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7E" w:rsidRDefault="0078718D" w:rsidP="000B4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E7E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</w:t>
      </w:r>
    </w:p>
    <w:p w:rsidR="000B4E7E" w:rsidRDefault="0078718D" w:rsidP="000B4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E7E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№6» </w:t>
      </w:r>
      <w:proofErr w:type="spellStart"/>
      <w:r w:rsidRPr="000B4E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B4E7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B4E7E">
        <w:rPr>
          <w:rFonts w:ascii="Times New Roman" w:hAnsi="Times New Roman" w:cs="Times New Roman"/>
          <w:sz w:val="28"/>
          <w:szCs w:val="28"/>
        </w:rPr>
        <w:t>амарка</w:t>
      </w:r>
      <w:proofErr w:type="spellEnd"/>
      <w:r w:rsidRPr="000B4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8D" w:rsidRPr="000B4E7E" w:rsidRDefault="0078718D" w:rsidP="000B4E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4E7E"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 w:rsidRPr="000B4E7E"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78718D" w:rsidRPr="000B4E7E" w:rsidRDefault="0078718D" w:rsidP="0078718D">
      <w:pPr>
        <w:rPr>
          <w:rFonts w:ascii="Times New Roman" w:hAnsi="Times New Roman" w:cs="Times New Roman"/>
          <w:sz w:val="28"/>
          <w:szCs w:val="28"/>
        </w:rPr>
      </w:pPr>
    </w:p>
    <w:p w:rsidR="00AD10A8" w:rsidRPr="000B4E7E" w:rsidRDefault="00AD10A8" w:rsidP="0078718D">
      <w:pPr>
        <w:rPr>
          <w:rFonts w:ascii="Times New Roman" w:hAnsi="Times New Roman" w:cs="Times New Roman"/>
          <w:sz w:val="28"/>
          <w:szCs w:val="28"/>
        </w:rPr>
      </w:pPr>
    </w:p>
    <w:p w:rsidR="00AD10A8" w:rsidRPr="000B4E7E" w:rsidRDefault="00AD10A8" w:rsidP="0078718D">
      <w:pPr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AD10A8" w:rsidP="000B4E7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4E7E">
        <w:rPr>
          <w:rFonts w:ascii="Times New Roman" w:hAnsi="Times New Roman" w:cs="Times New Roman"/>
          <w:b/>
          <w:sz w:val="52"/>
          <w:szCs w:val="52"/>
        </w:rPr>
        <w:t xml:space="preserve">ПЕРСПЕКТИВНЫЙ ПЛАН </w:t>
      </w:r>
      <w:proofErr w:type="gramStart"/>
      <w:r w:rsidRPr="000B4E7E">
        <w:rPr>
          <w:rFonts w:ascii="Times New Roman" w:hAnsi="Times New Roman" w:cs="Times New Roman"/>
          <w:b/>
          <w:sz w:val="52"/>
          <w:szCs w:val="52"/>
        </w:rPr>
        <w:t>НА</w:t>
      </w:r>
      <w:proofErr w:type="gramEnd"/>
      <w:r w:rsidRPr="000B4E7E">
        <w:rPr>
          <w:rFonts w:ascii="Times New Roman" w:hAnsi="Times New Roman" w:cs="Times New Roman"/>
          <w:b/>
          <w:sz w:val="52"/>
          <w:szCs w:val="52"/>
        </w:rPr>
        <w:t xml:space="preserve"> ЛЕТНИЙ ОЗДОРОВИТЕЛЬНЫЙ</w:t>
      </w:r>
    </w:p>
    <w:p w:rsidR="00AD10A8" w:rsidRPr="000B4E7E" w:rsidRDefault="00AD10A8" w:rsidP="000B4E7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4E7E">
        <w:rPr>
          <w:rFonts w:ascii="Times New Roman" w:hAnsi="Times New Roman" w:cs="Times New Roman"/>
          <w:b/>
          <w:sz w:val="52"/>
          <w:szCs w:val="52"/>
        </w:rPr>
        <w:t>ПЕРИОД</w:t>
      </w: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E480B" w:rsidRPr="000B4E7E" w:rsidRDefault="00FE480B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E480B" w:rsidRPr="000B4E7E" w:rsidRDefault="00FE480B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E480B" w:rsidRPr="000B4E7E" w:rsidRDefault="00FE480B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E480B" w:rsidRPr="000B4E7E" w:rsidRDefault="00FE480B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AD10A8" w:rsidRPr="000B4E7E" w:rsidRDefault="00AD10A8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E480B" w:rsidRPr="000B4E7E" w:rsidRDefault="00FE480B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0B4E7E">
        <w:rPr>
          <w:rFonts w:ascii="Times New Roman" w:hAnsi="Times New Roman" w:cs="Times New Roman"/>
          <w:sz w:val="28"/>
          <w:szCs w:val="28"/>
        </w:rPr>
        <w:tab/>
      </w:r>
      <w:r w:rsidRPr="000B4E7E">
        <w:rPr>
          <w:rFonts w:ascii="Times New Roman" w:hAnsi="Times New Roman" w:cs="Times New Roman"/>
          <w:sz w:val="28"/>
          <w:szCs w:val="28"/>
        </w:rPr>
        <w:tab/>
        <w:t>2024</w:t>
      </w:r>
      <w:r w:rsidR="000B4E7E">
        <w:rPr>
          <w:rFonts w:ascii="Times New Roman" w:hAnsi="Times New Roman" w:cs="Times New Roman"/>
          <w:sz w:val="28"/>
          <w:szCs w:val="28"/>
        </w:rPr>
        <w:t xml:space="preserve"> </w:t>
      </w:r>
      <w:r w:rsidRPr="000B4E7E">
        <w:rPr>
          <w:rFonts w:ascii="Times New Roman" w:hAnsi="Times New Roman" w:cs="Times New Roman"/>
          <w:sz w:val="28"/>
          <w:szCs w:val="28"/>
        </w:rPr>
        <w:t>г</w:t>
      </w:r>
      <w:r w:rsidR="000B4E7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10A8" w:rsidRPr="000B4E7E" w:rsidRDefault="00AD10A8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E480B" w:rsidRPr="000B4E7E" w:rsidRDefault="00FE480B" w:rsidP="0078718D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  <w:r w:rsidRPr="000B4E7E">
        <w:rPr>
          <w:rFonts w:ascii="Times New Roman" w:hAnsi="Times New Roman" w:cs="Times New Roman"/>
          <w:b/>
          <w:sz w:val="28"/>
          <w:szCs w:val="28"/>
        </w:rPr>
        <w:t>ЗАДАЧИ НА ЛЕТНИЙ ПЕРИОД</w:t>
      </w: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0B4E7E">
        <w:rPr>
          <w:rFonts w:ascii="Times New Roman" w:hAnsi="Times New Roman" w:cs="Times New Roman"/>
          <w:sz w:val="28"/>
          <w:szCs w:val="28"/>
        </w:rPr>
        <w:t>1.Создать условия, обеспечивающие охрану жизни и здоровья детей, предупреждение заболеваемости и травматизма.</w:t>
      </w:r>
    </w:p>
    <w:p w:rsidR="0078718D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0B4E7E">
        <w:rPr>
          <w:rFonts w:ascii="Times New Roman" w:hAnsi="Times New Roman" w:cs="Times New Roman"/>
          <w:sz w:val="28"/>
          <w:szCs w:val="28"/>
        </w:rPr>
        <w:t>2.Реализовать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 – гигиенических навыков.</w:t>
      </w:r>
    </w:p>
    <w:p w:rsidR="00FE480B" w:rsidRPr="000B4E7E" w:rsidRDefault="0078718D" w:rsidP="0078718D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0B4E7E">
        <w:rPr>
          <w:rFonts w:ascii="Times New Roman" w:hAnsi="Times New Roman" w:cs="Times New Roman"/>
          <w:sz w:val="28"/>
          <w:szCs w:val="28"/>
        </w:rPr>
        <w:t>3.Осуществить педагогическое и санитарное просвещение родителей по вопросам и оздоровления детей в летний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930"/>
        <w:gridCol w:w="2074"/>
        <w:gridCol w:w="1973"/>
      </w:tblGrid>
      <w:tr w:rsidR="00FE480B" w:rsidRPr="000B4E7E" w:rsidTr="00FE480B">
        <w:tc>
          <w:tcPr>
            <w:tcW w:w="534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666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Календарное планирование согласно методическим рекомендациям « Особенности планирования </w:t>
            </w:r>
            <w:proofErr w:type="spell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образовательной работы в летний период»</w:t>
            </w:r>
          </w:p>
        </w:tc>
        <w:tc>
          <w:tcPr>
            <w:tcW w:w="2127" w:type="dxa"/>
          </w:tcPr>
          <w:p w:rsidR="00FE480B" w:rsidRPr="000B4E7E" w:rsidRDefault="00FE480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A2145"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 ЛОП</w:t>
            </w:r>
          </w:p>
        </w:tc>
        <w:tc>
          <w:tcPr>
            <w:tcW w:w="1666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Одно обязательное занятие в день (музыкальное, физкультурное)</w:t>
            </w:r>
          </w:p>
        </w:tc>
        <w:tc>
          <w:tcPr>
            <w:tcW w:w="2127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1666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согласно требованиям программы</w:t>
            </w:r>
          </w:p>
        </w:tc>
        <w:tc>
          <w:tcPr>
            <w:tcW w:w="2127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лоп</w:t>
            </w:r>
            <w:proofErr w:type="spellEnd"/>
          </w:p>
        </w:tc>
        <w:tc>
          <w:tcPr>
            <w:tcW w:w="1666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Собеседование с воспитателями о рекомендациях: по правильной организации закаливающих процедур, по оказанию первой помощи.</w:t>
            </w:r>
          </w:p>
        </w:tc>
        <w:tc>
          <w:tcPr>
            <w:tcW w:w="2127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1666" w:type="dxa"/>
          </w:tcPr>
          <w:p w:rsidR="009A2145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  <w:p w:rsidR="00FE480B" w:rsidRPr="000B4E7E" w:rsidRDefault="009A2145" w:rsidP="009A2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E480B" w:rsidRPr="000B4E7E" w:rsidRDefault="009A2145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</w:t>
            </w:r>
            <w:r w:rsidR="001B6D0E"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B6D0E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«Кишечная инфекция», «Клещевой энцефалит», «Овощи, фрукты – витамины»</w:t>
            </w:r>
          </w:p>
        </w:tc>
        <w:tc>
          <w:tcPr>
            <w:tcW w:w="2127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1666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Организация разнообразного питания: перспективное меню, витаминизация, калорийность пищи</w:t>
            </w:r>
          </w:p>
        </w:tc>
        <w:tc>
          <w:tcPr>
            <w:tcW w:w="2127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666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  <w:p w:rsidR="001B6D0E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Организация познавательной деятельности детей (исследовательская деятельность)</w:t>
            </w:r>
          </w:p>
        </w:tc>
        <w:tc>
          <w:tcPr>
            <w:tcW w:w="2127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666" w:type="dxa"/>
          </w:tcPr>
          <w:p w:rsidR="00FE480B" w:rsidRPr="000B4E7E" w:rsidRDefault="001B6D0E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уголка здоровья для родителей: 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Профилактика солнечного, теплового удара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Профилактика кишечных инфекций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закаливающих процедур</w:t>
            </w:r>
          </w:p>
        </w:tc>
        <w:tc>
          <w:tcPr>
            <w:tcW w:w="2127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  <w:proofErr w:type="gramStart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1666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80B" w:rsidRPr="000B4E7E" w:rsidTr="00FE480B">
        <w:tc>
          <w:tcPr>
            <w:tcW w:w="534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4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развитию движений на прогулке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Оздоровительная работа в летний период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Подвижные игры на участке летом</w:t>
            </w:r>
          </w:p>
          <w:p w:rsidR="00DE351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Особенности планирования в летний период</w:t>
            </w:r>
          </w:p>
        </w:tc>
        <w:tc>
          <w:tcPr>
            <w:tcW w:w="2127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1666" w:type="dxa"/>
          </w:tcPr>
          <w:p w:rsidR="00FE480B" w:rsidRPr="000B4E7E" w:rsidRDefault="00DE351B" w:rsidP="00FE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8718D" w:rsidRPr="00FE480B" w:rsidRDefault="0078718D" w:rsidP="00FE480B">
      <w:pPr>
        <w:rPr>
          <w:sz w:val="28"/>
          <w:szCs w:val="28"/>
        </w:rPr>
      </w:pPr>
    </w:p>
    <w:sectPr w:rsidR="0078718D" w:rsidRPr="00FE480B" w:rsidSect="00E8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18D"/>
    <w:rsid w:val="000B4E7E"/>
    <w:rsid w:val="001B6D0E"/>
    <w:rsid w:val="0078718D"/>
    <w:rsid w:val="009A2145"/>
    <w:rsid w:val="00AD10A8"/>
    <w:rsid w:val="00DE351B"/>
    <w:rsid w:val="00E87C5C"/>
    <w:rsid w:val="00FE480B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Tanya</cp:lastModifiedBy>
  <cp:revision>8</cp:revision>
  <dcterms:created xsi:type="dcterms:W3CDTF">2024-06-07T06:30:00Z</dcterms:created>
  <dcterms:modified xsi:type="dcterms:W3CDTF">2024-06-10T07:19:00Z</dcterms:modified>
</cp:coreProperties>
</file>