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14" w:rsidRPr="00893F1D" w:rsidRDefault="00893F1D" w:rsidP="00893F1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Реализуемые образовательные программы муниципального казённого общеобразовательного учреждения «Средняя общеобразовательная школа» № 6 с. Самарка Чугуевского района Приморского края.</w:t>
      </w:r>
    </w:p>
    <w:p w:rsidR="00C007D4" w:rsidRDefault="00C007D4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0"/>
        <w:gridCol w:w="1425"/>
        <w:gridCol w:w="4819"/>
        <w:gridCol w:w="2835"/>
      </w:tblGrid>
      <w:tr w:rsidR="00C007D4" w:rsidRPr="00893F1D" w:rsidTr="00893F1D">
        <w:tc>
          <w:tcPr>
            <w:tcW w:w="810" w:type="dxa"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 xml:space="preserve">№ </w:t>
            </w:r>
            <w:proofErr w:type="gramStart"/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п</w:t>
            </w:r>
            <w:proofErr w:type="gramEnd"/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/п</w:t>
            </w:r>
          </w:p>
        </w:tc>
        <w:tc>
          <w:tcPr>
            <w:tcW w:w="6244" w:type="dxa"/>
            <w:gridSpan w:val="2"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Образовательные программы</w:t>
            </w:r>
          </w:p>
        </w:tc>
        <w:tc>
          <w:tcPr>
            <w:tcW w:w="2835" w:type="dxa"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 xml:space="preserve">Численность </w:t>
            </w:r>
            <w:proofErr w:type="gramStart"/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обучающихся</w:t>
            </w:r>
            <w:proofErr w:type="gramEnd"/>
          </w:p>
        </w:tc>
      </w:tr>
      <w:tr w:rsidR="00C007D4" w:rsidRPr="00893F1D" w:rsidTr="00893F1D">
        <w:tc>
          <w:tcPr>
            <w:tcW w:w="810" w:type="dxa"/>
            <w:vMerge w:val="restart"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425" w:type="dxa"/>
            <w:vMerge w:val="restart"/>
            <w:textDirection w:val="btLr"/>
            <w:vAlign w:val="center"/>
          </w:tcPr>
          <w:p w:rsidR="00C007D4" w:rsidRPr="00893F1D" w:rsidRDefault="00893F1D" w:rsidP="00893F1D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893F1D">
              <w:rPr>
                <w:rFonts w:ascii="Times New Roman" w:hAnsi="Times New Roman" w:cs="Times New Roman"/>
                <w:sz w:val="32"/>
                <w:szCs w:val="32"/>
              </w:rPr>
              <w:t>Основные о</w:t>
            </w:r>
            <w:r w:rsidR="00C007D4" w:rsidRPr="00893F1D">
              <w:rPr>
                <w:rFonts w:ascii="Times New Roman" w:hAnsi="Times New Roman" w:cs="Times New Roman"/>
                <w:sz w:val="32"/>
                <w:szCs w:val="32"/>
              </w:rPr>
              <w:t>бразовательные программы</w:t>
            </w:r>
          </w:p>
        </w:tc>
        <w:tc>
          <w:tcPr>
            <w:tcW w:w="4819" w:type="dxa"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Дошкольного образования</w:t>
            </w:r>
          </w:p>
        </w:tc>
        <w:tc>
          <w:tcPr>
            <w:tcW w:w="2835" w:type="dxa"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20</w:t>
            </w:r>
          </w:p>
        </w:tc>
      </w:tr>
      <w:tr w:rsidR="00C007D4" w:rsidRPr="00893F1D" w:rsidTr="00893F1D">
        <w:tc>
          <w:tcPr>
            <w:tcW w:w="810" w:type="dxa"/>
            <w:vMerge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5" w:type="dxa"/>
            <w:vMerge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Начального общего образования</w:t>
            </w:r>
          </w:p>
        </w:tc>
        <w:tc>
          <w:tcPr>
            <w:tcW w:w="2835" w:type="dxa"/>
            <w:vAlign w:val="center"/>
          </w:tcPr>
          <w:p w:rsidR="00C007D4" w:rsidRPr="00893F1D" w:rsidRDefault="00893F1D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71</w:t>
            </w:r>
          </w:p>
        </w:tc>
        <w:bookmarkStart w:id="0" w:name="_GoBack"/>
        <w:bookmarkEnd w:id="0"/>
      </w:tr>
      <w:tr w:rsidR="00C007D4" w:rsidRPr="00893F1D" w:rsidTr="00893F1D">
        <w:tc>
          <w:tcPr>
            <w:tcW w:w="810" w:type="dxa"/>
            <w:vMerge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5" w:type="dxa"/>
            <w:vMerge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Основного общего образования</w:t>
            </w:r>
          </w:p>
        </w:tc>
        <w:tc>
          <w:tcPr>
            <w:tcW w:w="2835" w:type="dxa"/>
            <w:vAlign w:val="center"/>
          </w:tcPr>
          <w:p w:rsidR="00C007D4" w:rsidRPr="00893F1D" w:rsidRDefault="00893F1D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78</w:t>
            </w:r>
          </w:p>
        </w:tc>
      </w:tr>
      <w:tr w:rsidR="00C007D4" w:rsidRPr="00893F1D" w:rsidTr="00893F1D">
        <w:tc>
          <w:tcPr>
            <w:tcW w:w="810" w:type="dxa"/>
            <w:vMerge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5" w:type="dxa"/>
            <w:vMerge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Среднего общего образования</w:t>
            </w:r>
          </w:p>
        </w:tc>
        <w:tc>
          <w:tcPr>
            <w:tcW w:w="2835" w:type="dxa"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</w:tr>
      <w:tr w:rsidR="00C007D4" w:rsidRPr="00893F1D" w:rsidTr="00893F1D">
        <w:trPr>
          <w:trHeight w:val="3353"/>
        </w:trPr>
        <w:tc>
          <w:tcPr>
            <w:tcW w:w="810" w:type="dxa"/>
            <w:vAlign w:val="center"/>
          </w:tcPr>
          <w:p w:rsidR="00C007D4" w:rsidRPr="00893F1D" w:rsidRDefault="00C007D4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1425" w:type="dxa"/>
            <w:textDirection w:val="btLr"/>
          </w:tcPr>
          <w:p w:rsidR="00C007D4" w:rsidRPr="00893F1D" w:rsidRDefault="00C007D4" w:rsidP="00C007D4">
            <w:pPr>
              <w:ind w:left="113" w:right="113"/>
              <w:rPr>
                <w:rFonts w:ascii="Times New Roman" w:hAnsi="Times New Roman" w:cs="Times New Roman"/>
                <w:sz w:val="32"/>
                <w:szCs w:val="32"/>
              </w:rPr>
            </w:pPr>
            <w:r w:rsidRPr="00893F1D">
              <w:rPr>
                <w:rFonts w:ascii="Times New Roman" w:hAnsi="Times New Roman" w:cs="Times New Roman"/>
                <w:sz w:val="32"/>
                <w:szCs w:val="32"/>
              </w:rPr>
              <w:t>Дополнительная образовательная программа</w:t>
            </w:r>
          </w:p>
        </w:tc>
        <w:tc>
          <w:tcPr>
            <w:tcW w:w="4819" w:type="dxa"/>
            <w:vAlign w:val="center"/>
          </w:tcPr>
          <w:p w:rsidR="00C007D4" w:rsidRPr="00893F1D" w:rsidRDefault="00C007D4" w:rsidP="00C007D4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893F1D">
              <w:rPr>
                <w:rFonts w:ascii="Times New Roman" w:hAnsi="Times New Roman" w:cs="Times New Roman"/>
                <w:sz w:val="44"/>
                <w:szCs w:val="44"/>
              </w:rPr>
              <w:t>Дополнительная общеразвивающая программа</w:t>
            </w:r>
          </w:p>
        </w:tc>
        <w:tc>
          <w:tcPr>
            <w:tcW w:w="2835" w:type="dxa"/>
            <w:vAlign w:val="center"/>
          </w:tcPr>
          <w:p w:rsidR="00C007D4" w:rsidRPr="00893F1D" w:rsidRDefault="00893F1D" w:rsidP="00893F1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100</w:t>
            </w:r>
          </w:p>
        </w:tc>
      </w:tr>
    </w:tbl>
    <w:p w:rsidR="00C007D4" w:rsidRDefault="00C007D4"/>
    <w:sectPr w:rsidR="00C007D4" w:rsidSect="00893F1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D4"/>
    <w:rsid w:val="00893F1D"/>
    <w:rsid w:val="00C007D4"/>
    <w:rsid w:val="00D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2015-06-11T04:14:00Z</dcterms:created>
  <dcterms:modified xsi:type="dcterms:W3CDTF">2015-06-11T04:31:00Z</dcterms:modified>
</cp:coreProperties>
</file>