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BB" w:rsidRDefault="00BA61C1" w:rsidP="00F23C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A61C1">
        <w:rPr>
          <w:rFonts w:ascii="Times New Roman" w:hAnsi="Times New Roman" w:cs="Times New Roman"/>
          <w:sz w:val="48"/>
          <w:szCs w:val="48"/>
        </w:rPr>
        <w:t>« Педагогиче</w:t>
      </w:r>
      <w:r w:rsidR="00442471">
        <w:rPr>
          <w:rFonts w:ascii="Times New Roman" w:hAnsi="Times New Roman" w:cs="Times New Roman"/>
          <w:sz w:val="48"/>
          <w:szCs w:val="48"/>
        </w:rPr>
        <w:t xml:space="preserve">ские основания системы духовно - </w:t>
      </w:r>
      <w:r w:rsidRPr="00BA61C1">
        <w:rPr>
          <w:rFonts w:ascii="Times New Roman" w:hAnsi="Times New Roman" w:cs="Times New Roman"/>
          <w:sz w:val="48"/>
          <w:szCs w:val="48"/>
        </w:rPr>
        <w:t>нравственного воспитания дошкольников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2ABB">
        <w:rPr>
          <w:rFonts w:ascii="Times New Roman" w:hAnsi="Times New Roman" w:cs="Times New Roman"/>
          <w:sz w:val="28"/>
          <w:szCs w:val="28"/>
        </w:rPr>
        <w:t>.</w:t>
      </w:r>
    </w:p>
    <w:p w:rsidR="00B62ABB" w:rsidRDefault="00DF22D0" w:rsidP="00F23CA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2013 году Федеральный государственный образовательный стандарт дошкольного образования, в котором вводится понятие «духовно-нравственное развитие», что нормативно обосновывает возможность использования программ духовно-нравственного воспитания и развития в </w:t>
      </w:r>
      <w:r w:rsidR="00442471">
        <w:rPr>
          <w:rFonts w:ascii="Times New Roman" w:hAnsi="Times New Roman" w:cs="Times New Roman"/>
          <w:sz w:val="28"/>
          <w:szCs w:val="28"/>
        </w:rPr>
        <w:t>системе дошкольного образования</w:t>
      </w:r>
      <w:r w:rsidR="00442471" w:rsidRPr="00442471">
        <w:rPr>
          <w:rFonts w:ascii="Times New Roman" w:hAnsi="Times New Roman" w:cs="Times New Roman"/>
          <w:sz w:val="28"/>
          <w:szCs w:val="28"/>
        </w:rPr>
        <w:t>,</w:t>
      </w:r>
      <w:r w:rsidR="00442471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ля дошкольных образовательных учреждений.</w:t>
      </w:r>
      <w:r w:rsidR="00A62165">
        <w:rPr>
          <w:rFonts w:ascii="Times New Roman" w:hAnsi="Times New Roman" w:cs="Times New Roman"/>
          <w:sz w:val="28"/>
          <w:szCs w:val="28"/>
        </w:rPr>
        <w:t xml:space="preserve"> </w:t>
      </w:r>
      <w:r w:rsidR="00B62ABB">
        <w:rPr>
          <w:rFonts w:ascii="Times New Roman" w:hAnsi="Times New Roman" w:cs="Times New Roman"/>
          <w:sz w:val="28"/>
          <w:szCs w:val="28"/>
        </w:rPr>
        <w:t>Нет сомнения,</w:t>
      </w:r>
      <w:r>
        <w:rPr>
          <w:rFonts w:ascii="Times New Roman" w:hAnsi="Times New Roman" w:cs="Times New Roman"/>
          <w:sz w:val="28"/>
          <w:szCs w:val="28"/>
        </w:rPr>
        <w:t xml:space="preserve"> что православная педагогика</w:t>
      </w:r>
      <w:r w:rsidR="00B62ABB">
        <w:rPr>
          <w:rFonts w:ascii="Times New Roman" w:hAnsi="Times New Roman" w:cs="Times New Roman"/>
          <w:sz w:val="28"/>
          <w:szCs w:val="28"/>
        </w:rPr>
        <w:t xml:space="preserve"> часть национальной ку</w:t>
      </w:r>
      <w:r>
        <w:rPr>
          <w:rFonts w:ascii="Times New Roman" w:hAnsi="Times New Roman" w:cs="Times New Roman"/>
          <w:sz w:val="28"/>
          <w:szCs w:val="28"/>
        </w:rPr>
        <w:t>льтуры и традиции. На сегодняшни</w:t>
      </w:r>
      <w:r w:rsidR="00442471">
        <w:rPr>
          <w:rFonts w:ascii="Times New Roman" w:hAnsi="Times New Roman" w:cs="Times New Roman"/>
          <w:sz w:val="28"/>
          <w:szCs w:val="28"/>
        </w:rPr>
        <w:t xml:space="preserve">й </w:t>
      </w:r>
      <w:r w:rsidR="00B62ABB">
        <w:rPr>
          <w:rFonts w:ascii="Times New Roman" w:hAnsi="Times New Roman" w:cs="Times New Roman"/>
          <w:sz w:val="28"/>
          <w:szCs w:val="28"/>
        </w:rPr>
        <w:t xml:space="preserve">день православие может предложить российскому обществу позитивную воспитательную </w:t>
      </w:r>
      <w:proofErr w:type="gramStart"/>
      <w:r w:rsidR="00B62ABB">
        <w:rPr>
          <w:rFonts w:ascii="Times New Roman" w:hAnsi="Times New Roman" w:cs="Times New Roman"/>
          <w:sz w:val="28"/>
          <w:szCs w:val="28"/>
        </w:rPr>
        <w:t>систему</w:t>
      </w:r>
      <w:proofErr w:type="gramEnd"/>
      <w:r w:rsidR="00B62ABB">
        <w:rPr>
          <w:rFonts w:ascii="Times New Roman" w:hAnsi="Times New Roman" w:cs="Times New Roman"/>
          <w:sz w:val="28"/>
          <w:szCs w:val="28"/>
        </w:rPr>
        <w:t xml:space="preserve"> апробированную на пр</w:t>
      </w:r>
      <w:r w:rsidR="00D2642A">
        <w:rPr>
          <w:rFonts w:ascii="Times New Roman" w:hAnsi="Times New Roman" w:cs="Times New Roman"/>
          <w:sz w:val="28"/>
          <w:szCs w:val="28"/>
        </w:rPr>
        <w:t>о</w:t>
      </w:r>
      <w:r w:rsidR="00B62ABB">
        <w:rPr>
          <w:rFonts w:ascii="Times New Roman" w:hAnsi="Times New Roman" w:cs="Times New Roman"/>
          <w:sz w:val="28"/>
          <w:szCs w:val="28"/>
        </w:rPr>
        <w:t>тяжении тысячелетия</w:t>
      </w:r>
      <w:r w:rsidR="00D2642A">
        <w:rPr>
          <w:rFonts w:ascii="Times New Roman" w:hAnsi="Times New Roman" w:cs="Times New Roman"/>
          <w:sz w:val="28"/>
          <w:szCs w:val="28"/>
        </w:rPr>
        <w:t xml:space="preserve">. На ее основе в 1993 г впервые была разработана концепция православного дошкольного воспитания, которая сыграла свою роль в развитии системы </w:t>
      </w:r>
      <w:proofErr w:type="spellStart"/>
      <w:r w:rsidR="00D2642A">
        <w:rPr>
          <w:rFonts w:ascii="Times New Roman" w:hAnsi="Times New Roman" w:cs="Times New Roman"/>
          <w:sz w:val="28"/>
          <w:szCs w:val="28"/>
        </w:rPr>
        <w:t>православно</w:t>
      </w:r>
      <w:proofErr w:type="spellEnd"/>
      <w:r w:rsidR="00D2642A">
        <w:rPr>
          <w:rFonts w:ascii="Times New Roman" w:hAnsi="Times New Roman" w:cs="Times New Roman"/>
          <w:sz w:val="28"/>
          <w:szCs w:val="28"/>
        </w:rPr>
        <w:t xml:space="preserve"> ориентированных дошкольных учреждений. На базе  этих концептуальных положений разработано содержание и методика </w:t>
      </w:r>
      <w:proofErr w:type="spellStart"/>
      <w:r w:rsidR="00D2642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D2642A">
        <w:rPr>
          <w:rFonts w:ascii="Times New Roman" w:hAnsi="Times New Roman" w:cs="Times New Roman"/>
          <w:sz w:val="28"/>
          <w:szCs w:val="28"/>
        </w:rPr>
        <w:t xml:space="preserve"> - образовательного процесса с детьми дошкольного возраста. Позднее при разработке концепции духовно – нравственного воспитания в условиях православной культуры были разработаны принципы законности, исторической преемственности, сотрудничества, позволяющие внедрять основы духовно – нравственного воспитания и образования в практику работы с детьми дошкольного возраста:</w:t>
      </w:r>
    </w:p>
    <w:p w:rsidR="00D2642A" w:rsidRPr="00327405" w:rsidRDefault="00D2642A" w:rsidP="00F23CA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Принципы законности и </w:t>
      </w:r>
      <w:r w:rsidR="00DF22D0">
        <w:rPr>
          <w:rFonts w:ascii="Times New Roman" w:hAnsi="Times New Roman" w:cs="Times New Roman"/>
          <w:i/>
          <w:sz w:val="28"/>
          <w:szCs w:val="28"/>
        </w:rPr>
        <w:t>практической ориентации означают</w:t>
      </w:r>
      <w:r>
        <w:rPr>
          <w:rFonts w:ascii="Times New Roman" w:hAnsi="Times New Roman" w:cs="Times New Roman"/>
          <w:i/>
          <w:sz w:val="28"/>
          <w:szCs w:val="28"/>
        </w:rPr>
        <w:t xml:space="preserve"> соответствие законодательству РФ, нормам международного права, а так же опору на традицию российской педагогической</w:t>
      </w:r>
      <w:r w:rsidR="00327405">
        <w:rPr>
          <w:rFonts w:ascii="Times New Roman" w:hAnsi="Times New Roman" w:cs="Times New Roman"/>
          <w:i/>
          <w:sz w:val="28"/>
          <w:szCs w:val="28"/>
        </w:rPr>
        <w:t xml:space="preserve"> практики и современное ее состояние.</w:t>
      </w:r>
    </w:p>
    <w:p w:rsidR="00327405" w:rsidRPr="00327405" w:rsidRDefault="00327405" w:rsidP="00F23CA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Принципы истор</w:t>
      </w:r>
      <w:r w:rsidR="00DF22D0">
        <w:rPr>
          <w:rFonts w:ascii="Times New Roman" w:hAnsi="Times New Roman" w:cs="Times New Roman"/>
          <w:i/>
          <w:sz w:val="28"/>
          <w:szCs w:val="28"/>
        </w:rPr>
        <w:t>ической преемственности заключаю</w:t>
      </w:r>
      <w:r>
        <w:rPr>
          <w:rFonts w:ascii="Times New Roman" w:hAnsi="Times New Roman" w:cs="Times New Roman"/>
          <w:i/>
          <w:sz w:val="28"/>
          <w:szCs w:val="28"/>
        </w:rPr>
        <w:t>тся в опоре на труды выдающихся представителей отечественной философской и психолого – педагогической мысли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И.А.Ильин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К.Д.Ушинский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 а также использование трудов современных авторов с целью продолжения богатых отечественных традиций духовно – нравственного воспитания.</w:t>
      </w:r>
    </w:p>
    <w:p w:rsidR="00327405" w:rsidRPr="00327405" w:rsidRDefault="00DF22D0" w:rsidP="00F23CA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Принципы сотрудничества означаю</w:t>
      </w:r>
      <w:r w:rsidR="00327405">
        <w:rPr>
          <w:rFonts w:ascii="Times New Roman" w:hAnsi="Times New Roman" w:cs="Times New Roman"/>
          <w:i/>
          <w:sz w:val="28"/>
          <w:szCs w:val="28"/>
        </w:rPr>
        <w:t>т ориентацию на взаимодействие всех институтов воспитания, заинтересованных в духовно – нравственном здоровье подрастающего поколения россиян.</w:t>
      </w:r>
    </w:p>
    <w:p w:rsidR="00327405" w:rsidRDefault="00327405" w:rsidP="00F23CA7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оп</w:t>
      </w:r>
      <w:r w:rsidR="00F23CA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рой на данные принципы разработана система духовно – нравственного воспитания в современных детских садах. Главной целью духовно – нравственного воспитания является:</w:t>
      </w:r>
    </w:p>
    <w:p w:rsidR="00327405" w:rsidRPr="008676E3" w:rsidRDefault="008676E3" w:rsidP="00F23CA7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Формирование личности ребёнка дошкольного возраста, базовой культуры на основе традиционных духовных и нравственных ценностей.</w:t>
      </w:r>
    </w:p>
    <w:p w:rsidR="008676E3" w:rsidRDefault="008676E3" w:rsidP="00F23CA7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этой связи задачами духовно – нравственного воспитания можно считать следующие:</w:t>
      </w:r>
    </w:p>
    <w:p w:rsidR="008676E3" w:rsidRDefault="008676E3" w:rsidP="008676E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Пробуждать потенциальные способности, переживание, чувства ребёнка, таких как долг, совесть, свобода, ответственность, патриотизм, вера, надежда, любовь;</w:t>
      </w:r>
      <w:proofErr w:type="gramEnd"/>
    </w:p>
    <w:p w:rsidR="008676E3" w:rsidRDefault="008676E3" w:rsidP="008676E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Формировать нравстве</w:t>
      </w:r>
      <w:r w:rsidR="00DF22D0">
        <w:rPr>
          <w:rFonts w:ascii="Times New Roman" w:hAnsi="Times New Roman" w:cs="Times New Roman"/>
          <w:i/>
          <w:sz w:val="28"/>
          <w:szCs w:val="28"/>
        </w:rPr>
        <w:t>нную позицию личности, выражающую</w:t>
      </w:r>
      <w:r>
        <w:rPr>
          <w:rFonts w:ascii="Times New Roman" w:hAnsi="Times New Roman" w:cs="Times New Roman"/>
          <w:i/>
          <w:sz w:val="28"/>
          <w:szCs w:val="28"/>
        </w:rPr>
        <w:t>ся в различении добра и зла, готовности проявлять милосердие на уровне принятия решения и его осуществления;</w:t>
      </w:r>
    </w:p>
    <w:p w:rsidR="008676E3" w:rsidRDefault="008676E3" w:rsidP="008676E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Создавать условия для складывания целостных гармоничных отношений ребёнка с миром, с другими людьми, переживаемых как сострадание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сорадование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676E3" w:rsidRDefault="008676E3" w:rsidP="008676E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Содействовать обретению ребёнком спасительного  нравственного востребованного духовного опыта христианской позиции (любви);</w:t>
      </w:r>
    </w:p>
    <w:p w:rsidR="00DF3780" w:rsidRDefault="008676E3" w:rsidP="00F23CA7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Корректировать негативные проявления и побочные наклонности ребёнка в соответствии с нормой, нравственным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абсолютом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F3780" w:rsidRDefault="00DF3780" w:rsidP="00F23C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духовно – нравственного воспитания могут решаться через следующие направления работы:</w:t>
      </w:r>
    </w:p>
    <w:p w:rsidR="008676E3" w:rsidRDefault="00DF3780" w:rsidP="00DF378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Приобщение детей к традиционным для России духовно – нравственным ценностям;</w:t>
      </w:r>
    </w:p>
    <w:p w:rsidR="00DF3780" w:rsidRDefault="00DF3780" w:rsidP="00DF378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Раскрытие духовной одарённости ребёнка и его личностных качеств:</w:t>
      </w:r>
    </w:p>
    <w:p w:rsidR="00DF3780" w:rsidRDefault="00DF3780" w:rsidP="00DF378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Формирование гражданского самосознания, любви к Родине и своему народу;</w:t>
      </w:r>
    </w:p>
    <w:p w:rsidR="00DF3780" w:rsidRDefault="00DF3780" w:rsidP="00DF378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Знакомство с русской православной культурой.</w:t>
      </w:r>
    </w:p>
    <w:p w:rsidR="00DF3780" w:rsidRDefault="00DF3780" w:rsidP="00F23CA7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Создание одухотворённого игрового и образо</w:t>
      </w:r>
      <w:r w:rsidR="0024076B">
        <w:rPr>
          <w:rFonts w:ascii="Times New Roman" w:hAnsi="Times New Roman" w:cs="Times New Roman"/>
          <w:i/>
          <w:sz w:val="28"/>
          <w:szCs w:val="28"/>
        </w:rPr>
        <w:t>вательного пространства жизнедеятельности ребёнка.</w:t>
      </w:r>
    </w:p>
    <w:p w:rsidR="00DF3780" w:rsidRDefault="00DF3780" w:rsidP="00F23CA7">
      <w:pPr>
        <w:spacing w:after="0"/>
        <w:ind w:left="75" w:firstLine="4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средство духовно – нравственного развития личности ребёнка – введение его в православную культурную традицию, а так же народную культуру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воиспроизведение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готового цикла праздников, труда, игр, использование специально отобранных народных сказок и малых фольклорных форм ( пословиц, погов</w:t>
      </w:r>
      <w:r w:rsidR="0024076B">
        <w:rPr>
          <w:rFonts w:ascii="Times New Roman" w:hAnsi="Times New Roman" w:cs="Times New Roman"/>
          <w:sz w:val="28"/>
          <w:szCs w:val="28"/>
        </w:rPr>
        <w:t>орок</w:t>
      </w:r>
      <w:proofErr w:type="gramStart"/>
      <w:r w:rsidR="002407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407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76B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24076B">
        <w:rPr>
          <w:rFonts w:ascii="Times New Roman" w:hAnsi="Times New Roman" w:cs="Times New Roman"/>
          <w:sz w:val="28"/>
          <w:szCs w:val="28"/>
        </w:rPr>
        <w:t>), через знакомство детей с музыкальными и живописными произведениями.</w:t>
      </w:r>
    </w:p>
    <w:p w:rsidR="0024076B" w:rsidRDefault="0024076B" w:rsidP="00F23CA7">
      <w:pPr>
        <w:spacing w:after="0"/>
        <w:ind w:left="75" w:firstLine="4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место здесь занимает интеграция разных форм организованной образовательной деятельности:</w:t>
      </w:r>
    </w:p>
    <w:p w:rsidR="0024076B" w:rsidRDefault="0024076B" w:rsidP="00F23CA7">
      <w:pPr>
        <w:spacing w:after="0"/>
        <w:ind w:left="75" w:firstLine="4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 – коммуникативной, познавательной, речевой, художественно – эстетической. Так, духовно – нравственное воспитание можно реализовать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4076B" w:rsidRPr="0024076B" w:rsidRDefault="0024076B" w:rsidP="00F23CA7">
      <w:pPr>
        <w:pStyle w:val="a7"/>
        <w:numPr>
          <w:ilvl w:val="0"/>
          <w:numId w:val="3"/>
        </w:numPr>
        <w:spacing w:after="0"/>
        <w:ind w:firstLine="4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Познавательную деятельность, направленную в первую очередь на то, чтобы </w:t>
      </w:r>
      <w:r w:rsidR="001320E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ребёнок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ощущая живую связь познаваемого с действительностью;</w:t>
      </w:r>
    </w:p>
    <w:p w:rsidR="0024076B" w:rsidRPr="002459B9" w:rsidRDefault="002459B9" w:rsidP="00F23CA7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Художественно – эстетическую деятельность, направленную на закрепление в структурах личности ребёнка положительных образов и чувств;</w:t>
      </w:r>
    </w:p>
    <w:p w:rsidR="002459B9" w:rsidRPr="002459B9" w:rsidRDefault="002459B9" w:rsidP="00F23CA7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Социально – коммуникативную деятельность, направленную на воспитание положительного отношения к труду, воспитание у детей чувства товарищества, желание оказать помощь другим.</w:t>
      </w:r>
    </w:p>
    <w:p w:rsidR="002459B9" w:rsidRDefault="002459B9" w:rsidP="00F23CA7">
      <w:pPr>
        <w:spacing w:after="0"/>
        <w:ind w:left="75" w:firstLine="492"/>
        <w:jc w:val="both"/>
        <w:rPr>
          <w:rFonts w:ascii="Times New Roman" w:hAnsi="Times New Roman" w:cs="Times New Roman"/>
          <w:sz w:val="28"/>
          <w:szCs w:val="28"/>
        </w:rPr>
      </w:pPr>
      <w:r w:rsidRPr="002459B9">
        <w:rPr>
          <w:rFonts w:ascii="Times New Roman" w:hAnsi="Times New Roman" w:cs="Times New Roman"/>
          <w:sz w:val="28"/>
          <w:szCs w:val="28"/>
        </w:rPr>
        <w:t>Духовн</w:t>
      </w:r>
      <w:r>
        <w:rPr>
          <w:rFonts w:ascii="Times New Roman" w:hAnsi="Times New Roman" w:cs="Times New Roman"/>
          <w:sz w:val="28"/>
          <w:szCs w:val="28"/>
        </w:rPr>
        <w:t>о – нравственное воспитание призвано охватить сердце ребёнка.</w:t>
      </w:r>
    </w:p>
    <w:p w:rsidR="002459B9" w:rsidRDefault="002459B9" w:rsidP="00F23CA7">
      <w:pPr>
        <w:spacing w:after="0"/>
        <w:ind w:left="75" w:firstLine="4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правильное развитие детей заключается в обретении ими опыта духовной и нравственной жизни, начиная с внутреннего (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сердечного) нравственного самоопределения к самосознанию и нравственному поведению, основанных на доверии и любви. Формы духовно – нравственного воспитания в д/ садах могут быть следующими:</w:t>
      </w:r>
    </w:p>
    <w:p w:rsidR="002459B9" w:rsidRPr="001A0055" w:rsidRDefault="001A0055" w:rsidP="00F23CA7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Организация семейных праздников, совместных досугов, благотворительных акций;</w:t>
      </w:r>
    </w:p>
    <w:p w:rsidR="001A0055" w:rsidRPr="001A0055" w:rsidRDefault="001A0055" w:rsidP="00F23CA7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Участие детей во всех видах деятельности;</w:t>
      </w:r>
    </w:p>
    <w:p w:rsidR="001A0055" w:rsidRPr="001A0055" w:rsidRDefault="001A0055" w:rsidP="00F23CA7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Использование активных методов общения на занятиях, дидактических играх;</w:t>
      </w:r>
    </w:p>
    <w:p w:rsidR="001A0055" w:rsidRPr="001A0055" w:rsidRDefault="001A0055" w:rsidP="00F23CA7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Организация активной деятельности (экскурсии, походы, поездки);</w:t>
      </w:r>
    </w:p>
    <w:p w:rsidR="001A0055" w:rsidRPr="001A0055" w:rsidRDefault="001A0055" w:rsidP="00F23CA7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Проведение тематических бесед;</w:t>
      </w:r>
    </w:p>
    <w:p w:rsidR="001A0055" w:rsidRPr="001A0055" w:rsidRDefault="001A0055" w:rsidP="00F23CA7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Участие детей в общественно полезном труде.</w:t>
      </w:r>
    </w:p>
    <w:p w:rsidR="001A0055" w:rsidRDefault="001A0055" w:rsidP="00F23CA7">
      <w:pPr>
        <w:spacing w:after="0"/>
        <w:ind w:left="75" w:firstLine="4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духовно – нравственного воспитания должно стать целостное формирование духовно – нравственной личности ребёнка. И нельзя отрицать, что это возможно в дошкольном возрасте.</w:t>
      </w:r>
    </w:p>
    <w:p w:rsidR="00E11FEB" w:rsidRDefault="00E11FEB" w:rsidP="00F23CA7">
      <w:pPr>
        <w:spacing w:after="0"/>
        <w:ind w:left="75" w:firstLine="4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Василий Зеньковский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профессор Свято – Сергиевского православного института в Парижа) в свое время назвал дошкольный период золотой порой для духовно – нравственного становления личности и выделил следующие психологические новообразования в дошкольном возрасте, которые служат основой для духовно – нравственного развития в более старшем возрасте:</w:t>
      </w:r>
    </w:p>
    <w:p w:rsidR="00E11FEB" w:rsidRPr="00E11FEB" w:rsidRDefault="00E11FEB" w:rsidP="00E11FEB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Эмоциональная чувствительность;</w:t>
      </w:r>
    </w:p>
    <w:p w:rsidR="00E11FEB" w:rsidRPr="00E11FEB" w:rsidRDefault="00E11FEB" w:rsidP="00E11FEB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Способность идентификации с другими людьми, персонажами сказок;</w:t>
      </w:r>
    </w:p>
    <w:p w:rsidR="00E11FEB" w:rsidRPr="00E11FEB" w:rsidRDefault="00E11FEB" w:rsidP="00F23CA7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Способность различать и оценивать отношения и поведения с позиции нравственного смысла «хорошо – плохо», «можно – нельзя – надо».</w:t>
      </w:r>
    </w:p>
    <w:p w:rsidR="00E11FEB" w:rsidRDefault="00E11FEB" w:rsidP="00F23CA7">
      <w:pPr>
        <w:spacing w:after="0"/>
        <w:ind w:left="75" w:firstLine="4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профессора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В.Зеньковского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духовно – нравственной сфере дошкольников выделяются такие личностные и качества, как доверие, милосердие, послушание, правд</w:t>
      </w:r>
      <w:r w:rsidR="00E621BE">
        <w:rPr>
          <w:rFonts w:ascii="Times New Roman" w:hAnsi="Times New Roman" w:cs="Times New Roman"/>
          <w:sz w:val="28"/>
          <w:szCs w:val="28"/>
        </w:rPr>
        <w:t>ивость, трудолюбие.</w:t>
      </w:r>
    </w:p>
    <w:p w:rsidR="00E621BE" w:rsidRDefault="00E621BE" w:rsidP="00F23CA7">
      <w:pPr>
        <w:spacing w:after="0"/>
        <w:ind w:left="75" w:firstLine="4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Оценивая результаты духовно – нравственного воспитания важно уметь « слушать внутренний закон роста ребенка». Профессор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В.Зеньковский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этому  поводу отмечал, что « лучше не иметь никакой системы воспитания….  чем  делать то, что насильственно должно ребёнка переделать и только испортить. Тайна  человеческого роста настолько индивидуальна, что тот, кто только помогает в этом ребёнку, делает лучше, чем тот, </w:t>
      </w:r>
      <w:r w:rsidR="001320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то навязывает».</w:t>
      </w:r>
    </w:p>
    <w:p w:rsidR="00E621BE" w:rsidRPr="00E11FEB" w:rsidRDefault="00E621BE" w:rsidP="00F23CA7">
      <w:pPr>
        <w:spacing w:after="0"/>
        <w:ind w:left="75" w:firstLine="4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DF22D0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означает, что в душу ребенка нельзя ничего вносить, поскольку если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несут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близкие ребёнку люди, то внесёт улица, окружающая среда, которая не всегда благоприятна. «Право внесения» должно быть у родных ребёнка и его воспитателей. </w:t>
      </w:r>
      <w:r w:rsidR="001320E5">
        <w:rPr>
          <w:rFonts w:ascii="Times New Roman" w:hAnsi="Times New Roman" w:cs="Times New Roman"/>
          <w:sz w:val="28"/>
          <w:szCs w:val="28"/>
        </w:rPr>
        <w:t>Именно они в первую очередь должны передать накопленные предыдущими поколениями опыт, культуру, традиции, веру. В этом и заключается единство цели, мотивов, действий и результата духовно – нравственного развития личности в процессе духовно – нравственного воспитания детей.</w:t>
      </w:r>
    </w:p>
    <w:p w:rsidR="008676E3" w:rsidRPr="008676E3" w:rsidRDefault="008676E3" w:rsidP="008676E3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7405" w:rsidRPr="00D2642A" w:rsidRDefault="00327405" w:rsidP="00327405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327405" w:rsidRPr="00D2642A" w:rsidSect="00F23CA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93E" w:rsidRDefault="007F493E" w:rsidP="00B62ABB">
      <w:pPr>
        <w:spacing w:after="0" w:line="240" w:lineRule="auto"/>
      </w:pPr>
      <w:r>
        <w:separator/>
      </w:r>
    </w:p>
  </w:endnote>
  <w:endnote w:type="continuationSeparator" w:id="0">
    <w:p w:rsidR="007F493E" w:rsidRDefault="007F493E" w:rsidP="00B62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93E" w:rsidRDefault="007F493E" w:rsidP="00B62ABB">
      <w:pPr>
        <w:spacing w:after="0" w:line="240" w:lineRule="auto"/>
      </w:pPr>
      <w:r>
        <w:separator/>
      </w:r>
    </w:p>
  </w:footnote>
  <w:footnote w:type="continuationSeparator" w:id="0">
    <w:p w:rsidR="007F493E" w:rsidRDefault="007F493E" w:rsidP="00B62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7C0"/>
    <w:multiLevelType w:val="hybridMultilevel"/>
    <w:tmpl w:val="7B5E23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3D161CE"/>
    <w:multiLevelType w:val="hybridMultilevel"/>
    <w:tmpl w:val="3AB6B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B6C35"/>
    <w:multiLevelType w:val="hybridMultilevel"/>
    <w:tmpl w:val="DF7648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5803BFC"/>
    <w:multiLevelType w:val="hybridMultilevel"/>
    <w:tmpl w:val="F91A1EA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7A5F59AC"/>
    <w:multiLevelType w:val="hybridMultilevel"/>
    <w:tmpl w:val="C72C9DA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C1"/>
    <w:rsid w:val="001320E5"/>
    <w:rsid w:val="001A0055"/>
    <w:rsid w:val="0024076B"/>
    <w:rsid w:val="002459B9"/>
    <w:rsid w:val="00327405"/>
    <w:rsid w:val="00442471"/>
    <w:rsid w:val="00454867"/>
    <w:rsid w:val="007F493E"/>
    <w:rsid w:val="008676E3"/>
    <w:rsid w:val="00A62165"/>
    <w:rsid w:val="00B62ABB"/>
    <w:rsid w:val="00BA61C1"/>
    <w:rsid w:val="00C07104"/>
    <w:rsid w:val="00D2642A"/>
    <w:rsid w:val="00DF22D0"/>
    <w:rsid w:val="00DF3780"/>
    <w:rsid w:val="00E11FEB"/>
    <w:rsid w:val="00E2331B"/>
    <w:rsid w:val="00E32066"/>
    <w:rsid w:val="00E574E4"/>
    <w:rsid w:val="00E621BE"/>
    <w:rsid w:val="00F2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2ABB"/>
  </w:style>
  <w:style w:type="paragraph" w:styleId="a5">
    <w:name w:val="footer"/>
    <w:basedOn w:val="a"/>
    <w:link w:val="a6"/>
    <w:uiPriority w:val="99"/>
    <w:unhideWhenUsed/>
    <w:rsid w:val="00B62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2ABB"/>
  </w:style>
  <w:style w:type="paragraph" w:styleId="a7">
    <w:name w:val="List Paragraph"/>
    <w:basedOn w:val="a"/>
    <w:uiPriority w:val="34"/>
    <w:qFormat/>
    <w:rsid w:val="00D26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2ABB"/>
  </w:style>
  <w:style w:type="paragraph" w:styleId="a5">
    <w:name w:val="footer"/>
    <w:basedOn w:val="a"/>
    <w:link w:val="a6"/>
    <w:uiPriority w:val="99"/>
    <w:unhideWhenUsed/>
    <w:rsid w:val="00B62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2ABB"/>
  </w:style>
  <w:style w:type="paragraph" w:styleId="a7">
    <w:name w:val="List Paragraph"/>
    <w:basedOn w:val="a"/>
    <w:uiPriority w:val="34"/>
    <w:qFormat/>
    <w:rsid w:val="00D26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BBE26-22F4-4F9B-B7C8-248ACD27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11</cp:revision>
  <dcterms:created xsi:type="dcterms:W3CDTF">2017-02-26T15:48:00Z</dcterms:created>
  <dcterms:modified xsi:type="dcterms:W3CDTF">2019-01-23T04:31:00Z</dcterms:modified>
</cp:coreProperties>
</file>