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E31" w:rsidRDefault="00CA5E31" w:rsidP="005434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960895" cy="2324100"/>
            <wp:effectExtent l="0" t="0" r="1905" b="0"/>
            <wp:docPr id="5" name="Рисунок 5" descr="http://www.kripkro.ru/images/news/konkurs/VKS/27-12-19/%D0%BD%D0%B0-%D1%81%D0%B0%D0%B9%D1%82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ripkro.ru/images/news/konkurs/VKS/27-12-19/%D0%BD%D0%B0-%D1%81%D0%B0%D0%B9%D1%82%D1%8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711" cy="234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vks.edu.ru/static/media/logo7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E31" w:rsidRDefault="00CA5E31" w:rsidP="00CA5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vks.edu.ru/static/media/logo75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PKLD8QEDAAAFBgAADgAAAAAAAAAAAAAAAAAuAgAAZHJzL2Uyb0RvYy54bWxQSwECLQAUAAYA&#10;CAAAACEATKDpLNgAAAADAQAADwAAAAAAAAAAAAAAAABbBQAAZHJzL2Rvd25yZXYueG1sUEsFBgAA&#10;AAAEAAQA8wAAAGAGAAAAAA==&#10;" filled="f" stroked="f">
                <o:lock v:ext="edit" aspectratio="t"/>
                <v:textbox>
                  <w:txbxContent>
                    <w:p w:rsidR="00CA5E31" w:rsidRDefault="00CA5E31" w:rsidP="00CA5E3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43405" w:rsidRDefault="00543405" w:rsidP="00CA5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A5E31" w:rsidRPr="00CA5E31" w:rsidRDefault="00677D5D" w:rsidP="00CA5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5E31">
        <w:rPr>
          <w:rFonts w:ascii="Times New Roman" w:hAnsi="Times New Roman" w:cs="Times New Roman"/>
          <w:sz w:val="28"/>
        </w:rPr>
        <w:t>В Ростовской области закончился прием конкурсных работ регионального этапа Всероссийского конкурса сочинений среди обучающихся общеобразовательных организаций «Без срока давности», приуроченном к проведению в Российской Федерации в 2020 году Года памяти и славы. В настоящее время квалифицированные педагоги русского языка и литературы присту</w:t>
      </w:r>
      <w:r w:rsidR="00543405">
        <w:rPr>
          <w:rFonts w:ascii="Times New Roman" w:hAnsi="Times New Roman" w:cs="Times New Roman"/>
          <w:sz w:val="28"/>
        </w:rPr>
        <w:t xml:space="preserve">пили к оценке детских сочинений. </w:t>
      </w:r>
      <w:r w:rsidRPr="00CA5E31">
        <w:rPr>
          <w:rFonts w:ascii="Times New Roman" w:hAnsi="Times New Roman" w:cs="Times New Roman"/>
          <w:sz w:val="28"/>
        </w:rPr>
        <w:t xml:space="preserve">Задача жюри провести оценку работ в срок до 31 января 2020, чтобы самое лучшее отправилось в г. Москву для участия в федеральном этапе. </w:t>
      </w:r>
    </w:p>
    <w:p w:rsidR="00CF41A9" w:rsidRPr="00CA5E31" w:rsidRDefault="00677D5D" w:rsidP="00CA5E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5E31">
        <w:rPr>
          <w:rFonts w:ascii="Times New Roman" w:hAnsi="Times New Roman" w:cs="Times New Roman"/>
          <w:sz w:val="28"/>
        </w:rPr>
        <w:t xml:space="preserve">Министерство общего и профессионального образования Ростовской области выражает </w:t>
      </w:r>
      <w:r w:rsidR="00CA5E31" w:rsidRPr="00CA5E31">
        <w:rPr>
          <w:rFonts w:ascii="Times New Roman" w:hAnsi="Times New Roman" w:cs="Times New Roman"/>
          <w:sz w:val="28"/>
        </w:rPr>
        <w:t xml:space="preserve">огромную </w:t>
      </w:r>
      <w:r w:rsidRPr="00CA5E31">
        <w:rPr>
          <w:rFonts w:ascii="Times New Roman" w:hAnsi="Times New Roman" w:cs="Times New Roman"/>
          <w:sz w:val="28"/>
        </w:rPr>
        <w:t xml:space="preserve">благодарность </w:t>
      </w:r>
      <w:r w:rsidR="00CA5E31" w:rsidRPr="00CA5E31">
        <w:rPr>
          <w:rFonts w:ascii="Times New Roman" w:hAnsi="Times New Roman" w:cs="Times New Roman"/>
          <w:sz w:val="28"/>
        </w:rPr>
        <w:t>всем школьникам, принявшим у</w:t>
      </w:r>
      <w:r w:rsidR="00543405">
        <w:rPr>
          <w:rFonts w:ascii="Times New Roman" w:hAnsi="Times New Roman" w:cs="Times New Roman"/>
          <w:sz w:val="28"/>
        </w:rPr>
        <w:t>частие в региональном этапе. Б</w:t>
      </w:r>
      <w:r w:rsidR="00CA5E31" w:rsidRPr="00CA5E31">
        <w:rPr>
          <w:rFonts w:ascii="Times New Roman" w:hAnsi="Times New Roman" w:cs="Times New Roman"/>
          <w:sz w:val="28"/>
        </w:rPr>
        <w:t xml:space="preserve">удем надеяться, что именно наш юный житель донского региона окажется в числе 8 финалистов конкурса.  </w:t>
      </w:r>
    </w:p>
    <w:sectPr w:rsidR="00CF41A9" w:rsidRPr="00CA5E31" w:rsidSect="00EB3EEE">
      <w:pgSz w:w="11906" w:h="16838"/>
      <w:pgMar w:top="1134" w:right="567" w:bottom="1134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5D"/>
    <w:rsid w:val="00543405"/>
    <w:rsid w:val="00677D5D"/>
    <w:rsid w:val="007A34FC"/>
    <w:rsid w:val="007B6EE9"/>
    <w:rsid w:val="007F7253"/>
    <w:rsid w:val="00C71BAE"/>
    <w:rsid w:val="00CA294A"/>
    <w:rsid w:val="00CA5E31"/>
    <w:rsid w:val="00EB3EEE"/>
    <w:rsid w:val="00F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30BB2-B379-49FE-9BAE-95D5DD76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Браславская Елена Юрьевна</dc:creator>
  <cp:keywords/>
  <dc:description/>
  <cp:lastModifiedBy>Коломыцева Вероника Николаевна</cp:lastModifiedBy>
  <cp:revision>3</cp:revision>
  <dcterms:created xsi:type="dcterms:W3CDTF">2020-01-17T09:55:00Z</dcterms:created>
  <dcterms:modified xsi:type="dcterms:W3CDTF">2020-01-17T10:01:00Z</dcterms:modified>
</cp:coreProperties>
</file>