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E1" w:rsidRDefault="00845FE1" w:rsidP="00845FE1">
      <w:pPr>
        <w:pStyle w:val="a3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Уже в четвертый раз в этом году прошла Всероссийская встреча родителей с руководителем Федеральной службы по надзору в сфере образования и науки Сергеем Кравцовым. В рамках мероприятия глава ведомства ответил на самые волнующие вопросы родителей, которые касаются итоговой аттестации для 9- и 11-классников, а также Всероссийских проверочных работ.</w:t>
      </w:r>
    </w:p>
    <w:p w:rsidR="00845FE1" w:rsidRDefault="00845FE1" w:rsidP="00845FE1">
      <w:pPr>
        <w:pStyle w:val="a3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течение нескольких недель родители, школьники и педагоги отправляли свои вопросы на специальный почтовый ящик. На встрече самые важные из них детально прорабатывались и проговаривались.</w:t>
      </w:r>
    </w:p>
    <w:p w:rsidR="00845FE1" w:rsidRDefault="00845FE1" w:rsidP="00845FE1">
      <w:pPr>
        <w:pStyle w:val="a3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начале встречи Сергей Кравцов подчеркнул, что существенных изменений в ЕГЭ и ОГЭ в новом учебном году не будет. На официальном сайте </w:t>
      </w:r>
      <w:hyperlink r:id="rId5" w:tgtFrame="_blank" w:tooltip="Федерального института педагогических измерений" w:history="1">
        <w:r>
          <w:rPr>
            <w:rStyle w:val="a4"/>
            <w:rFonts w:ascii="Arial" w:hAnsi="Arial" w:cs="Arial"/>
            <w:color w:val="20ADE1"/>
            <w:u w:val="none"/>
          </w:rPr>
          <w:t>Федерального института педагогических измерений</w:t>
        </w:r>
      </w:hyperlink>
      <w:r>
        <w:rPr>
          <w:rFonts w:ascii="Arial" w:hAnsi="Arial" w:cs="Arial"/>
          <w:color w:val="333333"/>
        </w:rPr>
        <w:t> уже размещены демоверсии по всем дисциплинам, с которыми можно познакомиться и готовиться к предстоящим экзаменам. Перечень обязательных предметов остался тем же, не изменились и </w:t>
      </w:r>
      <w:hyperlink r:id="rId6" w:tgtFrame="_blank" w:tooltip="минимальные баллы экзамена" w:history="1">
        <w:r>
          <w:rPr>
            <w:rStyle w:val="a4"/>
            <w:rFonts w:ascii="Arial" w:hAnsi="Arial" w:cs="Arial"/>
            <w:color w:val="20ADE1"/>
            <w:u w:val="none"/>
          </w:rPr>
          <w:t>минимальные баллы экзамена</w:t>
        </w:r>
      </w:hyperlink>
      <w:r>
        <w:rPr>
          <w:rFonts w:ascii="Arial" w:hAnsi="Arial" w:cs="Arial"/>
          <w:color w:val="333333"/>
        </w:rPr>
        <w:t>.</w:t>
      </w:r>
    </w:p>
    <w:p w:rsidR="00845FE1" w:rsidRDefault="00845FE1" w:rsidP="00845FE1">
      <w:pPr>
        <w:pStyle w:val="a3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ОГЭ для 9-классников также изменился, однако учащимся необходимо будет получить допуск к аттестации, успешно пройдя устное собеседование по русскому языку.</w:t>
      </w:r>
    </w:p>
    <w:p w:rsidR="00845FE1" w:rsidRDefault="00845FE1" w:rsidP="00845FE1">
      <w:pPr>
        <w:pStyle w:val="a3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Нововведением 2019 года станет включение китайского языка в число иностранных языков, по которым проводится ЕГЭ, рассказал Сергей Кравцов. При этом учитывать ли его результаты как вступительный экзамен будут решать сами вузы.</w:t>
      </w:r>
    </w:p>
    <w:p w:rsidR="00845FE1" w:rsidRDefault="00845FE1" w:rsidP="00845FE1">
      <w:pPr>
        <w:pStyle w:val="a3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Глава ведомства обратил внимание на проблемные зоны, с которыми сталкиваются школьники в ЕГЭ. Так, сложности у участников ЕГЭ по истории вызвали задания на работу с исторической картой, а успешно выполнить задания ЕГЭ по физике многим выпускникам помешало недостаточное владение математическим аппаратом.</w:t>
      </w:r>
    </w:p>
    <w:p w:rsidR="00845FE1" w:rsidRPr="00845FE1" w:rsidRDefault="00845FE1" w:rsidP="00845FE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845FE1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ТОП-10 самых популярных вопросов и ответы на них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1. Чем обосновывается усложнение итоговой аттестации по русскому языку в 9 классе и целесообразно ли это?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Никаких изменений </w:t>
      </w:r>
      <w:proofErr w:type="gramStart"/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КИМ</w:t>
      </w:r>
      <w:proofErr w:type="gramEnd"/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ОГЭ по русскому языку в 2019 году не внесено по сравнению с прошлым годом. В 2019 году вводится процедура допуска к государственной итоговой аттестации. </w:t>
      </w:r>
      <w:hyperlink r:id="rId7" w:tgtFrame="_blank" w:tooltip="Планируется введение итогового собеседования" w:history="1">
        <w:r w:rsidRPr="00845FE1">
          <w:rPr>
            <w:rFonts w:ascii="Arial" w:eastAsia="Times New Roman" w:hAnsi="Arial" w:cs="Arial"/>
            <w:color w:val="20ADE1"/>
            <w:sz w:val="24"/>
            <w:szCs w:val="24"/>
            <w:u w:val="single"/>
            <w:lang w:eastAsia="ru-RU"/>
          </w:rPr>
          <w:t>Планируется введение итогового собеседования</w:t>
        </w:r>
      </w:hyperlink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 русскому языку.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2. Планируется ли в будущем году увеличить количество учебных предметов по выбору для сдачи в форме ОГЭ?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ОГЭ включает в себя четыре экзамена по двум обязательным учебным предметам и двум учебным предметам по выбору самого ученика. </w:t>
      </w:r>
      <w:hyperlink r:id="rId8" w:tgtFrame="_blank" w:tooltip="Увеличение количества учебных предметов" w:history="1">
        <w:r w:rsidRPr="00845FE1">
          <w:rPr>
            <w:rFonts w:ascii="Arial" w:eastAsia="Times New Roman" w:hAnsi="Arial" w:cs="Arial"/>
            <w:color w:val="20ADE1"/>
            <w:sz w:val="24"/>
            <w:szCs w:val="24"/>
            <w:u w:val="single"/>
            <w:lang w:eastAsia="ru-RU"/>
          </w:rPr>
          <w:t>Увеличение количества учебных предметов</w:t>
        </w:r>
      </w:hyperlink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для сдачи в 2019 году не планируется.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Однако, как сказано выше, будет введено итоговое собеседование по русскому языку.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3. Станет ли английский язык обязательным для сдачи в форме ЕГЭ для </w:t>
      </w:r>
      <w:proofErr w:type="spellStart"/>
      <w:r w:rsidRPr="00845FE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одиннадцатиклассников</w:t>
      </w:r>
      <w:proofErr w:type="spellEnd"/>
      <w:r w:rsidRPr="00845FE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? Если да, </w:t>
      </w:r>
      <w:proofErr w:type="gramStart"/>
      <w:r w:rsidRPr="00845FE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то</w:t>
      </w:r>
      <w:proofErr w:type="gramEnd"/>
      <w:r w:rsidRPr="00845FE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с какого года. Ещё один вопрос – предусматривается ли его деление на уровни: базовый и профильный?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Расширение перечня обязательных учебных предметов для сдачи ГИА планируется к моменту полного перехода старшей школы на новые государственные стандарты. Переход будет полностью завершен к 2022 году. Согласно стандартам, перечень обязательных учебных предметов для сдачи ГИА будет дополнен иностранным языком.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Таким образом, иностранный язык станет обязательным учебным предметом для сдачи ГИА, наряду с русским языком и математикой, в 2022 году.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Сейчас расширение перечня обязательных предметов, кроме иностранного языка, для прохождения государственной итоговой аттестации не планируется.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Порядком предусмотрена сдача на базовом и профильном уровне только ЕГЭ по математике.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4. Для чего ли проводить ВПР по предметам в выпускных классах, если дети проходят итоговую аттестацию, и у них и без того большая физическая и психологическая нагрузка?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обучающихся 11-х классов ВПР проводятся по решению школы по предметам: «иностранный язык», «история», «физика», «химия», «биология», «география» - для выпускников, которые не выбирают ЕГЭ по соответствующему учебному предмету.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ВПР не влекут за собой дополнительной нагрузки на обучающихся, так как они будут заменять традиционные итоговые контрольные работы, проводившиеся в прошлые десятилетия во многих регионах и отдельных школах.</w:t>
      </w:r>
      <w:proofErr w:type="gramEnd"/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Отличительные особенности ВПР – единство подходов к составлению вариантов, проведению самих работ и их оцениванию, а также использование современных технологий, позволяющих обеспечить практически одновременное выполнение работ по всей стране.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Содержание и уровень заданий ВПР </w:t>
      </w:r>
      <w:proofErr w:type="spellStart"/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одиннадцатиклассников</w:t>
      </w:r>
      <w:proofErr w:type="spellEnd"/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базовый. Поэтому в задания, содержание ВПР, будут включены наиболее значимые темы по каждому учебному предмету, важные для общего развития выпускника и его жизни в обществе, в том числе необходимые каждому гражданину знания по истории нашей страны, представления о здоровом и безопасном образе жизни, представления о природных процессах и явлениях.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5. Правда ли, что в 2019 году ЕГЭ по информатике будет проходить с использованием персонального компьютера, без использования бумажной части?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 проведения ЕГЭ по информатике с выполнением заданий на компьютере прорабатывается. Однако любому нововведению предшествуют профессионально-общественное обсуждение, апробации и их анализ.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6. Будет ли в этом году организовано видеонаблюдение при написании итогового сочинения?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решению регионального министерства образования.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7. По каким критериям рассчитывается минимальный пороговый балл? Почему шкала перевода баллов меняется?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Существуют научные методики определения минимального балла, а также сложившиеся в профессиональном сообществе представления о том, без выполнения каких заданий нельзя получить даже "тройку". Кроме того, результаты ЕГЭ действуют 4 года, поэтому минимальные тестовые баллы по годам должны быть преемственными. Шкалы перевода баллов меняется, когда меняется структура КИМ по соответствующему предмету. Например, добавлено задание, и изменился максимальный первичный балл. Теперь в соответствие 100 тестовым баллам надо приводить не 60, а 62.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8. Принято решение об увеличении количества обязательных предметов для сдачи в формате ЕГЭ (например, иностранный язык с 2022 года). Ещё предлагают </w:t>
      </w:r>
      <w:r w:rsidRPr="00845FE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lastRenderedPageBreak/>
        <w:t>историю... Не приведет ли расширение перечня обязательных экзаменов к перегрузке детей и общему ухудшению результатов ЕГЭ?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Выпускники сдают обязательный ЕГЭ по русскому языку и математике. С 2022 года выпускники будут также сдавать обязательный ЕГЭ по иностранному языку. Этим список обязательных экзаменов в 11 классе пока будет ограничен.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9. Не планируется ли введение обязательной сдачи ЕГЭ для поступления в вузы студентов - выпускников СПО?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Рособрнадзор</w:t>
      </w:r>
      <w:proofErr w:type="spellEnd"/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совместно с Министерством просвещения Российской Федерации подготовили новую редакцию Порядка проведения ГИА-11. Обязательная сдача ЕГЭ для поступления в вузы выпускниками СПО не планируется.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этом прием на </w:t>
      </w:r>
      <w:proofErr w:type="gramStart"/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обучение по программам</w:t>
      </w:r>
      <w:proofErr w:type="gramEnd"/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бакалавриата</w:t>
      </w:r>
      <w:proofErr w:type="spellEnd"/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программам </w:t>
      </w:r>
      <w:proofErr w:type="spellStart"/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специалитета</w:t>
      </w:r>
      <w:proofErr w:type="spellEnd"/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базе СПО проводится по результатам вступительных испытаний, форма и перечень которых определяются вузом. Вуз вправе установить, что формой вступительного испытания является ЕГЭ.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10. Появится ли по гуманитарным дисциплинам (русский язык, литература, история, обществознание) устная часть, так как в английском языке «Говорение»?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ближайшие годы введение устной части экзамена по гуманитарным дисциплинам не планируется. Сегодня экзамены позволяют проверить все предусмотренные образовательными стандартами результаты обучения. Кроме того, введение каких-либо принципиально новых форм ГИА всегда сопровождается тщательной проработкой предполагаемой экзаменационной модели и многочисленными апробациями измерительных материалов и технологии проведения экзамена.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настоящее время перед </w:t>
      </w:r>
      <w:proofErr w:type="spellStart"/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Рособрнадзором</w:t>
      </w:r>
      <w:proofErr w:type="spellEnd"/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стоит задача введения в штатный режим устного собеседования по русскому языку в 9-х классах.</w:t>
      </w:r>
    </w:p>
    <w:p w:rsidR="00845FE1" w:rsidRPr="00845FE1" w:rsidRDefault="00845FE1" w:rsidP="00845FE1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45FE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3D2B7C" w:rsidRDefault="003D2B7C">
      <w:bookmarkStart w:id="0" w:name="_GoBack"/>
      <w:bookmarkEnd w:id="0"/>
    </w:p>
    <w:sectPr w:rsidR="003D2B7C" w:rsidSect="00845FE1">
      <w:pgSz w:w="11906" w:h="16838"/>
      <w:pgMar w:top="567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E1"/>
    <w:rsid w:val="003D2B7C"/>
    <w:rsid w:val="0084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5F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5F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upi.online/journal/novosti-oge/sergey-kravcov-rasskazal-o-rasshirenii-predmetov-o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tupi.online/journal/novosti-ege/stanut-li-oge-i-ege-po-russkomu-yazyku-slozhne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stupi.online/journal/ege/minimalnye-bally-ege-2018-dlya-postupleniya-v-vuzy/" TargetMode="External"/><Relationship Id="rId5" Type="http://schemas.openxmlformats.org/officeDocument/2006/relationships/hyperlink" Target="http://fip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2018-09-17T11:49:00Z</dcterms:created>
  <dcterms:modified xsi:type="dcterms:W3CDTF">2018-09-17T11:52:00Z</dcterms:modified>
</cp:coreProperties>
</file>