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7A1" w:rsidRDefault="00475B15">
      <w:pPr>
        <w:rPr>
          <w:rFonts w:ascii="Times New Roman" w:hAnsi="Times New Roman" w:cs="Times New Roman"/>
          <w:sz w:val="28"/>
          <w:szCs w:val="28"/>
        </w:rPr>
      </w:pPr>
      <w:r w:rsidRPr="00F277A1">
        <w:rPr>
          <w:rFonts w:ascii="Times New Roman" w:hAnsi="Times New Roman" w:cs="Times New Roman"/>
          <w:sz w:val="28"/>
          <w:szCs w:val="28"/>
        </w:rPr>
        <w:t>Аннотация рабочей программы дисциплины «Музееведение».</w:t>
      </w:r>
    </w:p>
    <w:p w:rsidR="009434B4" w:rsidRDefault="00943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(В условиях реализации ФГОС нового поколения)</w:t>
      </w:r>
    </w:p>
    <w:p w:rsidR="00F87386" w:rsidRDefault="009434B4" w:rsidP="00F87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Духовно-нравственное направление</w:t>
      </w:r>
      <w:r w:rsidR="00F87386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277A1" w:rsidRDefault="00475B15">
      <w:pPr>
        <w:rPr>
          <w:rFonts w:ascii="Times New Roman" w:hAnsi="Times New Roman" w:cs="Times New Roman"/>
          <w:sz w:val="28"/>
          <w:szCs w:val="28"/>
        </w:rPr>
      </w:pPr>
      <w:r w:rsidRPr="00F277A1">
        <w:rPr>
          <w:rFonts w:ascii="Times New Roman" w:hAnsi="Times New Roman" w:cs="Times New Roman"/>
          <w:sz w:val="28"/>
          <w:szCs w:val="28"/>
        </w:rPr>
        <w:t xml:space="preserve">Цели изучения дисциплины. </w:t>
      </w:r>
    </w:p>
    <w:p w:rsidR="00F277A1" w:rsidRDefault="00475B15">
      <w:pPr>
        <w:rPr>
          <w:rFonts w:ascii="Times New Roman" w:hAnsi="Times New Roman" w:cs="Times New Roman"/>
          <w:sz w:val="28"/>
          <w:szCs w:val="28"/>
        </w:rPr>
      </w:pPr>
      <w:r w:rsidRPr="00F277A1">
        <w:rPr>
          <w:rFonts w:ascii="Times New Roman" w:hAnsi="Times New Roman" w:cs="Times New Roman"/>
          <w:sz w:val="28"/>
          <w:szCs w:val="28"/>
        </w:rPr>
        <w:t>Цель и ожидаемые результ</w:t>
      </w:r>
      <w:r w:rsidR="00F277A1">
        <w:rPr>
          <w:rFonts w:ascii="Times New Roman" w:hAnsi="Times New Roman" w:cs="Times New Roman"/>
          <w:sz w:val="28"/>
          <w:szCs w:val="28"/>
        </w:rPr>
        <w:t xml:space="preserve">аты изучения дисциплины: обучающийся </w:t>
      </w:r>
      <w:r w:rsidRPr="00F277A1">
        <w:rPr>
          <w:rFonts w:ascii="Times New Roman" w:hAnsi="Times New Roman" w:cs="Times New Roman"/>
          <w:sz w:val="28"/>
          <w:szCs w:val="28"/>
        </w:rPr>
        <w:t xml:space="preserve"> должен обладать следующими компетенциями: способностью научно анализировать социально значимые проблемы и процессы, умением использовать основные положения и методы гуманитарных, социальных и экономических наук в различных видах профессиональной деятельности способностью понимать, критически анализировать и излагать базовую религиоведческую информацию</w:t>
      </w:r>
      <w:proofErr w:type="gramStart"/>
      <w:r w:rsidRPr="00F277A1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F277A1">
        <w:rPr>
          <w:rFonts w:ascii="Times New Roman" w:hAnsi="Times New Roman" w:cs="Times New Roman"/>
          <w:sz w:val="28"/>
          <w:szCs w:val="28"/>
        </w:rPr>
        <w:t>ля достижения поставленной</w:t>
      </w:r>
      <w:r w:rsidR="00F277A1">
        <w:rPr>
          <w:rFonts w:ascii="Times New Roman" w:hAnsi="Times New Roman" w:cs="Times New Roman"/>
          <w:sz w:val="28"/>
          <w:szCs w:val="28"/>
        </w:rPr>
        <w:t xml:space="preserve"> цели необходимо, чтобы обучающиеся</w:t>
      </w:r>
      <w:r w:rsidRPr="00F277A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277A1" w:rsidRDefault="00475B15">
      <w:pPr>
        <w:rPr>
          <w:rFonts w:ascii="Times New Roman" w:hAnsi="Times New Roman" w:cs="Times New Roman"/>
          <w:sz w:val="28"/>
          <w:szCs w:val="28"/>
        </w:rPr>
      </w:pPr>
      <w:r w:rsidRPr="00F277A1">
        <w:rPr>
          <w:rFonts w:ascii="Times New Roman" w:hAnsi="Times New Roman" w:cs="Times New Roman"/>
          <w:sz w:val="28"/>
          <w:szCs w:val="28"/>
        </w:rPr>
        <w:t>Знали: основные понятия семиотической теории; разнообразные семиотические системы, с помощью которых генерируются и передаются смыслы в различных сферах культуры. Умели: различать лингвистические и семиотические понятия, сложившиеся в разных терминологических традициях; выявлять семиотические средства, участвующие в образовании и коммуникации смыслов в различных типах знаковых конструкций; применять лингвистические и семиотические понятия к анализу конкретных текстов; Владели: понятийным аппаратом семиотики понимать пределы лингвистического и семио</w:t>
      </w:r>
      <w:r w:rsidR="00F277A1">
        <w:rPr>
          <w:rFonts w:ascii="Times New Roman" w:hAnsi="Times New Roman" w:cs="Times New Roman"/>
          <w:sz w:val="28"/>
          <w:szCs w:val="28"/>
        </w:rPr>
        <w:t xml:space="preserve">тического анализа. </w:t>
      </w:r>
    </w:p>
    <w:p w:rsidR="00F87386" w:rsidRDefault="00475B15" w:rsidP="00F87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7A1">
        <w:rPr>
          <w:rFonts w:ascii="Times New Roman" w:hAnsi="Times New Roman" w:cs="Times New Roman"/>
          <w:sz w:val="28"/>
          <w:szCs w:val="28"/>
        </w:rPr>
        <w:t>Краткое содержание дисциплины. Теория и методика музейного дела</w:t>
      </w:r>
      <w:proofErr w:type="gramStart"/>
      <w:r w:rsidRPr="00F277A1">
        <w:rPr>
          <w:rFonts w:ascii="Times New Roman" w:hAnsi="Times New Roman" w:cs="Times New Roman"/>
          <w:sz w:val="28"/>
          <w:szCs w:val="28"/>
        </w:rPr>
        <w:t xml:space="preserve"> </w:t>
      </w:r>
      <w:r w:rsidR="00F277A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277A1">
        <w:rPr>
          <w:rFonts w:ascii="Times New Roman" w:hAnsi="Times New Roman" w:cs="Times New Roman"/>
          <w:sz w:val="28"/>
          <w:szCs w:val="28"/>
        </w:rPr>
        <w:t xml:space="preserve">Система организации музейного дела </w:t>
      </w:r>
      <w:r w:rsidR="00F277A1">
        <w:rPr>
          <w:rFonts w:ascii="Times New Roman" w:hAnsi="Times New Roman" w:cs="Times New Roman"/>
          <w:sz w:val="28"/>
          <w:szCs w:val="28"/>
        </w:rPr>
        <w:t>.</w:t>
      </w:r>
      <w:r w:rsidRPr="00F277A1">
        <w:rPr>
          <w:rFonts w:ascii="Times New Roman" w:hAnsi="Times New Roman" w:cs="Times New Roman"/>
          <w:sz w:val="28"/>
          <w:szCs w:val="28"/>
        </w:rPr>
        <w:t xml:space="preserve">Структура музеев </w:t>
      </w:r>
      <w:r w:rsidR="00F277A1">
        <w:rPr>
          <w:rFonts w:ascii="Times New Roman" w:hAnsi="Times New Roman" w:cs="Times New Roman"/>
          <w:sz w:val="28"/>
          <w:szCs w:val="28"/>
        </w:rPr>
        <w:t>.</w:t>
      </w:r>
      <w:r w:rsidRPr="00F277A1">
        <w:rPr>
          <w:rFonts w:ascii="Times New Roman" w:hAnsi="Times New Roman" w:cs="Times New Roman"/>
          <w:sz w:val="28"/>
          <w:szCs w:val="28"/>
        </w:rPr>
        <w:t xml:space="preserve">Музей и его функции </w:t>
      </w:r>
      <w:r w:rsidR="00F277A1">
        <w:rPr>
          <w:rFonts w:ascii="Times New Roman" w:hAnsi="Times New Roman" w:cs="Times New Roman"/>
          <w:sz w:val="28"/>
          <w:szCs w:val="28"/>
        </w:rPr>
        <w:t>.</w:t>
      </w:r>
      <w:r w:rsidRPr="00F277A1">
        <w:rPr>
          <w:rFonts w:ascii="Times New Roman" w:hAnsi="Times New Roman" w:cs="Times New Roman"/>
          <w:sz w:val="28"/>
          <w:szCs w:val="28"/>
        </w:rPr>
        <w:t>Виды музейной деятельности</w:t>
      </w:r>
      <w:r w:rsidR="00F277A1">
        <w:rPr>
          <w:rFonts w:ascii="Times New Roman" w:hAnsi="Times New Roman" w:cs="Times New Roman"/>
          <w:sz w:val="28"/>
          <w:szCs w:val="28"/>
        </w:rPr>
        <w:t>.</w:t>
      </w:r>
      <w:r w:rsidRPr="00F277A1">
        <w:rPr>
          <w:rFonts w:ascii="Times New Roman" w:hAnsi="Times New Roman" w:cs="Times New Roman"/>
          <w:sz w:val="28"/>
          <w:szCs w:val="28"/>
        </w:rPr>
        <w:t xml:space="preserve"> Основные концепции истории возникновения музеев</w:t>
      </w:r>
      <w:proofErr w:type="gramStart"/>
      <w:r w:rsidRPr="00F277A1">
        <w:rPr>
          <w:rFonts w:ascii="Times New Roman" w:hAnsi="Times New Roman" w:cs="Times New Roman"/>
          <w:sz w:val="28"/>
          <w:szCs w:val="28"/>
        </w:rPr>
        <w:t xml:space="preserve"> </w:t>
      </w:r>
      <w:r w:rsidR="00F277A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277A1">
        <w:rPr>
          <w:rFonts w:ascii="Times New Roman" w:hAnsi="Times New Roman" w:cs="Times New Roman"/>
          <w:sz w:val="28"/>
          <w:szCs w:val="28"/>
        </w:rPr>
        <w:t>Музейное дело в России</w:t>
      </w:r>
      <w:r w:rsidR="00F277A1">
        <w:rPr>
          <w:rFonts w:ascii="Times New Roman" w:hAnsi="Times New Roman" w:cs="Times New Roman"/>
          <w:sz w:val="28"/>
          <w:szCs w:val="28"/>
        </w:rPr>
        <w:t>.</w:t>
      </w:r>
      <w:r w:rsidRPr="00F277A1">
        <w:rPr>
          <w:rFonts w:ascii="Times New Roman" w:hAnsi="Times New Roman" w:cs="Times New Roman"/>
          <w:sz w:val="28"/>
          <w:szCs w:val="28"/>
        </w:rPr>
        <w:t xml:space="preserve"> Разв</w:t>
      </w:r>
      <w:r w:rsidR="00F277A1">
        <w:rPr>
          <w:rFonts w:ascii="Times New Roman" w:hAnsi="Times New Roman" w:cs="Times New Roman"/>
          <w:sz w:val="28"/>
          <w:szCs w:val="28"/>
        </w:rPr>
        <w:t xml:space="preserve">итие музейного дела в </w:t>
      </w:r>
      <w:r w:rsidRPr="00F277A1">
        <w:rPr>
          <w:rFonts w:ascii="Times New Roman" w:hAnsi="Times New Roman" w:cs="Times New Roman"/>
          <w:sz w:val="28"/>
          <w:szCs w:val="28"/>
        </w:rPr>
        <w:t>России</w:t>
      </w:r>
      <w:proofErr w:type="gramStart"/>
      <w:r w:rsidRPr="00F277A1">
        <w:rPr>
          <w:rFonts w:ascii="Times New Roman" w:hAnsi="Times New Roman" w:cs="Times New Roman"/>
          <w:sz w:val="28"/>
          <w:szCs w:val="28"/>
        </w:rPr>
        <w:t xml:space="preserve"> </w:t>
      </w:r>
      <w:r w:rsidR="00F277A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277A1">
        <w:rPr>
          <w:rFonts w:ascii="Times New Roman" w:hAnsi="Times New Roman" w:cs="Times New Roman"/>
          <w:sz w:val="28"/>
          <w:szCs w:val="28"/>
        </w:rPr>
        <w:t>Современные музеи</w:t>
      </w:r>
      <w:r w:rsidR="00F277A1">
        <w:rPr>
          <w:rFonts w:ascii="Times New Roman" w:hAnsi="Times New Roman" w:cs="Times New Roman"/>
          <w:sz w:val="28"/>
          <w:szCs w:val="28"/>
        </w:rPr>
        <w:t>.</w:t>
      </w:r>
    </w:p>
    <w:p w:rsidR="00F87386" w:rsidRPr="00F87386" w:rsidRDefault="00F87386" w:rsidP="00F873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73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87386">
        <w:rPr>
          <w:rFonts w:ascii="Times New Roman" w:eastAsia="Calibri" w:hAnsi="Times New Roman" w:cs="Times New Roman"/>
          <w:sz w:val="28"/>
          <w:szCs w:val="28"/>
          <w:lang w:eastAsia="ru-RU"/>
        </w:rPr>
        <w:t>Данная программа рассчитана на обучающихся 5 класса</w:t>
      </w:r>
      <w:proofErr w:type="gramStart"/>
      <w:r w:rsidRPr="00F873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F873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Курс рассчитан на 35 часов. Занятия проводятся 1 раз в неделю. К специальным особенностям данной программы можно отнести принципы взаимосвязи между классными и внеклассными занятиями, научной углубленности, практической направленности, занимательности и индивидуального подхода к каждому.</w:t>
      </w:r>
    </w:p>
    <w:p w:rsidR="00895EE5" w:rsidRPr="00F87386" w:rsidRDefault="00895EE5">
      <w:pPr>
        <w:rPr>
          <w:rFonts w:ascii="Times New Roman" w:hAnsi="Times New Roman" w:cs="Times New Roman"/>
          <w:sz w:val="28"/>
          <w:szCs w:val="28"/>
        </w:rPr>
      </w:pPr>
    </w:p>
    <w:p w:rsidR="00F87386" w:rsidRPr="00F277A1" w:rsidRDefault="00F8738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87386" w:rsidRPr="00F27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B15"/>
    <w:rsid w:val="00475B15"/>
    <w:rsid w:val="00895EE5"/>
    <w:rsid w:val="009434B4"/>
    <w:rsid w:val="00A54263"/>
    <w:rsid w:val="00B53B17"/>
    <w:rsid w:val="00F277A1"/>
    <w:rsid w:val="00F8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Давыдова</cp:lastModifiedBy>
  <cp:revision>7</cp:revision>
  <dcterms:created xsi:type="dcterms:W3CDTF">2019-04-14T20:26:00Z</dcterms:created>
  <dcterms:modified xsi:type="dcterms:W3CDTF">2019-04-15T19:45:00Z</dcterms:modified>
</cp:coreProperties>
</file>