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F8F" w:rsidRDefault="00057955">
      <w:pPr>
        <w:pStyle w:val="1"/>
        <w:spacing w:before="72"/>
        <w:ind w:left="6"/>
        <w:jc w:val="center"/>
      </w:pPr>
      <w:r>
        <w:rPr>
          <w:spacing w:val="-2"/>
        </w:rPr>
        <w:t>С</w:t>
      </w:r>
      <w:r w:rsidR="00EC4866">
        <w:rPr>
          <w:spacing w:val="-2"/>
        </w:rPr>
        <w:t>ОДЕРЖАНИЕ</w:t>
      </w:r>
    </w:p>
    <w:sdt>
      <w:sdtPr>
        <w:id w:val="-1225067354"/>
        <w:docPartObj>
          <w:docPartGallery w:val="Table of Contents"/>
          <w:docPartUnique/>
        </w:docPartObj>
      </w:sdtPr>
      <w:sdtEndPr/>
      <w:sdtContent>
        <w:p w:rsidR="00F36F8F" w:rsidRDefault="008B54F7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280"/>
            <w:ind w:left="395" w:hanging="283"/>
          </w:pPr>
          <w:hyperlink w:anchor="_bookmark0" w:history="1">
            <w:r w:rsidR="00EC4866">
              <w:t>Пояснительная</w:t>
            </w:r>
            <w:r w:rsidR="00EC4866">
              <w:rPr>
                <w:spacing w:val="-6"/>
              </w:rPr>
              <w:t xml:space="preserve"> </w:t>
            </w:r>
            <w:r w:rsidR="00EC4866">
              <w:rPr>
                <w:spacing w:val="-2"/>
              </w:rPr>
              <w:t>записка</w:t>
            </w:r>
            <w:r w:rsidR="00EC4866">
              <w:tab/>
            </w:r>
            <w:r w:rsidR="00EC4866">
              <w:rPr>
                <w:spacing w:val="-10"/>
              </w:rPr>
              <w:t>3</w:t>
            </w:r>
          </w:hyperlink>
        </w:p>
        <w:p w:rsidR="00F36F8F" w:rsidRDefault="008B54F7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40"/>
            <w:ind w:left="395" w:hanging="283"/>
          </w:pPr>
          <w:hyperlink w:anchor="_bookmark1" w:history="1">
            <w:r w:rsidR="00EC4866">
              <w:t>Цели</w:t>
            </w:r>
            <w:r w:rsidR="00EC4866">
              <w:rPr>
                <w:spacing w:val="-5"/>
              </w:rPr>
              <w:t xml:space="preserve"> </w:t>
            </w:r>
            <w:r w:rsidR="00EC4866">
              <w:t>и</w:t>
            </w:r>
            <w:r w:rsidR="00EC4866">
              <w:rPr>
                <w:spacing w:val="-4"/>
              </w:rPr>
              <w:t xml:space="preserve"> </w:t>
            </w:r>
            <w:r w:rsidR="00EC4866">
              <w:t>задачи</w:t>
            </w:r>
            <w:r w:rsidR="00EC4866">
              <w:rPr>
                <w:spacing w:val="-4"/>
              </w:rPr>
              <w:t xml:space="preserve"> </w:t>
            </w:r>
            <w:r w:rsidR="00EC4866">
              <w:t>изучения</w:t>
            </w:r>
            <w:r w:rsidR="00EC4866">
              <w:rPr>
                <w:spacing w:val="-4"/>
              </w:rPr>
              <w:t xml:space="preserve"> </w:t>
            </w:r>
            <w:r w:rsidR="00EC4866">
              <w:t>курса</w:t>
            </w:r>
            <w:r w:rsidR="00EC4866">
              <w:rPr>
                <w:spacing w:val="-3"/>
              </w:rPr>
              <w:t xml:space="preserve"> </w:t>
            </w:r>
            <w:r w:rsidR="00EC4866">
              <w:t>внеурочной</w:t>
            </w:r>
            <w:r w:rsidR="00EC4866">
              <w:rPr>
                <w:spacing w:val="-4"/>
              </w:rPr>
              <w:t xml:space="preserve"> </w:t>
            </w:r>
            <w:r w:rsidR="00EC4866">
              <w:t>деятельности</w:t>
            </w:r>
            <w:r w:rsidR="00EC4866">
              <w:rPr>
                <w:spacing w:val="-1"/>
              </w:rPr>
              <w:t xml:space="preserve"> </w:t>
            </w:r>
            <w:r w:rsidR="00EC4866">
              <w:t>«Россия</w:t>
            </w:r>
            <w:r w:rsidR="00EC4866">
              <w:rPr>
                <w:spacing w:val="1"/>
              </w:rPr>
              <w:t xml:space="preserve"> </w:t>
            </w:r>
            <w:r w:rsidR="00EC4866">
              <w:t>–</w:t>
            </w:r>
            <w:r w:rsidR="00EC4866">
              <w:rPr>
                <w:spacing w:val="-4"/>
              </w:rPr>
              <w:t xml:space="preserve"> </w:t>
            </w:r>
            <w:r w:rsidR="00EC4866">
              <w:t>мои</w:t>
            </w:r>
            <w:r w:rsidR="00EC4866">
              <w:rPr>
                <w:spacing w:val="-1"/>
              </w:rPr>
              <w:t xml:space="preserve"> </w:t>
            </w:r>
            <w:r w:rsidR="00EC4866">
              <w:rPr>
                <w:spacing w:val="-2"/>
              </w:rPr>
              <w:t>горизонты»</w:t>
            </w:r>
            <w:r w:rsidR="00EC4866">
              <w:tab/>
            </w:r>
            <w:r w:rsidR="00EC4866">
              <w:rPr>
                <w:spacing w:val="-10"/>
              </w:rPr>
              <w:t>5</w:t>
            </w:r>
          </w:hyperlink>
        </w:p>
        <w:p w:rsidR="00F36F8F" w:rsidRDefault="008B54F7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line="276" w:lineRule="auto"/>
            <w:ind w:left="112" w:right="110" w:firstLine="0"/>
          </w:pPr>
          <w:hyperlink w:anchor="_bookmark2" w:history="1">
            <w:r w:rsidR="00EC4866">
              <w:t>Место и роль курса внеурочной деятельности</w:t>
            </w:r>
            <w:r w:rsidR="00EC4866">
              <w:rPr>
                <w:spacing w:val="29"/>
              </w:rPr>
              <w:t xml:space="preserve"> </w:t>
            </w:r>
            <w:r w:rsidR="00EC4866">
              <w:t>«Россия</w:t>
            </w:r>
            <w:r w:rsidR="00EC4866">
              <w:rPr>
                <w:spacing w:val="31"/>
              </w:rPr>
              <w:t xml:space="preserve"> </w:t>
            </w:r>
            <w:r w:rsidR="00EC4866">
              <w:t>– мои горизонты» в плане внеурочной</w:t>
            </w:r>
          </w:hyperlink>
          <w:r w:rsidR="00EC4866">
            <w:rPr>
              <w:spacing w:val="40"/>
            </w:rPr>
            <w:t xml:space="preserve"> </w:t>
          </w:r>
          <w:hyperlink w:anchor="_bookmark2" w:history="1">
            <w:r w:rsidR="00EC4866">
              <w:rPr>
                <w:spacing w:val="-2"/>
              </w:rPr>
              <w:t>деятельности</w:t>
            </w:r>
            <w:r w:rsidR="00EC4866">
              <w:tab/>
            </w:r>
            <w:r w:rsidR="00EC4866">
              <w:rPr>
                <w:spacing w:val="-10"/>
              </w:rPr>
              <w:t>6</w:t>
            </w:r>
          </w:hyperlink>
        </w:p>
        <w:p w:rsidR="00F36F8F" w:rsidRDefault="008B54F7">
          <w:pPr>
            <w:pStyle w:val="10"/>
            <w:numPr>
              <w:ilvl w:val="0"/>
              <w:numId w:val="20"/>
            </w:numPr>
            <w:tabs>
              <w:tab w:val="left" w:pos="395"/>
            </w:tabs>
            <w:spacing w:before="2"/>
            <w:ind w:left="395" w:hanging="283"/>
          </w:pPr>
          <w:hyperlink w:anchor="_bookmark3" w:history="1">
            <w:r w:rsidR="00EC4866">
              <w:t>Планируемые</w:t>
            </w:r>
            <w:r w:rsidR="00EC4866">
              <w:rPr>
                <w:spacing w:val="-7"/>
              </w:rPr>
              <w:t xml:space="preserve"> </w:t>
            </w:r>
            <w:r w:rsidR="00EC4866">
              <w:t>результаты</w:t>
            </w:r>
            <w:r w:rsidR="00EC4866">
              <w:rPr>
                <w:spacing w:val="-4"/>
              </w:rPr>
              <w:t xml:space="preserve"> </w:t>
            </w:r>
            <w:r w:rsidR="00EC4866">
              <w:t>освоения</w:t>
            </w:r>
            <w:r w:rsidR="00EC4866">
              <w:rPr>
                <w:spacing w:val="-4"/>
              </w:rPr>
              <w:t xml:space="preserve"> </w:t>
            </w:r>
            <w:r w:rsidR="00EC4866">
              <w:t>курса</w:t>
            </w:r>
            <w:r w:rsidR="00EC4866">
              <w:rPr>
                <w:spacing w:val="-3"/>
              </w:rPr>
              <w:t xml:space="preserve"> </w:t>
            </w:r>
            <w:r w:rsidR="00EC4866">
              <w:t>внеурочной</w:t>
            </w:r>
            <w:r w:rsidR="00EC4866">
              <w:rPr>
                <w:spacing w:val="-4"/>
              </w:rPr>
              <w:t xml:space="preserve"> </w:t>
            </w:r>
            <w:r w:rsidR="00EC4866">
              <w:t>деятельности</w:t>
            </w:r>
            <w:r w:rsidR="00EC4866">
              <w:rPr>
                <w:spacing w:val="-1"/>
              </w:rPr>
              <w:t xml:space="preserve"> </w:t>
            </w:r>
            <w:r w:rsidR="00EC4866">
              <w:t>«Россия –</w:t>
            </w:r>
            <w:r w:rsidR="00EC4866">
              <w:rPr>
                <w:spacing w:val="-4"/>
              </w:rPr>
              <w:t xml:space="preserve"> </w:t>
            </w:r>
            <w:r w:rsidR="00EC4866">
              <w:t>мои</w:t>
            </w:r>
            <w:r w:rsidR="00EC4866">
              <w:rPr>
                <w:spacing w:val="-3"/>
              </w:rPr>
              <w:t xml:space="preserve"> </w:t>
            </w:r>
            <w:r w:rsidR="00EC4866">
              <w:t>горизонты»</w:t>
            </w:r>
            <w:r w:rsidR="00EC4866">
              <w:rPr>
                <w:spacing w:val="-3"/>
              </w:rPr>
              <w:t xml:space="preserve"> </w:t>
            </w:r>
            <w:r w:rsidR="00EC4866">
              <w:rPr>
                <w:spacing w:val="-10"/>
              </w:rPr>
              <w:t>7</w:t>
            </w:r>
          </w:hyperlink>
        </w:p>
        <w:p w:rsidR="00F36F8F" w:rsidRDefault="008B54F7">
          <w:pPr>
            <w:pStyle w:val="10"/>
            <w:numPr>
              <w:ilvl w:val="1"/>
              <w:numId w:val="20"/>
            </w:numPr>
            <w:tabs>
              <w:tab w:val="left" w:pos="532"/>
              <w:tab w:val="left" w:leader="dot" w:pos="10189"/>
            </w:tabs>
            <w:spacing w:before="40"/>
          </w:pPr>
          <w:hyperlink w:anchor="_bookmark4" w:history="1">
            <w:r w:rsidR="00EC4866">
              <w:t>Личностные</w:t>
            </w:r>
            <w:r w:rsidR="00EC4866">
              <w:rPr>
                <w:spacing w:val="-4"/>
              </w:rPr>
              <w:t xml:space="preserve"> </w:t>
            </w:r>
            <w:r w:rsidR="00EC4866">
              <w:rPr>
                <w:spacing w:val="-2"/>
              </w:rPr>
              <w:t>результаты</w:t>
            </w:r>
            <w:r w:rsidR="00EC4866">
              <w:tab/>
            </w:r>
            <w:r w:rsidR="00EC4866">
              <w:rPr>
                <w:spacing w:val="-10"/>
              </w:rPr>
              <w:t>7</w:t>
            </w:r>
          </w:hyperlink>
        </w:p>
        <w:p w:rsidR="00F36F8F" w:rsidRDefault="008B54F7">
          <w:pPr>
            <w:pStyle w:val="10"/>
            <w:numPr>
              <w:ilvl w:val="1"/>
              <w:numId w:val="20"/>
            </w:numPr>
            <w:tabs>
              <w:tab w:val="left" w:pos="532"/>
              <w:tab w:val="left" w:leader="dot" w:pos="10069"/>
            </w:tabs>
          </w:pPr>
          <w:hyperlink w:anchor="_bookmark5" w:history="1">
            <w:r w:rsidR="00EC4866">
              <w:t>Метапредметные</w:t>
            </w:r>
            <w:r w:rsidR="00EC4866">
              <w:rPr>
                <w:spacing w:val="-8"/>
              </w:rPr>
              <w:t xml:space="preserve"> </w:t>
            </w:r>
            <w:r w:rsidR="00EC4866">
              <w:rPr>
                <w:spacing w:val="-2"/>
              </w:rPr>
              <w:t>результаты</w:t>
            </w:r>
            <w:r w:rsidR="00EC4866">
              <w:tab/>
            </w:r>
            <w:r w:rsidR="00EC4866">
              <w:rPr>
                <w:spacing w:val="-5"/>
              </w:rPr>
              <w:t>11</w:t>
            </w:r>
          </w:hyperlink>
        </w:p>
        <w:p w:rsidR="00F36F8F" w:rsidRDefault="008B54F7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ind w:left="395" w:hanging="283"/>
          </w:pPr>
          <w:hyperlink w:anchor="_bookmark6" w:history="1">
            <w:r w:rsidR="00EC4866">
              <w:t>Содержание</w:t>
            </w:r>
            <w:r w:rsidR="00EC4866">
              <w:rPr>
                <w:spacing w:val="-7"/>
              </w:rPr>
              <w:t xml:space="preserve"> </w:t>
            </w:r>
            <w:r w:rsidR="00EC4866">
              <w:t>курса</w:t>
            </w:r>
            <w:r w:rsidR="00EC4866">
              <w:rPr>
                <w:spacing w:val="-4"/>
              </w:rPr>
              <w:t xml:space="preserve"> </w:t>
            </w:r>
            <w:r w:rsidR="00EC4866">
              <w:t>по</w:t>
            </w:r>
            <w:r w:rsidR="00EC4866">
              <w:rPr>
                <w:spacing w:val="-4"/>
              </w:rPr>
              <w:t xml:space="preserve"> </w:t>
            </w:r>
            <w:r w:rsidR="00EC4866">
              <w:t>профориентации</w:t>
            </w:r>
            <w:r w:rsidR="00EC4866">
              <w:rPr>
                <w:spacing w:val="-1"/>
              </w:rPr>
              <w:t xml:space="preserve"> </w:t>
            </w:r>
            <w:r w:rsidR="00EC4866">
              <w:t>«Россия</w:t>
            </w:r>
            <w:r w:rsidR="00EC4866">
              <w:rPr>
                <w:spacing w:val="1"/>
              </w:rPr>
              <w:t xml:space="preserve"> </w:t>
            </w:r>
            <w:r w:rsidR="00EC4866">
              <w:t>–</w:t>
            </w:r>
            <w:r w:rsidR="00EC4866">
              <w:rPr>
                <w:spacing w:val="-4"/>
              </w:rPr>
              <w:t xml:space="preserve"> </w:t>
            </w:r>
            <w:r w:rsidR="00EC4866">
              <w:t>мои</w:t>
            </w:r>
            <w:r w:rsidR="00EC4866">
              <w:rPr>
                <w:spacing w:val="-3"/>
              </w:rPr>
              <w:t xml:space="preserve"> </w:t>
            </w:r>
            <w:r w:rsidR="00EC4866">
              <w:rPr>
                <w:spacing w:val="-2"/>
              </w:rPr>
              <w:t>горизонты»</w:t>
            </w:r>
            <w:r w:rsidR="00EC4866">
              <w:tab/>
            </w:r>
            <w:r w:rsidR="00EC4866">
              <w:rPr>
                <w:spacing w:val="-5"/>
              </w:rPr>
              <w:t>15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  <w:spacing w:before="43"/>
          </w:pPr>
          <w:hyperlink w:anchor="_bookmark7" w:history="1">
            <w:r w:rsidR="00EC4866">
              <w:t>Тема</w:t>
            </w:r>
            <w:r w:rsidR="00EC4866">
              <w:rPr>
                <w:spacing w:val="-4"/>
              </w:rPr>
              <w:t xml:space="preserve"> </w:t>
            </w:r>
            <w:r w:rsidR="00EC4866">
              <w:t>1.</w:t>
            </w:r>
            <w:r w:rsidR="00EC4866">
              <w:rPr>
                <w:spacing w:val="-2"/>
              </w:rPr>
              <w:t xml:space="preserve"> </w:t>
            </w:r>
            <w:r w:rsidR="00EC4866">
              <w:t>Установочное</w:t>
            </w:r>
            <w:r w:rsidR="00EC4866">
              <w:rPr>
                <w:spacing w:val="-3"/>
              </w:rPr>
              <w:t xml:space="preserve"> </w:t>
            </w:r>
            <w:r w:rsidR="00EC4866">
              <w:t>занятие «Моя</w:t>
            </w:r>
            <w:r w:rsidR="00EC4866">
              <w:rPr>
                <w:spacing w:val="-2"/>
              </w:rPr>
              <w:t xml:space="preserve"> </w:t>
            </w:r>
            <w:r w:rsidR="00EC4866">
              <w:t>Россия –</w:t>
            </w:r>
            <w:r w:rsidR="00EC4866">
              <w:rPr>
                <w:spacing w:val="-2"/>
              </w:rPr>
              <w:t xml:space="preserve"> </w:t>
            </w:r>
            <w:r w:rsidR="00EC4866">
              <w:t>мои</w:t>
            </w:r>
            <w:r w:rsidR="00EC4866">
              <w:rPr>
                <w:spacing w:val="-3"/>
              </w:rPr>
              <w:t xml:space="preserve"> </w:t>
            </w:r>
            <w:r w:rsidR="00EC4866">
              <w:t>горизонты,</w:t>
            </w:r>
            <w:r w:rsidR="00EC4866">
              <w:rPr>
                <w:spacing w:val="-2"/>
              </w:rPr>
              <w:t xml:space="preserve"> </w:t>
            </w:r>
            <w:r w:rsidR="00EC4866">
              <w:t>мои</w:t>
            </w:r>
            <w:r w:rsidR="00EC4866">
              <w:rPr>
                <w:spacing w:val="-3"/>
              </w:rPr>
              <w:t xml:space="preserve"> </w:t>
            </w:r>
            <w:r w:rsidR="00EC4866">
              <w:t>достижения»</w:t>
            </w:r>
            <w:r w:rsidR="00EC4866">
              <w:rPr>
                <w:spacing w:val="-10"/>
              </w:rPr>
              <w:t xml:space="preserve"> </w:t>
            </w:r>
            <w:r w:rsidR="00EC4866">
              <w:t>(1</w:t>
            </w:r>
            <w:r w:rsidR="00EC4866">
              <w:rPr>
                <w:spacing w:val="-1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15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</w:pPr>
          <w:hyperlink w:anchor="_bookmark8" w:history="1">
            <w:r w:rsidR="00EC4866">
              <w:t>Тема</w:t>
            </w:r>
            <w:r w:rsidR="00EC4866">
              <w:rPr>
                <w:spacing w:val="-5"/>
              </w:rPr>
              <w:t xml:space="preserve"> </w:t>
            </w:r>
            <w:r w:rsidR="00EC4866">
              <w:t>2.</w:t>
            </w:r>
            <w:r w:rsidR="00EC4866">
              <w:rPr>
                <w:spacing w:val="-3"/>
              </w:rPr>
              <w:t xml:space="preserve"> </w:t>
            </w:r>
            <w:r w:rsidR="00EC4866">
              <w:t>Тематическое</w:t>
            </w:r>
            <w:r w:rsidR="00EC4866">
              <w:rPr>
                <w:spacing w:val="-4"/>
              </w:rPr>
              <w:t xml:space="preserve"> </w:t>
            </w:r>
            <w:r w:rsidR="00EC4866">
              <w:t>профориентационное</w:t>
            </w:r>
            <w:r w:rsidR="00EC4866">
              <w:rPr>
                <w:spacing w:val="-4"/>
              </w:rPr>
              <w:t xml:space="preserve"> </w:t>
            </w:r>
            <w:r w:rsidR="00EC4866">
              <w:t>занятие</w:t>
            </w:r>
            <w:r w:rsidR="00EC4866">
              <w:rPr>
                <w:spacing w:val="-2"/>
              </w:rPr>
              <w:t xml:space="preserve"> </w:t>
            </w:r>
            <w:r w:rsidR="00EC4866">
              <w:t>«Открой</w:t>
            </w:r>
            <w:r w:rsidR="00EC4866">
              <w:rPr>
                <w:spacing w:val="-3"/>
              </w:rPr>
              <w:t xml:space="preserve"> </w:t>
            </w:r>
            <w:r w:rsidR="00EC4866">
              <w:t>свое</w:t>
            </w:r>
            <w:r w:rsidR="00EC4866">
              <w:rPr>
                <w:spacing w:val="-5"/>
              </w:rPr>
              <w:t xml:space="preserve"> </w:t>
            </w:r>
            <w:r w:rsidR="00EC4866">
              <w:t>бу</w:t>
            </w:r>
            <w:bookmarkStart w:id="0" w:name="_GoBack"/>
            <w:bookmarkEnd w:id="0"/>
            <w:r w:rsidR="00EC4866">
              <w:t>дущее»</w:t>
            </w:r>
            <w:r w:rsidR="00EC4866">
              <w:rPr>
                <w:spacing w:val="-9"/>
              </w:rPr>
              <w:t xml:space="preserve"> </w:t>
            </w:r>
            <w:r w:rsidR="00EC4866">
              <w:t>(1</w:t>
            </w:r>
            <w:r w:rsidR="00EC4866">
              <w:rPr>
                <w:spacing w:val="-3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15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</w:pPr>
          <w:hyperlink w:anchor="_bookmark9" w:history="1">
            <w:r w:rsidR="00EC4866">
              <w:t>Тема</w:t>
            </w:r>
            <w:r w:rsidR="00EC4866">
              <w:rPr>
                <w:spacing w:val="-7"/>
              </w:rPr>
              <w:t xml:space="preserve"> </w:t>
            </w:r>
            <w:r w:rsidR="00EC4866">
              <w:t>3.</w:t>
            </w:r>
            <w:r w:rsidR="00EC4866">
              <w:rPr>
                <w:spacing w:val="-3"/>
              </w:rPr>
              <w:t xml:space="preserve"> </w:t>
            </w:r>
            <w:r w:rsidR="00EC4866">
              <w:t>Тематическое</w:t>
            </w:r>
            <w:r w:rsidR="00EC4866">
              <w:rPr>
                <w:spacing w:val="-5"/>
              </w:rPr>
              <w:t xml:space="preserve"> </w:t>
            </w:r>
            <w:r w:rsidR="00EC4866">
              <w:t>профориентационное</w:t>
            </w:r>
            <w:r w:rsidR="00EC4866">
              <w:rPr>
                <w:spacing w:val="-4"/>
              </w:rPr>
              <w:t xml:space="preserve"> </w:t>
            </w:r>
            <w:r w:rsidR="00EC4866">
              <w:t>занятие</w:t>
            </w:r>
            <w:r w:rsidR="00EC4866">
              <w:rPr>
                <w:spacing w:val="-3"/>
              </w:rPr>
              <w:t xml:space="preserve"> </w:t>
            </w:r>
            <w:r w:rsidR="00EC4866">
              <w:t>«Познаю</w:t>
            </w:r>
            <w:r w:rsidR="00EC4866">
              <w:rPr>
                <w:spacing w:val="-3"/>
              </w:rPr>
              <w:t xml:space="preserve"> </w:t>
            </w:r>
            <w:r w:rsidR="00EC4866">
              <w:t>себя»</w:t>
            </w:r>
            <w:r w:rsidR="00EC4866">
              <w:rPr>
                <w:spacing w:val="-9"/>
              </w:rPr>
              <w:t xml:space="preserve"> </w:t>
            </w:r>
            <w:r w:rsidR="00EC4866">
              <w:t>(1</w:t>
            </w:r>
            <w:r w:rsidR="00EC4866">
              <w:rPr>
                <w:spacing w:val="-2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16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</w:pPr>
          <w:hyperlink w:anchor="_bookmark10" w:history="1">
            <w:r w:rsidR="00EC4866">
              <w:t>Тема</w:t>
            </w:r>
            <w:r w:rsidR="00EC4866">
              <w:rPr>
                <w:spacing w:val="-3"/>
              </w:rPr>
              <w:t xml:space="preserve"> </w:t>
            </w:r>
            <w:r w:rsidR="00EC4866">
              <w:t>4.</w:t>
            </w:r>
            <w:r w:rsidR="00EC4866">
              <w:rPr>
                <w:spacing w:val="-2"/>
              </w:rPr>
              <w:t xml:space="preserve"> </w:t>
            </w:r>
            <w:r w:rsidR="00EC4866">
              <w:t>Россия</w:t>
            </w:r>
            <w:r w:rsidR="00EC4866">
              <w:rPr>
                <w:spacing w:val="-2"/>
              </w:rPr>
              <w:t xml:space="preserve"> </w:t>
            </w:r>
            <w:r w:rsidR="00EC4866">
              <w:t>аграрная:</w:t>
            </w:r>
            <w:r w:rsidR="00EC4866">
              <w:rPr>
                <w:spacing w:val="-2"/>
              </w:rPr>
              <w:t xml:space="preserve"> </w:t>
            </w:r>
            <w:r w:rsidR="00EC4866">
              <w:t>растениеводство,</w:t>
            </w:r>
            <w:r w:rsidR="00EC4866">
              <w:rPr>
                <w:spacing w:val="-2"/>
              </w:rPr>
              <w:t xml:space="preserve"> </w:t>
            </w:r>
            <w:r w:rsidR="00EC4866">
              <w:t>садоводство</w:t>
            </w:r>
            <w:r w:rsidR="00EC4866">
              <w:rPr>
                <w:spacing w:val="-2"/>
              </w:rPr>
              <w:t xml:space="preserve"> </w:t>
            </w:r>
            <w:r w:rsidR="00EC4866">
              <w:t>(1</w:t>
            </w:r>
            <w:r w:rsidR="00EC4866">
              <w:rPr>
                <w:spacing w:val="-2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17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  <w:spacing w:before="44"/>
          </w:pPr>
          <w:hyperlink w:anchor="_bookmark11" w:history="1">
            <w:r w:rsidR="00EC4866">
              <w:t>Тема</w:t>
            </w:r>
            <w:r w:rsidR="00EC4866">
              <w:rPr>
                <w:spacing w:val="-4"/>
              </w:rPr>
              <w:t xml:space="preserve"> </w:t>
            </w:r>
            <w:r w:rsidR="00EC4866">
              <w:t>5.</w:t>
            </w:r>
            <w:r w:rsidR="00EC4866">
              <w:rPr>
                <w:spacing w:val="-3"/>
              </w:rPr>
              <w:t xml:space="preserve"> </w:t>
            </w:r>
            <w:r w:rsidR="00EC4866">
              <w:t>Россия</w:t>
            </w:r>
            <w:r w:rsidR="00EC4866">
              <w:rPr>
                <w:spacing w:val="-3"/>
              </w:rPr>
              <w:t xml:space="preserve"> </w:t>
            </w:r>
            <w:r w:rsidR="00EC4866">
              <w:t>индустриальная:</w:t>
            </w:r>
            <w:r w:rsidR="00EC4866">
              <w:rPr>
                <w:spacing w:val="-3"/>
              </w:rPr>
              <w:t xml:space="preserve"> </w:t>
            </w:r>
            <w:r w:rsidR="00EC4866">
              <w:t>атомная</w:t>
            </w:r>
            <w:r w:rsidR="00EC4866">
              <w:rPr>
                <w:spacing w:val="-3"/>
              </w:rPr>
              <w:t xml:space="preserve"> </w:t>
            </w:r>
            <w:r w:rsidR="00EC4866">
              <w:t>промышленность</w:t>
            </w:r>
            <w:r w:rsidR="00EC4866">
              <w:rPr>
                <w:spacing w:val="-2"/>
              </w:rPr>
              <w:t xml:space="preserve"> </w:t>
            </w:r>
            <w:r w:rsidR="00EC4866">
              <w:t>(1</w:t>
            </w:r>
            <w:r w:rsidR="00EC4866">
              <w:rPr>
                <w:spacing w:val="-2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18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  <w:spacing w:before="40"/>
          </w:pPr>
          <w:hyperlink w:anchor="_bookmark12" w:history="1">
            <w:r w:rsidR="00EC4866">
              <w:t>Тема</w:t>
            </w:r>
            <w:r w:rsidR="00EC4866">
              <w:rPr>
                <w:spacing w:val="-5"/>
              </w:rPr>
              <w:t xml:space="preserve"> </w:t>
            </w:r>
            <w:r w:rsidR="00EC4866">
              <w:t>6.</w:t>
            </w:r>
            <w:r w:rsidR="00EC4866">
              <w:rPr>
                <w:spacing w:val="-3"/>
              </w:rPr>
              <w:t xml:space="preserve"> </w:t>
            </w:r>
            <w:r w:rsidR="00EC4866">
              <w:t>Практико-ориентированное</w:t>
            </w:r>
            <w:r w:rsidR="00EC4866">
              <w:rPr>
                <w:spacing w:val="-4"/>
              </w:rPr>
              <w:t xml:space="preserve"> </w:t>
            </w:r>
            <w:r w:rsidR="00EC4866">
              <w:t>занятие</w:t>
            </w:r>
            <w:r w:rsidR="00EC4866">
              <w:rPr>
                <w:spacing w:val="-4"/>
              </w:rPr>
              <w:t xml:space="preserve"> </w:t>
            </w:r>
            <w:r w:rsidR="00EC4866">
              <w:t>(1</w:t>
            </w:r>
            <w:r w:rsidR="00EC4866">
              <w:rPr>
                <w:spacing w:val="-3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18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</w:pPr>
          <w:hyperlink w:anchor="_bookmark13" w:history="1">
            <w:r w:rsidR="00EC4866">
              <w:t>Тема</w:t>
            </w:r>
            <w:r w:rsidR="00EC4866">
              <w:rPr>
                <w:spacing w:val="-5"/>
              </w:rPr>
              <w:t xml:space="preserve"> </w:t>
            </w:r>
            <w:r w:rsidR="00EC4866">
              <w:t>7.</w:t>
            </w:r>
            <w:r w:rsidR="00EC4866">
              <w:rPr>
                <w:spacing w:val="-2"/>
              </w:rPr>
              <w:t xml:space="preserve"> </w:t>
            </w:r>
            <w:r w:rsidR="00EC4866">
              <w:t>Россия</w:t>
            </w:r>
            <w:r w:rsidR="00EC4866">
              <w:rPr>
                <w:spacing w:val="-2"/>
              </w:rPr>
              <w:t xml:space="preserve"> </w:t>
            </w:r>
            <w:r w:rsidR="00EC4866">
              <w:t>аграрная:</w:t>
            </w:r>
            <w:r w:rsidR="00EC4866">
              <w:rPr>
                <w:spacing w:val="-2"/>
              </w:rPr>
              <w:t xml:space="preserve"> </w:t>
            </w:r>
            <w:r w:rsidR="00EC4866">
              <w:t>пищевая</w:t>
            </w:r>
            <w:r w:rsidR="00EC4866">
              <w:rPr>
                <w:spacing w:val="-2"/>
              </w:rPr>
              <w:t xml:space="preserve"> </w:t>
            </w:r>
            <w:r w:rsidR="00EC4866">
              <w:t>промышленность</w:t>
            </w:r>
            <w:r w:rsidR="00EC4866">
              <w:rPr>
                <w:spacing w:val="-1"/>
              </w:rPr>
              <w:t xml:space="preserve"> </w:t>
            </w:r>
            <w:r w:rsidR="00EC4866">
              <w:t>и</w:t>
            </w:r>
            <w:r w:rsidR="00EC4866">
              <w:rPr>
                <w:spacing w:val="-2"/>
              </w:rPr>
              <w:t xml:space="preserve"> </w:t>
            </w:r>
            <w:r w:rsidR="00EC4866">
              <w:t>общественное</w:t>
            </w:r>
            <w:r w:rsidR="00EC4866">
              <w:rPr>
                <w:spacing w:val="-3"/>
              </w:rPr>
              <w:t xml:space="preserve"> </w:t>
            </w:r>
            <w:r w:rsidR="00EC4866">
              <w:t>питание</w:t>
            </w:r>
            <w:r w:rsidR="00EC4866">
              <w:rPr>
                <w:spacing w:val="-3"/>
              </w:rPr>
              <w:t xml:space="preserve"> </w:t>
            </w:r>
            <w:r w:rsidR="00EC4866">
              <w:t>(1</w:t>
            </w:r>
            <w:r w:rsidR="00EC4866">
              <w:rPr>
                <w:spacing w:val="-1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19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</w:pPr>
          <w:hyperlink w:anchor="_bookmark14" w:history="1">
            <w:r w:rsidR="00EC4866">
              <w:t>Тема</w:t>
            </w:r>
            <w:r w:rsidR="00EC4866">
              <w:rPr>
                <w:spacing w:val="-4"/>
              </w:rPr>
              <w:t xml:space="preserve"> </w:t>
            </w:r>
            <w:r w:rsidR="00EC4866">
              <w:t>8.</w:t>
            </w:r>
            <w:r w:rsidR="00EC4866">
              <w:rPr>
                <w:spacing w:val="-3"/>
              </w:rPr>
              <w:t xml:space="preserve"> </w:t>
            </w:r>
            <w:r w:rsidR="00EC4866">
              <w:t>Россия</w:t>
            </w:r>
            <w:r w:rsidR="00EC4866">
              <w:rPr>
                <w:spacing w:val="-3"/>
              </w:rPr>
              <w:t xml:space="preserve"> </w:t>
            </w:r>
            <w:r w:rsidR="00EC4866">
              <w:t>здоровая:</w:t>
            </w:r>
            <w:r w:rsidR="00EC4866">
              <w:rPr>
                <w:spacing w:val="-3"/>
              </w:rPr>
              <w:t xml:space="preserve"> </w:t>
            </w:r>
            <w:r w:rsidR="00EC4866">
              <w:t>биотехнологии,</w:t>
            </w:r>
            <w:r w:rsidR="00EC4866">
              <w:rPr>
                <w:spacing w:val="-3"/>
              </w:rPr>
              <w:t xml:space="preserve"> </w:t>
            </w:r>
            <w:r w:rsidR="00EC4866">
              <w:t>экология</w:t>
            </w:r>
            <w:r w:rsidR="00EC4866">
              <w:rPr>
                <w:spacing w:val="-3"/>
              </w:rPr>
              <w:t xml:space="preserve"> </w:t>
            </w:r>
            <w:r w:rsidR="00EC4866">
              <w:t>(1</w:t>
            </w:r>
            <w:r w:rsidR="00EC4866">
              <w:rPr>
                <w:spacing w:val="-2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19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  <w:spacing w:before="43" w:line="276" w:lineRule="auto"/>
            <w:ind w:right="114"/>
          </w:pPr>
          <w:hyperlink w:anchor="_bookmark15" w:history="1">
            <w:r w:rsidR="00EC4866">
              <w:t>Тема</w:t>
            </w:r>
            <w:r w:rsidR="00EC4866">
              <w:rPr>
                <w:spacing w:val="-3"/>
              </w:rPr>
              <w:t xml:space="preserve"> </w:t>
            </w:r>
            <w:r w:rsidR="00EC4866">
              <w:t>9.</w:t>
            </w:r>
            <w:r w:rsidR="00EC4866">
              <w:rPr>
                <w:spacing w:val="-2"/>
              </w:rPr>
              <w:t xml:space="preserve"> </w:t>
            </w:r>
            <w:r w:rsidR="00EC4866">
              <w:t>Россия</w:t>
            </w:r>
            <w:r w:rsidR="00EC4866">
              <w:rPr>
                <w:spacing w:val="-2"/>
              </w:rPr>
              <w:t xml:space="preserve"> </w:t>
            </w:r>
            <w:r w:rsidR="00EC4866">
              <w:t>безопасная:</w:t>
            </w:r>
            <w:r w:rsidR="00EC4866">
              <w:rPr>
                <w:spacing w:val="-2"/>
              </w:rPr>
              <w:t xml:space="preserve"> </w:t>
            </w:r>
            <w:r w:rsidR="00EC4866">
              <w:t>полиция,</w:t>
            </w:r>
            <w:r w:rsidR="00EC4866">
              <w:rPr>
                <w:spacing w:val="-5"/>
              </w:rPr>
              <w:t xml:space="preserve"> </w:t>
            </w:r>
            <w:r w:rsidR="00EC4866">
              <w:t>противопожарная</w:t>
            </w:r>
            <w:r w:rsidR="00EC4866">
              <w:rPr>
                <w:spacing w:val="-2"/>
              </w:rPr>
              <w:t xml:space="preserve"> </w:t>
            </w:r>
            <w:r w:rsidR="00EC4866">
              <w:t>служба,</w:t>
            </w:r>
            <w:r w:rsidR="00EC4866">
              <w:rPr>
                <w:spacing w:val="-2"/>
              </w:rPr>
              <w:t xml:space="preserve"> </w:t>
            </w:r>
            <w:r w:rsidR="00EC4866">
              <w:t>служба</w:t>
            </w:r>
            <w:r w:rsidR="00EC4866">
              <w:rPr>
                <w:spacing w:val="-3"/>
              </w:rPr>
              <w:t xml:space="preserve"> </w:t>
            </w:r>
            <w:r w:rsidR="00EC4866">
              <w:t>спасения,</w:t>
            </w:r>
            <w:r w:rsidR="00EC4866">
              <w:rPr>
                <w:spacing w:val="-2"/>
              </w:rPr>
              <w:t xml:space="preserve"> </w:t>
            </w:r>
            <w:r w:rsidR="00EC4866">
              <w:t>охрана</w:t>
            </w:r>
            <w:r w:rsidR="00EC4866">
              <w:rPr>
                <w:spacing w:val="-3"/>
              </w:rPr>
              <w:t xml:space="preserve"> </w:t>
            </w:r>
            <w:r w:rsidR="00EC4866">
              <w:t>(1</w:t>
            </w:r>
            <w:r w:rsidR="00EC4866">
              <w:rPr>
                <w:spacing w:val="-2"/>
              </w:rPr>
              <w:t xml:space="preserve"> </w:t>
            </w:r>
            <w:r w:rsidR="00EC4866">
              <w:t>час).</w:t>
            </w:r>
            <w:r w:rsidR="00EC4866">
              <w:rPr>
                <w:spacing w:val="-14"/>
              </w:rPr>
              <w:t xml:space="preserve"> </w:t>
            </w:r>
            <w:r w:rsidR="00EC4866">
              <w:t>20</w:t>
            </w:r>
          </w:hyperlink>
          <w:r w:rsidR="00EC4866">
            <w:t xml:space="preserve"> </w:t>
          </w:r>
          <w:hyperlink w:anchor="_bookmark16" w:history="1">
            <w:r w:rsidR="00EC4866">
              <w:t>Тема</w:t>
            </w:r>
            <w:r w:rsidR="00EC4866">
              <w:rPr>
                <w:spacing w:val="-4"/>
              </w:rPr>
              <w:t xml:space="preserve"> </w:t>
            </w:r>
            <w:r w:rsidR="00EC4866">
              <w:t>10.</w:t>
            </w:r>
            <w:r w:rsidR="00EC4866">
              <w:rPr>
                <w:spacing w:val="-3"/>
              </w:rPr>
              <w:t xml:space="preserve"> </w:t>
            </w:r>
            <w:r w:rsidR="00EC4866">
              <w:t>Практико-ориентированное</w:t>
            </w:r>
            <w:r w:rsidR="00EC4866">
              <w:rPr>
                <w:spacing w:val="-4"/>
              </w:rPr>
              <w:t xml:space="preserve"> </w:t>
            </w:r>
            <w:r w:rsidR="00EC4866">
              <w:t>занятие</w:t>
            </w:r>
            <w:r w:rsidR="00EC4866">
              <w:rPr>
                <w:spacing w:val="-4"/>
              </w:rPr>
              <w:t xml:space="preserve"> </w:t>
            </w:r>
            <w:r w:rsidR="00EC4866">
              <w:t>(1</w:t>
            </w:r>
            <w:r w:rsidR="00EC4866">
              <w:rPr>
                <w:spacing w:val="-2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21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  <w:spacing w:before="0" w:line="275" w:lineRule="exact"/>
          </w:pPr>
          <w:hyperlink w:anchor="_bookmark17" w:history="1">
            <w:r w:rsidR="00EC4866">
              <w:t>Тема</w:t>
            </w:r>
            <w:r w:rsidR="00EC4866">
              <w:rPr>
                <w:spacing w:val="-3"/>
              </w:rPr>
              <w:t xml:space="preserve"> </w:t>
            </w:r>
            <w:r w:rsidR="00EC4866">
              <w:t>11.</w:t>
            </w:r>
            <w:r w:rsidR="00EC4866">
              <w:rPr>
                <w:spacing w:val="-1"/>
              </w:rPr>
              <w:t xml:space="preserve"> </w:t>
            </w:r>
            <w:r w:rsidR="00EC4866">
              <w:t>Россия</w:t>
            </w:r>
            <w:r w:rsidR="00EC4866">
              <w:rPr>
                <w:spacing w:val="-1"/>
              </w:rPr>
              <w:t xml:space="preserve"> </w:t>
            </w:r>
            <w:r w:rsidR="00EC4866">
              <w:t>комфортная:</w:t>
            </w:r>
            <w:r w:rsidR="00EC4866">
              <w:rPr>
                <w:spacing w:val="-1"/>
              </w:rPr>
              <w:t xml:space="preserve"> </w:t>
            </w:r>
            <w:r w:rsidR="00EC4866">
              <w:t>транспорт</w:t>
            </w:r>
            <w:r w:rsidR="00EC4866">
              <w:rPr>
                <w:spacing w:val="2"/>
              </w:rPr>
              <w:t xml:space="preserve"> </w:t>
            </w:r>
            <w:r w:rsidR="00EC4866">
              <w:t>(1</w:t>
            </w:r>
            <w:r w:rsidR="00EC4866">
              <w:rPr>
                <w:spacing w:val="-1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22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</w:pPr>
          <w:hyperlink w:anchor="_bookmark18" w:history="1">
            <w:r w:rsidR="00EC4866">
              <w:t>Тема</w:t>
            </w:r>
            <w:r w:rsidR="00EC4866">
              <w:rPr>
                <w:spacing w:val="-3"/>
              </w:rPr>
              <w:t xml:space="preserve"> </w:t>
            </w:r>
            <w:r w:rsidR="00EC4866">
              <w:t>12.</w:t>
            </w:r>
            <w:r w:rsidR="00EC4866">
              <w:rPr>
                <w:spacing w:val="-1"/>
              </w:rPr>
              <w:t xml:space="preserve"> </w:t>
            </w:r>
            <w:r w:rsidR="00EC4866">
              <w:t>Россия</w:t>
            </w:r>
            <w:r w:rsidR="00EC4866">
              <w:rPr>
                <w:spacing w:val="-2"/>
              </w:rPr>
              <w:t xml:space="preserve"> </w:t>
            </w:r>
            <w:r w:rsidR="00EC4866">
              <w:t>здоровая:</w:t>
            </w:r>
            <w:r w:rsidR="00EC4866">
              <w:rPr>
                <w:spacing w:val="-1"/>
              </w:rPr>
              <w:t xml:space="preserve"> </w:t>
            </w:r>
            <w:r w:rsidR="00EC4866">
              <w:t>медицина</w:t>
            </w:r>
            <w:r w:rsidR="00EC4866">
              <w:rPr>
                <w:spacing w:val="-3"/>
              </w:rPr>
              <w:t xml:space="preserve"> </w:t>
            </w:r>
            <w:r w:rsidR="00EC4866">
              <w:t>и</w:t>
            </w:r>
            <w:r w:rsidR="00EC4866">
              <w:rPr>
                <w:spacing w:val="-1"/>
              </w:rPr>
              <w:t xml:space="preserve"> </w:t>
            </w:r>
            <w:r w:rsidR="00EC4866">
              <w:t>фармация</w:t>
            </w:r>
            <w:r w:rsidR="00EC4866">
              <w:rPr>
                <w:spacing w:val="-2"/>
              </w:rPr>
              <w:t xml:space="preserve"> </w:t>
            </w:r>
            <w:r w:rsidR="00EC4866">
              <w:t>(1</w:t>
            </w:r>
            <w:r w:rsidR="00EC4866">
              <w:rPr>
                <w:spacing w:val="-1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22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  <w:spacing w:before="43"/>
          </w:pPr>
          <w:hyperlink w:anchor="_bookmark19" w:history="1">
            <w:r w:rsidR="00EC4866">
              <w:t>Тема</w:t>
            </w:r>
            <w:r w:rsidR="00EC4866">
              <w:rPr>
                <w:spacing w:val="-4"/>
              </w:rPr>
              <w:t xml:space="preserve"> </w:t>
            </w:r>
            <w:r w:rsidR="00EC4866">
              <w:t>13.</w:t>
            </w:r>
            <w:r w:rsidR="00EC4866">
              <w:rPr>
                <w:spacing w:val="-3"/>
              </w:rPr>
              <w:t xml:space="preserve"> </w:t>
            </w:r>
            <w:r w:rsidR="00EC4866">
              <w:t>Россия</w:t>
            </w:r>
            <w:r w:rsidR="00EC4866">
              <w:rPr>
                <w:spacing w:val="-2"/>
              </w:rPr>
              <w:t xml:space="preserve"> </w:t>
            </w:r>
            <w:r w:rsidR="00EC4866">
              <w:t>деловая:</w:t>
            </w:r>
            <w:r w:rsidR="00EC4866">
              <w:rPr>
                <w:spacing w:val="-3"/>
              </w:rPr>
              <w:t xml:space="preserve"> </w:t>
            </w:r>
            <w:r w:rsidR="00EC4866">
              <w:t>предпринимательство</w:t>
            </w:r>
            <w:r w:rsidR="00EC4866">
              <w:rPr>
                <w:spacing w:val="-3"/>
              </w:rPr>
              <w:t xml:space="preserve"> </w:t>
            </w:r>
            <w:r w:rsidR="00EC4866">
              <w:t>(1</w:t>
            </w:r>
            <w:r w:rsidR="00EC4866">
              <w:rPr>
                <w:spacing w:val="-2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23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</w:pPr>
          <w:hyperlink w:anchor="_bookmark20" w:history="1">
            <w:r w:rsidR="00EC4866">
              <w:t>Тема</w:t>
            </w:r>
            <w:r w:rsidR="00EC4866">
              <w:rPr>
                <w:spacing w:val="-3"/>
              </w:rPr>
              <w:t xml:space="preserve"> </w:t>
            </w:r>
            <w:r w:rsidR="00EC4866">
              <w:t>14.</w:t>
            </w:r>
            <w:r w:rsidR="00EC4866">
              <w:rPr>
                <w:spacing w:val="-1"/>
              </w:rPr>
              <w:t xml:space="preserve"> </w:t>
            </w:r>
            <w:r w:rsidR="00EC4866">
              <w:t>Россия</w:t>
            </w:r>
            <w:r w:rsidR="00EC4866">
              <w:rPr>
                <w:spacing w:val="-2"/>
              </w:rPr>
              <w:t xml:space="preserve"> </w:t>
            </w:r>
            <w:r w:rsidR="00EC4866">
              <w:t>комфортная:</w:t>
            </w:r>
            <w:r w:rsidR="00EC4866">
              <w:rPr>
                <w:spacing w:val="-1"/>
              </w:rPr>
              <w:t xml:space="preserve"> </w:t>
            </w:r>
            <w:r w:rsidR="00EC4866">
              <w:t>энергетика</w:t>
            </w:r>
            <w:r w:rsidR="00EC4866">
              <w:rPr>
                <w:spacing w:val="-2"/>
              </w:rPr>
              <w:t xml:space="preserve"> </w:t>
            </w:r>
            <w:r w:rsidR="00EC4866">
              <w:t>(1</w:t>
            </w:r>
            <w:r w:rsidR="00EC4866">
              <w:rPr>
                <w:spacing w:val="-1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24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</w:pPr>
          <w:hyperlink w:anchor="_bookmark21" w:history="1">
            <w:r w:rsidR="00EC4866">
              <w:t>Тема</w:t>
            </w:r>
            <w:r w:rsidR="00EC4866">
              <w:rPr>
                <w:spacing w:val="-4"/>
              </w:rPr>
              <w:t xml:space="preserve"> </w:t>
            </w:r>
            <w:r w:rsidR="00EC4866">
              <w:t>15.</w:t>
            </w:r>
            <w:r w:rsidR="00EC4866">
              <w:rPr>
                <w:spacing w:val="-3"/>
              </w:rPr>
              <w:t xml:space="preserve"> </w:t>
            </w:r>
            <w:r w:rsidR="00EC4866">
              <w:t>Практико-ориентированное</w:t>
            </w:r>
            <w:r w:rsidR="00EC4866">
              <w:rPr>
                <w:spacing w:val="-4"/>
              </w:rPr>
              <w:t xml:space="preserve"> </w:t>
            </w:r>
            <w:r w:rsidR="00EC4866">
              <w:t>занятие</w:t>
            </w:r>
            <w:r w:rsidR="00EC4866">
              <w:rPr>
                <w:spacing w:val="-4"/>
              </w:rPr>
              <w:t xml:space="preserve"> </w:t>
            </w:r>
            <w:r w:rsidR="00EC4866">
              <w:t>(1</w:t>
            </w:r>
            <w:r w:rsidR="00EC4866">
              <w:rPr>
                <w:spacing w:val="-2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25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</w:pPr>
          <w:hyperlink w:anchor="_bookmark22" w:history="1">
            <w:r w:rsidR="00EC4866">
              <w:t>Тема</w:t>
            </w:r>
            <w:r w:rsidR="00EC4866">
              <w:rPr>
                <w:spacing w:val="-3"/>
              </w:rPr>
              <w:t xml:space="preserve"> </w:t>
            </w:r>
            <w:r w:rsidR="00EC4866">
              <w:t>16.</w:t>
            </w:r>
            <w:r w:rsidR="00EC4866">
              <w:rPr>
                <w:spacing w:val="-1"/>
              </w:rPr>
              <w:t xml:space="preserve"> </w:t>
            </w:r>
            <w:r w:rsidR="00EC4866">
              <w:t>Проектное</w:t>
            </w:r>
            <w:r w:rsidR="00EC4866">
              <w:rPr>
                <w:spacing w:val="-3"/>
              </w:rPr>
              <w:t xml:space="preserve"> </w:t>
            </w:r>
            <w:r w:rsidR="00EC4866">
              <w:t>занятие</w:t>
            </w:r>
            <w:r w:rsidR="00EC4866">
              <w:rPr>
                <w:spacing w:val="-2"/>
              </w:rPr>
              <w:t xml:space="preserve"> </w:t>
            </w:r>
            <w:r w:rsidR="00EC4866">
              <w:t>(1</w:t>
            </w:r>
            <w:r w:rsidR="00EC4866">
              <w:rPr>
                <w:spacing w:val="-1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25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</w:pPr>
          <w:hyperlink w:anchor="_bookmark23" w:history="1">
            <w:r w:rsidR="00EC4866">
              <w:t>Тема</w:t>
            </w:r>
            <w:r w:rsidR="00EC4866">
              <w:rPr>
                <w:spacing w:val="-4"/>
              </w:rPr>
              <w:t xml:space="preserve"> </w:t>
            </w:r>
            <w:r w:rsidR="00EC4866">
              <w:t>17.</w:t>
            </w:r>
            <w:r w:rsidR="00EC4866">
              <w:rPr>
                <w:spacing w:val="-3"/>
              </w:rPr>
              <w:t xml:space="preserve"> </w:t>
            </w:r>
            <w:r w:rsidR="00EC4866">
              <w:t>Профориентационное</w:t>
            </w:r>
            <w:r w:rsidR="00EC4866">
              <w:rPr>
                <w:spacing w:val="-4"/>
              </w:rPr>
              <w:t xml:space="preserve"> </w:t>
            </w:r>
            <w:r w:rsidR="00EC4866">
              <w:t>тематическое</w:t>
            </w:r>
            <w:r w:rsidR="00EC4866">
              <w:rPr>
                <w:spacing w:val="-4"/>
              </w:rPr>
              <w:t xml:space="preserve"> </w:t>
            </w:r>
            <w:r w:rsidR="00EC4866">
              <w:t>занятие</w:t>
            </w:r>
            <w:r w:rsidR="00EC4866">
              <w:rPr>
                <w:spacing w:val="-2"/>
              </w:rPr>
              <w:t xml:space="preserve"> </w:t>
            </w:r>
            <w:r w:rsidR="00EC4866">
              <w:t>«Мое</w:t>
            </w:r>
            <w:r w:rsidR="00EC4866">
              <w:rPr>
                <w:spacing w:val="-4"/>
              </w:rPr>
              <w:t xml:space="preserve"> </w:t>
            </w:r>
            <w:r w:rsidR="00EC4866">
              <w:t>будущее»</w:t>
            </w:r>
            <w:r w:rsidR="00EC4866">
              <w:rPr>
                <w:spacing w:val="51"/>
              </w:rPr>
              <w:t xml:space="preserve"> </w:t>
            </w:r>
            <w:r w:rsidR="00EC4866">
              <w:t>(1</w:t>
            </w:r>
            <w:r w:rsidR="00EC4866">
              <w:rPr>
                <w:spacing w:val="-2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26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  <w:spacing w:before="43"/>
          </w:pPr>
          <w:hyperlink w:anchor="_bookmark24" w:history="1">
            <w:r w:rsidR="00EC4866">
              <w:t>Тема</w:t>
            </w:r>
            <w:r w:rsidR="00EC4866">
              <w:rPr>
                <w:spacing w:val="-3"/>
              </w:rPr>
              <w:t xml:space="preserve"> </w:t>
            </w:r>
            <w:r w:rsidR="00EC4866">
              <w:t>18.</w:t>
            </w:r>
            <w:r w:rsidR="00EC4866">
              <w:rPr>
                <w:spacing w:val="-2"/>
              </w:rPr>
              <w:t xml:space="preserve"> </w:t>
            </w:r>
            <w:r w:rsidR="00EC4866">
              <w:t>Россия</w:t>
            </w:r>
            <w:r w:rsidR="00EC4866">
              <w:rPr>
                <w:spacing w:val="-2"/>
              </w:rPr>
              <w:t xml:space="preserve"> </w:t>
            </w:r>
            <w:r w:rsidR="00EC4866">
              <w:t>индустриальная:</w:t>
            </w:r>
            <w:r w:rsidR="00EC4866">
              <w:rPr>
                <w:spacing w:val="-2"/>
              </w:rPr>
              <w:t xml:space="preserve"> </w:t>
            </w:r>
            <w:r w:rsidR="00EC4866">
              <w:t>добыча</w:t>
            </w:r>
            <w:r w:rsidR="00EC4866">
              <w:rPr>
                <w:spacing w:val="-3"/>
              </w:rPr>
              <w:t xml:space="preserve"> </w:t>
            </w:r>
            <w:r w:rsidR="00EC4866">
              <w:t>и</w:t>
            </w:r>
            <w:r w:rsidR="00EC4866">
              <w:rPr>
                <w:spacing w:val="-2"/>
              </w:rPr>
              <w:t xml:space="preserve"> </w:t>
            </w:r>
            <w:r w:rsidR="00EC4866">
              <w:t>переработка</w:t>
            </w:r>
            <w:r w:rsidR="00EC4866">
              <w:rPr>
                <w:spacing w:val="-3"/>
              </w:rPr>
              <w:t xml:space="preserve"> </w:t>
            </w:r>
            <w:r w:rsidR="00EC4866">
              <w:t>(1</w:t>
            </w:r>
            <w:r w:rsidR="00EC4866">
              <w:rPr>
                <w:spacing w:val="-1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26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</w:pPr>
          <w:hyperlink w:anchor="_bookmark25" w:history="1">
            <w:r w:rsidR="00EC4866">
              <w:t>Тема</w:t>
            </w:r>
            <w:r w:rsidR="00EC4866">
              <w:rPr>
                <w:spacing w:val="-4"/>
              </w:rPr>
              <w:t xml:space="preserve"> </w:t>
            </w:r>
            <w:r w:rsidR="00EC4866">
              <w:t>19.</w:t>
            </w:r>
            <w:r w:rsidR="00EC4866">
              <w:rPr>
                <w:spacing w:val="-3"/>
              </w:rPr>
              <w:t xml:space="preserve"> </w:t>
            </w:r>
            <w:r w:rsidR="00EC4866">
              <w:t>Россия</w:t>
            </w:r>
            <w:r w:rsidR="00EC4866">
              <w:rPr>
                <w:spacing w:val="-3"/>
              </w:rPr>
              <w:t xml:space="preserve"> </w:t>
            </w:r>
            <w:r w:rsidR="00EC4866">
              <w:t>индустриальная:</w:t>
            </w:r>
            <w:r w:rsidR="00EC4866">
              <w:rPr>
                <w:spacing w:val="-3"/>
              </w:rPr>
              <w:t xml:space="preserve"> </w:t>
            </w:r>
            <w:r w:rsidR="00EC4866">
              <w:t>легкая</w:t>
            </w:r>
            <w:r w:rsidR="00EC4866">
              <w:rPr>
                <w:spacing w:val="-3"/>
              </w:rPr>
              <w:t xml:space="preserve"> </w:t>
            </w:r>
            <w:r w:rsidR="00EC4866">
              <w:t>промышленность</w:t>
            </w:r>
            <w:r w:rsidR="00EC4866">
              <w:rPr>
                <w:spacing w:val="-2"/>
              </w:rPr>
              <w:t xml:space="preserve"> </w:t>
            </w:r>
            <w:r w:rsidR="00EC4866">
              <w:t>(1</w:t>
            </w:r>
            <w:r w:rsidR="00EC4866">
              <w:rPr>
                <w:spacing w:val="-3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27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</w:pPr>
          <w:hyperlink w:anchor="_bookmark26" w:history="1">
            <w:r w:rsidR="00EC4866">
              <w:t>Тема</w:t>
            </w:r>
            <w:r w:rsidR="00EC4866">
              <w:rPr>
                <w:spacing w:val="-6"/>
              </w:rPr>
              <w:t xml:space="preserve"> </w:t>
            </w:r>
            <w:r w:rsidR="00EC4866">
              <w:t>20.</w:t>
            </w:r>
            <w:r w:rsidR="00EC4866">
              <w:rPr>
                <w:spacing w:val="-2"/>
              </w:rPr>
              <w:t xml:space="preserve"> </w:t>
            </w:r>
            <w:r w:rsidR="00EC4866">
              <w:t>Россия умная: наука</w:t>
            </w:r>
            <w:r w:rsidR="00EC4866">
              <w:rPr>
                <w:spacing w:val="-3"/>
              </w:rPr>
              <w:t xml:space="preserve"> </w:t>
            </w:r>
            <w:r w:rsidR="00EC4866">
              <w:t>и</w:t>
            </w:r>
            <w:r w:rsidR="00EC4866">
              <w:rPr>
                <w:spacing w:val="-2"/>
              </w:rPr>
              <w:t xml:space="preserve"> </w:t>
            </w:r>
            <w:r w:rsidR="00EC4866">
              <w:t>образование</w:t>
            </w:r>
            <w:r w:rsidR="00EC4866">
              <w:rPr>
                <w:spacing w:val="-3"/>
              </w:rPr>
              <w:t xml:space="preserve"> </w:t>
            </w:r>
            <w:r w:rsidR="00EC4866">
              <w:t>(1</w:t>
            </w:r>
            <w:r w:rsidR="00EC4866">
              <w:rPr>
                <w:spacing w:val="-1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28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</w:pPr>
          <w:hyperlink w:anchor="_bookmark27" w:history="1">
            <w:r w:rsidR="00EC4866">
              <w:t>Тема</w:t>
            </w:r>
            <w:r w:rsidR="00EC4866">
              <w:rPr>
                <w:spacing w:val="-4"/>
              </w:rPr>
              <w:t xml:space="preserve"> </w:t>
            </w:r>
            <w:r w:rsidR="00EC4866">
              <w:t>21.</w:t>
            </w:r>
            <w:r w:rsidR="00EC4866">
              <w:rPr>
                <w:spacing w:val="-3"/>
              </w:rPr>
              <w:t xml:space="preserve"> </w:t>
            </w:r>
            <w:r w:rsidR="00EC4866">
              <w:t>Практико-ориентированное</w:t>
            </w:r>
            <w:r w:rsidR="00EC4866">
              <w:rPr>
                <w:spacing w:val="-4"/>
              </w:rPr>
              <w:t xml:space="preserve"> </w:t>
            </w:r>
            <w:r w:rsidR="00EC4866">
              <w:t>занятие</w:t>
            </w:r>
            <w:r w:rsidR="00EC4866">
              <w:rPr>
                <w:spacing w:val="-4"/>
              </w:rPr>
              <w:t xml:space="preserve"> </w:t>
            </w:r>
            <w:r w:rsidR="00EC4866">
              <w:t>(1</w:t>
            </w:r>
            <w:r w:rsidR="00EC4866">
              <w:rPr>
                <w:spacing w:val="-2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29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  <w:spacing w:before="43"/>
          </w:pPr>
          <w:hyperlink w:anchor="_bookmark28" w:history="1">
            <w:r w:rsidR="00EC4866">
              <w:t>Тема</w:t>
            </w:r>
            <w:r w:rsidR="00EC4866">
              <w:rPr>
                <w:spacing w:val="-6"/>
              </w:rPr>
              <w:t xml:space="preserve"> </w:t>
            </w:r>
            <w:r w:rsidR="00EC4866">
              <w:t>22.</w:t>
            </w:r>
            <w:r w:rsidR="00EC4866">
              <w:rPr>
                <w:spacing w:val="-4"/>
              </w:rPr>
              <w:t xml:space="preserve"> </w:t>
            </w:r>
            <w:r w:rsidR="00EC4866">
              <w:t>Россия</w:t>
            </w:r>
            <w:r w:rsidR="00EC4866">
              <w:rPr>
                <w:spacing w:val="-4"/>
              </w:rPr>
              <w:t xml:space="preserve"> </w:t>
            </w:r>
            <w:r w:rsidR="00EC4866">
              <w:t>индустриальная:</w:t>
            </w:r>
            <w:r w:rsidR="00EC4866">
              <w:rPr>
                <w:spacing w:val="-4"/>
              </w:rPr>
              <w:t xml:space="preserve"> </w:t>
            </w:r>
            <w:r w:rsidR="00EC4866">
              <w:t>тяжелая</w:t>
            </w:r>
            <w:r w:rsidR="00EC4866">
              <w:rPr>
                <w:spacing w:val="-4"/>
              </w:rPr>
              <w:t xml:space="preserve"> </w:t>
            </w:r>
            <w:r w:rsidR="00EC4866">
              <w:t>промышленность,</w:t>
            </w:r>
            <w:r w:rsidR="00EC4866">
              <w:rPr>
                <w:spacing w:val="-4"/>
              </w:rPr>
              <w:t xml:space="preserve"> </w:t>
            </w:r>
            <w:r w:rsidR="00EC4866">
              <w:t>машиностроение</w:t>
            </w:r>
            <w:r w:rsidR="00EC4866">
              <w:rPr>
                <w:spacing w:val="-5"/>
              </w:rPr>
              <w:t xml:space="preserve"> </w:t>
            </w:r>
            <w:r w:rsidR="00EC4866">
              <w:t>(1</w:t>
            </w:r>
            <w:r w:rsidR="00EC4866">
              <w:rPr>
                <w:spacing w:val="-4"/>
              </w:rPr>
              <w:t xml:space="preserve"> час)</w:t>
            </w:r>
            <w:r w:rsidR="00EC4866">
              <w:tab/>
            </w:r>
            <w:r w:rsidR="00EC4866">
              <w:rPr>
                <w:spacing w:val="-5"/>
              </w:rPr>
              <w:t>29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</w:pPr>
          <w:hyperlink w:anchor="_bookmark29" w:history="1">
            <w:r w:rsidR="00EC4866">
              <w:t>Тема</w:t>
            </w:r>
            <w:r w:rsidR="00EC4866">
              <w:rPr>
                <w:spacing w:val="-4"/>
              </w:rPr>
              <w:t xml:space="preserve"> </w:t>
            </w:r>
            <w:r w:rsidR="00EC4866">
              <w:t>23.</w:t>
            </w:r>
            <w:r w:rsidR="00EC4866">
              <w:rPr>
                <w:spacing w:val="-2"/>
              </w:rPr>
              <w:t xml:space="preserve"> </w:t>
            </w:r>
            <w:r w:rsidR="00EC4866">
              <w:t>Россия</w:t>
            </w:r>
            <w:r w:rsidR="00EC4866">
              <w:rPr>
                <w:spacing w:val="-2"/>
              </w:rPr>
              <w:t xml:space="preserve"> </w:t>
            </w:r>
            <w:r w:rsidR="00EC4866">
              <w:t>безопасная:</w:t>
            </w:r>
            <w:r w:rsidR="00EC4866">
              <w:rPr>
                <w:spacing w:val="-2"/>
              </w:rPr>
              <w:t xml:space="preserve"> </w:t>
            </w:r>
            <w:r w:rsidR="00EC4866">
              <w:t>военно-промышленный</w:t>
            </w:r>
            <w:r w:rsidR="00EC4866">
              <w:rPr>
                <w:spacing w:val="-2"/>
              </w:rPr>
              <w:t xml:space="preserve"> </w:t>
            </w:r>
            <w:r w:rsidR="00EC4866">
              <w:t>комплекс</w:t>
            </w:r>
            <w:r w:rsidR="00EC4866">
              <w:rPr>
                <w:spacing w:val="-3"/>
              </w:rPr>
              <w:t xml:space="preserve"> </w:t>
            </w:r>
            <w:r w:rsidR="00EC4866">
              <w:t>(1</w:t>
            </w:r>
            <w:r w:rsidR="00EC4866">
              <w:rPr>
                <w:spacing w:val="-2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30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</w:pPr>
          <w:hyperlink w:anchor="_bookmark30" w:history="1">
            <w:r w:rsidR="00EC4866">
              <w:t>Тема</w:t>
            </w:r>
            <w:r w:rsidR="00EC4866">
              <w:rPr>
                <w:spacing w:val="-4"/>
              </w:rPr>
              <w:t xml:space="preserve"> </w:t>
            </w:r>
            <w:r w:rsidR="00EC4866">
              <w:t>24.</w:t>
            </w:r>
            <w:r w:rsidR="00EC4866">
              <w:rPr>
                <w:spacing w:val="-3"/>
              </w:rPr>
              <w:t xml:space="preserve"> </w:t>
            </w:r>
            <w:r w:rsidR="00EC4866">
              <w:t>Практико-ориентированное</w:t>
            </w:r>
            <w:r w:rsidR="00EC4866">
              <w:rPr>
                <w:spacing w:val="-4"/>
              </w:rPr>
              <w:t xml:space="preserve"> </w:t>
            </w:r>
            <w:r w:rsidR="00EC4866">
              <w:t>занятие</w:t>
            </w:r>
            <w:r w:rsidR="00EC4866">
              <w:rPr>
                <w:spacing w:val="-4"/>
              </w:rPr>
              <w:t xml:space="preserve"> </w:t>
            </w:r>
            <w:r w:rsidR="00EC4866">
              <w:t>(1</w:t>
            </w:r>
            <w:r w:rsidR="00EC4866">
              <w:rPr>
                <w:spacing w:val="-2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31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  <w:spacing w:before="40"/>
          </w:pPr>
          <w:hyperlink w:anchor="_bookmark31" w:history="1">
            <w:r w:rsidR="00EC4866">
              <w:t>Тема</w:t>
            </w:r>
            <w:r w:rsidR="00EC4866">
              <w:rPr>
                <w:spacing w:val="-4"/>
              </w:rPr>
              <w:t xml:space="preserve"> </w:t>
            </w:r>
            <w:r w:rsidR="00EC4866">
              <w:t>25.</w:t>
            </w:r>
            <w:r w:rsidR="00EC4866">
              <w:rPr>
                <w:spacing w:val="-3"/>
              </w:rPr>
              <w:t xml:space="preserve"> </w:t>
            </w:r>
            <w:r w:rsidR="00EC4866">
              <w:t>Россия</w:t>
            </w:r>
            <w:r w:rsidR="00EC4866">
              <w:rPr>
                <w:spacing w:val="-1"/>
              </w:rPr>
              <w:t xml:space="preserve"> </w:t>
            </w:r>
            <w:r w:rsidR="00EC4866">
              <w:t>умная:</w:t>
            </w:r>
            <w:r w:rsidR="00EC4866">
              <w:rPr>
                <w:spacing w:val="-1"/>
              </w:rPr>
              <w:t xml:space="preserve"> </w:t>
            </w:r>
            <w:r w:rsidR="00EC4866">
              <w:t>программирование</w:t>
            </w:r>
            <w:r w:rsidR="00EC4866">
              <w:rPr>
                <w:spacing w:val="-3"/>
              </w:rPr>
              <w:t xml:space="preserve"> </w:t>
            </w:r>
            <w:r w:rsidR="00EC4866">
              <w:t>и</w:t>
            </w:r>
            <w:r w:rsidR="00EC4866">
              <w:rPr>
                <w:spacing w:val="-3"/>
              </w:rPr>
              <w:t xml:space="preserve"> </w:t>
            </w:r>
            <w:r w:rsidR="00EC4866">
              <w:t>телекоммуникации</w:t>
            </w:r>
            <w:r w:rsidR="00EC4866">
              <w:rPr>
                <w:spacing w:val="-3"/>
              </w:rPr>
              <w:t xml:space="preserve"> </w:t>
            </w:r>
            <w:r w:rsidR="00EC4866">
              <w:t>(1</w:t>
            </w:r>
            <w:r w:rsidR="00EC4866">
              <w:rPr>
                <w:spacing w:val="-2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31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  <w:spacing w:before="44"/>
          </w:pPr>
          <w:hyperlink w:anchor="_bookmark32" w:history="1">
            <w:r w:rsidR="00EC4866">
              <w:t>Тема</w:t>
            </w:r>
            <w:r w:rsidR="00EC4866">
              <w:rPr>
                <w:spacing w:val="-4"/>
              </w:rPr>
              <w:t xml:space="preserve"> </w:t>
            </w:r>
            <w:r w:rsidR="00EC4866">
              <w:t>26.</w:t>
            </w:r>
            <w:r w:rsidR="00EC4866">
              <w:rPr>
                <w:spacing w:val="-2"/>
              </w:rPr>
              <w:t xml:space="preserve"> </w:t>
            </w:r>
            <w:r w:rsidR="00EC4866">
              <w:t>Россия</w:t>
            </w:r>
            <w:r w:rsidR="00EC4866">
              <w:rPr>
                <w:spacing w:val="-2"/>
              </w:rPr>
              <w:t xml:space="preserve"> </w:t>
            </w:r>
            <w:r w:rsidR="00EC4866">
              <w:t>комфортная:</w:t>
            </w:r>
            <w:r w:rsidR="00EC4866">
              <w:rPr>
                <w:spacing w:val="-2"/>
              </w:rPr>
              <w:t xml:space="preserve"> </w:t>
            </w:r>
            <w:r w:rsidR="00EC4866">
              <w:t>строительство</w:t>
            </w:r>
            <w:r w:rsidR="00EC4866">
              <w:rPr>
                <w:spacing w:val="-5"/>
              </w:rPr>
              <w:t xml:space="preserve"> </w:t>
            </w:r>
            <w:r w:rsidR="00EC4866">
              <w:t>и</w:t>
            </w:r>
            <w:r w:rsidR="00EC4866">
              <w:rPr>
                <w:spacing w:val="-4"/>
              </w:rPr>
              <w:t xml:space="preserve"> </w:t>
            </w:r>
            <w:r w:rsidR="00EC4866">
              <w:t>архитектура</w:t>
            </w:r>
            <w:r w:rsidR="00EC4866">
              <w:rPr>
                <w:spacing w:val="-3"/>
              </w:rPr>
              <w:t xml:space="preserve"> </w:t>
            </w:r>
            <w:r w:rsidR="00EC4866">
              <w:t>(1</w:t>
            </w:r>
            <w:r w:rsidR="00EC4866">
              <w:rPr>
                <w:spacing w:val="-2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32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  <w:spacing w:before="40"/>
          </w:pPr>
          <w:hyperlink w:anchor="_bookmark33" w:history="1">
            <w:r w:rsidR="00EC4866">
              <w:t>Тема</w:t>
            </w:r>
            <w:r w:rsidR="00EC4866">
              <w:rPr>
                <w:spacing w:val="-4"/>
              </w:rPr>
              <w:t xml:space="preserve"> </w:t>
            </w:r>
            <w:r w:rsidR="00EC4866">
              <w:t>27.</w:t>
            </w:r>
            <w:r w:rsidR="00EC4866">
              <w:rPr>
                <w:spacing w:val="-3"/>
              </w:rPr>
              <w:t xml:space="preserve"> </w:t>
            </w:r>
            <w:r w:rsidR="00EC4866">
              <w:t>Практико-ориентированное</w:t>
            </w:r>
            <w:r w:rsidR="00EC4866">
              <w:rPr>
                <w:spacing w:val="-4"/>
              </w:rPr>
              <w:t xml:space="preserve"> </w:t>
            </w:r>
            <w:r w:rsidR="00EC4866">
              <w:t>занятие</w:t>
            </w:r>
            <w:r w:rsidR="00EC4866">
              <w:rPr>
                <w:spacing w:val="-4"/>
              </w:rPr>
              <w:t xml:space="preserve"> </w:t>
            </w:r>
            <w:r w:rsidR="00EC4866">
              <w:t>(1</w:t>
            </w:r>
            <w:r w:rsidR="00EC4866">
              <w:rPr>
                <w:spacing w:val="-2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33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</w:pPr>
          <w:hyperlink w:anchor="_bookmark34" w:history="1">
            <w:r w:rsidR="00EC4866">
              <w:t>Тема</w:t>
            </w:r>
            <w:r w:rsidR="00EC4866">
              <w:rPr>
                <w:spacing w:val="-4"/>
              </w:rPr>
              <w:t xml:space="preserve"> </w:t>
            </w:r>
            <w:r w:rsidR="00EC4866">
              <w:t>28.</w:t>
            </w:r>
            <w:r w:rsidR="00EC4866">
              <w:rPr>
                <w:spacing w:val="-2"/>
              </w:rPr>
              <w:t xml:space="preserve"> </w:t>
            </w:r>
            <w:r w:rsidR="00EC4866">
              <w:t>Россия</w:t>
            </w:r>
            <w:r w:rsidR="00EC4866">
              <w:rPr>
                <w:spacing w:val="-2"/>
              </w:rPr>
              <w:t xml:space="preserve"> </w:t>
            </w:r>
            <w:r w:rsidR="00EC4866">
              <w:t>социальная:</w:t>
            </w:r>
            <w:r w:rsidR="00EC4866">
              <w:rPr>
                <w:spacing w:val="-3"/>
              </w:rPr>
              <w:t xml:space="preserve"> </w:t>
            </w:r>
            <w:r w:rsidR="00EC4866">
              <w:t>сервис</w:t>
            </w:r>
            <w:r w:rsidR="00EC4866">
              <w:rPr>
                <w:spacing w:val="-3"/>
              </w:rPr>
              <w:t xml:space="preserve"> </w:t>
            </w:r>
            <w:r w:rsidR="00EC4866">
              <w:t>и</w:t>
            </w:r>
            <w:r w:rsidR="00EC4866">
              <w:rPr>
                <w:spacing w:val="-2"/>
              </w:rPr>
              <w:t xml:space="preserve"> </w:t>
            </w:r>
            <w:r w:rsidR="00EC4866">
              <w:t>туризм</w:t>
            </w:r>
            <w:r w:rsidR="00EC4866">
              <w:rPr>
                <w:spacing w:val="-3"/>
              </w:rPr>
              <w:t xml:space="preserve"> </w:t>
            </w:r>
            <w:r w:rsidR="00EC4866">
              <w:t>(1</w:t>
            </w:r>
            <w:r w:rsidR="00EC4866">
              <w:rPr>
                <w:spacing w:val="-2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33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  <w:spacing w:before="42"/>
          </w:pPr>
          <w:hyperlink w:anchor="_bookmark35" w:history="1">
            <w:r w:rsidR="00EC4866">
              <w:t>Тема</w:t>
            </w:r>
            <w:r w:rsidR="00EC4866">
              <w:rPr>
                <w:spacing w:val="-3"/>
              </w:rPr>
              <w:t xml:space="preserve"> </w:t>
            </w:r>
            <w:r w:rsidR="00EC4866">
              <w:t>29.</w:t>
            </w:r>
            <w:r w:rsidR="00EC4866">
              <w:rPr>
                <w:spacing w:val="-2"/>
              </w:rPr>
              <w:t xml:space="preserve"> </w:t>
            </w:r>
            <w:r w:rsidR="00EC4866">
              <w:t>Россия</w:t>
            </w:r>
            <w:r w:rsidR="00EC4866">
              <w:rPr>
                <w:spacing w:val="-2"/>
              </w:rPr>
              <w:t xml:space="preserve"> </w:t>
            </w:r>
            <w:r w:rsidR="00EC4866">
              <w:t>креативная:</w:t>
            </w:r>
            <w:r w:rsidR="00EC4866">
              <w:rPr>
                <w:spacing w:val="-1"/>
              </w:rPr>
              <w:t xml:space="preserve"> </w:t>
            </w:r>
            <w:r w:rsidR="00EC4866">
              <w:t>искусство</w:t>
            </w:r>
            <w:r w:rsidR="00EC4866">
              <w:rPr>
                <w:spacing w:val="-2"/>
              </w:rPr>
              <w:t xml:space="preserve"> </w:t>
            </w:r>
            <w:r w:rsidR="00EC4866">
              <w:t>и</w:t>
            </w:r>
            <w:r w:rsidR="00EC4866">
              <w:rPr>
                <w:spacing w:val="-1"/>
              </w:rPr>
              <w:t xml:space="preserve"> </w:t>
            </w:r>
            <w:r w:rsidR="00EC4866">
              <w:t>дизайн</w:t>
            </w:r>
            <w:r w:rsidR="00EC4866">
              <w:rPr>
                <w:spacing w:val="-2"/>
              </w:rPr>
              <w:t xml:space="preserve"> </w:t>
            </w:r>
            <w:r w:rsidR="00EC4866">
              <w:t>(1</w:t>
            </w:r>
            <w:r w:rsidR="00EC4866">
              <w:rPr>
                <w:spacing w:val="-1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34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  <w:spacing w:before="43"/>
          </w:pPr>
          <w:hyperlink w:anchor="_bookmark36" w:history="1">
            <w:r w:rsidR="00EC4866">
              <w:t>Тема</w:t>
            </w:r>
            <w:r w:rsidR="00EC4866">
              <w:rPr>
                <w:spacing w:val="-4"/>
              </w:rPr>
              <w:t xml:space="preserve"> </w:t>
            </w:r>
            <w:r w:rsidR="00EC4866">
              <w:t>30.</w:t>
            </w:r>
            <w:r w:rsidR="00EC4866">
              <w:rPr>
                <w:spacing w:val="-3"/>
              </w:rPr>
              <w:t xml:space="preserve"> </w:t>
            </w:r>
            <w:r w:rsidR="00EC4866">
              <w:t>Практико-ориентированное</w:t>
            </w:r>
            <w:r w:rsidR="00EC4866">
              <w:rPr>
                <w:spacing w:val="-4"/>
              </w:rPr>
              <w:t xml:space="preserve"> </w:t>
            </w:r>
            <w:r w:rsidR="00EC4866">
              <w:t>занятие</w:t>
            </w:r>
            <w:r w:rsidR="00EC4866">
              <w:rPr>
                <w:spacing w:val="-4"/>
              </w:rPr>
              <w:t xml:space="preserve"> </w:t>
            </w:r>
            <w:r w:rsidR="00EC4866">
              <w:t>(1</w:t>
            </w:r>
            <w:r w:rsidR="00EC4866">
              <w:rPr>
                <w:spacing w:val="-2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35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</w:pPr>
          <w:hyperlink w:anchor="_bookmark37" w:history="1">
            <w:r w:rsidR="00EC4866">
              <w:t>Тема</w:t>
            </w:r>
            <w:r w:rsidR="00EC4866">
              <w:rPr>
                <w:spacing w:val="-3"/>
              </w:rPr>
              <w:t xml:space="preserve"> </w:t>
            </w:r>
            <w:r w:rsidR="00EC4866">
              <w:t>31.</w:t>
            </w:r>
            <w:r w:rsidR="00EC4866">
              <w:rPr>
                <w:spacing w:val="-2"/>
              </w:rPr>
              <w:t xml:space="preserve"> </w:t>
            </w:r>
            <w:r w:rsidR="00EC4866">
              <w:t>Россия</w:t>
            </w:r>
            <w:r w:rsidR="00EC4866">
              <w:rPr>
                <w:spacing w:val="-2"/>
              </w:rPr>
              <w:t xml:space="preserve"> </w:t>
            </w:r>
            <w:r w:rsidR="00EC4866">
              <w:t>аграрная:</w:t>
            </w:r>
            <w:r w:rsidR="00EC4866">
              <w:rPr>
                <w:spacing w:val="-2"/>
              </w:rPr>
              <w:t xml:space="preserve"> </w:t>
            </w:r>
            <w:r w:rsidR="00EC4866">
              <w:t>животноводство,</w:t>
            </w:r>
            <w:r w:rsidR="00EC4866">
              <w:rPr>
                <w:spacing w:val="-1"/>
              </w:rPr>
              <w:t xml:space="preserve"> </w:t>
            </w:r>
            <w:r w:rsidR="00EC4866">
              <w:t>селекция</w:t>
            </w:r>
            <w:r w:rsidR="00EC4866">
              <w:rPr>
                <w:spacing w:val="-5"/>
              </w:rPr>
              <w:t xml:space="preserve"> </w:t>
            </w:r>
            <w:r w:rsidR="00EC4866">
              <w:t>и</w:t>
            </w:r>
            <w:r w:rsidR="00EC4866">
              <w:rPr>
                <w:spacing w:val="-2"/>
              </w:rPr>
              <w:t xml:space="preserve"> </w:t>
            </w:r>
            <w:r w:rsidR="00EC4866">
              <w:t>генетика</w:t>
            </w:r>
            <w:r w:rsidR="00EC4866">
              <w:rPr>
                <w:spacing w:val="-3"/>
              </w:rPr>
              <w:t xml:space="preserve"> </w:t>
            </w:r>
            <w:r w:rsidR="00EC4866">
              <w:t>(1</w:t>
            </w:r>
            <w:r w:rsidR="00EC4866">
              <w:rPr>
                <w:spacing w:val="-1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35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</w:pPr>
          <w:hyperlink w:anchor="_bookmark38" w:history="1">
            <w:r w:rsidR="00EC4866">
              <w:t>Тема</w:t>
            </w:r>
            <w:r w:rsidR="00EC4866">
              <w:rPr>
                <w:spacing w:val="-3"/>
              </w:rPr>
              <w:t xml:space="preserve"> </w:t>
            </w:r>
            <w:r w:rsidR="00EC4866">
              <w:t>32.</w:t>
            </w:r>
            <w:r w:rsidR="00EC4866">
              <w:rPr>
                <w:spacing w:val="-2"/>
              </w:rPr>
              <w:t xml:space="preserve"> </w:t>
            </w:r>
            <w:r w:rsidR="00EC4866">
              <w:t>Россия</w:t>
            </w:r>
            <w:r w:rsidR="00EC4866">
              <w:rPr>
                <w:spacing w:val="-1"/>
              </w:rPr>
              <w:t xml:space="preserve"> </w:t>
            </w:r>
            <w:r w:rsidR="00EC4866">
              <w:t>безопасная:</w:t>
            </w:r>
            <w:r w:rsidR="00EC4866">
              <w:rPr>
                <w:spacing w:val="-2"/>
              </w:rPr>
              <w:t xml:space="preserve"> </w:t>
            </w:r>
            <w:r w:rsidR="00EC4866">
              <w:t>вооруженные</w:t>
            </w:r>
            <w:r w:rsidR="00EC4866">
              <w:rPr>
                <w:spacing w:val="-3"/>
              </w:rPr>
              <w:t xml:space="preserve"> </w:t>
            </w:r>
            <w:r w:rsidR="00EC4866">
              <w:t>силы,</w:t>
            </w:r>
            <w:r w:rsidR="00EC4866">
              <w:rPr>
                <w:spacing w:val="-2"/>
              </w:rPr>
              <w:t xml:space="preserve"> </w:t>
            </w:r>
            <w:r w:rsidR="00EC4866">
              <w:t>гражданская</w:t>
            </w:r>
            <w:r w:rsidR="00EC4866">
              <w:rPr>
                <w:spacing w:val="-2"/>
              </w:rPr>
              <w:t xml:space="preserve"> </w:t>
            </w:r>
            <w:r w:rsidR="00EC4866">
              <w:t>оборона</w:t>
            </w:r>
            <w:r w:rsidR="00EC4866">
              <w:rPr>
                <w:spacing w:val="56"/>
              </w:rPr>
              <w:t xml:space="preserve"> </w:t>
            </w:r>
            <w:r w:rsidR="00EC4866">
              <w:t>(1</w:t>
            </w:r>
            <w:r w:rsidR="00EC4866">
              <w:rPr>
                <w:spacing w:val="-1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36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  <w:spacing w:before="40"/>
          </w:pPr>
          <w:hyperlink w:anchor="_bookmark39" w:history="1">
            <w:r w:rsidR="00EC4866">
              <w:t>Тема</w:t>
            </w:r>
            <w:r w:rsidR="00EC4866">
              <w:rPr>
                <w:spacing w:val="-4"/>
              </w:rPr>
              <w:t xml:space="preserve"> </w:t>
            </w:r>
            <w:r w:rsidR="00EC4866">
              <w:t>33.</w:t>
            </w:r>
            <w:r w:rsidR="00EC4866">
              <w:rPr>
                <w:spacing w:val="-3"/>
              </w:rPr>
              <w:t xml:space="preserve"> </w:t>
            </w:r>
            <w:r w:rsidR="00EC4866">
              <w:t>Практико-ориентированное</w:t>
            </w:r>
            <w:r w:rsidR="00EC4866">
              <w:rPr>
                <w:spacing w:val="-4"/>
              </w:rPr>
              <w:t xml:space="preserve"> </w:t>
            </w:r>
            <w:r w:rsidR="00EC4866">
              <w:t>занятие</w:t>
            </w:r>
            <w:r w:rsidR="00EC4866">
              <w:rPr>
                <w:spacing w:val="-4"/>
              </w:rPr>
              <w:t xml:space="preserve"> </w:t>
            </w:r>
            <w:r w:rsidR="00EC4866">
              <w:t>(1</w:t>
            </w:r>
            <w:r w:rsidR="00EC4866">
              <w:rPr>
                <w:spacing w:val="-2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37</w:t>
            </w:r>
          </w:hyperlink>
        </w:p>
        <w:p w:rsidR="00F36F8F" w:rsidRDefault="008B54F7">
          <w:pPr>
            <w:pStyle w:val="10"/>
            <w:tabs>
              <w:tab w:val="left" w:leader="dot" w:pos="10069"/>
            </w:tabs>
            <w:spacing w:before="44"/>
          </w:pPr>
          <w:hyperlink w:anchor="_bookmark40" w:history="1">
            <w:r w:rsidR="00EC4866">
              <w:t>Тема</w:t>
            </w:r>
            <w:r w:rsidR="00EC4866">
              <w:rPr>
                <w:spacing w:val="-3"/>
              </w:rPr>
              <w:t xml:space="preserve"> </w:t>
            </w:r>
            <w:r w:rsidR="00EC4866">
              <w:t>34.</w:t>
            </w:r>
            <w:r w:rsidR="00EC4866">
              <w:rPr>
                <w:spacing w:val="-2"/>
              </w:rPr>
              <w:t xml:space="preserve"> </w:t>
            </w:r>
            <w:r w:rsidR="00EC4866">
              <w:t>Рефлексивное</w:t>
            </w:r>
            <w:r w:rsidR="00EC4866">
              <w:rPr>
                <w:spacing w:val="-1"/>
              </w:rPr>
              <w:t xml:space="preserve"> </w:t>
            </w:r>
            <w:r w:rsidR="00EC4866">
              <w:t>занятие</w:t>
            </w:r>
            <w:r w:rsidR="00EC4866">
              <w:rPr>
                <w:spacing w:val="-3"/>
              </w:rPr>
              <w:t xml:space="preserve"> </w:t>
            </w:r>
            <w:r w:rsidR="00EC4866">
              <w:t>(1</w:t>
            </w:r>
            <w:r w:rsidR="00EC4866">
              <w:rPr>
                <w:spacing w:val="-1"/>
              </w:rPr>
              <w:t xml:space="preserve"> </w:t>
            </w:r>
            <w:r w:rsidR="00EC4866">
              <w:rPr>
                <w:spacing w:val="-4"/>
              </w:rPr>
              <w:t>час)</w:t>
            </w:r>
            <w:r w:rsidR="00EC4866">
              <w:tab/>
            </w:r>
            <w:r w:rsidR="00EC4866">
              <w:rPr>
                <w:spacing w:val="-5"/>
              </w:rPr>
              <w:t>37</w:t>
            </w:r>
          </w:hyperlink>
        </w:p>
        <w:p w:rsidR="00F36F8F" w:rsidRDefault="008B54F7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spacing w:before="40"/>
            <w:ind w:left="395" w:hanging="283"/>
          </w:pPr>
          <w:hyperlink w:anchor="_bookmark41" w:history="1">
            <w:r w:rsidR="00EC4866">
              <w:t>Тематическое</w:t>
            </w:r>
            <w:r w:rsidR="00EC4866">
              <w:rPr>
                <w:spacing w:val="-8"/>
              </w:rPr>
              <w:t xml:space="preserve"> </w:t>
            </w:r>
            <w:r w:rsidR="00EC4866">
              <w:rPr>
                <w:spacing w:val="-2"/>
              </w:rPr>
              <w:t>планирование</w:t>
            </w:r>
            <w:r w:rsidR="00EC4866">
              <w:tab/>
            </w:r>
            <w:r w:rsidR="00EC4866">
              <w:rPr>
                <w:spacing w:val="-5"/>
              </w:rPr>
              <w:t>38</w:t>
            </w:r>
          </w:hyperlink>
        </w:p>
      </w:sdtContent>
    </w:sdt>
    <w:p w:rsidR="00F36F8F" w:rsidRDefault="00F36F8F">
      <w:pPr>
        <w:sectPr w:rsidR="00F36F8F">
          <w:footerReference w:type="default" r:id="rId7"/>
          <w:pgSz w:w="11910" w:h="16840"/>
          <w:pgMar w:top="1040" w:right="460" w:bottom="920" w:left="1020" w:header="0" w:footer="734" w:gutter="0"/>
          <w:pgNumType w:start="2"/>
          <w:cols w:space="720"/>
        </w:sectPr>
      </w:pPr>
    </w:p>
    <w:p w:rsidR="00F36F8F" w:rsidRDefault="00EC4866">
      <w:pPr>
        <w:pStyle w:val="1"/>
        <w:numPr>
          <w:ilvl w:val="0"/>
          <w:numId w:val="19"/>
        </w:numPr>
        <w:tabs>
          <w:tab w:val="left" w:pos="1245"/>
        </w:tabs>
        <w:spacing w:before="72"/>
        <w:ind w:left="1245" w:hanging="424"/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F36F8F" w:rsidRDefault="00F36F8F">
      <w:pPr>
        <w:pStyle w:val="a3"/>
        <w:ind w:left="0" w:firstLine="0"/>
        <w:jc w:val="left"/>
        <w:rPr>
          <w:b/>
        </w:rPr>
      </w:pPr>
    </w:p>
    <w:p w:rsidR="00F36F8F" w:rsidRDefault="00F36F8F">
      <w:pPr>
        <w:pStyle w:val="a3"/>
        <w:spacing w:before="114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3"/>
      </w:pPr>
      <w:r>
        <w:t>Рабочая программа курса внеурочной деятельности «Россия – мои горизонты» (далее – Программа) составлена на основе:</w:t>
      </w:r>
    </w:p>
    <w:p w:rsidR="00F36F8F" w:rsidRDefault="00EC4866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Российской̆ Федерации»,</w:t>
      </w:r>
    </w:p>
    <w:p w:rsidR="00F36F8F" w:rsidRDefault="00EC4866">
      <w:pPr>
        <w:pStyle w:val="a4"/>
        <w:numPr>
          <w:ilvl w:val="0"/>
          <w:numId w:val="16"/>
        </w:numPr>
        <w:tabs>
          <w:tab w:val="left" w:pos="1244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12"/>
          <w:sz w:val="28"/>
        </w:rPr>
        <w:t xml:space="preserve"> </w:t>
      </w:r>
      <w:r>
        <w:rPr>
          <w:sz w:val="28"/>
        </w:rPr>
        <w:t>июля</w:t>
      </w:r>
      <w:r>
        <w:rPr>
          <w:spacing w:val="-10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9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Федерации»,</w:t>
      </w:r>
    </w:p>
    <w:p w:rsidR="00F36F8F" w:rsidRDefault="00EC4866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</w:t>
      </w:r>
    </w:p>
    <w:p w:rsidR="00F36F8F" w:rsidRDefault="00EC4866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413,</w:t>
      </w:r>
    </w:p>
    <w:p w:rsidR="00F36F8F" w:rsidRDefault="00EC4866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</w:t>
      </w:r>
    </w:p>
    <w:p w:rsidR="00F36F8F" w:rsidRDefault="00EC4866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 (далее – ФОП СОО), утвержденной приказом Министерства просвещения Российской Федерации от 18 мая 2023 г. № 371,</w:t>
      </w:r>
    </w:p>
    <w:p w:rsidR="00F36F8F" w:rsidRDefault="00EC4866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Методических рекомендаций по реализации проекта «Билет в будущее»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</w:t>
      </w:r>
    </w:p>
    <w:p w:rsidR="00F36F8F" w:rsidRDefault="00EC4866">
      <w:pPr>
        <w:pStyle w:val="a4"/>
        <w:numPr>
          <w:ilvl w:val="0"/>
          <w:numId w:val="16"/>
        </w:numPr>
        <w:tabs>
          <w:tab w:val="left" w:pos="124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Методических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</w:p>
    <w:p w:rsidR="00F36F8F" w:rsidRDefault="00F36F8F">
      <w:pPr>
        <w:spacing w:line="360" w:lineRule="auto"/>
        <w:jc w:val="both"/>
        <w:rPr>
          <w:sz w:val="28"/>
        </w:rPr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0" w:lineRule="auto"/>
        <w:ind w:right="110"/>
      </w:pPr>
      <w:r>
        <w:lastRenderedPageBreak/>
        <w:t>В</w:t>
      </w:r>
      <w:r>
        <w:rPr>
          <w:spacing w:val="80"/>
          <w:w w:val="150"/>
        </w:rPr>
        <w:t xml:space="preserve"> </w:t>
      </w:r>
      <w:r>
        <w:t>Стратегии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период до</w:t>
      </w:r>
      <w:r>
        <w:rPr>
          <w:spacing w:val="62"/>
          <w:w w:val="150"/>
        </w:rPr>
        <w:t xml:space="preserve">  </w:t>
      </w:r>
      <w:r>
        <w:t>2025</w:t>
      </w:r>
      <w:r>
        <w:rPr>
          <w:spacing w:val="62"/>
          <w:w w:val="150"/>
        </w:rPr>
        <w:t xml:space="preserve">  </w:t>
      </w:r>
      <w:r>
        <w:t>года</w:t>
      </w:r>
      <w:r>
        <w:rPr>
          <w:vertAlign w:val="superscript"/>
        </w:rPr>
        <w:t>1</w:t>
      </w:r>
      <w:r>
        <w:rPr>
          <w:spacing w:val="62"/>
          <w:w w:val="150"/>
        </w:rPr>
        <w:t xml:space="preserve">  </w:t>
      </w:r>
      <w:r>
        <w:t>одним</w:t>
      </w:r>
      <w:r>
        <w:rPr>
          <w:spacing w:val="63"/>
          <w:w w:val="150"/>
        </w:rPr>
        <w:t xml:space="preserve">  </w:t>
      </w:r>
      <w:r>
        <w:t>из</w:t>
      </w:r>
      <w:r>
        <w:rPr>
          <w:spacing w:val="61"/>
          <w:w w:val="150"/>
        </w:rPr>
        <w:t xml:space="preserve">  </w:t>
      </w:r>
      <w:r>
        <w:t>направлений</w:t>
      </w:r>
      <w:r>
        <w:rPr>
          <w:spacing w:val="63"/>
          <w:w w:val="150"/>
        </w:rPr>
        <w:t xml:space="preserve">  </w:t>
      </w:r>
      <w:r>
        <w:t>является</w:t>
      </w:r>
      <w:r>
        <w:rPr>
          <w:spacing w:val="62"/>
          <w:w w:val="150"/>
        </w:rPr>
        <w:t xml:space="preserve">  </w:t>
      </w:r>
      <w:r>
        <w:t>трудовое</w:t>
      </w:r>
      <w:r>
        <w:rPr>
          <w:spacing w:val="63"/>
          <w:w w:val="150"/>
        </w:rPr>
        <w:t xml:space="preserve">  </w:t>
      </w:r>
      <w:r>
        <w:t>воспитание и</w:t>
      </w:r>
      <w:r>
        <w:rPr>
          <w:spacing w:val="69"/>
          <w:w w:val="150"/>
        </w:rPr>
        <w:t xml:space="preserve">  </w:t>
      </w:r>
      <w:r>
        <w:t>профессиональное</w:t>
      </w:r>
      <w:r>
        <w:rPr>
          <w:spacing w:val="69"/>
          <w:w w:val="150"/>
        </w:rPr>
        <w:t xml:space="preserve">  </w:t>
      </w:r>
      <w:r>
        <w:t>самоопределение,</w:t>
      </w:r>
      <w:r>
        <w:rPr>
          <w:spacing w:val="69"/>
          <w:w w:val="150"/>
        </w:rPr>
        <w:t xml:space="preserve">  </w:t>
      </w:r>
      <w:r>
        <w:t>которое</w:t>
      </w:r>
      <w:r>
        <w:rPr>
          <w:spacing w:val="70"/>
          <w:w w:val="150"/>
        </w:rPr>
        <w:t xml:space="preserve">  </w:t>
      </w:r>
      <w:r>
        <w:t>реализуется</w:t>
      </w:r>
      <w:r>
        <w:rPr>
          <w:spacing w:val="69"/>
          <w:w w:val="150"/>
        </w:rPr>
        <w:t xml:space="preserve">  </w:t>
      </w:r>
      <w:r>
        <w:rPr>
          <w:spacing w:val="-2"/>
        </w:rPr>
        <w:t>посредством</w:t>
      </w:r>
    </w:p>
    <w:p w:rsidR="00F36F8F" w:rsidRDefault="00EC4866">
      <w:pPr>
        <w:pStyle w:val="a3"/>
        <w:spacing w:before="1" w:line="360" w:lineRule="auto"/>
        <w:ind w:right="104" w:firstLine="0"/>
      </w:pPr>
      <w:r>
        <w:t>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F36F8F" w:rsidRDefault="00EC4866">
      <w:pPr>
        <w:pStyle w:val="a3"/>
        <w:spacing w:before="1" w:line="360" w:lineRule="auto"/>
        <w:ind w:right="102"/>
      </w:pPr>
      <w:r>
        <w:t>Настоящая</w:t>
      </w:r>
      <w:r>
        <w:rPr>
          <w:spacing w:val="61"/>
        </w:rPr>
        <w:t xml:space="preserve">  </w:t>
      </w:r>
      <w:r>
        <w:t>Программа</w:t>
      </w:r>
      <w:r>
        <w:rPr>
          <w:spacing w:val="40"/>
        </w:rPr>
        <w:t xml:space="preserve">  </w:t>
      </w:r>
      <w:r>
        <w:t>разработана</w:t>
      </w:r>
      <w:r>
        <w:rPr>
          <w:spacing w:val="40"/>
        </w:rPr>
        <w:t xml:space="preserve">  </w:t>
      </w:r>
      <w:r>
        <w:t>с</w:t>
      </w:r>
      <w:r>
        <w:rPr>
          <w:spacing w:val="61"/>
        </w:rPr>
        <w:t xml:space="preserve">  </w:t>
      </w:r>
      <w:r>
        <w:t>целью</w:t>
      </w:r>
      <w:r>
        <w:rPr>
          <w:spacing w:val="40"/>
        </w:rPr>
        <w:t xml:space="preserve">  </w:t>
      </w:r>
      <w:r>
        <w:t>реализации</w:t>
      </w:r>
      <w:r>
        <w:rPr>
          <w:spacing w:val="61"/>
        </w:rPr>
        <w:t xml:space="preserve">  </w:t>
      </w:r>
      <w:r>
        <w:t>комплексной и</w:t>
      </w:r>
      <w:r>
        <w:rPr>
          <w:spacing w:val="40"/>
        </w:rPr>
        <w:t xml:space="preserve"> </w:t>
      </w:r>
      <w:r>
        <w:t>систематической</w:t>
      </w:r>
      <w:r>
        <w:rPr>
          <w:spacing w:val="40"/>
        </w:rPr>
        <w:t xml:space="preserve"> </w:t>
      </w:r>
      <w:r>
        <w:t>профориентационной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6-11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на основе апробированных материалов Всероссийского проекта «Билет в будущее» (далее – проект).</w:t>
      </w:r>
    </w:p>
    <w:p w:rsidR="00F36F8F" w:rsidRDefault="00EC4866">
      <w:pPr>
        <w:pStyle w:val="a3"/>
        <w:spacing w:before="1" w:line="360" w:lineRule="auto"/>
        <w:ind w:right="109"/>
      </w:pPr>
      <w:r>
        <w:t>Согласно требованиям ФГОС общего образования, реализация образовательных</w:t>
      </w:r>
      <w:r>
        <w:rPr>
          <w:spacing w:val="-13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общего,</w:t>
      </w:r>
      <w:r>
        <w:rPr>
          <w:spacing w:val="-14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 образования предусмотрена через урочную и внеурочную деятельность.</w:t>
      </w:r>
    </w:p>
    <w:p w:rsidR="00F36F8F" w:rsidRDefault="00EC4866">
      <w:pPr>
        <w:pStyle w:val="a3"/>
        <w:spacing w:line="360" w:lineRule="auto"/>
        <w:ind w:right="112"/>
      </w:pPr>
      <w:r>
        <w:t>План внеурочной деятельности наряду с учебным планом является обязательной частью образовательных программ начального общего, основного общего и среднего общего образования и формируется с учетом интересов обучающихся и возможностей образовательной организации.</w:t>
      </w:r>
    </w:p>
    <w:p w:rsidR="00F36F8F" w:rsidRDefault="00EC4866">
      <w:pPr>
        <w:pStyle w:val="a3"/>
        <w:spacing w:line="360" w:lineRule="auto"/>
        <w:ind w:right="112"/>
      </w:pPr>
      <w: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(предметных,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личностных), осуществляемую в формах, отличных от урочной.</w:t>
      </w:r>
    </w:p>
    <w:p w:rsidR="00F36F8F" w:rsidRDefault="00EC4866">
      <w:pPr>
        <w:pStyle w:val="a3"/>
        <w:spacing w:line="360" w:lineRule="auto"/>
        <w:ind w:right="103"/>
      </w:pPr>
      <w:r>
        <w:t>Основное</w:t>
      </w:r>
      <w:r>
        <w:rPr>
          <w:spacing w:val="-18"/>
        </w:rPr>
        <w:t xml:space="preserve"> </w:t>
      </w:r>
      <w:r>
        <w:t>содержание:</w:t>
      </w:r>
      <w:r>
        <w:rPr>
          <w:spacing w:val="-17"/>
        </w:rPr>
        <w:t xml:space="preserve"> </w:t>
      </w:r>
      <w:r>
        <w:t>популяризация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труда,</w:t>
      </w:r>
      <w:r>
        <w:rPr>
          <w:spacing w:val="-18"/>
        </w:rPr>
        <w:t xml:space="preserve"> </w:t>
      </w:r>
      <w:r>
        <w:t>связь</w:t>
      </w:r>
      <w:r>
        <w:rPr>
          <w:spacing w:val="-17"/>
        </w:rPr>
        <w:t xml:space="preserve"> </w:t>
      </w:r>
      <w:r>
        <w:t>выбора</w:t>
      </w:r>
      <w:r>
        <w:rPr>
          <w:spacing w:val="-18"/>
        </w:rPr>
        <w:t xml:space="preserve"> </w:t>
      </w:r>
      <w:r>
        <w:t>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</w:t>
      </w:r>
      <w:r>
        <w:rPr>
          <w:spacing w:val="80"/>
        </w:rPr>
        <w:t xml:space="preserve"> </w:t>
      </w:r>
      <w:r>
        <w:t>народов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профессиональными</w:t>
      </w:r>
      <w:r>
        <w:rPr>
          <w:spacing w:val="80"/>
        </w:rPr>
        <w:t xml:space="preserve"> </w:t>
      </w:r>
      <w:r>
        <w:t>навыками</w:t>
      </w:r>
      <w:r>
        <w:rPr>
          <w:spacing w:val="80"/>
        </w:rPr>
        <w:t xml:space="preserve"> </w:t>
      </w:r>
      <w:r>
        <w:t>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</w:t>
      </w:r>
      <w:r>
        <w:rPr>
          <w:spacing w:val="57"/>
        </w:rPr>
        <w:t xml:space="preserve">  </w:t>
      </w:r>
      <w:r>
        <w:t>образования</w:t>
      </w:r>
      <w:r>
        <w:rPr>
          <w:spacing w:val="59"/>
        </w:rPr>
        <w:t xml:space="preserve">  </w:t>
      </w:r>
      <w:r>
        <w:t>в</w:t>
      </w:r>
      <w:r>
        <w:rPr>
          <w:spacing w:val="58"/>
        </w:rPr>
        <w:t xml:space="preserve">  </w:t>
      </w:r>
      <w:r>
        <w:t>стране;</w:t>
      </w:r>
      <w:r>
        <w:rPr>
          <w:spacing w:val="59"/>
        </w:rPr>
        <w:t xml:space="preserve">  </w:t>
      </w:r>
      <w:r>
        <w:t>создание</w:t>
      </w:r>
      <w:r>
        <w:rPr>
          <w:spacing w:val="59"/>
        </w:rPr>
        <w:t xml:space="preserve">  </w:t>
      </w:r>
      <w:r>
        <w:t>условий</w:t>
      </w:r>
      <w:r>
        <w:rPr>
          <w:spacing w:val="59"/>
        </w:rPr>
        <w:t xml:space="preserve">  </w:t>
      </w:r>
      <w:r>
        <w:t>для</w:t>
      </w:r>
      <w:r>
        <w:rPr>
          <w:spacing w:val="59"/>
        </w:rPr>
        <w:t xml:space="preserve">  </w:t>
      </w:r>
      <w:r>
        <w:rPr>
          <w:spacing w:val="-2"/>
        </w:rPr>
        <w:t>развития</w:t>
      </w:r>
    </w:p>
    <w:p w:rsidR="00F36F8F" w:rsidRDefault="00EC4866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303446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0D3B9" id="Graphic 3" o:spid="_x0000_s1026" style="position:absolute;margin-left:56.65pt;margin-top:23.9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36F8F" w:rsidRDefault="00EC4866">
      <w:pPr>
        <w:spacing w:before="96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4"/>
          <w:sz w:val="20"/>
        </w:rPr>
        <w:t xml:space="preserve"> </w:t>
      </w:r>
      <w:r>
        <w:rPr>
          <w:sz w:val="20"/>
        </w:rPr>
        <w:t>Стратегия</w:t>
      </w:r>
      <w:r>
        <w:rPr>
          <w:spacing w:val="3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35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3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4"/>
          <w:sz w:val="20"/>
        </w:rPr>
        <w:t xml:space="preserve"> </w:t>
      </w:r>
      <w:r>
        <w:rPr>
          <w:sz w:val="20"/>
        </w:rPr>
        <w:t>на</w:t>
      </w:r>
      <w:r>
        <w:rPr>
          <w:spacing w:val="33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32"/>
          <w:sz w:val="20"/>
        </w:rPr>
        <w:t xml:space="preserve"> </w:t>
      </w:r>
      <w:r>
        <w:rPr>
          <w:sz w:val="20"/>
        </w:rPr>
        <w:t>до</w:t>
      </w:r>
      <w:r>
        <w:rPr>
          <w:spacing w:val="33"/>
          <w:sz w:val="20"/>
        </w:rPr>
        <w:t xml:space="preserve"> </w:t>
      </w:r>
      <w:r>
        <w:rPr>
          <w:sz w:val="20"/>
        </w:rPr>
        <w:t>2025</w:t>
      </w:r>
      <w:r>
        <w:rPr>
          <w:spacing w:val="34"/>
          <w:sz w:val="20"/>
        </w:rPr>
        <w:t xml:space="preserve"> </w:t>
      </w:r>
      <w:r>
        <w:rPr>
          <w:sz w:val="20"/>
        </w:rPr>
        <w:t>года</w:t>
      </w:r>
      <w:r>
        <w:rPr>
          <w:spacing w:val="33"/>
          <w:sz w:val="20"/>
        </w:rPr>
        <w:t xml:space="preserve"> </w:t>
      </w:r>
      <w:r>
        <w:rPr>
          <w:sz w:val="20"/>
        </w:rPr>
        <w:t>(утвержденная</w:t>
      </w:r>
      <w:r>
        <w:rPr>
          <w:spacing w:val="32"/>
          <w:sz w:val="20"/>
        </w:rPr>
        <w:t xml:space="preserve"> </w:t>
      </w:r>
      <w:r>
        <w:rPr>
          <w:sz w:val="20"/>
        </w:rPr>
        <w:t>Распоряжением Правительства Российской Федерации от 29 мая 2015 г. № 996-р)</w:t>
      </w:r>
    </w:p>
    <w:p w:rsidR="00F36F8F" w:rsidRDefault="00F36F8F">
      <w:pPr>
        <w:rPr>
          <w:sz w:val="20"/>
        </w:rPr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0" w:lineRule="auto"/>
        <w:ind w:right="106" w:firstLine="0"/>
      </w:pPr>
      <w:r>
        <w:lastRenderedPageBreak/>
        <w:t>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</w:p>
    <w:p w:rsidR="00F36F8F" w:rsidRDefault="00EC4866">
      <w:pPr>
        <w:pStyle w:val="a3"/>
        <w:spacing w:before="1" w:line="360" w:lineRule="auto"/>
        <w:ind w:right="102"/>
      </w:pPr>
      <w:r>
        <w:t>На занятия, направленные на удовлетворение профориентационных интересов и потребностей обучающихся целесообразно отводить один академический час (далее – час) в неделю (34 часа в учебный год).</w:t>
      </w:r>
    </w:p>
    <w:p w:rsidR="00F36F8F" w:rsidRDefault="00EC4866">
      <w:pPr>
        <w:pStyle w:val="a3"/>
        <w:spacing w:line="360" w:lineRule="auto"/>
        <w:ind w:right="102"/>
      </w:pPr>
      <w:r>
        <w:t>Содержание Программы учитывает системную модель содействия самоопределению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организаций,</w:t>
      </w:r>
      <w:r>
        <w:rPr>
          <w:spacing w:val="40"/>
        </w:rPr>
        <w:t xml:space="preserve"> </w:t>
      </w:r>
      <w:r>
        <w:t>основанную на сочетании мотивационно-активизирующего, информационно-обучающего, практико-ориентированного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диагностико-консультативного</w:t>
      </w:r>
      <w:r>
        <w:rPr>
          <w:spacing w:val="80"/>
          <w:w w:val="150"/>
        </w:rPr>
        <w:t xml:space="preserve">   </w:t>
      </w:r>
      <w:r>
        <w:t>подходов к формированию готовности к профессиональному самоопределению.</w:t>
      </w:r>
    </w:p>
    <w:p w:rsidR="00F36F8F" w:rsidRDefault="00EC4866">
      <w:pPr>
        <w:pStyle w:val="a3"/>
        <w:spacing w:before="1" w:line="360" w:lineRule="auto"/>
        <w:ind w:right="106"/>
      </w:pPr>
      <w:r>
        <w:t>Программа должна, в том числе, обеспечивать информированность обучающихся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имеющихся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профессиональных</w:t>
      </w:r>
      <w:r>
        <w:rPr>
          <w:spacing w:val="80"/>
        </w:rPr>
        <w:t xml:space="preserve"> </w:t>
      </w:r>
      <w:r>
        <w:t>кадрах</w:t>
      </w:r>
      <w:r>
        <w:rPr>
          <w:spacing w:val="80"/>
        </w:rPr>
        <w:t xml:space="preserve"> </w:t>
      </w:r>
      <w:r>
        <w:t>на местном, региональном и федеральном уровнях; организацию профессиональной ориентации обучающихся через систему мероприятий, проводимых общеобразовательными организациями.</w:t>
      </w:r>
    </w:p>
    <w:p w:rsidR="00F36F8F" w:rsidRDefault="00EC4866">
      <w:pPr>
        <w:pStyle w:val="a3"/>
        <w:spacing w:before="1" w:line="360" w:lineRule="auto"/>
        <w:ind w:right="109"/>
      </w:pPr>
      <w:r>
        <w:t>В</w:t>
      </w:r>
      <w:r>
        <w:rPr>
          <w:spacing w:val="-15"/>
        </w:rPr>
        <w:t xml:space="preserve"> </w:t>
      </w:r>
      <w:r>
        <w:t>целях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должны</w:t>
      </w:r>
      <w:r>
        <w:rPr>
          <w:spacing w:val="-16"/>
        </w:rPr>
        <w:t xml:space="preserve"> </w:t>
      </w:r>
      <w:r>
        <w:t>создаваться</w:t>
      </w:r>
      <w:r>
        <w:rPr>
          <w:spacing w:val="-14"/>
        </w:rPr>
        <w:t xml:space="preserve"> </w:t>
      </w:r>
      <w:r>
        <w:t>условия,</w:t>
      </w:r>
      <w:r>
        <w:rPr>
          <w:spacing w:val="-15"/>
        </w:rPr>
        <w:t xml:space="preserve"> </w:t>
      </w:r>
      <w:r>
        <w:t>обеспечивающие возможность развития личности, ее способностей, удовлетворения образовательных потребностей и интересов, самореализации обучающихся.</w:t>
      </w:r>
    </w:p>
    <w:p w:rsidR="00F36F8F" w:rsidRDefault="00EC4866">
      <w:pPr>
        <w:pStyle w:val="a3"/>
        <w:spacing w:line="360" w:lineRule="auto"/>
        <w:ind w:right="110"/>
      </w:pPr>
      <w:r>
        <w:t xml:space="preserve"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профессионального </w:t>
      </w:r>
      <w:r>
        <w:rPr>
          <w:spacing w:val="-2"/>
        </w:rPr>
        <w:t>самоопределения.</w:t>
      </w:r>
    </w:p>
    <w:p w:rsidR="00F36F8F" w:rsidRDefault="00EC4866">
      <w:pPr>
        <w:pStyle w:val="1"/>
        <w:numPr>
          <w:ilvl w:val="0"/>
          <w:numId w:val="19"/>
        </w:numPr>
        <w:tabs>
          <w:tab w:val="left" w:pos="821"/>
        </w:tabs>
        <w:spacing w:before="242" w:line="259" w:lineRule="auto"/>
        <w:ind w:left="112" w:right="555" w:firstLine="0"/>
        <w:jc w:val="left"/>
      </w:pPr>
      <w:bookmarkStart w:id="2" w:name="_bookmark1"/>
      <w:bookmarkEnd w:id="2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мои </w:t>
      </w:r>
      <w:r>
        <w:rPr>
          <w:spacing w:val="-2"/>
        </w:rPr>
        <w:t>горизонты»</w:t>
      </w:r>
    </w:p>
    <w:p w:rsidR="00F36F8F" w:rsidRDefault="00F36F8F">
      <w:pPr>
        <w:pStyle w:val="a3"/>
        <w:spacing w:before="125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2" w:lineRule="auto"/>
        <w:ind w:right="110"/>
      </w:pPr>
      <w:r>
        <w:rPr>
          <w:b/>
        </w:rPr>
        <w:t xml:space="preserve">Цель: </w:t>
      </w:r>
      <w:r>
        <w:t>формирование готовности к профессиональному самоопределению (далее – ГПС) обучающихся 6–11 классов общеобразовательных организаций.</w:t>
      </w:r>
    </w:p>
    <w:p w:rsidR="00F36F8F" w:rsidRDefault="00F36F8F">
      <w:pPr>
        <w:spacing w:line="362" w:lineRule="auto"/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1"/>
        <w:spacing w:before="72"/>
      </w:pPr>
      <w:r>
        <w:rPr>
          <w:spacing w:val="-2"/>
        </w:rPr>
        <w:lastRenderedPageBreak/>
        <w:t>Задачи:</w:t>
      </w:r>
    </w:p>
    <w:p w:rsidR="00F36F8F" w:rsidRDefault="00EC4866">
      <w:pPr>
        <w:pStyle w:val="a4"/>
        <w:numPr>
          <w:ilvl w:val="0"/>
          <w:numId w:val="17"/>
        </w:numPr>
        <w:tabs>
          <w:tab w:val="left" w:pos="1244"/>
        </w:tabs>
        <w:spacing w:before="158" w:line="360" w:lineRule="auto"/>
        <w:ind w:right="109" w:firstLine="708"/>
        <w:rPr>
          <w:sz w:val="28"/>
        </w:rPr>
      </w:pPr>
      <w:r>
        <w:rPr>
          <w:sz w:val="28"/>
        </w:rPr>
        <w:t>содействие профессиональному самоопределению обучающихся общеобразовательных организаций;</w:t>
      </w:r>
    </w:p>
    <w:p w:rsidR="00F36F8F" w:rsidRDefault="00EC4866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 интересов, способностей, доступных им возможностей;</w:t>
      </w:r>
    </w:p>
    <w:p w:rsidR="00F36F8F" w:rsidRDefault="00EC4866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 профессионального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(включая</w:t>
      </w:r>
      <w:r>
        <w:rPr>
          <w:spacing w:val="80"/>
          <w:sz w:val="28"/>
        </w:rPr>
        <w:t xml:space="preserve">  </w:t>
      </w:r>
      <w:r>
        <w:rPr>
          <w:sz w:val="28"/>
        </w:rPr>
        <w:t>знакомство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перспективными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востребованными профессиями и отраслями экономики РФ);</w:t>
      </w:r>
    </w:p>
    <w:p w:rsidR="00F36F8F" w:rsidRDefault="00EC4866">
      <w:pPr>
        <w:pStyle w:val="a4"/>
        <w:numPr>
          <w:ilvl w:val="0"/>
          <w:numId w:val="17"/>
        </w:numPr>
        <w:tabs>
          <w:tab w:val="left" w:pos="124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 </w:t>
      </w:r>
      <w:r>
        <w:rPr>
          <w:sz w:val="28"/>
        </w:rPr>
        <w:t>у</w:t>
      </w:r>
      <w:r>
        <w:rPr>
          <w:spacing w:val="40"/>
          <w:sz w:val="28"/>
        </w:rPr>
        <w:t xml:space="preserve"> 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умений,</w:t>
      </w:r>
      <w:r>
        <w:rPr>
          <w:spacing w:val="40"/>
          <w:sz w:val="28"/>
        </w:rPr>
        <w:t xml:space="preserve">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всех</w:t>
      </w:r>
      <w:r>
        <w:rPr>
          <w:spacing w:val="80"/>
          <w:sz w:val="28"/>
        </w:rPr>
        <w:t xml:space="preserve">  </w:t>
      </w:r>
      <w:r>
        <w:rPr>
          <w:sz w:val="28"/>
        </w:rPr>
        <w:t>этапов</w:t>
      </w:r>
      <w:r>
        <w:rPr>
          <w:spacing w:val="80"/>
          <w:sz w:val="28"/>
        </w:rPr>
        <w:t xml:space="preserve">  </w:t>
      </w:r>
      <w:r>
        <w:rPr>
          <w:sz w:val="28"/>
        </w:rPr>
        <w:t>карьерной</w:t>
      </w:r>
      <w:r>
        <w:rPr>
          <w:spacing w:val="80"/>
          <w:sz w:val="28"/>
        </w:rPr>
        <w:t xml:space="preserve">  </w:t>
      </w:r>
      <w:r>
        <w:rPr>
          <w:sz w:val="28"/>
        </w:rPr>
        <w:t>самонавигации,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80"/>
          <w:sz w:val="28"/>
        </w:rPr>
        <w:t xml:space="preserve"> </w:t>
      </w:r>
      <w:r>
        <w:rPr>
          <w:sz w:val="28"/>
        </w:rPr>
        <w:t>с учетом имеющихся компетенций и возможностей среды;</w:t>
      </w:r>
    </w:p>
    <w:p w:rsidR="00F36F8F" w:rsidRDefault="00EC4866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1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F36F8F" w:rsidRDefault="00F36F8F">
      <w:pPr>
        <w:pStyle w:val="a3"/>
        <w:spacing w:before="282"/>
        <w:ind w:left="0" w:firstLine="0"/>
        <w:jc w:val="left"/>
      </w:pPr>
    </w:p>
    <w:p w:rsidR="00F36F8F" w:rsidRDefault="00EC4866">
      <w:pPr>
        <w:pStyle w:val="1"/>
        <w:numPr>
          <w:ilvl w:val="0"/>
          <w:numId w:val="19"/>
        </w:numPr>
        <w:tabs>
          <w:tab w:val="left" w:pos="1245"/>
          <w:tab w:val="left" w:pos="2280"/>
          <w:tab w:val="left" w:pos="2683"/>
          <w:tab w:val="left" w:pos="3529"/>
          <w:tab w:val="left" w:pos="4493"/>
          <w:tab w:val="left" w:pos="6227"/>
          <w:tab w:val="left" w:pos="8179"/>
          <w:tab w:val="left" w:pos="9443"/>
          <w:tab w:val="left" w:pos="9827"/>
        </w:tabs>
        <w:spacing w:before="1" w:line="360" w:lineRule="auto"/>
        <w:ind w:left="112" w:right="101" w:firstLine="708"/>
        <w:jc w:val="left"/>
      </w:pPr>
      <w:bookmarkStart w:id="3" w:name="_bookmark2"/>
      <w:bookmarkEnd w:id="3"/>
      <w:r>
        <w:rPr>
          <w:spacing w:val="-2"/>
        </w:rPr>
        <w:t>Место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4"/>
        </w:rPr>
        <w:t>курса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«Россия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мои </w:t>
      </w:r>
      <w:r>
        <w:t>горизонты» в плане внеурочной деятельности</w:t>
      </w:r>
    </w:p>
    <w:p w:rsidR="00F36F8F" w:rsidRDefault="00F36F8F">
      <w:pPr>
        <w:pStyle w:val="a3"/>
        <w:spacing w:before="272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2" w:lineRule="auto"/>
        <w:ind w:right="110"/>
        <w:jc w:val="left"/>
      </w:pPr>
      <w:r>
        <w:t>Настоящая Программа является частью образовательных программ основного и среднего общего образования и состоит из:</w:t>
      </w:r>
    </w:p>
    <w:p w:rsidR="00F36F8F" w:rsidRDefault="00EC4866">
      <w:pPr>
        <w:pStyle w:val="a4"/>
        <w:numPr>
          <w:ilvl w:val="0"/>
          <w:numId w:val="18"/>
        </w:numPr>
        <w:tabs>
          <w:tab w:val="left" w:pos="1245"/>
        </w:tabs>
        <w:spacing w:line="317" w:lineRule="exact"/>
        <w:ind w:left="1245" w:hanging="424"/>
        <w:jc w:val="left"/>
        <w:rPr>
          <w:sz w:val="28"/>
        </w:rPr>
      </w:pPr>
      <w:r>
        <w:rPr>
          <w:sz w:val="28"/>
        </w:rPr>
        <w:t>планируемых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F36F8F" w:rsidRDefault="00EC4866">
      <w:pPr>
        <w:pStyle w:val="a4"/>
        <w:numPr>
          <w:ilvl w:val="0"/>
          <w:numId w:val="18"/>
        </w:numPr>
        <w:tabs>
          <w:tab w:val="left" w:pos="1245"/>
        </w:tabs>
        <w:spacing w:before="160"/>
        <w:ind w:left="1245" w:hanging="424"/>
        <w:jc w:val="left"/>
        <w:rPr>
          <w:sz w:val="28"/>
        </w:rPr>
      </w:pP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F36F8F" w:rsidRDefault="00EC4866">
      <w:pPr>
        <w:pStyle w:val="a4"/>
        <w:numPr>
          <w:ilvl w:val="0"/>
          <w:numId w:val="18"/>
        </w:numPr>
        <w:tabs>
          <w:tab w:val="left" w:pos="1245"/>
        </w:tabs>
        <w:spacing w:before="161"/>
        <w:ind w:left="1245" w:hanging="424"/>
        <w:jc w:val="left"/>
        <w:rPr>
          <w:sz w:val="28"/>
        </w:rPr>
      </w:pPr>
      <w:r>
        <w:rPr>
          <w:sz w:val="28"/>
        </w:rPr>
        <w:t>тематического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планирования.</w:t>
      </w:r>
    </w:p>
    <w:p w:rsidR="00F36F8F" w:rsidRDefault="00EC4866">
      <w:pPr>
        <w:pStyle w:val="a3"/>
        <w:spacing w:before="162" w:line="360" w:lineRule="auto"/>
        <w:jc w:val="left"/>
      </w:pPr>
      <w:r>
        <w:t>Программа</w:t>
      </w:r>
      <w:r>
        <w:rPr>
          <w:spacing w:val="-7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преемственности</w:t>
      </w:r>
      <w:r>
        <w:rPr>
          <w:spacing w:val="-7"/>
        </w:rPr>
        <w:t xml:space="preserve"> </w:t>
      </w:r>
      <w:r>
        <w:t>профориентационных</w:t>
      </w:r>
      <w:r>
        <w:rPr>
          <w:spacing w:val="-6"/>
        </w:rPr>
        <w:t xml:space="preserve"> </w:t>
      </w:r>
      <w:r>
        <w:t>задач при переходе обучающихся с 6 по 11 классы.</w:t>
      </w:r>
    </w:p>
    <w:p w:rsidR="00F36F8F" w:rsidRDefault="00F36F8F">
      <w:pPr>
        <w:spacing w:line="360" w:lineRule="auto"/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2" w:lineRule="auto"/>
        <w:ind w:right="102"/>
      </w:pPr>
      <w:r>
        <w:lastRenderedPageBreak/>
        <w:t>Программа может быть реализована в работе с обучающимися 6-9 классов основного общего образования и 10-11 классов среднего общего образования.</w:t>
      </w:r>
    </w:p>
    <w:p w:rsidR="00F36F8F" w:rsidRDefault="00EC4866">
      <w:pPr>
        <w:pStyle w:val="a3"/>
        <w:spacing w:line="317" w:lineRule="exact"/>
        <w:ind w:left="821" w:firstLine="0"/>
      </w:pPr>
      <w:r>
        <w:t>Программа</w:t>
      </w:r>
      <w:r>
        <w:rPr>
          <w:spacing w:val="-7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rPr>
          <w:spacing w:val="-2"/>
        </w:rPr>
        <w:t>(ежегодно).</w:t>
      </w:r>
    </w:p>
    <w:p w:rsidR="00F36F8F" w:rsidRDefault="00EC4866">
      <w:pPr>
        <w:pStyle w:val="a3"/>
        <w:spacing w:before="161" w:line="360" w:lineRule="auto"/>
        <w:ind w:right="108"/>
      </w:pPr>
      <w:r>
        <w:t>Программа состоит из занятий разных видов – профориентационных (тематических), отраслевых, практико-ориентированных и иных.</w:t>
      </w:r>
    </w:p>
    <w:p w:rsidR="00F36F8F" w:rsidRDefault="00EC4866">
      <w:pPr>
        <w:pStyle w:val="a3"/>
        <w:spacing w:before="1" w:line="360" w:lineRule="auto"/>
        <w:ind w:right="107"/>
      </w:pPr>
      <w:r>
        <w:t>Программа для каждого класса может быть реализована в течение одного 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школьниками</w:t>
      </w:r>
      <w:r>
        <w:rPr>
          <w:spacing w:val="-11"/>
        </w:rPr>
        <w:t xml:space="preserve"> </w:t>
      </w:r>
      <w:r>
        <w:t>6-11</w:t>
      </w:r>
      <w:r>
        <w:rPr>
          <w:spacing w:val="-10"/>
        </w:rPr>
        <w:t xml:space="preserve"> </w:t>
      </w:r>
      <w:r>
        <w:t>классов,</w:t>
      </w:r>
      <w:r>
        <w:rPr>
          <w:spacing w:val="-10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проводятся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раз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неделю, в течение учебного года в периоды: сентябрь – декабрь, январь – май.</w:t>
      </w:r>
    </w:p>
    <w:sectPr w:rsidR="00F36F8F" w:rsidSect="0074785B">
      <w:pgSz w:w="11910" w:h="16840"/>
      <w:pgMar w:top="1040" w:right="460" w:bottom="920" w:left="102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4F7" w:rsidRDefault="008B54F7">
      <w:r>
        <w:separator/>
      </w:r>
    </w:p>
  </w:endnote>
  <w:endnote w:type="continuationSeparator" w:id="0">
    <w:p w:rsidR="008B54F7" w:rsidRDefault="008B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866" w:rsidRDefault="00EC486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97600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4866" w:rsidRDefault="00EC486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057955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3.9pt;margin-top:794.2pt;width:17.1pt;height:13.05pt;z-index:-1701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" filled="f" stroked="f">
              <v:path arrowok="t"/>
              <v:textbox inset="0,0,0,0">
                <w:txbxContent>
                  <w:p w:rsidR="00EC4866" w:rsidRDefault="00EC486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057955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4F7" w:rsidRDefault="008B54F7">
      <w:r>
        <w:separator/>
      </w:r>
    </w:p>
  </w:footnote>
  <w:footnote w:type="continuationSeparator" w:id="0">
    <w:p w:rsidR="008B54F7" w:rsidRDefault="008B5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5A4"/>
    <w:multiLevelType w:val="hybridMultilevel"/>
    <w:tmpl w:val="17F4448C"/>
    <w:lvl w:ilvl="0" w:tplc="02DE6226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2A3D1C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D0D4EB82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9478509A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AD2638BA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9E049078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CD26D496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FF36804C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554C9BC2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B9450D3"/>
    <w:multiLevelType w:val="hybridMultilevel"/>
    <w:tmpl w:val="EF5C5A9E"/>
    <w:lvl w:ilvl="0" w:tplc="E8D82B3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BC24A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69487C3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670E0EA8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C7B27B2E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177C413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B6AA31C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3C8AC7F4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87EC0EA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E881D0D"/>
    <w:multiLevelType w:val="hybridMultilevel"/>
    <w:tmpl w:val="84D2DBF0"/>
    <w:lvl w:ilvl="0" w:tplc="4A2E225C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CC7678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68A876C0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1D3831EC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930CB368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3AA4ED8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0178AC1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2B04A05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E7E013DE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0F80492C"/>
    <w:multiLevelType w:val="hybridMultilevel"/>
    <w:tmpl w:val="BD32DEAC"/>
    <w:lvl w:ilvl="0" w:tplc="2CC0141C">
      <w:numFmt w:val="bullet"/>
      <w:lvlText w:val="–"/>
      <w:lvlJc w:val="left"/>
      <w:pPr>
        <w:ind w:left="124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36B52E">
      <w:numFmt w:val="bullet"/>
      <w:lvlText w:val="•"/>
      <w:lvlJc w:val="left"/>
      <w:pPr>
        <w:ind w:left="2158" w:hanging="425"/>
      </w:pPr>
      <w:rPr>
        <w:rFonts w:hint="default"/>
        <w:lang w:val="ru-RU" w:eastAsia="en-US" w:bidi="ar-SA"/>
      </w:rPr>
    </w:lvl>
    <w:lvl w:ilvl="2" w:tplc="159AF740">
      <w:numFmt w:val="bullet"/>
      <w:lvlText w:val="•"/>
      <w:lvlJc w:val="left"/>
      <w:pPr>
        <w:ind w:left="3077" w:hanging="425"/>
      </w:pPr>
      <w:rPr>
        <w:rFonts w:hint="default"/>
        <w:lang w:val="ru-RU" w:eastAsia="en-US" w:bidi="ar-SA"/>
      </w:rPr>
    </w:lvl>
    <w:lvl w:ilvl="3" w:tplc="F3D24722">
      <w:numFmt w:val="bullet"/>
      <w:lvlText w:val="•"/>
      <w:lvlJc w:val="left"/>
      <w:pPr>
        <w:ind w:left="3995" w:hanging="425"/>
      </w:pPr>
      <w:rPr>
        <w:rFonts w:hint="default"/>
        <w:lang w:val="ru-RU" w:eastAsia="en-US" w:bidi="ar-SA"/>
      </w:rPr>
    </w:lvl>
    <w:lvl w:ilvl="4" w:tplc="64D601C0">
      <w:numFmt w:val="bullet"/>
      <w:lvlText w:val="•"/>
      <w:lvlJc w:val="left"/>
      <w:pPr>
        <w:ind w:left="4914" w:hanging="425"/>
      </w:pPr>
      <w:rPr>
        <w:rFonts w:hint="default"/>
        <w:lang w:val="ru-RU" w:eastAsia="en-US" w:bidi="ar-SA"/>
      </w:rPr>
    </w:lvl>
    <w:lvl w:ilvl="5" w:tplc="678CEA8A">
      <w:numFmt w:val="bullet"/>
      <w:lvlText w:val="•"/>
      <w:lvlJc w:val="left"/>
      <w:pPr>
        <w:ind w:left="5833" w:hanging="425"/>
      </w:pPr>
      <w:rPr>
        <w:rFonts w:hint="default"/>
        <w:lang w:val="ru-RU" w:eastAsia="en-US" w:bidi="ar-SA"/>
      </w:rPr>
    </w:lvl>
    <w:lvl w:ilvl="6" w:tplc="32CC055C">
      <w:numFmt w:val="bullet"/>
      <w:lvlText w:val="•"/>
      <w:lvlJc w:val="left"/>
      <w:pPr>
        <w:ind w:left="6751" w:hanging="425"/>
      </w:pPr>
      <w:rPr>
        <w:rFonts w:hint="default"/>
        <w:lang w:val="ru-RU" w:eastAsia="en-US" w:bidi="ar-SA"/>
      </w:rPr>
    </w:lvl>
    <w:lvl w:ilvl="7" w:tplc="E3000F80">
      <w:numFmt w:val="bullet"/>
      <w:lvlText w:val="•"/>
      <w:lvlJc w:val="left"/>
      <w:pPr>
        <w:ind w:left="7670" w:hanging="425"/>
      </w:pPr>
      <w:rPr>
        <w:rFonts w:hint="default"/>
        <w:lang w:val="ru-RU" w:eastAsia="en-US" w:bidi="ar-SA"/>
      </w:rPr>
    </w:lvl>
    <w:lvl w:ilvl="8" w:tplc="0172B036">
      <w:numFmt w:val="bullet"/>
      <w:lvlText w:val="•"/>
      <w:lvlJc w:val="left"/>
      <w:pPr>
        <w:ind w:left="8589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18DB39F4"/>
    <w:multiLevelType w:val="hybridMultilevel"/>
    <w:tmpl w:val="EA6275C8"/>
    <w:lvl w:ilvl="0" w:tplc="FDDEE2B8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6E3DDA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666257E2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0988FAA4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29C48DAE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D8AAAA6A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4412BA04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D3F2A14A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26561104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2221D58"/>
    <w:multiLevelType w:val="hybridMultilevel"/>
    <w:tmpl w:val="F39097D0"/>
    <w:lvl w:ilvl="0" w:tplc="9454C7B8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78BB64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799CD51E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94DE7782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1E0C0FD8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53B85254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B3403E94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0C6CC92C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282EE7E0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3DC7335"/>
    <w:multiLevelType w:val="hybridMultilevel"/>
    <w:tmpl w:val="2078DC6E"/>
    <w:lvl w:ilvl="0" w:tplc="018A5CA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A0E786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8F402CD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513CF7B8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E4EEFD1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FFC600C2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61B48FC8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96360D3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A3403A9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1084830"/>
    <w:multiLevelType w:val="hybridMultilevel"/>
    <w:tmpl w:val="33049B68"/>
    <w:lvl w:ilvl="0" w:tplc="4F26FA0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60117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CD442E4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996E898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44F4A9F8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42C2875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D3ABF2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F8B2777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861C4C4A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1AE2D61"/>
    <w:multiLevelType w:val="hybridMultilevel"/>
    <w:tmpl w:val="572A7370"/>
    <w:lvl w:ilvl="0" w:tplc="1CBE08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A0E35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3356DC32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25D2599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6F30E54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62362840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9E302DA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38823AC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430ECD5E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F5D0222"/>
    <w:multiLevelType w:val="hybridMultilevel"/>
    <w:tmpl w:val="FBD0EE86"/>
    <w:lvl w:ilvl="0" w:tplc="542A379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ECF17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41F85664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BCE06FE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CA8A973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7FD81482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0FFA5F1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546AE2D0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CBA41072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419F3147"/>
    <w:multiLevelType w:val="hybridMultilevel"/>
    <w:tmpl w:val="6AF23CC0"/>
    <w:lvl w:ilvl="0" w:tplc="EC40DB9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CA5D4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CF44125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2F14739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9FF6359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EEF61D74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6018CD3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6A6C1C7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A3C2D9D2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4F885FBD"/>
    <w:multiLevelType w:val="hybridMultilevel"/>
    <w:tmpl w:val="5AF02856"/>
    <w:lvl w:ilvl="0" w:tplc="BB4E29A4">
      <w:start w:val="6"/>
      <w:numFmt w:val="decimal"/>
      <w:lvlText w:val="%1"/>
      <w:lvlJc w:val="left"/>
      <w:pPr>
        <w:ind w:left="11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D3FA96C2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233AB266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8F229538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F9B401BE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23CA56F4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3E7A540A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757C9F9C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8A88248E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12" w15:restartNumberingAfterBreak="0">
    <w:nsid w:val="50A179AE"/>
    <w:multiLevelType w:val="hybridMultilevel"/>
    <w:tmpl w:val="AB882A44"/>
    <w:lvl w:ilvl="0" w:tplc="C4DA6E3A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7A4A64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2F60F8B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AB86ABF2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1438FC20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0A50FBD2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5D922D34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87FEB9B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5C50E01A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57EA0450"/>
    <w:multiLevelType w:val="multilevel"/>
    <w:tmpl w:val="10AC0F68"/>
    <w:lvl w:ilvl="0">
      <w:start w:val="4"/>
      <w:numFmt w:val="decimal"/>
      <w:lvlText w:val="%1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8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58BB4072"/>
    <w:multiLevelType w:val="multilevel"/>
    <w:tmpl w:val="7744CA94"/>
    <w:lvl w:ilvl="0">
      <w:start w:val="1"/>
      <w:numFmt w:val="decimal"/>
      <w:lvlText w:val="%1."/>
      <w:lvlJc w:val="left"/>
      <w:pPr>
        <w:ind w:left="124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4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5D7F2CF8"/>
    <w:multiLevelType w:val="hybridMultilevel"/>
    <w:tmpl w:val="D79AE490"/>
    <w:lvl w:ilvl="0" w:tplc="2E4A1A7C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6020D6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17C8991C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450426FE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2E54B8B6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C86683CE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EF3C685C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19BEE854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81D64CA0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16" w15:restartNumberingAfterBreak="0">
    <w:nsid w:val="66C26459"/>
    <w:multiLevelType w:val="hybridMultilevel"/>
    <w:tmpl w:val="EB023BB8"/>
    <w:lvl w:ilvl="0" w:tplc="627A3D36">
      <w:numFmt w:val="bullet"/>
      <w:lvlText w:val="–"/>
      <w:lvlJc w:val="left"/>
      <w:pPr>
        <w:ind w:left="10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86740C">
      <w:numFmt w:val="bullet"/>
      <w:lvlText w:val="•"/>
      <w:lvlJc w:val="left"/>
      <w:pPr>
        <w:ind w:left="1978" w:hanging="212"/>
      </w:pPr>
      <w:rPr>
        <w:rFonts w:hint="default"/>
        <w:lang w:val="ru-RU" w:eastAsia="en-US" w:bidi="ar-SA"/>
      </w:rPr>
    </w:lvl>
    <w:lvl w:ilvl="2" w:tplc="6A34BE4A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D35C1D16">
      <w:numFmt w:val="bullet"/>
      <w:lvlText w:val="•"/>
      <w:lvlJc w:val="left"/>
      <w:pPr>
        <w:ind w:left="3855" w:hanging="212"/>
      </w:pPr>
      <w:rPr>
        <w:rFonts w:hint="default"/>
        <w:lang w:val="ru-RU" w:eastAsia="en-US" w:bidi="ar-SA"/>
      </w:rPr>
    </w:lvl>
    <w:lvl w:ilvl="4" w:tplc="3C3E8094">
      <w:numFmt w:val="bullet"/>
      <w:lvlText w:val="•"/>
      <w:lvlJc w:val="left"/>
      <w:pPr>
        <w:ind w:left="4794" w:hanging="212"/>
      </w:pPr>
      <w:rPr>
        <w:rFonts w:hint="default"/>
        <w:lang w:val="ru-RU" w:eastAsia="en-US" w:bidi="ar-SA"/>
      </w:rPr>
    </w:lvl>
    <w:lvl w:ilvl="5" w:tplc="40820730">
      <w:numFmt w:val="bullet"/>
      <w:lvlText w:val="•"/>
      <w:lvlJc w:val="left"/>
      <w:pPr>
        <w:ind w:left="5733" w:hanging="212"/>
      </w:pPr>
      <w:rPr>
        <w:rFonts w:hint="default"/>
        <w:lang w:val="ru-RU" w:eastAsia="en-US" w:bidi="ar-SA"/>
      </w:rPr>
    </w:lvl>
    <w:lvl w:ilvl="6" w:tplc="40AECDFA">
      <w:numFmt w:val="bullet"/>
      <w:lvlText w:val="•"/>
      <w:lvlJc w:val="left"/>
      <w:pPr>
        <w:ind w:left="6671" w:hanging="212"/>
      </w:pPr>
      <w:rPr>
        <w:rFonts w:hint="default"/>
        <w:lang w:val="ru-RU" w:eastAsia="en-US" w:bidi="ar-SA"/>
      </w:rPr>
    </w:lvl>
    <w:lvl w:ilvl="7" w:tplc="7F2407AC">
      <w:numFmt w:val="bullet"/>
      <w:lvlText w:val="•"/>
      <w:lvlJc w:val="left"/>
      <w:pPr>
        <w:ind w:left="7610" w:hanging="212"/>
      </w:pPr>
      <w:rPr>
        <w:rFonts w:hint="default"/>
        <w:lang w:val="ru-RU" w:eastAsia="en-US" w:bidi="ar-SA"/>
      </w:rPr>
    </w:lvl>
    <w:lvl w:ilvl="8" w:tplc="A1E69A80">
      <w:numFmt w:val="bullet"/>
      <w:lvlText w:val="•"/>
      <w:lvlJc w:val="left"/>
      <w:pPr>
        <w:ind w:left="8549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6CEF6219"/>
    <w:multiLevelType w:val="hybridMultilevel"/>
    <w:tmpl w:val="429826F4"/>
    <w:lvl w:ilvl="0" w:tplc="E7DA3D6E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90237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D9B80F3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7E3C46DE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16E6BA86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2F2C32D0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AC7A3C9A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4B44E9A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C3948866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727536AD"/>
    <w:multiLevelType w:val="hybridMultilevel"/>
    <w:tmpl w:val="91E0ACC8"/>
    <w:lvl w:ilvl="0" w:tplc="F13299D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583ED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B732738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4A40F74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E83607D8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660E7EC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4F141C3E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BD0ABF5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F234693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75FC1961"/>
    <w:multiLevelType w:val="multilevel"/>
    <w:tmpl w:val="0DC8067C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  <w:num w:numId="13">
    <w:abstractNumId w:val="16"/>
  </w:num>
  <w:num w:numId="14">
    <w:abstractNumId w:val="11"/>
  </w:num>
  <w:num w:numId="15">
    <w:abstractNumId w:val="13"/>
  </w:num>
  <w:num w:numId="16">
    <w:abstractNumId w:val="12"/>
  </w:num>
  <w:num w:numId="17">
    <w:abstractNumId w:val="17"/>
  </w:num>
  <w:num w:numId="18">
    <w:abstractNumId w:val="3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6F8F"/>
    <w:rsid w:val="00057955"/>
    <w:rsid w:val="006F06F3"/>
    <w:rsid w:val="0074785B"/>
    <w:rsid w:val="008B54F7"/>
    <w:rsid w:val="00935EC2"/>
    <w:rsid w:val="00BA1E9D"/>
    <w:rsid w:val="00EC4866"/>
    <w:rsid w:val="00F3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3DCB"/>
  <w15:docId w15:val="{019D75A4-BEA9-4B8F-98AB-4F784D90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1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Normal (Web)"/>
    <w:basedOn w:val="a"/>
    <w:uiPriority w:val="99"/>
    <w:semiHidden/>
    <w:unhideWhenUsed/>
    <w:rsid w:val="00935E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2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7</cp:revision>
  <dcterms:created xsi:type="dcterms:W3CDTF">2024-09-08T14:42:00Z</dcterms:created>
  <dcterms:modified xsi:type="dcterms:W3CDTF">2024-09-08T16:16:00Z</dcterms:modified>
</cp:coreProperties>
</file>