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5F6" w:rsidRPr="009B182F" w:rsidRDefault="007075F6" w:rsidP="009B182F">
      <w:pPr>
        <w:rPr>
          <w:rFonts w:ascii="Times New Roman" w:hAnsi="Times New Roman"/>
          <w:sz w:val="24"/>
          <w:szCs w:val="24"/>
        </w:rPr>
        <w:sectPr w:rsidR="007075F6" w:rsidRPr="009B182F">
          <w:pgSz w:w="11906" w:h="16838"/>
          <w:pgMar w:top="1134" w:right="851" w:bottom="1134" w:left="1701" w:header="709" w:footer="709" w:gutter="0"/>
          <w:cols w:space="720"/>
        </w:sectPr>
      </w:pPr>
    </w:p>
    <w:p w:rsidR="002E5DBB" w:rsidRPr="002E5DBB" w:rsidRDefault="002E5DBB" w:rsidP="002E5DBB">
      <w:pPr>
        <w:shd w:val="clear" w:color="auto" w:fill="FFFFFF"/>
        <w:spacing w:after="0" w:line="240" w:lineRule="auto"/>
        <w:ind w:right="41"/>
        <w:contextualSpacing/>
        <w:rPr>
          <w:rFonts w:ascii="Times New Roman" w:hAnsi="Times New Roman"/>
          <w:b/>
          <w:sz w:val="24"/>
          <w:szCs w:val="24"/>
        </w:rPr>
      </w:pPr>
      <w:r w:rsidRPr="002E5DBB">
        <w:rPr>
          <w:rFonts w:ascii="Times New Roman" w:hAnsi="Times New Roman"/>
          <w:b/>
          <w:noProof/>
          <w:sz w:val="24"/>
          <w:szCs w:val="24"/>
        </w:rPr>
        <w:lastRenderedPageBreak/>
        <w:drawing>
          <wp:inline distT="0" distB="0" distL="0" distR="0">
            <wp:extent cx="6162040" cy="8476188"/>
            <wp:effectExtent l="0" t="0" r="0" b="1270"/>
            <wp:docPr id="2" name="Рисунок 2" descr="C:\Users\tatia\OneDrive\Documents\Scanned Documents\Рисунок (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OneDrive\Documents\Scanned Documents\Рисунок (4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2208" cy="8517686"/>
                    </a:xfrm>
                    <a:prstGeom prst="rect">
                      <a:avLst/>
                    </a:prstGeom>
                    <a:noFill/>
                    <a:ln>
                      <a:noFill/>
                    </a:ln>
                  </pic:spPr>
                </pic:pic>
              </a:graphicData>
            </a:graphic>
          </wp:inline>
        </w:drawing>
      </w:r>
    </w:p>
    <w:p w:rsidR="007075F6" w:rsidRDefault="007075F6" w:rsidP="00587A03">
      <w:pPr>
        <w:shd w:val="clear" w:color="auto" w:fill="FFFFFF"/>
        <w:spacing w:after="0" w:line="240" w:lineRule="auto"/>
        <w:ind w:right="41"/>
        <w:contextualSpacing/>
        <w:rPr>
          <w:rFonts w:ascii="Times New Roman" w:hAnsi="Times New Roman"/>
          <w:b/>
          <w:sz w:val="24"/>
          <w:szCs w:val="24"/>
        </w:rPr>
      </w:pPr>
    </w:p>
    <w:p w:rsidR="002E5DBB" w:rsidRPr="0036068E" w:rsidRDefault="002E5DBB" w:rsidP="00587A03">
      <w:pPr>
        <w:shd w:val="clear" w:color="auto" w:fill="FFFFFF"/>
        <w:spacing w:after="0" w:line="240" w:lineRule="auto"/>
        <w:ind w:right="41"/>
        <w:contextualSpacing/>
        <w:rPr>
          <w:rFonts w:ascii="Times New Roman" w:hAnsi="Times New Roman"/>
          <w:b/>
          <w:sz w:val="24"/>
          <w:szCs w:val="24"/>
        </w:rPr>
      </w:pPr>
    </w:p>
    <w:p w:rsidR="008A4E9C" w:rsidRDefault="008A4E9C" w:rsidP="00587A03">
      <w:pPr>
        <w:shd w:val="clear" w:color="auto" w:fill="FFFFFF"/>
        <w:spacing w:after="0" w:line="240" w:lineRule="auto"/>
        <w:ind w:right="41"/>
        <w:contextualSpacing/>
        <w:jc w:val="center"/>
        <w:rPr>
          <w:rFonts w:ascii="Times New Roman" w:hAnsi="Times New Roman"/>
          <w:b/>
          <w:sz w:val="24"/>
          <w:szCs w:val="24"/>
        </w:rPr>
      </w:pPr>
    </w:p>
    <w:p w:rsidR="008A4E9C" w:rsidRDefault="008A4E9C" w:rsidP="00587A03">
      <w:pPr>
        <w:shd w:val="clear" w:color="auto" w:fill="FFFFFF"/>
        <w:spacing w:after="0" w:line="240" w:lineRule="auto"/>
        <w:ind w:right="41"/>
        <w:contextualSpacing/>
        <w:jc w:val="center"/>
        <w:rPr>
          <w:rFonts w:ascii="Times New Roman" w:hAnsi="Times New Roman"/>
          <w:b/>
          <w:sz w:val="24"/>
          <w:szCs w:val="24"/>
        </w:rPr>
      </w:pPr>
    </w:p>
    <w:p w:rsidR="008A4E9C" w:rsidRDefault="008A4E9C" w:rsidP="00587A03">
      <w:pPr>
        <w:shd w:val="clear" w:color="auto" w:fill="FFFFFF"/>
        <w:spacing w:after="0" w:line="240" w:lineRule="auto"/>
        <w:ind w:right="41"/>
        <w:contextualSpacing/>
        <w:jc w:val="center"/>
        <w:rPr>
          <w:rFonts w:ascii="Times New Roman" w:hAnsi="Times New Roman"/>
          <w:b/>
          <w:sz w:val="24"/>
          <w:szCs w:val="24"/>
        </w:rPr>
      </w:pPr>
      <w:bookmarkStart w:id="0" w:name="_GoBack"/>
    </w:p>
    <w:p w:rsidR="007075F6" w:rsidRPr="0036068E" w:rsidRDefault="007075F6" w:rsidP="00587A03">
      <w:pPr>
        <w:shd w:val="clear" w:color="auto" w:fill="FFFFFF"/>
        <w:spacing w:after="0" w:line="240" w:lineRule="auto"/>
        <w:ind w:right="41"/>
        <w:contextualSpacing/>
        <w:jc w:val="center"/>
        <w:rPr>
          <w:rFonts w:ascii="Times New Roman" w:hAnsi="Times New Roman"/>
          <w:b/>
          <w:sz w:val="24"/>
          <w:szCs w:val="24"/>
        </w:rPr>
      </w:pPr>
      <w:r w:rsidRPr="0036068E">
        <w:rPr>
          <w:rFonts w:ascii="Times New Roman" w:hAnsi="Times New Roman"/>
          <w:b/>
          <w:sz w:val="24"/>
          <w:szCs w:val="24"/>
        </w:rPr>
        <w:t>Пояснительная записка</w:t>
      </w:r>
    </w:p>
    <w:p w:rsidR="00802508" w:rsidRDefault="007075F6" w:rsidP="00802508">
      <w:pPr>
        <w:keepNext/>
        <w:keepLines/>
        <w:spacing w:after="0"/>
        <w:outlineLvl w:val="3"/>
        <w:rPr>
          <w:rFonts w:ascii="Times New Roman" w:hAnsi="Times New Roman"/>
          <w:sz w:val="24"/>
          <w:szCs w:val="24"/>
        </w:rPr>
      </w:pPr>
      <w:r w:rsidRPr="0036068E">
        <w:rPr>
          <w:rFonts w:ascii="Times New Roman" w:hAnsi="Times New Roman"/>
          <w:sz w:val="24"/>
          <w:szCs w:val="24"/>
        </w:rPr>
        <w:t xml:space="preserve">Адресность программы: Рабочая программа учебного курса «Логопедия» (ФГОС с УО, вариант 1) разработана </w:t>
      </w:r>
      <w:r w:rsidR="00802508">
        <w:rPr>
          <w:rFonts w:ascii="Times New Roman" w:hAnsi="Times New Roman"/>
          <w:sz w:val="24"/>
          <w:szCs w:val="24"/>
        </w:rPr>
        <w:t xml:space="preserve"> для Бакаева Абдуллы  обучающегося 4 класса МБОУ Киселевской СОШ им. Н.В. Попова на 2024/2025 учебный год на основании заключения ПМПК № 56 от 18.08.2020г., решения врачебной комиссии МБУЗ «ЦРБ» </w:t>
      </w:r>
      <w:proofErr w:type="spellStart"/>
      <w:r w:rsidR="00802508">
        <w:rPr>
          <w:rFonts w:ascii="Times New Roman" w:hAnsi="Times New Roman"/>
          <w:sz w:val="24"/>
          <w:szCs w:val="24"/>
        </w:rPr>
        <w:t>Заветинского</w:t>
      </w:r>
      <w:proofErr w:type="spellEnd"/>
      <w:r w:rsidR="00802508">
        <w:rPr>
          <w:rFonts w:ascii="Times New Roman" w:hAnsi="Times New Roman"/>
          <w:sz w:val="24"/>
          <w:szCs w:val="24"/>
        </w:rPr>
        <w:t xml:space="preserve"> района № 408 от 02.09.2024г., заявления законного представителя Бакаева Хаважа </w:t>
      </w:r>
      <w:proofErr w:type="spellStart"/>
      <w:r w:rsidR="00802508">
        <w:rPr>
          <w:rFonts w:ascii="Times New Roman" w:hAnsi="Times New Roman"/>
          <w:sz w:val="24"/>
          <w:szCs w:val="24"/>
        </w:rPr>
        <w:t>Загитовича</w:t>
      </w:r>
      <w:proofErr w:type="spellEnd"/>
      <w:r w:rsidR="00802508">
        <w:rPr>
          <w:rFonts w:ascii="Times New Roman" w:hAnsi="Times New Roman"/>
          <w:sz w:val="24"/>
          <w:szCs w:val="24"/>
        </w:rPr>
        <w:t xml:space="preserve"> от 29.08.2024г., приказа №171/1 МБОУ Киселевской СОШ им. </w:t>
      </w:r>
      <w:proofErr w:type="spellStart"/>
      <w:r w:rsidR="00802508">
        <w:rPr>
          <w:rFonts w:ascii="Times New Roman" w:hAnsi="Times New Roman"/>
          <w:sz w:val="24"/>
          <w:szCs w:val="24"/>
        </w:rPr>
        <w:t>Н.В.Попова</w:t>
      </w:r>
      <w:proofErr w:type="spellEnd"/>
      <w:r w:rsidR="00802508">
        <w:rPr>
          <w:rFonts w:ascii="Times New Roman" w:hAnsi="Times New Roman"/>
          <w:sz w:val="24"/>
          <w:szCs w:val="24"/>
        </w:rPr>
        <w:t xml:space="preserve"> «Об организации индивидуального обучения на дому» от 29.08. 2024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802508" w:rsidRDefault="00802508" w:rsidP="00802508">
      <w:pPr>
        <w:pStyle w:val="a4"/>
        <w:spacing w:after="0" w:line="240" w:lineRule="auto"/>
        <w:ind w:left="0"/>
        <w:jc w:val="both"/>
        <w:rPr>
          <w:rFonts w:ascii="Times New Roman" w:hAnsi="Times New Roman"/>
          <w:b/>
          <w:sz w:val="24"/>
          <w:szCs w:val="24"/>
        </w:rPr>
      </w:pPr>
      <w:r>
        <w:rPr>
          <w:rFonts w:ascii="Times New Roman" w:hAnsi="Times New Roman"/>
          <w:sz w:val="24"/>
          <w:szCs w:val="24"/>
        </w:rPr>
        <w:t xml:space="preserve">  </w:t>
      </w:r>
    </w:p>
    <w:p w:rsidR="00802508" w:rsidRDefault="00802508" w:rsidP="00802508">
      <w:pPr>
        <w:spacing w:after="0" w:line="240" w:lineRule="auto"/>
        <w:ind w:left="-567" w:firstLine="283"/>
        <w:jc w:val="both"/>
        <w:rPr>
          <w:rFonts w:ascii="Times New Roman" w:hAnsi="Times New Roman"/>
          <w:b/>
          <w:sz w:val="24"/>
          <w:szCs w:val="24"/>
        </w:rPr>
      </w:pPr>
      <w:r>
        <w:rPr>
          <w:rFonts w:ascii="Times New Roman" w:hAnsi="Times New Roman"/>
          <w:b/>
          <w:sz w:val="24"/>
          <w:szCs w:val="24"/>
        </w:rPr>
        <w:t xml:space="preserve">  Нормативные правовые документы:</w:t>
      </w:r>
    </w:p>
    <w:p w:rsidR="00802508" w:rsidRDefault="00802508" w:rsidP="00802508">
      <w:pPr>
        <w:spacing w:after="0" w:line="240" w:lineRule="auto"/>
        <w:ind w:left="-567" w:firstLine="283"/>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lang w:eastAsia="uk-U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w:t>
      </w:r>
      <w:proofErr w:type="gramStart"/>
      <w:r>
        <w:rPr>
          <w:rFonts w:ascii="Times New Roman" w:hAnsi="Times New Roman"/>
          <w:sz w:val="24"/>
          <w:szCs w:val="24"/>
          <w:lang w:eastAsia="uk-UA"/>
        </w:rPr>
        <w:t>( утвержден</w:t>
      </w:r>
      <w:proofErr w:type="gramEnd"/>
      <w:r>
        <w:rPr>
          <w:rFonts w:ascii="Times New Roman" w:hAnsi="Times New Roman"/>
          <w:sz w:val="24"/>
          <w:szCs w:val="24"/>
          <w:lang w:eastAsia="uk-UA"/>
        </w:rPr>
        <w:t xml:space="preserve"> приказом Министерства образования и науки Российской федерации от 19 декабря 2014 г.№1599);</w:t>
      </w:r>
    </w:p>
    <w:p w:rsidR="00802508" w:rsidRDefault="00802508" w:rsidP="00802508">
      <w:pPr>
        <w:shd w:val="clear" w:color="auto" w:fill="FFFFFF"/>
        <w:spacing w:after="0" w:line="240" w:lineRule="auto"/>
        <w:jc w:val="both"/>
        <w:rPr>
          <w:rFonts w:ascii="Times New Roman" w:hAnsi="Times New Roman"/>
          <w:sz w:val="24"/>
          <w:szCs w:val="24"/>
        </w:rPr>
      </w:pPr>
      <w:r>
        <w:rPr>
          <w:rFonts w:ascii="Times New Roman" w:hAnsi="Times New Roman"/>
          <w:sz w:val="24"/>
          <w:szCs w:val="24"/>
          <w:lang w:eastAsia="uk-UA"/>
        </w:rPr>
        <w:t>-</w:t>
      </w:r>
      <w:bookmarkStart w:id="1" w:name="_Hlk146027335"/>
      <w:r>
        <w:rPr>
          <w:rFonts w:ascii="Times New Roman" w:hAnsi="Times New Roman"/>
          <w:sz w:val="24"/>
          <w:szCs w:val="24"/>
          <w:lang w:eastAsia="uk-UA"/>
        </w:rPr>
        <w:t xml:space="preserve">Федеральный государственный образовательный стандарт </w:t>
      </w:r>
      <w:bookmarkEnd w:id="1"/>
      <w:r>
        <w:rPr>
          <w:rFonts w:ascii="Times New Roman" w:hAnsi="Times New Roman"/>
          <w:sz w:val="24"/>
          <w:szCs w:val="24"/>
          <w:lang w:eastAsia="uk-UA"/>
        </w:rPr>
        <w:t xml:space="preserve">обучающихся с умственной отсталостью </w:t>
      </w:r>
      <w:proofErr w:type="gramStart"/>
      <w:r>
        <w:rPr>
          <w:rFonts w:ascii="Times New Roman" w:hAnsi="Times New Roman"/>
          <w:sz w:val="24"/>
          <w:szCs w:val="24"/>
          <w:lang w:eastAsia="uk-UA"/>
        </w:rPr>
        <w:t>( интеллектуальными</w:t>
      </w:r>
      <w:proofErr w:type="gramEnd"/>
      <w:r>
        <w:rPr>
          <w:rFonts w:ascii="Times New Roman" w:hAnsi="Times New Roman"/>
          <w:sz w:val="24"/>
          <w:szCs w:val="24"/>
          <w:lang w:eastAsia="uk-UA"/>
        </w:rPr>
        <w:t xml:space="preserve"> нарушениями), 2022 г.</w:t>
      </w:r>
    </w:p>
    <w:p w:rsidR="00802508" w:rsidRDefault="00802508" w:rsidP="00802508">
      <w:pPr>
        <w:pStyle w:val="a4"/>
        <w:spacing w:after="0" w:line="240" w:lineRule="auto"/>
        <w:ind w:left="0"/>
        <w:jc w:val="both"/>
        <w:rPr>
          <w:rFonts w:ascii="Times New Roman" w:hAnsi="Times New Roman"/>
          <w:sz w:val="24"/>
          <w:szCs w:val="24"/>
          <w:lang w:eastAsia="uk-UA"/>
        </w:rPr>
      </w:pPr>
      <w:r>
        <w:rPr>
          <w:rFonts w:ascii="Times New Roman" w:hAnsi="Times New Roman"/>
          <w:sz w:val="24"/>
          <w:szCs w:val="24"/>
          <w:lang w:eastAsia="uk-UA"/>
        </w:rPr>
        <w:t xml:space="preserve">  - Учебный план МБОУ Киселевской СОШ им. Н.В. Попова на 2024/2025 учебный год.</w:t>
      </w:r>
    </w:p>
    <w:p w:rsidR="00802508" w:rsidRDefault="00802508" w:rsidP="00802508">
      <w:pPr>
        <w:pStyle w:val="ConsPlusNormal"/>
        <w:jc w:val="both"/>
        <w:rPr>
          <w:rFonts w:ascii="Times New Roman" w:hAnsi="Times New Roman"/>
          <w:sz w:val="24"/>
          <w:szCs w:val="24"/>
          <w:lang w:eastAsia="ar-SA"/>
        </w:rPr>
      </w:pPr>
      <w:r>
        <w:rPr>
          <w:rFonts w:ascii="Times New Roman" w:hAnsi="Times New Roman"/>
          <w:sz w:val="24"/>
          <w:szCs w:val="24"/>
        </w:rPr>
        <w:t xml:space="preserve">Рабочая программа   для </w:t>
      </w:r>
      <w:proofErr w:type="gramStart"/>
      <w:r>
        <w:rPr>
          <w:rFonts w:ascii="Times New Roman" w:hAnsi="Times New Roman"/>
          <w:sz w:val="24"/>
          <w:szCs w:val="24"/>
        </w:rPr>
        <w:t>обучающегося  Бакаева</w:t>
      </w:r>
      <w:proofErr w:type="gramEnd"/>
      <w:r>
        <w:rPr>
          <w:rFonts w:ascii="Times New Roman" w:hAnsi="Times New Roman"/>
          <w:sz w:val="24"/>
          <w:szCs w:val="24"/>
        </w:rPr>
        <w:t xml:space="preserve"> Абдуллы разработана на основе</w:t>
      </w:r>
      <w:r>
        <w:rPr>
          <w:rFonts w:ascii="Times New Roman" w:hAnsi="Times New Roman"/>
          <w:color w:val="000000"/>
          <w:sz w:val="24"/>
          <w:szCs w:val="24"/>
          <w:lang w:eastAsia="ar-SA"/>
        </w:rPr>
        <w:t xml:space="preserve">  ФГОС НОО вариант 1 для детей с  умственной отсталостью  (интеллектуальными нарушениями),    программы специальных  (коррекционных) образовательных учреждений </w:t>
      </w:r>
      <w:r>
        <w:rPr>
          <w:rFonts w:ascii="Times New Roman" w:hAnsi="Times New Roman"/>
          <w:color w:val="000000"/>
          <w:sz w:val="24"/>
          <w:szCs w:val="24"/>
          <w:lang w:val="en-US" w:eastAsia="ar-SA"/>
        </w:rPr>
        <w:t>VIII</w:t>
      </w:r>
      <w:r>
        <w:rPr>
          <w:rFonts w:ascii="Times New Roman" w:hAnsi="Times New Roman"/>
          <w:color w:val="000000"/>
          <w:sz w:val="24"/>
          <w:szCs w:val="24"/>
          <w:lang w:eastAsia="ar-SA"/>
        </w:rPr>
        <w:t xml:space="preserve"> вида: 1—4 классы  /Под ред. В.В. </w:t>
      </w:r>
      <w:r>
        <w:rPr>
          <w:rFonts w:ascii="Times New Roman" w:hAnsi="Times New Roman"/>
          <w:sz w:val="24"/>
          <w:szCs w:val="24"/>
          <w:lang w:eastAsia="ar-SA"/>
        </w:rPr>
        <w:t>Воронковой; - М.:  Просвещение, 2010</w:t>
      </w:r>
    </w:p>
    <w:p w:rsidR="00802508" w:rsidRDefault="00802508" w:rsidP="00802508">
      <w:pPr>
        <w:pStyle w:val="ConsPlusNormal"/>
        <w:jc w:val="both"/>
        <w:rPr>
          <w:rFonts w:ascii="Times New Roman" w:hAnsi="Times New Roman"/>
          <w:sz w:val="24"/>
          <w:szCs w:val="24"/>
          <w:lang w:eastAsia="ar-SA"/>
        </w:rPr>
      </w:pPr>
    </w:p>
    <w:p w:rsidR="00802508" w:rsidRDefault="00802508" w:rsidP="00802508">
      <w:pPr>
        <w:pStyle w:val="ConsPlusNormal"/>
        <w:jc w:val="both"/>
        <w:rPr>
          <w:rFonts w:ascii="Times New Roman" w:hAnsi="Times New Roman"/>
          <w:sz w:val="24"/>
          <w:szCs w:val="24"/>
        </w:rPr>
      </w:pPr>
      <w:r>
        <w:rPr>
          <w:rFonts w:ascii="Times New Roman" w:eastAsia="Arial Unicode MS" w:hAnsi="Times New Roman"/>
          <w:b/>
          <w:sz w:val="24"/>
          <w:szCs w:val="24"/>
          <w:u w:val="single"/>
        </w:rPr>
        <w:t xml:space="preserve">Срок реализации программы-1 </w:t>
      </w:r>
      <w:proofErr w:type="gramStart"/>
      <w:r>
        <w:rPr>
          <w:rFonts w:ascii="Times New Roman" w:eastAsia="Arial Unicode MS" w:hAnsi="Times New Roman"/>
          <w:b/>
          <w:sz w:val="24"/>
          <w:szCs w:val="24"/>
          <w:u w:val="single"/>
        </w:rPr>
        <w:t>год.(</w:t>
      </w:r>
      <w:proofErr w:type="gramEnd"/>
      <w:r>
        <w:rPr>
          <w:rFonts w:ascii="Times New Roman" w:eastAsia="Arial Unicode MS" w:hAnsi="Times New Roman"/>
          <w:b/>
          <w:sz w:val="24"/>
          <w:szCs w:val="24"/>
          <w:u w:val="single"/>
        </w:rPr>
        <w:t xml:space="preserve"> 2024-2025 </w:t>
      </w:r>
      <w:proofErr w:type="spellStart"/>
      <w:r>
        <w:rPr>
          <w:rFonts w:ascii="Times New Roman" w:eastAsia="Arial Unicode MS" w:hAnsi="Times New Roman"/>
          <w:b/>
          <w:sz w:val="24"/>
          <w:szCs w:val="24"/>
          <w:u w:val="single"/>
        </w:rPr>
        <w:t>уч.год</w:t>
      </w:r>
      <w:proofErr w:type="spellEnd"/>
      <w:r>
        <w:rPr>
          <w:rFonts w:ascii="Times New Roman" w:eastAsia="Arial Unicode MS" w:hAnsi="Times New Roman"/>
          <w:b/>
          <w:sz w:val="24"/>
          <w:szCs w:val="24"/>
          <w:u w:val="single"/>
        </w:rPr>
        <w:t>)</w:t>
      </w:r>
    </w:p>
    <w:p w:rsidR="00802508" w:rsidRDefault="00802508" w:rsidP="00802508">
      <w:pPr>
        <w:shd w:val="clear" w:color="auto" w:fill="FFFFFF"/>
        <w:spacing w:after="0" w:line="240" w:lineRule="auto"/>
        <w:ind w:right="41"/>
        <w:contextualSpacing/>
        <w:rPr>
          <w:rFonts w:ascii="Times New Roman" w:hAnsi="Times New Roman"/>
          <w:b/>
          <w:sz w:val="24"/>
          <w:szCs w:val="24"/>
        </w:rPr>
      </w:pPr>
    </w:p>
    <w:p w:rsidR="00802508" w:rsidRPr="005D31EF" w:rsidRDefault="00802508" w:rsidP="00802508">
      <w:pPr>
        <w:spacing w:after="0" w:line="240" w:lineRule="auto"/>
        <w:contextualSpacing/>
        <w:rPr>
          <w:rFonts w:ascii="Times New Roman" w:hAnsi="Times New Roman"/>
          <w:b/>
          <w:sz w:val="24"/>
          <w:szCs w:val="24"/>
        </w:rPr>
      </w:pPr>
    </w:p>
    <w:p w:rsidR="00402507" w:rsidRPr="006D5F27" w:rsidRDefault="00402507" w:rsidP="00802508">
      <w:pPr>
        <w:spacing w:after="0" w:line="360" w:lineRule="auto"/>
        <w:jc w:val="both"/>
        <w:rPr>
          <w:rFonts w:ascii="Times New Roman" w:hAnsi="Times New Roman"/>
          <w:sz w:val="24"/>
          <w:szCs w:val="24"/>
        </w:rPr>
      </w:pPr>
      <w:r w:rsidRPr="006D5F27">
        <w:rPr>
          <w:rFonts w:ascii="Times New Roman" w:hAnsi="Times New Roman"/>
          <w:b/>
          <w:sz w:val="24"/>
          <w:szCs w:val="24"/>
          <w:u w:val="single"/>
        </w:rPr>
        <w:t>Цель программы</w:t>
      </w:r>
      <w:r w:rsidRPr="006D5F27">
        <w:rPr>
          <w:rFonts w:ascii="Times New Roman" w:hAnsi="Times New Roman"/>
          <w:sz w:val="24"/>
          <w:szCs w:val="24"/>
        </w:rPr>
        <w:t xml:space="preserve"> – коррекция дефектов устной и письменной речи учащихся, способствующей успешной адаптации в учебной деятельности и дальнейшей социализации детей логопатов.</w:t>
      </w:r>
    </w:p>
    <w:p w:rsidR="00402507" w:rsidRPr="006D5F27" w:rsidRDefault="00402507" w:rsidP="00402507">
      <w:pPr>
        <w:spacing w:after="0" w:line="360" w:lineRule="auto"/>
        <w:ind w:left="360"/>
        <w:jc w:val="both"/>
        <w:rPr>
          <w:rFonts w:ascii="Times New Roman" w:hAnsi="Times New Roman"/>
          <w:b/>
          <w:sz w:val="24"/>
          <w:szCs w:val="24"/>
          <w:u w:val="single"/>
        </w:rPr>
      </w:pPr>
      <w:r w:rsidRPr="006D5F27">
        <w:rPr>
          <w:rFonts w:ascii="Times New Roman" w:hAnsi="Times New Roman"/>
          <w:b/>
          <w:sz w:val="24"/>
          <w:szCs w:val="24"/>
          <w:u w:val="single"/>
        </w:rPr>
        <w:t>Основные задачи программы:</w:t>
      </w:r>
    </w:p>
    <w:p w:rsidR="00402507" w:rsidRPr="006D5F27" w:rsidRDefault="00402507" w:rsidP="00402507">
      <w:pPr>
        <w:numPr>
          <w:ilvl w:val="0"/>
          <w:numId w:val="11"/>
        </w:numPr>
        <w:spacing w:after="0" w:line="360" w:lineRule="auto"/>
        <w:jc w:val="both"/>
        <w:rPr>
          <w:rFonts w:ascii="Times New Roman" w:hAnsi="Times New Roman"/>
          <w:sz w:val="24"/>
          <w:szCs w:val="24"/>
        </w:rPr>
      </w:pPr>
      <w:r w:rsidRPr="006D5F27">
        <w:rPr>
          <w:rFonts w:ascii="Times New Roman" w:hAnsi="Times New Roman"/>
          <w:sz w:val="24"/>
          <w:szCs w:val="24"/>
        </w:rPr>
        <w:t>Создать условия для формирования правильного звукопроизношения и закрепление его на словесном материале исходя из индивидуальных особенностей учащихся.</w:t>
      </w:r>
    </w:p>
    <w:p w:rsidR="00402507" w:rsidRPr="006D5F27" w:rsidRDefault="00402507" w:rsidP="00402507">
      <w:pPr>
        <w:numPr>
          <w:ilvl w:val="0"/>
          <w:numId w:val="11"/>
        </w:numPr>
        <w:spacing w:after="0" w:line="360" w:lineRule="auto"/>
        <w:jc w:val="both"/>
        <w:rPr>
          <w:rFonts w:ascii="Times New Roman" w:hAnsi="Times New Roman"/>
          <w:sz w:val="24"/>
          <w:szCs w:val="24"/>
        </w:rPr>
      </w:pPr>
      <w:r w:rsidRPr="006D5F27">
        <w:rPr>
          <w:rFonts w:ascii="Times New Roman" w:hAnsi="Times New Roman"/>
          <w:sz w:val="24"/>
          <w:szCs w:val="24"/>
        </w:rPr>
        <w:t>Развивать артикуляционную моторику, фонематические процессы, грамматический строй речи через коррекцию дефектов устной и письменной речи.</w:t>
      </w:r>
    </w:p>
    <w:p w:rsidR="00402507" w:rsidRPr="006D5F27" w:rsidRDefault="00402507" w:rsidP="00402507">
      <w:pPr>
        <w:numPr>
          <w:ilvl w:val="0"/>
          <w:numId w:val="11"/>
        </w:numPr>
        <w:spacing w:after="0" w:line="360" w:lineRule="auto"/>
        <w:jc w:val="both"/>
        <w:rPr>
          <w:rFonts w:ascii="Times New Roman" w:hAnsi="Times New Roman"/>
          <w:sz w:val="24"/>
          <w:szCs w:val="24"/>
        </w:rPr>
      </w:pPr>
      <w:r w:rsidRPr="006D5F27">
        <w:rPr>
          <w:rFonts w:ascii="Times New Roman" w:hAnsi="Times New Roman"/>
          <w:sz w:val="24"/>
          <w:szCs w:val="24"/>
        </w:rPr>
        <w:t>Обогащать и активировать словарный запас детей, развивать коммуникативные навыки посредством повышения уровня общего речевого развития детей.</w:t>
      </w:r>
    </w:p>
    <w:p w:rsidR="00402507" w:rsidRPr="006D5F27" w:rsidRDefault="00402507" w:rsidP="00402507">
      <w:pPr>
        <w:numPr>
          <w:ilvl w:val="0"/>
          <w:numId w:val="11"/>
        </w:numPr>
        <w:spacing w:after="0" w:line="360" w:lineRule="auto"/>
        <w:jc w:val="both"/>
        <w:rPr>
          <w:rFonts w:ascii="Times New Roman" w:hAnsi="Times New Roman"/>
          <w:sz w:val="24"/>
          <w:szCs w:val="24"/>
        </w:rPr>
      </w:pPr>
      <w:r w:rsidRPr="006D5F27">
        <w:rPr>
          <w:rFonts w:ascii="Times New Roman" w:hAnsi="Times New Roman"/>
          <w:sz w:val="24"/>
          <w:szCs w:val="24"/>
        </w:rPr>
        <w:t>Создать условия для коррекции и развития познавательной деятельности учащихся (общеинтеллектуальных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402507" w:rsidRPr="006D5F27" w:rsidRDefault="00402507" w:rsidP="00402507">
      <w:pPr>
        <w:spacing w:after="0" w:line="360" w:lineRule="auto"/>
        <w:ind w:left="360"/>
        <w:jc w:val="both"/>
        <w:rPr>
          <w:rFonts w:ascii="Times New Roman" w:hAnsi="Times New Roman"/>
          <w:sz w:val="24"/>
          <w:szCs w:val="24"/>
        </w:rPr>
      </w:pPr>
    </w:p>
    <w:p w:rsidR="007075F6" w:rsidRPr="0036068E" w:rsidRDefault="007075F6" w:rsidP="00E73759">
      <w:pPr>
        <w:spacing w:after="0" w:line="240" w:lineRule="auto"/>
        <w:ind w:right="-108"/>
        <w:jc w:val="both"/>
        <w:rPr>
          <w:rFonts w:ascii="Times New Roman" w:hAnsi="Times New Roman"/>
          <w:b/>
          <w:sz w:val="24"/>
          <w:szCs w:val="24"/>
        </w:rPr>
      </w:pPr>
      <w:r w:rsidRPr="0036068E">
        <w:rPr>
          <w:rFonts w:ascii="Times New Roman" w:hAnsi="Times New Roman"/>
          <w:b/>
          <w:sz w:val="24"/>
          <w:szCs w:val="24"/>
        </w:rPr>
        <w:t>Место предмета в учебном плане</w:t>
      </w:r>
    </w:p>
    <w:p w:rsidR="007075F6" w:rsidRPr="00C45ACC" w:rsidRDefault="007075F6" w:rsidP="00E73759">
      <w:pPr>
        <w:spacing w:after="0" w:line="240" w:lineRule="auto"/>
        <w:ind w:right="-108"/>
        <w:jc w:val="both"/>
        <w:rPr>
          <w:rFonts w:ascii="Times New Roman" w:hAnsi="Times New Roman"/>
          <w:b/>
          <w:sz w:val="24"/>
          <w:szCs w:val="24"/>
        </w:rPr>
      </w:pPr>
    </w:p>
    <w:p w:rsidR="004C166B" w:rsidRPr="00C45ACC" w:rsidRDefault="007075F6" w:rsidP="00402507">
      <w:pPr>
        <w:spacing w:after="0" w:line="240" w:lineRule="auto"/>
        <w:ind w:right="-108"/>
        <w:jc w:val="both"/>
        <w:rPr>
          <w:rFonts w:ascii="Times New Roman" w:hAnsi="Times New Roman"/>
          <w:sz w:val="24"/>
          <w:szCs w:val="24"/>
        </w:rPr>
      </w:pPr>
      <w:r w:rsidRPr="00C45ACC">
        <w:rPr>
          <w:rFonts w:ascii="Times New Roman" w:hAnsi="Times New Roman"/>
          <w:sz w:val="24"/>
          <w:szCs w:val="24"/>
        </w:rPr>
        <w:t>Рабочая  программа  рассчитана  на  102 часов   в  год, 3 часа в неделю  (1 часа по учебному плану и 2 часа для самостоятельной работы).</w:t>
      </w:r>
    </w:p>
    <w:p w:rsidR="003577FE" w:rsidRPr="00BD6BFA" w:rsidRDefault="003577FE" w:rsidP="003577FE">
      <w:pPr>
        <w:spacing w:after="0" w:line="240" w:lineRule="auto"/>
        <w:ind w:right="-108"/>
        <w:jc w:val="both"/>
        <w:rPr>
          <w:rFonts w:ascii="Times New Roman" w:hAnsi="Times New Roman"/>
          <w:sz w:val="24"/>
          <w:szCs w:val="24"/>
        </w:rPr>
      </w:pPr>
      <w:r>
        <w:rPr>
          <w:rFonts w:eastAsia="Calibri"/>
          <w:sz w:val="24"/>
          <w:szCs w:val="24"/>
        </w:rPr>
        <w:t xml:space="preserve">В соответствии с календарным учебным графиком МБОУ Киселевской СОШ </w:t>
      </w:r>
      <w:proofErr w:type="spellStart"/>
      <w:r>
        <w:rPr>
          <w:rFonts w:eastAsia="Calibri"/>
          <w:sz w:val="24"/>
          <w:szCs w:val="24"/>
        </w:rPr>
        <w:t>им.Н.В.Попова</w:t>
      </w:r>
      <w:proofErr w:type="spellEnd"/>
      <w:r>
        <w:rPr>
          <w:rFonts w:eastAsia="Calibri"/>
          <w:sz w:val="24"/>
          <w:szCs w:val="24"/>
        </w:rPr>
        <w:t xml:space="preserve"> на 2024-2025 </w:t>
      </w:r>
      <w:proofErr w:type="spellStart"/>
      <w:proofErr w:type="gramStart"/>
      <w:r>
        <w:rPr>
          <w:rFonts w:eastAsia="Calibri"/>
          <w:sz w:val="24"/>
          <w:szCs w:val="24"/>
        </w:rPr>
        <w:t>уч</w:t>
      </w:r>
      <w:proofErr w:type="spellEnd"/>
      <w:r>
        <w:rPr>
          <w:rFonts w:eastAsia="Calibri"/>
          <w:sz w:val="24"/>
          <w:szCs w:val="24"/>
        </w:rPr>
        <w:t xml:space="preserve"> .год</w:t>
      </w:r>
      <w:proofErr w:type="gramEnd"/>
      <w:r>
        <w:rPr>
          <w:rFonts w:eastAsia="Calibri"/>
          <w:sz w:val="24"/>
          <w:szCs w:val="24"/>
        </w:rPr>
        <w:t xml:space="preserve"> и расписанием МБОУ  Киселевской СОШ им. </w:t>
      </w:r>
      <w:proofErr w:type="spellStart"/>
      <w:r>
        <w:rPr>
          <w:rFonts w:eastAsia="Calibri"/>
          <w:sz w:val="24"/>
          <w:szCs w:val="24"/>
        </w:rPr>
        <w:t>Н.В.Попова</w:t>
      </w:r>
      <w:proofErr w:type="spellEnd"/>
      <w:r>
        <w:rPr>
          <w:rFonts w:eastAsia="Calibri"/>
          <w:sz w:val="24"/>
          <w:szCs w:val="24"/>
        </w:rPr>
        <w:t xml:space="preserve"> обеспечено выполнение рабочей программы в полном объеме, за счет повторения</w:t>
      </w:r>
      <w:r>
        <w:t>.</w:t>
      </w:r>
      <w:r w:rsidRPr="00BD6BFA">
        <w:rPr>
          <w:rFonts w:ascii="Times New Roman" w:hAnsi="Times New Roman"/>
          <w:sz w:val="24"/>
          <w:szCs w:val="24"/>
        </w:rPr>
        <w:t xml:space="preserve"> Факти</w:t>
      </w:r>
      <w:r>
        <w:rPr>
          <w:rFonts w:ascii="Times New Roman" w:hAnsi="Times New Roman"/>
          <w:sz w:val="24"/>
          <w:szCs w:val="24"/>
        </w:rPr>
        <w:t xml:space="preserve">чески-99 </w:t>
      </w:r>
      <w:r w:rsidRPr="00BD6BFA">
        <w:rPr>
          <w:rFonts w:ascii="Times New Roman" w:hAnsi="Times New Roman"/>
          <w:sz w:val="24"/>
          <w:szCs w:val="24"/>
        </w:rPr>
        <w:t xml:space="preserve">часов, </w:t>
      </w:r>
    </w:p>
    <w:bookmarkEnd w:id="0"/>
    <w:p w:rsidR="0036068E" w:rsidRPr="003577FE" w:rsidRDefault="0036068E" w:rsidP="00402507">
      <w:pPr>
        <w:spacing w:after="0" w:line="240" w:lineRule="auto"/>
        <w:ind w:right="-108"/>
        <w:jc w:val="both"/>
        <w:rPr>
          <w:rFonts w:ascii="Times New Roman" w:hAnsi="Times New Roman"/>
          <w:sz w:val="28"/>
          <w:szCs w:val="28"/>
        </w:rPr>
      </w:pPr>
      <w:r w:rsidRPr="003577FE">
        <w:rPr>
          <w:rFonts w:ascii="Times New Roman" w:hAnsi="Times New Roman"/>
          <w:b/>
          <w:bCs/>
          <w:color w:val="000000"/>
          <w:sz w:val="28"/>
          <w:szCs w:val="28"/>
        </w:rPr>
        <w:t>Личностные, метапредметные и предметные результаты</w:t>
      </w:r>
    </w:p>
    <w:p w:rsidR="0036068E" w:rsidRPr="003577FE" w:rsidRDefault="0036068E" w:rsidP="0036068E">
      <w:pPr>
        <w:pStyle w:val="a3"/>
        <w:shd w:val="clear" w:color="auto" w:fill="FFFFFF"/>
        <w:spacing w:before="0" w:beforeAutospacing="0" w:after="187" w:afterAutospacing="0"/>
        <w:rPr>
          <w:color w:val="000000"/>
        </w:rPr>
      </w:pP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Результаты освоения адаптированной образовательной программы</w:t>
      </w:r>
      <w:r w:rsidRPr="003577FE">
        <w:rPr>
          <w:b/>
          <w:bCs/>
          <w:color w:val="000000"/>
        </w:rPr>
        <w:t> </w:t>
      </w:r>
      <w:r w:rsidRPr="003577FE">
        <w:rPr>
          <w:color w:val="000000"/>
        </w:rPr>
        <w:t>начального общего образования обучающимися с ОВЗ оцениваются как итоговые на момент завершения начального общего образования. Освоение индивидуальной (адаптированной) образовательной программы начального общего образования обеспечивает достижение обучающимися с задержкой психического развития трех видов результатов: личностных, метапредметных и предметных.</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Личностные и метапредметные результаты освоения адаптированной основной образовательной программы начального общего образования для всех предметных областей и специальных курсов являются общими и заключаются в следующем:</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личностные результаты начального общего образования включают индивидуально-личностные качества и социальные компетенции обучающегося, включающие;</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w:t>
      </w:r>
    </w:p>
    <w:p w:rsidR="0036068E" w:rsidRPr="003577FE" w:rsidRDefault="0036068E" w:rsidP="0036068E">
      <w:pPr>
        <w:pStyle w:val="a3"/>
        <w:shd w:val="clear" w:color="auto" w:fill="FFFFFF"/>
        <w:spacing w:before="0" w:beforeAutospacing="0" w:after="187" w:afterAutospacing="0"/>
        <w:rPr>
          <w:color w:val="000000"/>
        </w:rPr>
      </w:pPr>
      <w:r w:rsidRPr="003577FE">
        <w:rPr>
          <w:b/>
          <w:bCs/>
          <w:color w:val="000000"/>
        </w:rPr>
        <w:t>Личностные результаты:</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а) самоопределение (мотивация учения);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б) смыслообразования;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в) нравственно-этическое оценивание (оценивание усваиваемого содержания, исходя из социальных и личностных ценностей).</w:t>
      </w:r>
    </w:p>
    <w:p w:rsidR="0036068E" w:rsidRPr="003577FE" w:rsidRDefault="0036068E" w:rsidP="0036068E">
      <w:pPr>
        <w:pStyle w:val="a3"/>
        <w:shd w:val="clear" w:color="auto" w:fill="FFFFFF"/>
        <w:spacing w:before="0" w:beforeAutospacing="0" w:after="187" w:afterAutospacing="0"/>
        <w:rPr>
          <w:color w:val="000000"/>
        </w:rPr>
      </w:pPr>
      <w:r w:rsidRPr="003577FE">
        <w:rPr>
          <w:b/>
          <w:bCs/>
          <w:color w:val="000000"/>
        </w:rPr>
        <w:t>Метапредметные результаты</w:t>
      </w:r>
      <w:r w:rsidRPr="003577FE">
        <w:rPr>
          <w:color w:val="000000"/>
        </w:rPr>
        <w:t> освоения программы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36068E" w:rsidRPr="003577FE" w:rsidRDefault="0036068E" w:rsidP="0036068E">
      <w:pPr>
        <w:pStyle w:val="a3"/>
        <w:shd w:val="clear" w:color="auto" w:fill="FFFFFF"/>
        <w:spacing w:before="0" w:beforeAutospacing="0" w:after="187" w:afterAutospacing="0"/>
        <w:rPr>
          <w:color w:val="000000"/>
        </w:rPr>
      </w:pPr>
    </w:p>
    <w:p w:rsidR="0036068E" w:rsidRPr="003577FE" w:rsidRDefault="0036068E" w:rsidP="0036068E">
      <w:pPr>
        <w:pStyle w:val="a3"/>
        <w:shd w:val="clear" w:color="auto" w:fill="FFFFFF"/>
        <w:spacing w:before="0" w:beforeAutospacing="0" w:after="187" w:afterAutospacing="0"/>
        <w:rPr>
          <w:color w:val="000000"/>
        </w:rPr>
      </w:pPr>
      <w:r w:rsidRPr="003577FE">
        <w:rPr>
          <w:i/>
          <w:iCs/>
          <w:color w:val="000000"/>
        </w:rPr>
        <w:t>1. Познавательные учебные действия: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а) общеучебные (формулирование познавательной цели, поиск и выделение информации, моделирование);</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б) логические (анализ, синтез, классификация объектов, построение логической цепи рассуждений и т.д.).</w:t>
      </w:r>
    </w:p>
    <w:p w:rsidR="0036068E" w:rsidRPr="003577FE" w:rsidRDefault="0036068E" w:rsidP="0036068E">
      <w:pPr>
        <w:pStyle w:val="a3"/>
        <w:shd w:val="clear" w:color="auto" w:fill="FFFFFF"/>
        <w:spacing w:before="0" w:beforeAutospacing="0" w:after="187" w:afterAutospacing="0"/>
        <w:rPr>
          <w:color w:val="000000"/>
        </w:rPr>
      </w:pPr>
      <w:r w:rsidRPr="003577FE">
        <w:rPr>
          <w:i/>
          <w:iCs/>
          <w:color w:val="000000"/>
        </w:rPr>
        <w:lastRenderedPageBreak/>
        <w:t>2. Коммуникативные учебные действия: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а) планирование (определение цели, способов взаимодействия);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б) постановка вопросов (сотрудничество в поиске и сборе информации);</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в) управление поведением партнера точностью выражать свои мысли (контроль, коррекция, точность и полнота выражений своих мыслей).</w:t>
      </w:r>
    </w:p>
    <w:p w:rsidR="0036068E" w:rsidRPr="003577FE" w:rsidRDefault="0036068E" w:rsidP="0036068E">
      <w:pPr>
        <w:pStyle w:val="a3"/>
        <w:shd w:val="clear" w:color="auto" w:fill="FFFFFF"/>
        <w:spacing w:before="0" w:beforeAutospacing="0" w:after="187" w:afterAutospacing="0"/>
        <w:rPr>
          <w:color w:val="000000"/>
        </w:rPr>
      </w:pPr>
      <w:r w:rsidRPr="003577FE">
        <w:rPr>
          <w:i/>
          <w:iCs/>
          <w:color w:val="000000"/>
        </w:rPr>
        <w:t>3. Регулятивные учебные действия: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а) целеполагание (постановка учебной задачи на основе уже известного и еще неизвестного материала);</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б) планирование (определение последовательности цели, составление плана действий);</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в) прогнозирование (предвосхищение результатами уровня усвоения);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г) контроль (в форме сличения способа действия и его результата с заданным эталоном);</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д) коррекция (внесение дополнений и изменений в план и способ действия в случае расхождения эталона);</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xml:space="preserve">е) оценка (выделение и осознание учащимися того что уже усвоено и что еще подлежит </w:t>
      </w:r>
      <w:proofErr w:type="gramStart"/>
      <w:r w:rsidRPr="003577FE">
        <w:rPr>
          <w:color w:val="000000"/>
        </w:rPr>
        <w:t>усвоению,осознание</w:t>
      </w:r>
      <w:proofErr w:type="gramEnd"/>
      <w:r w:rsidRPr="003577FE">
        <w:rPr>
          <w:color w:val="000000"/>
        </w:rPr>
        <w:t xml:space="preserve"> качества и уровня усвоения);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ё) волевая саморегуляция (способность к мобилизации сил и энергии).</w:t>
      </w:r>
    </w:p>
    <w:p w:rsidR="0036068E" w:rsidRPr="003577FE" w:rsidRDefault="0036068E" w:rsidP="0036068E">
      <w:pPr>
        <w:pStyle w:val="a3"/>
        <w:shd w:val="clear" w:color="auto" w:fill="FFFFFF"/>
        <w:spacing w:before="0" w:beforeAutospacing="0" w:after="187" w:afterAutospacing="0"/>
        <w:rPr>
          <w:color w:val="000000"/>
        </w:rPr>
      </w:pPr>
      <w:r w:rsidRPr="003577FE">
        <w:rPr>
          <w:b/>
          <w:bCs/>
          <w:color w:val="000000"/>
        </w:rPr>
        <w:t>Предметные результаты</w:t>
      </w:r>
      <w:r w:rsidRPr="003577FE">
        <w:rPr>
          <w:color w:val="000000"/>
        </w:rPr>
        <w:t> освоения индивидуальной адаптированной образовательной программы начального общего образования обучающихся с ОВЗ, включающие освоенные обучающимися знания и умения, специфичные для каждой образовательной области, готовность их применения, представлены в рабочих программах учебных предметов.</w:t>
      </w:r>
    </w:p>
    <w:p w:rsidR="0036068E" w:rsidRPr="003577FE" w:rsidRDefault="0036068E" w:rsidP="0036068E">
      <w:pPr>
        <w:pStyle w:val="a3"/>
        <w:shd w:val="clear" w:color="auto" w:fill="FFFFFF"/>
        <w:spacing w:before="0" w:beforeAutospacing="0" w:after="187" w:afterAutospacing="0"/>
        <w:rPr>
          <w:color w:val="000000"/>
        </w:rPr>
      </w:pP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Логопедические занятия также будут способствовать:</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развитию фонематического восприятия;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формированию фонематического анализа, синтеза и представлений;</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развитию звукослоговой структуры слова;</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расширению и активизации словаря учащихся;</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формированию полноценных представлений о морфологическом составе слова и грамматическом оформлении речи;</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формированию, развитию и совершенствованию прочных орфографических навыков;</w:t>
      </w:r>
    </w:p>
    <w:p w:rsidR="0036068E" w:rsidRPr="003577FE" w:rsidRDefault="0036068E" w:rsidP="0036068E">
      <w:pPr>
        <w:pStyle w:val="a3"/>
        <w:shd w:val="clear" w:color="auto" w:fill="FFFFFF"/>
        <w:spacing w:before="0" w:beforeAutospacing="0" w:after="187" w:afterAutospacing="0"/>
        <w:rPr>
          <w:color w:val="000000"/>
        </w:rPr>
      </w:pPr>
      <w:r w:rsidRPr="003577FE">
        <w:rPr>
          <w:color w:val="000000"/>
        </w:rPr>
        <w:t>- развитию лексико-грамматического строя речи;</w:t>
      </w:r>
    </w:p>
    <w:p w:rsidR="0032201A" w:rsidRPr="003577FE" w:rsidRDefault="0036068E" w:rsidP="0032201A">
      <w:pPr>
        <w:pStyle w:val="a3"/>
        <w:shd w:val="clear" w:color="auto" w:fill="FFFFFF"/>
        <w:spacing w:before="0" w:beforeAutospacing="0" w:after="187" w:afterAutospacing="0"/>
        <w:rPr>
          <w:color w:val="000000"/>
        </w:rPr>
      </w:pPr>
      <w:r w:rsidRPr="003577FE">
        <w:rPr>
          <w:color w:val="000000"/>
        </w:rPr>
        <w:t>- разв</w:t>
      </w:r>
      <w:r w:rsidR="0032201A" w:rsidRPr="003577FE">
        <w:rPr>
          <w:color w:val="000000"/>
        </w:rPr>
        <w:t xml:space="preserve">итию внимания, памяти и </w:t>
      </w:r>
    </w:p>
    <w:p w:rsidR="0032201A" w:rsidRPr="003577FE" w:rsidRDefault="0032201A" w:rsidP="0032201A">
      <w:pPr>
        <w:pStyle w:val="a3"/>
        <w:shd w:val="clear" w:color="auto" w:fill="FFFFFF"/>
        <w:spacing w:before="0" w:beforeAutospacing="0" w:after="187" w:afterAutospacing="0"/>
        <w:rPr>
          <w:b/>
          <w:color w:val="000000"/>
        </w:rPr>
      </w:pPr>
      <w:r w:rsidRPr="003577FE">
        <w:rPr>
          <w:b/>
          <w:color w:val="4A4A4A"/>
        </w:rPr>
        <w:t>С</w:t>
      </w:r>
      <w:r w:rsidRPr="003577FE">
        <w:rPr>
          <w:b/>
          <w:bCs/>
          <w:color w:val="4A4A4A"/>
        </w:rPr>
        <w:t>одержание рабочей программы</w:t>
      </w:r>
    </w:p>
    <w:p w:rsidR="0032201A" w:rsidRPr="003577FE" w:rsidRDefault="0032201A" w:rsidP="0032201A">
      <w:pPr>
        <w:pStyle w:val="a3"/>
        <w:shd w:val="clear" w:color="auto" w:fill="FFFFFF"/>
        <w:spacing w:before="0" w:beforeAutospacing="0" w:after="0" w:afterAutospacing="0"/>
        <w:rPr>
          <w:color w:val="4A4A4A"/>
        </w:rPr>
      </w:pPr>
      <w:r w:rsidRPr="003577FE">
        <w:rPr>
          <w:b/>
          <w:bCs/>
          <w:color w:val="4A4A4A"/>
          <w:u w:val="single"/>
        </w:rPr>
        <w:t>Звуковая сторона речи</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-развитие артикуляционного праксиса, речевого дыхания;</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xml:space="preserve">-постановка и автоматизация звуков, коррекция слоговых </w:t>
      </w:r>
      <w:proofErr w:type="gramStart"/>
      <w:r w:rsidRPr="003577FE">
        <w:rPr>
          <w:color w:val="4A4A4A"/>
        </w:rPr>
        <w:t>структур;.</w:t>
      </w:r>
      <w:proofErr w:type="gramEnd"/>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lastRenderedPageBreak/>
        <w:t>- последовательная отработка правильной артикуляции звуков, их характеристика (параллельно с их усвоением на уроке обучения грамоте);</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-развитие фонематических процессов;</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-формирование прочных звукобуквенных связей;</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-понятия «звук» и «буква». Алфавит;</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-звуки гласные и согласные. Слогообразующая роль гласных;</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разделительный ь перед гласными е, ё, и, ю, я. (Смягчающая роль ь);</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различение шипящих ч, щ, ж, ш (сочетание и правописание гласных с шипящими);</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-согласование звонкие и глухие (правописание на конце и в середине слова з-с, б-п, в-ф, г-к);</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-дифференциация звонких и глухих согласных.</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различение ударных и безударных гласных. Правописание безударных гласных в корне. Проверка -</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правописания путём изменения формы слова;</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родственные слова. Корень слова;</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различение букв по кинестетическому сходству и оптическому (б-д, р-п, х-ж, т-п, л-м).</w:t>
      </w:r>
    </w:p>
    <w:p w:rsidR="0032201A" w:rsidRPr="003577FE" w:rsidRDefault="0032201A" w:rsidP="0032201A">
      <w:pPr>
        <w:pStyle w:val="western"/>
        <w:shd w:val="clear" w:color="auto" w:fill="FFFFFF"/>
        <w:spacing w:before="0" w:beforeAutospacing="0" w:after="0" w:afterAutospacing="0"/>
        <w:rPr>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u w:val="single"/>
        </w:rPr>
        <w:t>Лексика- грамматическая сторона речи.</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-название предметов и явлений;</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расширение круга собственных имён;</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сравнение предметов, их классификация;</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слова, обозначающие действие предметов;</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-умение находить в тексте слова, обозначающие действия предметов;</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-практическое усвоение согласование прилагательных с существительными;</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-обогащение словаря (согласно развитию детей);</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-употребление в речи простых предлогов;</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-простое распространённое предложение. Установление связи между словами в предложениях по вопросам;</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-составление и запись рассказа по серии картинок, по сюжетной картинке и подробному вопроснику, восстановление несложного дифференцированного текста по вопросам.</w:t>
      </w: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u w:val="single"/>
        </w:rPr>
        <w:t>Вся работа ведётся на лексическом материале:</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Времена года, сад, осень, овощи, фрукты, ягоды, село, поле, огород, инвентарь, комната, мебель, посуда, одежда, обувь, комнатные растения, деревья, дикие птицы, птицы перелётные, птицы зимующие, насекомые, домашние птицы, зима, зимние забавы, зимняя обувь, зимний лес, дикие животные, домашние животные, семья, профессии, орудия труда, транспорт, школа, класс, школьные мастерские, инструменты, весна, праздники.</w:t>
      </w:r>
    </w:p>
    <w:p w:rsidR="0032201A" w:rsidRPr="003577FE" w:rsidRDefault="0032201A" w:rsidP="0032201A">
      <w:pPr>
        <w:pStyle w:val="western"/>
        <w:shd w:val="clear" w:color="auto" w:fill="FFFFFF"/>
        <w:spacing w:before="0" w:beforeAutospacing="0" w:after="0" w:afterAutospacing="0"/>
        <w:rPr>
          <w:rStyle w:val="a9"/>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rStyle w:val="a9"/>
          <w:b/>
          <w:bCs/>
          <w:color w:val="4A4A4A"/>
        </w:rPr>
        <w:t>Виды и формы организации учебного процесса:</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Для реализации данной программы используются разнообразные типы занятий, формы и виды работ, а также средства обучения и технологии.</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t>Занятия: </w:t>
      </w:r>
      <w:r w:rsidRPr="003577FE">
        <w:rPr>
          <w:color w:val="4A4A4A"/>
        </w:rPr>
        <w:t>традиционные (ознакомления с новым материалом; закрепления изученного материала; проверки знаний, умений и навыков; систематизации и обобщения изученного материала), нетрадиционные занятия (экскурсии, викторины, утренники и т.д.)</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t>Формы работы на занятии:</w:t>
      </w:r>
      <w:r w:rsidRPr="003577FE">
        <w:rPr>
          <w:color w:val="4A4A4A"/>
        </w:rPr>
        <w:t> групповая работа, подгрупповая работа, индивидуальная работа, работа в парах. </w:t>
      </w:r>
      <w:r w:rsidRPr="003577FE">
        <w:rPr>
          <w:b/>
          <w:bCs/>
          <w:color w:val="4A4A4A"/>
        </w:rPr>
        <w:t>Методы обучения</w:t>
      </w:r>
      <w:r w:rsidRPr="003577FE">
        <w:rPr>
          <w:color w:val="4A4A4A"/>
        </w:rPr>
        <w:t>: словесные, наглядные, практические.</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t>Технологии обучения</w:t>
      </w:r>
      <w:r w:rsidRPr="003577FE">
        <w:rPr>
          <w:color w:val="4A4A4A"/>
        </w:rPr>
        <w:t>: игровые; здоровьесберегающие; информационно-коммуникационные; проблемно-поисковые; личностно-ориентированные; технологии разноуровнего и дифференцированного обучения, ИКТ и т.д.</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lastRenderedPageBreak/>
        <w:t>Виды и формы контроля:</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При реализации данной программы используется три формы контроля: индивидуальный, подгрупповой, групповой. Который в свою очередь делится на типы: внешний контроль логопеда за деятельностью учащихся, взаимоконтроль и самоконтроль учащихся. Контроль проводится вводный (в начале изучения темы), текущий и итоговый.</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t>Методы контроля</w:t>
      </w:r>
      <w:r w:rsidRPr="003577FE">
        <w:rPr>
          <w:color w:val="4A4A4A"/>
        </w:rPr>
        <w:t>: устный опрос, письменные работы.</w:t>
      </w:r>
    </w:p>
    <w:p w:rsidR="0032201A" w:rsidRPr="003577FE" w:rsidRDefault="0032201A" w:rsidP="0032201A">
      <w:pPr>
        <w:pStyle w:val="western"/>
        <w:shd w:val="clear" w:color="auto" w:fill="FFFFFF"/>
        <w:spacing w:before="0" w:beforeAutospacing="0" w:after="0" w:afterAutospacing="0"/>
        <w:rPr>
          <w:b/>
          <w:bCs/>
          <w:color w:val="4A4A4A"/>
        </w:rPr>
      </w:pPr>
    </w:p>
    <w:p w:rsidR="0032201A" w:rsidRPr="003577FE" w:rsidRDefault="0032201A" w:rsidP="0032201A">
      <w:pPr>
        <w:pStyle w:val="western"/>
        <w:shd w:val="clear" w:color="auto" w:fill="FFFFFF"/>
        <w:spacing w:before="0" w:beforeAutospacing="0" w:after="0" w:afterAutospacing="0"/>
        <w:rPr>
          <w:color w:val="4A4A4A"/>
        </w:rPr>
      </w:pPr>
      <w:r w:rsidRPr="003577FE">
        <w:rPr>
          <w:b/>
          <w:bCs/>
          <w:color w:val="4A4A4A"/>
        </w:rPr>
        <w:t>Коррекционная работа</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включает следующие направления:</w:t>
      </w:r>
      <w:r w:rsidRPr="003577FE">
        <w:rPr>
          <w:color w:val="4A4A4A"/>
        </w:rPr>
        <w:br/>
        <w:t>Совершенствование движений и сенсомоторного развития:</w:t>
      </w:r>
    </w:p>
    <w:p w:rsidR="0032201A" w:rsidRPr="003577FE" w:rsidRDefault="0032201A" w:rsidP="0032201A">
      <w:pPr>
        <w:pStyle w:val="western"/>
        <w:shd w:val="clear" w:color="auto" w:fill="FFFFFF"/>
        <w:spacing w:before="0" w:beforeAutospacing="0" w:after="0" w:afterAutospacing="0"/>
        <w:rPr>
          <w:color w:val="4A4A4A"/>
        </w:rPr>
      </w:pPr>
      <w:r w:rsidRPr="003577FE">
        <w:rPr>
          <w:color w:val="4A4A4A"/>
        </w:rPr>
        <w:t>· развитие мелкой моторики и пальцев рук;</w:t>
      </w:r>
      <w:r w:rsidRPr="003577FE">
        <w:rPr>
          <w:color w:val="4A4A4A"/>
        </w:rPr>
        <w:br/>
        <w:t>· развитие навыков каллиграфии;</w:t>
      </w:r>
      <w:r w:rsidRPr="003577FE">
        <w:rPr>
          <w:color w:val="4A4A4A"/>
        </w:rPr>
        <w:br/>
        <w:t>· развитие артикуляционной моторики.</w:t>
      </w:r>
      <w:r w:rsidRPr="003577FE">
        <w:rPr>
          <w:color w:val="4A4A4A"/>
        </w:rPr>
        <w:br/>
        <w:t>Коррекция отдельных сторон психической деятельности:</w:t>
      </w:r>
      <w:r w:rsidRPr="003577FE">
        <w:rPr>
          <w:color w:val="4A4A4A"/>
        </w:rPr>
        <w:br/>
        <w:t>· коррекция – развитие восприятия, представлений, ощущений;</w:t>
      </w:r>
      <w:r w:rsidRPr="003577FE">
        <w:rPr>
          <w:color w:val="4A4A4A"/>
        </w:rPr>
        <w:br/>
        <w:t>· коррекция – развитие памяти;</w:t>
      </w:r>
      <w:r w:rsidRPr="003577FE">
        <w:rPr>
          <w:color w:val="4A4A4A"/>
        </w:rPr>
        <w:br/>
        <w:t>· коррекция – развитие внимания;</w:t>
      </w:r>
      <w:r w:rsidRPr="003577FE">
        <w:rPr>
          <w:color w:val="4A4A4A"/>
        </w:rPr>
        <w:br/>
        <w:t>· формирование обобщенных представлений о свойствах предметов (цвет, форма, величина);</w:t>
      </w:r>
      <w:r w:rsidRPr="003577FE">
        <w:rPr>
          <w:color w:val="4A4A4A"/>
        </w:rPr>
        <w:br/>
        <w:t>· развитие пространственных представлений и ориентации;</w:t>
      </w:r>
      <w:r w:rsidRPr="003577FE">
        <w:rPr>
          <w:color w:val="4A4A4A"/>
        </w:rPr>
        <w:br/>
        <w:t>· развитие представлений о времени.</w:t>
      </w:r>
      <w:r w:rsidRPr="003577FE">
        <w:rPr>
          <w:color w:val="4A4A4A"/>
        </w:rPr>
        <w:br/>
        <w:t>Развитие различных видов мышления:</w:t>
      </w:r>
      <w:r w:rsidRPr="003577FE">
        <w:rPr>
          <w:b/>
          <w:bCs/>
          <w:color w:val="4A4A4A"/>
        </w:rPr>
        <w:br/>
      </w:r>
      <w:r w:rsidRPr="003577FE">
        <w:rPr>
          <w:color w:val="4A4A4A"/>
        </w:rPr>
        <w:t>· развитие наглядно-образного мышления;</w:t>
      </w:r>
      <w:r w:rsidRPr="003577FE">
        <w:rPr>
          <w:color w:val="4A4A4A"/>
        </w:rPr>
        <w:br/>
        <w:t>· развитие словесно-логического мышления (умение видеть и устанавливать логические связи между предметами, явлениями и событиями).</w:t>
      </w:r>
      <w:r w:rsidRPr="003577FE">
        <w:rPr>
          <w:color w:val="4A4A4A"/>
        </w:rPr>
        <w:br/>
        <w:t>Развитие основных мыслительных операций:</w:t>
      </w:r>
      <w:r w:rsidRPr="003577FE">
        <w:rPr>
          <w:color w:val="4A4A4A"/>
        </w:rPr>
        <w:br/>
        <w:t>· развитие умения сравнивать, анализировать;</w:t>
      </w:r>
      <w:r w:rsidRPr="003577FE">
        <w:rPr>
          <w:color w:val="4A4A4A"/>
        </w:rPr>
        <w:br/>
        <w:t>· развитие умения выделять сходство и различие понятий;</w:t>
      </w:r>
      <w:r w:rsidRPr="003577FE">
        <w:rPr>
          <w:color w:val="4A4A4A"/>
        </w:rPr>
        <w:br/>
        <w:t>· умение работать по словесной и письменной инструкциям, алгоритму;</w:t>
      </w:r>
      <w:r w:rsidRPr="003577FE">
        <w:rPr>
          <w:color w:val="4A4A4A"/>
        </w:rPr>
        <w:br/>
        <w:t>· умение планировать деятельность.</w:t>
      </w:r>
      <w:r w:rsidRPr="003577FE">
        <w:rPr>
          <w:color w:val="4A4A4A"/>
        </w:rPr>
        <w:br/>
        <w:t>Коррекция нарушений в развитии эмоционально-личностной сферы:</w:t>
      </w:r>
      <w:r w:rsidRPr="003577FE">
        <w:rPr>
          <w:color w:val="4A4A4A"/>
        </w:rPr>
        <w:br/>
        <w:t>· развитие инициативности, стремления доводить начатое дело до конца;</w:t>
      </w:r>
      <w:r w:rsidRPr="003577FE">
        <w:rPr>
          <w:color w:val="4A4A4A"/>
        </w:rPr>
        <w:br/>
        <w:t>· формирование умения преодолевать трудности;</w:t>
      </w:r>
      <w:r w:rsidRPr="003577FE">
        <w:rPr>
          <w:color w:val="4A4A4A"/>
        </w:rPr>
        <w:br/>
        <w:t>· воспитание самостоятельности принятия решения;</w:t>
      </w:r>
      <w:r w:rsidRPr="003577FE">
        <w:rPr>
          <w:color w:val="4A4A4A"/>
        </w:rPr>
        <w:br/>
        <w:t>· формирование адекватности чувств;</w:t>
      </w:r>
      <w:r w:rsidRPr="003577FE">
        <w:rPr>
          <w:color w:val="4A4A4A"/>
        </w:rPr>
        <w:br/>
        <w:t>· формирование устойчивой и адекватной самооценки;</w:t>
      </w:r>
      <w:r w:rsidRPr="003577FE">
        <w:rPr>
          <w:color w:val="4A4A4A"/>
        </w:rPr>
        <w:br/>
        <w:t>· формирование умения анализировать свою деятельность;</w:t>
      </w:r>
      <w:r w:rsidRPr="003577FE">
        <w:rPr>
          <w:color w:val="4A4A4A"/>
        </w:rPr>
        <w:br/>
        <w:t>· воспитание правильного отношения к критике.</w:t>
      </w:r>
      <w:r w:rsidRPr="003577FE">
        <w:rPr>
          <w:color w:val="4A4A4A"/>
        </w:rPr>
        <w:br/>
        <w:t>Коррекция – развитие речи:</w:t>
      </w:r>
      <w:r w:rsidRPr="003577FE">
        <w:rPr>
          <w:color w:val="4A4A4A"/>
        </w:rPr>
        <w:br/>
        <w:t>· развитие фонематического восприятия;</w:t>
      </w:r>
      <w:r w:rsidRPr="003577FE">
        <w:rPr>
          <w:color w:val="4A4A4A"/>
        </w:rPr>
        <w:br/>
        <w:t>· коррекция нарушений устной и письменной речи;</w:t>
      </w:r>
      <w:r w:rsidRPr="003577FE">
        <w:rPr>
          <w:color w:val="4A4A4A"/>
        </w:rPr>
        <w:br/>
        <w:t>· коррекция монологической речи;</w:t>
      </w:r>
      <w:r w:rsidRPr="003577FE">
        <w:rPr>
          <w:color w:val="4A4A4A"/>
        </w:rPr>
        <w:br/>
        <w:t>· коррекция диалогической речи;</w:t>
      </w:r>
      <w:r w:rsidRPr="003577FE">
        <w:rPr>
          <w:color w:val="4A4A4A"/>
        </w:rPr>
        <w:br/>
        <w:t>· развитие лексико-грамматических средств языка.</w:t>
      </w:r>
      <w:r w:rsidRPr="003577FE">
        <w:rPr>
          <w:color w:val="4A4A4A"/>
        </w:rPr>
        <w:br/>
        <w:t>Расширение представлений об окружающем мире и обогащение словаря.</w:t>
      </w:r>
      <w:r w:rsidRPr="003577FE">
        <w:rPr>
          <w:color w:val="4A4A4A"/>
        </w:rPr>
        <w:br/>
        <w:t>Коррекция индивидуальных пробелов в знаниях.</w:t>
      </w:r>
    </w:p>
    <w:p w:rsidR="007075F6" w:rsidRPr="003577FE" w:rsidRDefault="007075F6" w:rsidP="00587A03">
      <w:pPr>
        <w:spacing w:line="360" w:lineRule="auto"/>
        <w:ind w:firstLine="708"/>
        <w:jc w:val="both"/>
        <w:rPr>
          <w:rFonts w:ascii="Times New Roman" w:hAnsi="Times New Roman"/>
          <w:sz w:val="24"/>
          <w:szCs w:val="24"/>
        </w:rPr>
      </w:pPr>
      <w:r w:rsidRPr="003577FE">
        <w:rPr>
          <w:rFonts w:ascii="Times New Roman" w:hAnsi="Times New Roman"/>
          <w:color w:val="000000"/>
          <w:sz w:val="24"/>
          <w:szCs w:val="24"/>
          <w:shd w:val="clear" w:color="auto" w:fill="FFFFFF"/>
        </w:rPr>
        <w:t>На индивидуальные занятия отводится 20 минут</w:t>
      </w:r>
    </w:p>
    <w:p w:rsidR="00402507" w:rsidRPr="003577FE" w:rsidRDefault="00402507" w:rsidP="00587A03">
      <w:pPr>
        <w:spacing w:after="0" w:line="240" w:lineRule="auto"/>
        <w:rPr>
          <w:rFonts w:ascii="Times New Roman" w:hAnsi="Times New Roman"/>
          <w:b/>
          <w:sz w:val="24"/>
          <w:szCs w:val="24"/>
        </w:rPr>
      </w:pPr>
    </w:p>
    <w:p w:rsidR="00402507" w:rsidRPr="003577FE" w:rsidRDefault="00402507" w:rsidP="00587A03">
      <w:pPr>
        <w:spacing w:after="0" w:line="240" w:lineRule="auto"/>
        <w:rPr>
          <w:rFonts w:ascii="Times New Roman" w:hAnsi="Times New Roman"/>
          <w:b/>
          <w:sz w:val="24"/>
          <w:szCs w:val="24"/>
        </w:rPr>
      </w:pPr>
    </w:p>
    <w:p w:rsidR="00402507" w:rsidRPr="003577FE" w:rsidRDefault="00402507" w:rsidP="00587A03">
      <w:pPr>
        <w:spacing w:after="0" w:line="240" w:lineRule="auto"/>
        <w:rPr>
          <w:rFonts w:ascii="Times New Roman" w:hAnsi="Times New Roman"/>
          <w:b/>
          <w:sz w:val="24"/>
          <w:szCs w:val="24"/>
        </w:rPr>
      </w:pPr>
    </w:p>
    <w:p w:rsidR="00402507" w:rsidRPr="003577FE" w:rsidRDefault="00402507" w:rsidP="00402507">
      <w:pPr>
        <w:spacing w:line="360" w:lineRule="auto"/>
        <w:jc w:val="center"/>
        <w:rPr>
          <w:rFonts w:ascii="Times New Roman" w:hAnsi="Times New Roman"/>
          <w:sz w:val="24"/>
          <w:szCs w:val="24"/>
        </w:rPr>
      </w:pPr>
      <w:r w:rsidRPr="003577FE">
        <w:rPr>
          <w:rFonts w:ascii="Times New Roman" w:hAnsi="Times New Roman"/>
          <w:b/>
          <w:sz w:val="24"/>
          <w:szCs w:val="24"/>
        </w:rPr>
        <w:lastRenderedPageBreak/>
        <w:t>Ресурсное обеспечение рабочей программы</w:t>
      </w:r>
      <w:r w:rsidRPr="003577FE">
        <w:rPr>
          <w:rFonts w:ascii="Times New Roman" w:hAnsi="Times New Roman"/>
          <w:sz w:val="24"/>
          <w:szCs w:val="24"/>
        </w:rPr>
        <w:t>.</w:t>
      </w:r>
    </w:p>
    <w:p w:rsidR="00402507" w:rsidRPr="003577FE" w:rsidRDefault="00402507" w:rsidP="00402507">
      <w:pPr>
        <w:spacing w:line="360" w:lineRule="auto"/>
        <w:jc w:val="both"/>
        <w:rPr>
          <w:rFonts w:ascii="Times New Roman" w:hAnsi="Times New Roman"/>
          <w:sz w:val="24"/>
          <w:szCs w:val="24"/>
        </w:rPr>
      </w:pPr>
      <w:r w:rsidRPr="003577FE">
        <w:rPr>
          <w:rFonts w:ascii="Times New Roman" w:hAnsi="Times New Roman"/>
          <w:sz w:val="24"/>
          <w:szCs w:val="24"/>
        </w:rPr>
        <w:t xml:space="preserve">      1.</w:t>
      </w:r>
      <w:proofErr w:type="gramStart"/>
      <w:r w:rsidRPr="003577FE">
        <w:rPr>
          <w:rFonts w:ascii="Times New Roman" w:hAnsi="Times New Roman"/>
          <w:sz w:val="24"/>
          <w:szCs w:val="24"/>
        </w:rPr>
        <w:t>С.В.Леонтьева..</w:t>
      </w:r>
      <w:proofErr w:type="gramEnd"/>
      <w:r w:rsidRPr="003577FE">
        <w:rPr>
          <w:rFonts w:ascii="Times New Roman" w:hAnsi="Times New Roman"/>
          <w:sz w:val="24"/>
          <w:szCs w:val="24"/>
        </w:rPr>
        <w:t>»Коррекция письменной речи»Волгоград 2009г.</w:t>
      </w:r>
    </w:p>
    <w:p w:rsidR="00402507" w:rsidRPr="003577FE" w:rsidRDefault="00402507" w:rsidP="00402507">
      <w:pPr>
        <w:pStyle w:val="a4"/>
        <w:spacing w:line="360" w:lineRule="auto"/>
        <w:ind w:left="0"/>
        <w:jc w:val="both"/>
        <w:rPr>
          <w:rFonts w:ascii="Times New Roman" w:hAnsi="Times New Roman"/>
          <w:sz w:val="24"/>
          <w:szCs w:val="24"/>
        </w:rPr>
      </w:pPr>
      <w:r w:rsidRPr="003577FE">
        <w:rPr>
          <w:rFonts w:ascii="Times New Roman" w:hAnsi="Times New Roman"/>
          <w:sz w:val="24"/>
          <w:szCs w:val="24"/>
        </w:rPr>
        <w:t xml:space="preserve">     2.Логопедическая работа в коррекционных </w:t>
      </w:r>
      <w:proofErr w:type="gramStart"/>
      <w:r w:rsidRPr="003577FE">
        <w:rPr>
          <w:rFonts w:ascii="Times New Roman" w:hAnsi="Times New Roman"/>
          <w:sz w:val="24"/>
          <w:szCs w:val="24"/>
        </w:rPr>
        <w:t>классах.Лалаева</w:t>
      </w:r>
      <w:proofErr w:type="gramEnd"/>
      <w:r w:rsidRPr="003577FE">
        <w:rPr>
          <w:rFonts w:ascii="Times New Roman" w:hAnsi="Times New Roman"/>
          <w:sz w:val="24"/>
          <w:szCs w:val="24"/>
        </w:rPr>
        <w:t>., Москва 2009г.</w:t>
      </w:r>
    </w:p>
    <w:p w:rsidR="00402507" w:rsidRPr="003577FE" w:rsidRDefault="00402507" w:rsidP="00402507">
      <w:pPr>
        <w:pStyle w:val="a4"/>
        <w:spacing w:line="360" w:lineRule="auto"/>
        <w:ind w:left="644"/>
        <w:jc w:val="both"/>
        <w:rPr>
          <w:rFonts w:ascii="Times New Roman" w:hAnsi="Times New Roman"/>
          <w:sz w:val="24"/>
          <w:szCs w:val="24"/>
        </w:rPr>
      </w:pPr>
      <w:r w:rsidRPr="003577FE">
        <w:rPr>
          <w:rFonts w:ascii="Times New Roman" w:hAnsi="Times New Roman"/>
          <w:sz w:val="24"/>
          <w:szCs w:val="24"/>
        </w:rPr>
        <w:t xml:space="preserve">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 Айрис дидактика», </w:t>
      </w:r>
      <w:smartTag w:uri="urn:schemas-microsoft-com:office:smarttags" w:element="metricconverter">
        <w:smartTagPr>
          <w:attr w:name="ProductID" w:val="2007 г"/>
        </w:smartTagPr>
        <w:r w:rsidRPr="003577FE">
          <w:rPr>
            <w:rFonts w:ascii="Times New Roman" w:hAnsi="Times New Roman"/>
            <w:sz w:val="24"/>
            <w:szCs w:val="24"/>
          </w:rPr>
          <w:t>2007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proofErr w:type="gramStart"/>
      <w:r w:rsidRPr="003577FE">
        <w:rPr>
          <w:rFonts w:ascii="Times New Roman" w:hAnsi="Times New Roman"/>
          <w:sz w:val="24"/>
          <w:szCs w:val="24"/>
        </w:rPr>
        <w:t>Пожиленко,Е.А.</w:t>
      </w:r>
      <w:proofErr w:type="gramEnd"/>
      <w:r w:rsidRPr="003577FE">
        <w:rPr>
          <w:rFonts w:ascii="Times New Roman" w:hAnsi="Times New Roman"/>
          <w:sz w:val="24"/>
          <w:szCs w:val="24"/>
        </w:rPr>
        <w:t xml:space="preserve"> «Волшебный мир звуков и слов».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«Владос» - </w:t>
      </w:r>
      <w:smartTag w:uri="urn:schemas-microsoft-com:office:smarttags" w:element="metricconverter">
        <w:smartTagPr>
          <w:attr w:name="ProductID" w:val="2003 г"/>
        </w:smartTagPr>
        <w:r w:rsidRPr="003577FE">
          <w:rPr>
            <w:rFonts w:ascii="Times New Roman" w:hAnsi="Times New Roman"/>
            <w:sz w:val="24"/>
            <w:szCs w:val="24"/>
          </w:rPr>
          <w:t>2003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proofErr w:type="gramStart"/>
      <w:r w:rsidRPr="003577FE">
        <w:rPr>
          <w:rFonts w:ascii="Times New Roman" w:hAnsi="Times New Roman"/>
          <w:sz w:val="24"/>
          <w:szCs w:val="24"/>
        </w:rPr>
        <w:t>Фомичёва,М.Ф.</w:t>
      </w:r>
      <w:proofErr w:type="gramEnd"/>
      <w:r w:rsidRPr="003577FE">
        <w:rPr>
          <w:rFonts w:ascii="Times New Roman" w:hAnsi="Times New Roman"/>
          <w:sz w:val="24"/>
          <w:szCs w:val="24"/>
        </w:rPr>
        <w:t xml:space="preserve"> «Воспитание у детей правильного произношения».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«Просвещение» , </w:t>
      </w:r>
      <w:smartTag w:uri="urn:schemas-microsoft-com:office:smarttags" w:element="metricconverter">
        <w:smartTagPr>
          <w:attr w:name="ProductID" w:val="1981 г"/>
        </w:smartTagPr>
        <w:r w:rsidRPr="003577FE">
          <w:rPr>
            <w:rFonts w:ascii="Times New Roman" w:hAnsi="Times New Roman"/>
            <w:sz w:val="24"/>
            <w:szCs w:val="24"/>
          </w:rPr>
          <w:t>1981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proofErr w:type="gramStart"/>
      <w:r w:rsidRPr="003577FE">
        <w:rPr>
          <w:rFonts w:ascii="Times New Roman" w:hAnsi="Times New Roman"/>
          <w:sz w:val="24"/>
          <w:szCs w:val="24"/>
        </w:rPr>
        <w:t>Каше,Г.А.</w:t>
      </w:r>
      <w:proofErr w:type="gramEnd"/>
      <w:r w:rsidRPr="003577FE">
        <w:rPr>
          <w:rFonts w:ascii="Times New Roman" w:hAnsi="Times New Roman"/>
          <w:sz w:val="24"/>
          <w:szCs w:val="24"/>
        </w:rPr>
        <w:t xml:space="preserve"> «Исправление недостатков произношения, чтения и письма учащихся».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«Государственное учебно-педагогическое издательство Министерства просвещения РСФСР»,1960 Г.</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Городилова, В.И. и Родина. Е.И. «Воспитание правильной речи у детей дошкольного возраста».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«Государственное  учебно-педагогическое издательство Министерства просвещения РСФСР, 1961г.</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Ефименко, </w:t>
      </w:r>
      <w:proofErr w:type="gramStart"/>
      <w:r w:rsidRPr="003577FE">
        <w:rPr>
          <w:rFonts w:ascii="Times New Roman" w:hAnsi="Times New Roman"/>
          <w:sz w:val="24"/>
          <w:szCs w:val="24"/>
        </w:rPr>
        <w:t>Л,Н,,</w:t>
      </w:r>
      <w:proofErr w:type="gramEnd"/>
      <w:r w:rsidRPr="003577FE">
        <w:rPr>
          <w:rFonts w:ascii="Times New Roman" w:hAnsi="Times New Roman"/>
          <w:sz w:val="24"/>
          <w:szCs w:val="24"/>
        </w:rPr>
        <w:t xml:space="preserve"> Садовникова, И.Н. «Формирование связной речи у детей- олигофренов».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«Просвещение»,1970 г.</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proofErr w:type="gramStart"/>
      <w:r w:rsidRPr="003577FE">
        <w:rPr>
          <w:rFonts w:ascii="Times New Roman" w:hAnsi="Times New Roman"/>
          <w:sz w:val="24"/>
          <w:szCs w:val="24"/>
        </w:rPr>
        <w:t>Горбунова,  С.</w:t>
      </w:r>
      <w:proofErr w:type="gramEnd"/>
      <w:r w:rsidRPr="003577FE">
        <w:rPr>
          <w:rFonts w:ascii="Times New Roman" w:hAnsi="Times New Roman"/>
          <w:sz w:val="24"/>
          <w:szCs w:val="24"/>
        </w:rPr>
        <w:t xml:space="preserve"> Ю. «Сборник конспектов логопедических занятий по развитию речи для детей с ОНР».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w:t>
      </w:r>
      <w:smartTag w:uri="urn:schemas-microsoft-com:office:smarttags" w:element="metricconverter">
        <w:smartTagPr>
          <w:attr w:name="ProductID" w:val="2006 г"/>
        </w:smartTagPr>
        <w:r w:rsidRPr="003577FE">
          <w:rPr>
            <w:rFonts w:ascii="Times New Roman" w:hAnsi="Times New Roman"/>
            <w:sz w:val="24"/>
            <w:szCs w:val="24"/>
          </w:rPr>
          <w:t>2006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Садовникова, И.Н. «Нарушения письменной речи </w:t>
      </w:r>
      <w:proofErr w:type="gramStart"/>
      <w:r w:rsidRPr="003577FE">
        <w:rPr>
          <w:rFonts w:ascii="Times New Roman" w:hAnsi="Times New Roman"/>
          <w:sz w:val="24"/>
          <w:szCs w:val="24"/>
        </w:rPr>
        <w:t>и  их</w:t>
      </w:r>
      <w:proofErr w:type="gramEnd"/>
      <w:r w:rsidRPr="003577FE">
        <w:rPr>
          <w:rFonts w:ascii="Times New Roman" w:hAnsi="Times New Roman"/>
          <w:sz w:val="24"/>
          <w:szCs w:val="24"/>
        </w:rPr>
        <w:t xml:space="preserve"> преодоление у младших школьников».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«Владос», </w:t>
      </w:r>
      <w:smartTag w:uri="urn:schemas-microsoft-com:office:smarttags" w:element="metricconverter">
        <w:smartTagPr>
          <w:attr w:name="ProductID" w:val="1995 г"/>
        </w:smartTagPr>
        <w:r w:rsidRPr="003577FE">
          <w:rPr>
            <w:rFonts w:ascii="Times New Roman" w:hAnsi="Times New Roman"/>
            <w:sz w:val="24"/>
            <w:szCs w:val="24"/>
          </w:rPr>
          <w:t>1995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Костенко, Ф. Д. «Сборник диктантов».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«Просвещение», </w:t>
      </w:r>
      <w:smartTag w:uri="urn:schemas-microsoft-com:office:smarttags" w:element="metricconverter">
        <w:smartTagPr>
          <w:attr w:name="ProductID" w:val="1972 г"/>
        </w:smartTagPr>
        <w:r w:rsidRPr="003577FE">
          <w:rPr>
            <w:rFonts w:ascii="Times New Roman" w:hAnsi="Times New Roman"/>
            <w:sz w:val="24"/>
            <w:szCs w:val="24"/>
          </w:rPr>
          <w:t>1972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Лопухина, И.С. «Логопедия. 550 занимательных упражнений для развития речи».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«Аквариум», </w:t>
      </w:r>
      <w:smartTag w:uri="urn:schemas-microsoft-com:office:smarttags" w:element="metricconverter">
        <w:smartTagPr>
          <w:attr w:name="ProductID" w:val="1996 г"/>
        </w:smartTagPr>
        <w:r w:rsidRPr="003577FE">
          <w:rPr>
            <w:rFonts w:ascii="Times New Roman" w:hAnsi="Times New Roman"/>
            <w:sz w:val="24"/>
            <w:szCs w:val="24"/>
          </w:rPr>
          <w:t>1996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Седых, Н.А. «Воспитание правильной речи у детей».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w:t>
      </w:r>
      <w:smartTag w:uri="urn:schemas-microsoft-com:office:smarttags" w:element="metricconverter">
        <w:smartTagPr>
          <w:attr w:name="ProductID" w:val="2005 г"/>
        </w:smartTagPr>
        <w:r w:rsidRPr="003577FE">
          <w:rPr>
            <w:rFonts w:ascii="Times New Roman" w:hAnsi="Times New Roman"/>
            <w:sz w:val="24"/>
            <w:szCs w:val="24"/>
          </w:rPr>
          <w:t>2005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Лалаева, Р.И. </w:t>
      </w:r>
      <w:proofErr w:type="gramStart"/>
      <w:r w:rsidRPr="003577FE">
        <w:rPr>
          <w:rFonts w:ascii="Times New Roman" w:hAnsi="Times New Roman"/>
          <w:sz w:val="24"/>
          <w:szCs w:val="24"/>
        </w:rPr>
        <w:t>« Логопедическая</w:t>
      </w:r>
      <w:proofErr w:type="gramEnd"/>
      <w:r w:rsidRPr="003577FE">
        <w:rPr>
          <w:rFonts w:ascii="Times New Roman" w:hAnsi="Times New Roman"/>
          <w:sz w:val="24"/>
          <w:szCs w:val="24"/>
        </w:rPr>
        <w:t xml:space="preserve"> работа в коррекционных классах».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 Владос», </w:t>
      </w:r>
      <w:smartTag w:uri="urn:schemas-microsoft-com:office:smarttags" w:element="metricconverter">
        <w:smartTagPr>
          <w:attr w:name="ProductID" w:val="2001 г"/>
        </w:smartTagPr>
        <w:r w:rsidRPr="003577FE">
          <w:rPr>
            <w:rFonts w:ascii="Times New Roman" w:hAnsi="Times New Roman"/>
            <w:sz w:val="24"/>
            <w:szCs w:val="24"/>
          </w:rPr>
          <w:t>2001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proofErr w:type="gramStart"/>
      <w:r w:rsidRPr="003577FE">
        <w:rPr>
          <w:rFonts w:ascii="Times New Roman" w:hAnsi="Times New Roman"/>
          <w:sz w:val="24"/>
          <w:szCs w:val="24"/>
        </w:rPr>
        <w:t>Юрова ,</w:t>
      </w:r>
      <w:proofErr w:type="gramEnd"/>
      <w:r w:rsidRPr="003577FE">
        <w:rPr>
          <w:rFonts w:ascii="Times New Roman" w:hAnsi="Times New Roman"/>
          <w:sz w:val="24"/>
          <w:szCs w:val="24"/>
        </w:rPr>
        <w:t xml:space="preserve"> Р.А. «Формирование произносительных навыков у учащихся с нарушениями интеллектуального развития».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w:t>
      </w:r>
      <w:smartTag w:uri="urn:schemas-microsoft-com:office:smarttags" w:element="metricconverter">
        <w:smartTagPr>
          <w:attr w:name="ProductID" w:val="2005 г"/>
        </w:smartTagPr>
        <w:r w:rsidRPr="003577FE">
          <w:rPr>
            <w:rFonts w:ascii="Times New Roman" w:hAnsi="Times New Roman"/>
            <w:sz w:val="24"/>
            <w:szCs w:val="24"/>
          </w:rPr>
          <w:t>2005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Жукова, Н.С. «Логопедия». – </w:t>
      </w:r>
      <w:proofErr w:type="gramStart"/>
      <w:r w:rsidRPr="003577FE">
        <w:rPr>
          <w:rFonts w:ascii="Times New Roman" w:hAnsi="Times New Roman"/>
          <w:sz w:val="24"/>
          <w:szCs w:val="24"/>
        </w:rPr>
        <w:t>Екатеринбург:,</w:t>
      </w:r>
      <w:proofErr w:type="gramEnd"/>
      <w:r w:rsidRPr="003577FE">
        <w:rPr>
          <w:rFonts w:ascii="Times New Roman" w:hAnsi="Times New Roman"/>
          <w:sz w:val="24"/>
          <w:szCs w:val="24"/>
        </w:rPr>
        <w:t xml:space="preserve"> « АРДЛТД»,1998 г.</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Барылкина, Л.П. </w:t>
      </w:r>
      <w:proofErr w:type="gramStart"/>
      <w:r w:rsidRPr="003577FE">
        <w:rPr>
          <w:rFonts w:ascii="Times New Roman" w:hAnsi="Times New Roman"/>
          <w:sz w:val="24"/>
          <w:szCs w:val="24"/>
        </w:rPr>
        <w:t>« Эти</w:t>
      </w:r>
      <w:proofErr w:type="gramEnd"/>
      <w:r w:rsidRPr="003577FE">
        <w:rPr>
          <w:rFonts w:ascii="Times New Roman" w:hAnsi="Times New Roman"/>
          <w:sz w:val="24"/>
          <w:szCs w:val="24"/>
        </w:rPr>
        <w:t xml:space="preserve"> трудные согласные».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 5 за знания» </w:t>
      </w:r>
      <w:smartTag w:uri="urn:schemas-microsoft-com:office:smarttags" w:element="metricconverter">
        <w:smartTagPr>
          <w:attr w:name="ProductID" w:val="2005 г"/>
        </w:smartTagPr>
        <w:r w:rsidRPr="003577FE">
          <w:rPr>
            <w:rFonts w:ascii="Times New Roman" w:hAnsi="Times New Roman"/>
            <w:sz w:val="24"/>
            <w:szCs w:val="24"/>
          </w:rPr>
          <w:t>2005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Филлипова, «Говори правильно».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Государственное учебно-педагогическое издательство Министерства просвещения РСФСР, </w:t>
      </w:r>
      <w:smartTag w:uri="urn:schemas-microsoft-com:office:smarttags" w:element="metricconverter">
        <w:smartTagPr>
          <w:attr w:name="ProductID" w:val="2007 г"/>
        </w:smartTagPr>
        <w:r w:rsidRPr="003577FE">
          <w:rPr>
            <w:rFonts w:ascii="Times New Roman" w:hAnsi="Times New Roman"/>
            <w:sz w:val="24"/>
            <w:szCs w:val="24"/>
          </w:rPr>
          <w:t>2007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Мазанова, Е.В. «Коррекция акустическойдисграфии».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w:t>
      </w:r>
      <w:smartTag w:uri="urn:schemas-microsoft-com:office:smarttags" w:element="metricconverter">
        <w:smartTagPr>
          <w:attr w:name="ProductID" w:val="2007 г"/>
        </w:smartTagPr>
        <w:r w:rsidRPr="003577FE">
          <w:rPr>
            <w:rFonts w:ascii="Times New Roman" w:hAnsi="Times New Roman"/>
            <w:sz w:val="24"/>
            <w:szCs w:val="24"/>
          </w:rPr>
          <w:t>2007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Ястребова, А. В., Бессонова, Г.П. «Обучаем читать и писать без ошибок».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«Аркти», </w:t>
      </w:r>
      <w:smartTag w:uri="urn:schemas-microsoft-com:office:smarttags" w:element="metricconverter">
        <w:smartTagPr>
          <w:attr w:name="ProductID" w:val="2007 г"/>
        </w:smartTagPr>
        <w:r w:rsidRPr="003577FE">
          <w:rPr>
            <w:rFonts w:ascii="Times New Roman" w:hAnsi="Times New Roman"/>
            <w:sz w:val="24"/>
            <w:szCs w:val="24"/>
          </w:rPr>
          <w:t>2007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lastRenderedPageBreak/>
        <w:t xml:space="preserve">Ефименко, Л.Н., Мисаренко, Г.Г. «Организация и методы коррекционной работы логопеда на школьномлогопункте».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«Просвещение», </w:t>
      </w:r>
      <w:smartTag w:uri="urn:schemas-microsoft-com:office:smarttags" w:element="metricconverter">
        <w:smartTagPr>
          <w:attr w:name="ProductID" w:val="1991 г"/>
        </w:smartTagPr>
        <w:r w:rsidRPr="003577FE">
          <w:rPr>
            <w:rFonts w:ascii="Times New Roman" w:hAnsi="Times New Roman"/>
            <w:sz w:val="24"/>
            <w:szCs w:val="24"/>
          </w:rPr>
          <w:t>1991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Галунчикова, Н.Г., Якубовская Э.В. «Рабочая тетрадь 2 по русскому языку.  Имя существительное</w:t>
      </w:r>
      <w:proofErr w:type="gramStart"/>
      <w:r w:rsidRPr="003577FE">
        <w:rPr>
          <w:rFonts w:ascii="Times New Roman" w:hAnsi="Times New Roman"/>
          <w:sz w:val="24"/>
          <w:szCs w:val="24"/>
        </w:rPr>
        <w:t>» .</w:t>
      </w:r>
      <w:proofErr w:type="gramEnd"/>
      <w:r w:rsidRPr="003577FE">
        <w:rPr>
          <w:rFonts w:ascii="Times New Roman" w:hAnsi="Times New Roman"/>
          <w:sz w:val="24"/>
          <w:szCs w:val="24"/>
        </w:rPr>
        <w:t xml:space="preserve">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«Просвещение», </w:t>
      </w:r>
      <w:smartTag w:uri="urn:schemas-microsoft-com:office:smarttags" w:element="metricconverter">
        <w:smartTagPr>
          <w:attr w:name="ProductID" w:val="2002 г"/>
        </w:smartTagPr>
        <w:r w:rsidRPr="003577FE">
          <w:rPr>
            <w:rFonts w:ascii="Times New Roman" w:hAnsi="Times New Roman"/>
            <w:sz w:val="24"/>
            <w:szCs w:val="24"/>
          </w:rPr>
          <w:t>2002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Мазанова, Е. «Логопедия. Аграмматическая форма дисграфии». – «Аквариум Фгуппв», </w:t>
      </w:r>
      <w:smartTag w:uri="urn:schemas-microsoft-com:office:smarttags" w:element="metricconverter">
        <w:smartTagPr>
          <w:attr w:name="ProductID" w:val="2004 г"/>
        </w:smartTagPr>
        <w:r w:rsidRPr="003577FE">
          <w:rPr>
            <w:rFonts w:ascii="Times New Roman" w:hAnsi="Times New Roman"/>
            <w:sz w:val="24"/>
            <w:szCs w:val="24"/>
          </w:rPr>
          <w:t>2004 г</w:t>
        </w:r>
      </w:smartTag>
      <w:r w:rsidRPr="003577FE">
        <w:rPr>
          <w:rFonts w:ascii="Times New Roman" w:hAnsi="Times New Roman"/>
          <w:sz w:val="24"/>
          <w:szCs w:val="24"/>
        </w:rPr>
        <w:t>.</w:t>
      </w:r>
    </w:p>
    <w:p w:rsidR="00402507" w:rsidRPr="003577FE" w:rsidRDefault="00402507" w:rsidP="00402507">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Морозова, И.А., Пушкарёва, М. А. «Подготовка к обучению грамоте». – «Мозаика-синтез», </w:t>
      </w:r>
      <w:smartTag w:uri="urn:schemas-microsoft-com:office:smarttags" w:element="metricconverter">
        <w:smartTagPr>
          <w:attr w:name="ProductID" w:val="2007 г"/>
        </w:smartTagPr>
        <w:r w:rsidRPr="003577FE">
          <w:rPr>
            <w:rFonts w:ascii="Times New Roman" w:hAnsi="Times New Roman"/>
            <w:sz w:val="24"/>
            <w:szCs w:val="24"/>
          </w:rPr>
          <w:t>2007 г</w:t>
        </w:r>
      </w:smartTag>
      <w:r w:rsidRPr="003577FE">
        <w:rPr>
          <w:rFonts w:ascii="Times New Roman" w:hAnsi="Times New Roman"/>
          <w:sz w:val="24"/>
          <w:szCs w:val="24"/>
        </w:rPr>
        <w:t>.</w:t>
      </w:r>
    </w:p>
    <w:p w:rsidR="0032201A" w:rsidRPr="003577FE" w:rsidRDefault="00402507" w:rsidP="0032201A">
      <w:pPr>
        <w:pStyle w:val="a4"/>
        <w:numPr>
          <w:ilvl w:val="0"/>
          <w:numId w:val="12"/>
        </w:numPr>
        <w:spacing w:line="360" w:lineRule="auto"/>
        <w:ind w:left="644"/>
        <w:jc w:val="both"/>
        <w:rPr>
          <w:rFonts w:ascii="Times New Roman" w:hAnsi="Times New Roman"/>
          <w:sz w:val="24"/>
          <w:szCs w:val="24"/>
        </w:rPr>
      </w:pPr>
      <w:r w:rsidRPr="003577FE">
        <w:rPr>
          <w:rFonts w:ascii="Times New Roman" w:hAnsi="Times New Roman"/>
          <w:sz w:val="24"/>
          <w:szCs w:val="24"/>
        </w:rPr>
        <w:t xml:space="preserve">Ефименкова, Л.Н. «Коррекция устной и письменной речи учащихся начальных классов». – </w:t>
      </w:r>
      <w:proofErr w:type="gramStart"/>
      <w:r w:rsidRPr="003577FE">
        <w:rPr>
          <w:rFonts w:ascii="Times New Roman" w:hAnsi="Times New Roman"/>
          <w:sz w:val="24"/>
          <w:szCs w:val="24"/>
        </w:rPr>
        <w:t>М:,</w:t>
      </w:r>
      <w:proofErr w:type="gramEnd"/>
      <w:r w:rsidRPr="003577FE">
        <w:rPr>
          <w:rFonts w:ascii="Times New Roman" w:hAnsi="Times New Roman"/>
          <w:sz w:val="24"/>
          <w:szCs w:val="24"/>
        </w:rPr>
        <w:t xml:space="preserve"> «Владос», </w:t>
      </w:r>
      <w:smartTag w:uri="urn:schemas-microsoft-com:office:smarttags" w:element="metricconverter">
        <w:smartTagPr>
          <w:attr w:name="ProductID" w:val="2004 г"/>
        </w:smartTagPr>
        <w:r w:rsidRPr="003577FE">
          <w:rPr>
            <w:rFonts w:ascii="Times New Roman" w:hAnsi="Times New Roman"/>
            <w:sz w:val="24"/>
            <w:szCs w:val="24"/>
          </w:rPr>
          <w:t>2004 г</w:t>
        </w:r>
      </w:smartTag>
      <w:r w:rsidRPr="003577FE">
        <w:rPr>
          <w:rFonts w:ascii="Times New Roman" w:hAnsi="Times New Roman"/>
          <w:sz w:val="24"/>
          <w:szCs w:val="24"/>
        </w:rPr>
        <w:t>.</w:t>
      </w:r>
    </w:p>
    <w:p w:rsidR="00402507" w:rsidRPr="003577FE" w:rsidRDefault="00402507" w:rsidP="00587A03">
      <w:pPr>
        <w:spacing w:line="360" w:lineRule="auto"/>
        <w:jc w:val="both"/>
        <w:rPr>
          <w:rFonts w:ascii="Times New Roman" w:hAnsi="Times New Roman"/>
          <w:snapToGrid w:val="0"/>
          <w:sz w:val="24"/>
          <w:szCs w:val="24"/>
        </w:rPr>
      </w:pPr>
    </w:p>
    <w:p w:rsidR="0032201A" w:rsidRDefault="0032201A" w:rsidP="0032201A">
      <w:pPr>
        <w:pStyle w:val="a3"/>
        <w:spacing w:before="0" w:beforeAutospacing="0" w:after="0" w:afterAutospacing="0"/>
        <w:jc w:val="both"/>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402507" w:rsidRDefault="00402507" w:rsidP="00587A03">
      <w:pPr>
        <w:spacing w:line="360" w:lineRule="auto"/>
        <w:jc w:val="both"/>
        <w:rPr>
          <w:rFonts w:ascii="Times New Roman" w:hAnsi="Times New Roman"/>
          <w:i/>
          <w:snapToGrid w:val="0"/>
          <w:sz w:val="24"/>
          <w:szCs w:val="24"/>
        </w:rPr>
      </w:pPr>
    </w:p>
    <w:p w:rsidR="00AC72FC" w:rsidRDefault="00AC72FC" w:rsidP="00587A03">
      <w:pPr>
        <w:spacing w:line="360" w:lineRule="auto"/>
        <w:jc w:val="both"/>
        <w:rPr>
          <w:rFonts w:ascii="Times New Roman" w:hAnsi="Times New Roman"/>
          <w:i/>
          <w:snapToGrid w:val="0"/>
          <w:sz w:val="24"/>
          <w:szCs w:val="24"/>
        </w:rPr>
      </w:pPr>
    </w:p>
    <w:p w:rsidR="00AC72FC" w:rsidRPr="0036068E" w:rsidRDefault="00AC72FC" w:rsidP="00587A03">
      <w:pPr>
        <w:spacing w:line="360" w:lineRule="auto"/>
        <w:jc w:val="both"/>
        <w:rPr>
          <w:rFonts w:ascii="Times New Roman" w:hAnsi="Times New Roman"/>
          <w:i/>
          <w:snapToGrid w:val="0"/>
          <w:sz w:val="24"/>
          <w:szCs w:val="24"/>
        </w:rPr>
      </w:pPr>
    </w:p>
    <w:tbl>
      <w:tblPr>
        <w:tblW w:w="1047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8"/>
        <w:gridCol w:w="2833"/>
        <w:gridCol w:w="3040"/>
        <w:gridCol w:w="828"/>
        <w:gridCol w:w="804"/>
        <w:gridCol w:w="850"/>
        <w:gridCol w:w="1288"/>
        <w:gridCol w:w="111"/>
      </w:tblGrid>
      <w:tr w:rsidR="003577FE" w:rsidRPr="0036068E" w:rsidTr="003577FE">
        <w:trPr>
          <w:trHeight w:val="828"/>
        </w:trPr>
        <w:tc>
          <w:tcPr>
            <w:tcW w:w="718" w:type="dxa"/>
            <w:vMerge w:val="restart"/>
          </w:tcPr>
          <w:p w:rsidR="003577FE" w:rsidRPr="0036068E" w:rsidRDefault="003577FE" w:rsidP="0036068E">
            <w:pPr>
              <w:spacing w:after="0" w:line="360" w:lineRule="auto"/>
              <w:jc w:val="both"/>
              <w:rPr>
                <w:rFonts w:ascii="Times New Roman" w:hAnsi="Times New Roman"/>
                <w:b/>
                <w:sz w:val="24"/>
                <w:szCs w:val="24"/>
              </w:rPr>
            </w:pPr>
            <w:r w:rsidRPr="0036068E">
              <w:rPr>
                <w:rFonts w:ascii="Times New Roman" w:hAnsi="Times New Roman"/>
                <w:b/>
                <w:sz w:val="24"/>
                <w:szCs w:val="24"/>
              </w:rPr>
              <w:t>№ п/п</w:t>
            </w:r>
          </w:p>
        </w:tc>
        <w:tc>
          <w:tcPr>
            <w:tcW w:w="2833" w:type="dxa"/>
            <w:vMerge w:val="restart"/>
          </w:tcPr>
          <w:p w:rsidR="003577FE" w:rsidRPr="0036068E" w:rsidRDefault="003577FE" w:rsidP="0036068E">
            <w:pPr>
              <w:spacing w:after="0" w:line="240" w:lineRule="auto"/>
              <w:jc w:val="center"/>
              <w:rPr>
                <w:rFonts w:ascii="Times New Roman" w:hAnsi="Times New Roman"/>
                <w:b/>
                <w:sz w:val="24"/>
                <w:szCs w:val="24"/>
              </w:rPr>
            </w:pPr>
            <w:r w:rsidRPr="0036068E">
              <w:rPr>
                <w:rFonts w:ascii="Times New Roman" w:hAnsi="Times New Roman"/>
                <w:b/>
                <w:sz w:val="24"/>
                <w:szCs w:val="24"/>
              </w:rPr>
              <w:t>Тема занятия</w:t>
            </w:r>
          </w:p>
        </w:tc>
        <w:tc>
          <w:tcPr>
            <w:tcW w:w="3040" w:type="dxa"/>
            <w:vMerge w:val="restart"/>
          </w:tcPr>
          <w:p w:rsidR="003577FE" w:rsidRPr="0036068E" w:rsidRDefault="003577FE" w:rsidP="0036068E">
            <w:pPr>
              <w:spacing w:after="0" w:line="360" w:lineRule="auto"/>
              <w:jc w:val="center"/>
              <w:rPr>
                <w:rFonts w:ascii="Times New Roman" w:hAnsi="Times New Roman"/>
                <w:b/>
                <w:sz w:val="24"/>
                <w:szCs w:val="24"/>
              </w:rPr>
            </w:pPr>
            <w:r w:rsidRPr="0036068E">
              <w:rPr>
                <w:rFonts w:ascii="Times New Roman" w:hAnsi="Times New Roman"/>
                <w:b/>
                <w:sz w:val="24"/>
                <w:szCs w:val="24"/>
              </w:rPr>
              <w:t>Содержание работы</w:t>
            </w:r>
          </w:p>
        </w:tc>
        <w:tc>
          <w:tcPr>
            <w:tcW w:w="828" w:type="dxa"/>
            <w:vMerge w:val="restart"/>
          </w:tcPr>
          <w:p w:rsidR="003577FE" w:rsidRPr="0036068E" w:rsidRDefault="003577FE" w:rsidP="0036068E">
            <w:pPr>
              <w:spacing w:after="0" w:line="240" w:lineRule="auto"/>
              <w:jc w:val="center"/>
              <w:rPr>
                <w:rFonts w:ascii="Times New Roman" w:hAnsi="Times New Roman"/>
                <w:b/>
                <w:sz w:val="24"/>
                <w:szCs w:val="24"/>
              </w:rPr>
            </w:pPr>
            <w:r w:rsidRPr="0036068E">
              <w:rPr>
                <w:rFonts w:ascii="Times New Roman" w:hAnsi="Times New Roman"/>
                <w:b/>
                <w:sz w:val="24"/>
                <w:szCs w:val="24"/>
              </w:rPr>
              <w:t>Кол-во часов</w:t>
            </w:r>
          </w:p>
        </w:tc>
        <w:tc>
          <w:tcPr>
            <w:tcW w:w="804" w:type="dxa"/>
          </w:tcPr>
          <w:p w:rsidR="003577FE" w:rsidRPr="0036068E" w:rsidRDefault="003577FE" w:rsidP="0036068E">
            <w:pPr>
              <w:spacing w:after="0" w:line="240" w:lineRule="auto"/>
              <w:rPr>
                <w:rFonts w:ascii="Times New Roman" w:hAnsi="Times New Roman"/>
                <w:b/>
                <w:sz w:val="24"/>
                <w:szCs w:val="24"/>
              </w:rPr>
            </w:pPr>
            <w:r w:rsidRPr="0036068E">
              <w:rPr>
                <w:rFonts w:ascii="Times New Roman" w:hAnsi="Times New Roman"/>
                <w:b/>
                <w:sz w:val="24"/>
                <w:szCs w:val="24"/>
              </w:rPr>
              <w:t>Сам.работа</w:t>
            </w:r>
          </w:p>
        </w:tc>
        <w:tc>
          <w:tcPr>
            <w:tcW w:w="850" w:type="dxa"/>
          </w:tcPr>
          <w:p w:rsidR="003577FE" w:rsidRPr="0036068E" w:rsidRDefault="003577FE" w:rsidP="0036068E">
            <w:pPr>
              <w:spacing w:after="0" w:line="240" w:lineRule="auto"/>
              <w:jc w:val="center"/>
              <w:rPr>
                <w:rFonts w:ascii="Times New Roman" w:hAnsi="Times New Roman"/>
                <w:b/>
                <w:sz w:val="24"/>
                <w:szCs w:val="24"/>
              </w:rPr>
            </w:pPr>
            <w:r>
              <w:rPr>
                <w:rFonts w:ascii="Times New Roman" w:hAnsi="Times New Roman"/>
                <w:b/>
                <w:sz w:val="24"/>
                <w:szCs w:val="24"/>
              </w:rPr>
              <w:t>По учебному плану</w:t>
            </w:r>
          </w:p>
        </w:tc>
        <w:tc>
          <w:tcPr>
            <w:tcW w:w="1399" w:type="dxa"/>
            <w:gridSpan w:val="2"/>
          </w:tcPr>
          <w:p w:rsidR="003577FE" w:rsidRDefault="003577FE" w:rsidP="0036068E">
            <w:pPr>
              <w:spacing w:after="0" w:line="240" w:lineRule="auto"/>
              <w:jc w:val="center"/>
              <w:rPr>
                <w:rFonts w:ascii="Times New Roman" w:hAnsi="Times New Roman"/>
                <w:b/>
                <w:sz w:val="24"/>
                <w:szCs w:val="24"/>
              </w:rPr>
            </w:pPr>
            <w:r>
              <w:rPr>
                <w:rFonts w:ascii="Times New Roman" w:hAnsi="Times New Roman"/>
                <w:b/>
                <w:sz w:val="24"/>
                <w:szCs w:val="24"/>
              </w:rPr>
              <w:t>Электронные ресурсы.</w:t>
            </w:r>
          </w:p>
        </w:tc>
      </w:tr>
      <w:tr w:rsidR="003577FE" w:rsidRPr="0036068E" w:rsidTr="003577FE">
        <w:trPr>
          <w:trHeight w:val="828"/>
        </w:trPr>
        <w:tc>
          <w:tcPr>
            <w:tcW w:w="718" w:type="dxa"/>
            <w:vMerge/>
          </w:tcPr>
          <w:p w:rsidR="003577FE" w:rsidRPr="0036068E" w:rsidRDefault="003577FE" w:rsidP="0036068E">
            <w:pPr>
              <w:spacing w:after="0" w:line="360" w:lineRule="auto"/>
              <w:jc w:val="both"/>
              <w:rPr>
                <w:rFonts w:ascii="Times New Roman" w:hAnsi="Times New Roman"/>
                <w:b/>
                <w:sz w:val="24"/>
                <w:szCs w:val="24"/>
              </w:rPr>
            </w:pPr>
          </w:p>
        </w:tc>
        <w:tc>
          <w:tcPr>
            <w:tcW w:w="2833" w:type="dxa"/>
            <w:vMerge/>
          </w:tcPr>
          <w:p w:rsidR="003577FE" w:rsidRPr="0036068E" w:rsidRDefault="003577FE" w:rsidP="0036068E">
            <w:pPr>
              <w:spacing w:after="0" w:line="240" w:lineRule="auto"/>
              <w:jc w:val="center"/>
              <w:rPr>
                <w:rFonts w:ascii="Times New Roman" w:hAnsi="Times New Roman"/>
                <w:b/>
                <w:sz w:val="24"/>
                <w:szCs w:val="24"/>
              </w:rPr>
            </w:pPr>
          </w:p>
        </w:tc>
        <w:tc>
          <w:tcPr>
            <w:tcW w:w="3040" w:type="dxa"/>
            <w:vMerge/>
          </w:tcPr>
          <w:p w:rsidR="003577FE" w:rsidRPr="0036068E" w:rsidRDefault="003577FE" w:rsidP="0036068E">
            <w:pPr>
              <w:spacing w:after="0" w:line="360" w:lineRule="auto"/>
              <w:jc w:val="center"/>
              <w:rPr>
                <w:rFonts w:ascii="Times New Roman" w:hAnsi="Times New Roman"/>
                <w:b/>
                <w:sz w:val="24"/>
                <w:szCs w:val="24"/>
              </w:rPr>
            </w:pPr>
          </w:p>
        </w:tc>
        <w:tc>
          <w:tcPr>
            <w:tcW w:w="828" w:type="dxa"/>
            <w:vMerge/>
          </w:tcPr>
          <w:p w:rsidR="003577FE" w:rsidRPr="0036068E" w:rsidRDefault="003577FE" w:rsidP="0036068E">
            <w:pPr>
              <w:spacing w:after="0" w:line="240" w:lineRule="auto"/>
              <w:jc w:val="center"/>
              <w:rPr>
                <w:rFonts w:ascii="Times New Roman" w:hAnsi="Times New Roman"/>
                <w:b/>
                <w:sz w:val="24"/>
                <w:szCs w:val="24"/>
              </w:rPr>
            </w:pPr>
          </w:p>
        </w:tc>
        <w:tc>
          <w:tcPr>
            <w:tcW w:w="804" w:type="dxa"/>
          </w:tcPr>
          <w:p w:rsidR="003577FE" w:rsidRPr="0036068E" w:rsidRDefault="003577FE" w:rsidP="0036068E">
            <w:pPr>
              <w:spacing w:after="0" w:line="240" w:lineRule="auto"/>
              <w:rPr>
                <w:rFonts w:ascii="Times New Roman" w:hAnsi="Times New Roman"/>
                <w:b/>
                <w:sz w:val="24"/>
                <w:szCs w:val="24"/>
              </w:rPr>
            </w:pPr>
            <w:r w:rsidRPr="0036068E">
              <w:rPr>
                <w:rFonts w:ascii="Times New Roman" w:hAnsi="Times New Roman"/>
                <w:b/>
                <w:sz w:val="24"/>
                <w:szCs w:val="24"/>
              </w:rPr>
              <w:t>Дата</w:t>
            </w:r>
          </w:p>
        </w:tc>
        <w:tc>
          <w:tcPr>
            <w:tcW w:w="850" w:type="dxa"/>
          </w:tcPr>
          <w:p w:rsidR="003577FE" w:rsidRPr="0036068E" w:rsidRDefault="003577FE" w:rsidP="0036068E">
            <w:pPr>
              <w:spacing w:after="0" w:line="240" w:lineRule="auto"/>
              <w:jc w:val="center"/>
              <w:rPr>
                <w:rFonts w:ascii="Times New Roman" w:hAnsi="Times New Roman"/>
                <w:b/>
                <w:sz w:val="24"/>
                <w:szCs w:val="24"/>
              </w:rPr>
            </w:pPr>
            <w:r w:rsidRPr="0036068E">
              <w:rPr>
                <w:rFonts w:ascii="Times New Roman" w:hAnsi="Times New Roman"/>
                <w:b/>
                <w:sz w:val="24"/>
                <w:szCs w:val="24"/>
              </w:rPr>
              <w:t>Дата</w:t>
            </w:r>
          </w:p>
        </w:tc>
        <w:tc>
          <w:tcPr>
            <w:tcW w:w="1399" w:type="dxa"/>
            <w:gridSpan w:val="2"/>
          </w:tcPr>
          <w:p w:rsidR="003577FE" w:rsidRPr="0036068E" w:rsidRDefault="003577FE" w:rsidP="0036068E">
            <w:pPr>
              <w:spacing w:after="0" w:line="240" w:lineRule="auto"/>
              <w:jc w:val="center"/>
              <w:rPr>
                <w:rFonts w:ascii="Times New Roman" w:hAnsi="Times New Roman"/>
                <w:b/>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b/>
                <w:sz w:val="24"/>
                <w:szCs w:val="24"/>
              </w:rPr>
            </w:pPr>
            <w:r w:rsidRPr="0036068E">
              <w:rPr>
                <w:rFonts w:ascii="Times New Roman" w:hAnsi="Times New Roman"/>
                <w:b/>
                <w:sz w:val="24"/>
                <w:szCs w:val="24"/>
                <w:lang w:val="en-US"/>
              </w:rPr>
              <w:t>I</w:t>
            </w:r>
            <w:r w:rsidRPr="0036068E">
              <w:rPr>
                <w:rFonts w:ascii="Times New Roman" w:hAnsi="Times New Roman"/>
                <w:b/>
                <w:sz w:val="24"/>
                <w:szCs w:val="24"/>
              </w:rPr>
              <w:t>.</w:t>
            </w:r>
          </w:p>
        </w:tc>
        <w:tc>
          <w:tcPr>
            <w:tcW w:w="5873" w:type="dxa"/>
            <w:gridSpan w:val="2"/>
          </w:tcPr>
          <w:p w:rsidR="003577FE" w:rsidRPr="0036068E" w:rsidRDefault="003577FE" w:rsidP="0036068E">
            <w:pPr>
              <w:spacing w:after="0" w:line="240" w:lineRule="auto"/>
              <w:jc w:val="center"/>
              <w:rPr>
                <w:rFonts w:ascii="Times New Roman" w:hAnsi="Times New Roman"/>
                <w:b/>
                <w:i/>
                <w:sz w:val="24"/>
                <w:szCs w:val="24"/>
              </w:rPr>
            </w:pPr>
            <w:r w:rsidRPr="0036068E">
              <w:rPr>
                <w:rFonts w:ascii="Times New Roman" w:hAnsi="Times New Roman"/>
                <w:b/>
                <w:i/>
                <w:sz w:val="24"/>
                <w:szCs w:val="24"/>
              </w:rPr>
              <w:t>Диагностический этап</w:t>
            </w:r>
          </w:p>
        </w:tc>
        <w:tc>
          <w:tcPr>
            <w:tcW w:w="828" w:type="dxa"/>
          </w:tcPr>
          <w:p w:rsidR="003577FE" w:rsidRPr="0036068E" w:rsidRDefault="003577FE" w:rsidP="0036068E">
            <w:pPr>
              <w:spacing w:after="0" w:line="360" w:lineRule="auto"/>
              <w:jc w:val="center"/>
              <w:rPr>
                <w:rFonts w:ascii="Times New Roman" w:hAnsi="Times New Roman"/>
                <w:b/>
                <w:sz w:val="24"/>
                <w:szCs w:val="24"/>
              </w:rPr>
            </w:pPr>
            <w:r w:rsidRPr="0036068E">
              <w:rPr>
                <w:rFonts w:ascii="Times New Roman" w:hAnsi="Times New Roman"/>
                <w:b/>
                <w:sz w:val="24"/>
                <w:szCs w:val="24"/>
              </w:rPr>
              <w:t>8</w:t>
            </w:r>
          </w:p>
        </w:tc>
        <w:tc>
          <w:tcPr>
            <w:tcW w:w="804" w:type="dxa"/>
          </w:tcPr>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p>
        </w:tc>
        <w:tc>
          <w:tcPr>
            <w:tcW w:w="1399" w:type="dxa"/>
            <w:gridSpan w:val="2"/>
          </w:tcPr>
          <w:p w:rsidR="003577FE" w:rsidRPr="0036068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sidRPr="0036068E">
              <w:rPr>
                <w:rFonts w:ascii="Times New Roman" w:hAnsi="Times New Roman"/>
                <w:sz w:val="24"/>
                <w:szCs w:val="24"/>
              </w:rPr>
              <w:t>1.</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импрессивной речи.</w:t>
            </w:r>
          </w:p>
        </w:tc>
        <w:tc>
          <w:tcPr>
            <w:tcW w:w="3040" w:type="dxa"/>
          </w:tcPr>
          <w:p w:rsidR="003577FE" w:rsidRPr="0036068E" w:rsidRDefault="003577FE" w:rsidP="0036068E">
            <w:pPr>
              <w:pStyle w:val="Default"/>
              <w:jc w:val="both"/>
              <w:rPr>
                <w:bCs/>
                <w:lang w:eastAsia="ru-RU"/>
              </w:rPr>
            </w:pPr>
            <w:r w:rsidRPr="0036068E">
              <w:rPr>
                <w:bCs/>
                <w:lang w:eastAsia="ru-RU"/>
              </w:rPr>
              <w:t>Обследование речи на уровне понимания слов, предложений, грамматических форм, текста.</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1</w:t>
            </w:r>
          </w:p>
        </w:tc>
        <w:tc>
          <w:tcPr>
            <w:tcW w:w="804" w:type="dxa"/>
          </w:tcPr>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5.09</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sidRPr="0036068E">
              <w:rPr>
                <w:rFonts w:ascii="Times New Roman" w:hAnsi="Times New Roman"/>
                <w:sz w:val="24"/>
                <w:szCs w:val="24"/>
              </w:rPr>
              <w:t>2.</w:t>
            </w:r>
            <w:r>
              <w:rPr>
                <w:rFonts w:ascii="Times New Roman" w:hAnsi="Times New Roman"/>
                <w:sz w:val="24"/>
                <w:szCs w:val="24"/>
              </w:rPr>
              <w:t>-3</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экспрессивной речи.</w:t>
            </w:r>
          </w:p>
        </w:tc>
        <w:tc>
          <w:tcPr>
            <w:tcW w:w="3040" w:type="dxa"/>
          </w:tcPr>
          <w:p w:rsidR="003577FE" w:rsidRPr="0036068E" w:rsidRDefault="003577FE" w:rsidP="0036068E">
            <w:pPr>
              <w:pStyle w:val="Default"/>
              <w:jc w:val="both"/>
              <w:rPr>
                <w:bCs/>
                <w:lang w:eastAsia="ru-RU"/>
              </w:rPr>
            </w:pPr>
            <w:r w:rsidRPr="0036068E">
              <w:rPr>
                <w:bCs/>
                <w:lang w:eastAsia="ru-RU"/>
              </w:rPr>
              <w:t>Выявление степени сформированности развернутого самостоятельного высказывания, Объема связной речи.</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w:t>
            </w:r>
          </w:p>
        </w:tc>
        <w:tc>
          <w:tcPr>
            <w:tcW w:w="804"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6.09</w:t>
            </w:r>
          </w:p>
        </w:tc>
        <w:tc>
          <w:tcPr>
            <w:tcW w:w="850"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6</w:t>
            </w:r>
            <w:r w:rsidRPr="0036068E">
              <w:rPr>
                <w:rFonts w:ascii="Times New Roman" w:hAnsi="Times New Roman"/>
                <w:sz w:val="24"/>
                <w:szCs w:val="24"/>
              </w:rPr>
              <w:t>.09</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4</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словарного запаса.</w:t>
            </w:r>
          </w:p>
        </w:tc>
        <w:tc>
          <w:tcPr>
            <w:tcW w:w="3040" w:type="dxa"/>
          </w:tcPr>
          <w:p w:rsidR="003577FE" w:rsidRPr="0036068E" w:rsidRDefault="003577FE" w:rsidP="0036068E">
            <w:pPr>
              <w:pStyle w:val="Default"/>
              <w:jc w:val="both"/>
              <w:rPr>
                <w:bCs/>
                <w:lang w:eastAsia="ru-RU"/>
              </w:rPr>
            </w:pPr>
            <w:r w:rsidRPr="0036068E">
              <w:rPr>
                <w:bCs/>
                <w:lang w:eastAsia="ru-RU"/>
              </w:rPr>
              <w:t>Выявлениесоответствовали словаря возрастной норме, точности употребления лексических значений слов.</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1</w:t>
            </w:r>
          </w:p>
        </w:tc>
        <w:tc>
          <w:tcPr>
            <w:tcW w:w="804" w:type="dxa"/>
          </w:tcPr>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12.09</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trHeight w:val="2356"/>
        </w:trPr>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5-6</w:t>
            </w:r>
            <w:r w:rsidRPr="0036068E">
              <w:rPr>
                <w:rFonts w:ascii="Times New Roman" w:hAnsi="Times New Roman"/>
                <w:sz w:val="24"/>
                <w:szCs w:val="24"/>
              </w:rPr>
              <w:t>.</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грамматического строя речи.</w:t>
            </w:r>
          </w:p>
        </w:tc>
        <w:tc>
          <w:tcPr>
            <w:tcW w:w="3040" w:type="dxa"/>
          </w:tcPr>
          <w:p w:rsidR="003577FE" w:rsidRPr="0036068E" w:rsidRDefault="003577FE" w:rsidP="0036068E">
            <w:pPr>
              <w:pStyle w:val="Default"/>
              <w:jc w:val="both"/>
              <w:rPr>
                <w:bCs/>
                <w:lang w:eastAsia="ru-RU"/>
              </w:rPr>
            </w:pPr>
            <w:r w:rsidRPr="0036068E">
              <w:rPr>
                <w:bCs/>
                <w:lang w:eastAsia="ru-RU"/>
              </w:rPr>
              <w:t>Правильность построения грамматической структуры предложения, характер использования падежных форм судествительных, правильность употребления рода различных частей речи, форм единственного и множественного числа.</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2</w:t>
            </w:r>
          </w:p>
        </w:tc>
        <w:tc>
          <w:tcPr>
            <w:tcW w:w="804"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13</w:t>
            </w:r>
            <w:r w:rsidRPr="0036068E">
              <w:rPr>
                <w:rFonts w:ascii="Times New Roman" w:hAnsi="Times New Roman"/>
                <w:sz w:val="24"/>
                <w:szCs w:val="24"/>
              </w:rPr>
              <w:t>.09</w:t>
            </w:r>
          </w:p>
        </w:tc>
        <w:tc>
          <w:tcPr>
            <w:tcW w:w="850"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13.</w:t>
            </w:r>
            <w:r w:rsidRPr="0036068E">
              <w:rPr>
                <w:rFonts w:ascii="Times New Roman" w:hAnsi="Times New Roman"/>
                <w:sz w:val="24"/>
                <w:szCs w:val="24"/>
              </w:rPr>
              <w:t xml:space="preserve">09 </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7-9</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слоговой структуры слов.</w:t>
            </w:r>
          </w:p>
        </w:tc>
        <w:tc>
          <w:tcPr>
            <w:tcW w:w="3040" w:type="dxa"/>
          </w:tcPr>
          <w:p w:rsidR="003577FE" w:rsidRPr="0036068E" w:rsidRDefault="003577FE" w:rsidP="0036068E">
            <w:pPr>
              <w:pStyle w:val="Default"/>
              <w:jc w:val="both"/>
              <w:rPr>
                <w:bCs/>
                <w:lang w:eastAsia="ru-RU"/>
              </w:rPr>
            </w:pPr>
            <w:r w:rsidRPr="0036068E">
              <w:rPr>
                <w:bCs/>
                <w:lang w:eastAsia="ru-RU"/>
              </w:rPr>
              <w:t>Выявление степени владения слоговой структурой.</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w:t>
            </w:r>
          </w:p>
        </w:tc>
        <w:tc>
          <w:tcPr>
            <w:tcW w:w="804" w:type="dxa"/>
          </w:tcPr>
          <w:p w:rsidR="003577F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 xml:space="preserve">   </w:t>
            </w:r>
          </w:p>
          <w:p w:rsidR="003577FE" w:rsidRPr="0036068E" w:rsidRDefault="003577FE" w:rsidP="00B17A1D">
            <w:pPr>
              <w:spacing w:after="0" w:line="360" w:lineRule="auto"/>
              <w:rPr>
                <w:rFonts w:ascii="Times New Roman" w:hAnsi="Times New Roman"/>
                <w:sz w:val="24"/>
                <w:szCs w:val="24"/>
              </w:rPr>
            </w:pPr>
            <w:r>
              <w:rPr>
                <w:rFonts w:ascii="Times New Roman" w:hAnsi="Times New Roman"/>
                <w:sz w:val="24"/>
                <w:szCs w:val="24"/>
              </w:rPr>
              <w:t>20.09</w:t>
            </w:r>
          </w:p>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19.0920.09</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10-12</w:t>
            </w:r>
            <w:r w:rsidRPr="0036068E">
              <w:rPr>
                <w:rFonts w:ascii="Times New Roman" w:hAnsi="Times New Roman"/>
                <w:sz w:val="24"/>
                <w:szCs w:val="24"/>
              </w:rPr>
              <w:t>.</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Обследование звукопроизносительной стороны речи.</w:t>
            </w:r>
          </w:p>
        </w:tc>
        <w:tc>
          <w:tcPr>
            <w:tcW w:w="3040" w:type="dxa"/>
          </w:tcPr>
          <w:p w:rsidR="003577FE" w:rsidRPr="0036068E" w:rsidRDefault="003577FE" w:rsidP="0036068E">
            <w:pPr>
              <w:pStyle w:val="Default"/>
              <w:jc w:val="both"/>
              <w:rPr>
                <w:bCs/>
                <w:lang w:eastAsia="ru-RU"/>
              </w:rPr>
            </w:pPr>
            <w:r w:rsidRPr="0036068E">
              <w:rPr>
                <w:bCs/>
                <w:lang w:eastAsia="ru-RU"/>
              </w:rPr>
              <w:t>Выявление наличия нарушений звукопроизношения.</w:t>
            </w:r>
          </w:p>
        </w:tc>
        <w:tc>
          <w:tcPr>
            <w:tcW w:w="828" w:type="dxa"/>
          </w:tcPr>
          <w:p w:rsidR="003577FE" w:rsidRPr="0036068E" w:rsidRDefault="003577FE" w:rsidP="003577FE">
            <w:pPr>
              <w:spacing w:after="0" w:line="360" w:lineRule="auto"/>
              <w:rPr>
                <w:rFonts w:ascii="Times New Roman" w:hAnsi="Times New Roman"/>
                <w:sz w:val="24"/>
                <w:szCs w:val="24"/>
              </w:rPr>
            </w:pPr>
            <w:r>
              <w:rPr>
                <w:rFonts w:ascii="Times New Roman" w:hAnsi="Times New Roman"/>
                <w:sz w:val="24"/>
                <w:szCs w:val="24"/>
              </w:rPr>
              <w:t>3</w:t>
            </w:r>
          </w:p>
        </w:tc>
        <w:tc>
          <w:tcPr>
            <w:tcW w:w="804" w:type="dxa"/>
          </w:tcPr>
          <w:p w:rsidR="003577FE" w:rsidRDefault="003577FE" w:rsidP="003577FE">
            <w:pPr>
              <w:rPr>
                <w:rFonts w:ascii="Times New Roman" w:hAnsi="Times New Roman"/>
                <w:sz w:val="24"/>
                <w:szCs w:val="24"/>
              </w:rPr>
            </w:pPr>
            <w:r>
              <w:rPr>
                <w:rFonts w:ascii="Times New Roman" w:hAnsi="Times New Roman"/>
                <w:sz w:val="24"/>
                <w:szCs w:val="24"/>
              </w:rPr>
              <w:t>27.09</w:t>
            </w:r>
            <w:r w:rsidRPr="0036068E">
              <w:rPr>
                <w:rFonts w:ascii="Times New Roman" w:hAnsi="Times New Roman"/>
                <w:sz w:val="24"/>
                <w:szCs w:val="24"/>
              </w:rPr>
              <w:t xml:space="preserve"> </w:t>
            </w:r>
          </w:p>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26</w:t>
            </w:r>
            <w:r w:rsidRPr="0036068E">
              <w:rPr>
                <w:rFonts w:ascii="Times New Roman" w:hAnsi="Times New Roman"/>
                <w:sz w:val="24"/>
                <w:szCs w:val="24"/>
              </w:rPr>
              <w:t>.09</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27</w:t>
            </w:r>
            <w:r w:rsidRPr="0036068E">
              <w:rPr>
                <w:rFonts w:ascii="Times New Roman" w:hAnsi="Times New Roman"/>
                <w:sz w:val="24"/>
                <w:szCs w:val="24"/>
              </w:rPr>
              <w:t>.09</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b/>
                <w:sz w:val="24"/>
                <w:szCs w:val="24"/>
              </w:rPr>
            </w:pPr>
            <w:r w:rsidRPr="0036068E">
              <w:rPr>
                <w:rFonts w:ascii="Times New Roman" w:hAnsi="Times New Roman"/>
                <w:b/>
                <w:sz w:val="24"/>
                <w:szCs w:val="24"/>
                <w:lang w:val="en-US"/>
              </w:rPr>
              <w:t>II</w:t>
            </w:r>
            <w:r w:rsidRPr="0036068E">
              <w:rPr>
                <w:rFonts w:ascii="Times New Roman" w:hAnsi="Times New Roman"/>
                <w:b/>
                <w:sz w:val="24"/>
                <w:szCs w:val="24"/>
              </w:rPr>
              <w:t>.</w:t>
            </w:r>
          </w:p>
        </w:tc>
        <w:tc>
          <w:tcPr>
            <w:tcW w:w="5873" w:type="dxa"/>
            <w:gridSpan w:val="2"/>
          </w:tcPr>
          <w:p w:rsidR="003577FE" w:rsidRPr="0036068E" w:rsidRDefault="003577FE" w:rsidP="0036068E">
            <w:pPr>
              <w:spacing w:after="0" w:line="240" w:lineRule="auto"/>
              <w:jc w:val="center"/>
              <w:rPr>
                <w:rFonts w:ascii="Times New Roman" w:hAnsi="Times New Roman"/>
                <w:b/>
                <w:i/>
                <w:sz w:val="24"/>
                <w:szCs w:val="24"/>
              </w:rPr>
            </w:pPr>
            <w:r w:rsidRPr="0036068E">
              <w:rPr>
                <w:rFonts w:ascii="Times New Roman" w:hAnsi="Times New Roman"/>
                <w:b/>
                <w:i/>
                <w:sz w:val="24"/>
                <w:szCs w:val="24"/>
              </w:rPr>
              <w:t>Коррекционный этап</w:t>
            </w:r>
          </w:p>
        </w:tc>
        <w:tc>
          <w:tcPr>
            <w:tcW w:w="828" w:type="dxa"/>
          </w:tcPr>
          <w:p w:rsidR="003577FE" w:rsidRPr="0036068E" w:rsidRDefault="003577FE" w:rsidP="0036068E">
            <w:pPr>
              <w:spacing w:after="0" w:line="360" w:lineRule="auto"/>
              <w:jc w:val="center"/>
              <w:rPr>
                <w:rFonts w:ascii="Times New Roman" w:hAnsi="Times New Roman"/>
                <w:b/>
                <w:sz w:val="24"/>
                <w:szCs w:val="24"/>
              </w:rPr>
            </w:pPr>
            <w:r w:rsidRPr="0036068E">
              <w:rPr>
                <w:rFonts w:ascii="Times New Roman" w:hAnsi="Times New Roman"/>
                <w:b/>
                <w:sz w:val="24"/>
                <w:szCs w:val="24"/>
              </w:rPr>
              <w:t>82</w:t>
            </w:r>
          </w:p>
        </w:tc>
        <w:tc>
          <w:tcPr>
            <w:tcW w:w="804" w:type="dxa"/>
          </w:tcPr>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p>
        </w:tc>
        <w:tc>
          <w:tcPr>
            <w:tcW w:w="1399" w:type="dxa"/>
            <w:gridSpan w:val="2"/>
          </w:tcPr>
          <w:p w:rsidR="003577FE" w:rsidRPr="0036068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sidRPr="0036068E">
              <w:rPr>
                <w:rFonts w:ascii="Times New Roman" w:hAnsi="Times New Roman"/>
                <w:sz w:val="24"/>
                <w:szCs w:val="24"/>
              </w:rPr>
              <w:t>1</w:t>
            </w:r>
            <w:r>
              <w:rPr>
                <w:rFonts w:ascii="Times New Roman" w:hAnsi="Times New Roman"/>
                <w:sz w:val="24"/>
                <w:szCs w:val="24"/>
              </w:rPr>
              <w:t>3-21</w:t>
            </w:r>
            <w:r w:rsidRPr="0036068E">
              <w:rPr>
                <w:rFonts w:ascii="Times New Roman" w:hAnsi="Times New Roman"/>
                <w:sz w:val="24"/>
                <w:szCs w:val="24"/>
              </w:rPr>
              <w:t>.</w:t>
            </w:r>
          </w:p>
        </w:tc>
        <w:tc>
          <w:tcPr>
            <w:tcW w:w="2833" w:type="dxa"/>
          </w:tcPr>
          <w:p w:rsidR="003577FE" w:rsidRPr="0036068E" w:rsidRDefault="003577FE" w:rsidP="0036068E">
            <w:pPr>
              <w:spacing w:after="0" w:line="240" w:lineRule="auto"/>
              <w:jc w:val="both"/>
              <w:rPr>
                <w:rFonts w:ascii="Times New Roman" w:hAnsi="Times New Roman"/>
                <w:b/>
                <w:sz w:val="24"/>
                <w:szCs w:val="24"/>
              </w:rPr>
            </w:pPr>
            <w:proofErr w:type="gramStart"/>
            <w:r w:rsidRPr="0036068E">
              <w:rPr>
                <w:rFonts w:ascii="Times New Roman" w:hAnsi="Times New Roman"/>
                <w:b/>
                <w:sz w:val="24"/>
                <w:szCs w:val="24"/>
              </w:rPr>
              <w:t>Звуки  речи</w:t>
            </w:r>
            <w:proofErr w:type="gramEnd"/>
            <w:r w:rsidRPr="0036068E">
              <w:rPr>
                <w:rFonts w:ascii="Times New Roman" w:hAnsi="Times New Roman"/>
                <w:b/>
                <w:sz w:val="24"/>
                <w:szCs w:val="24"/>
              </w:rPr>
              <w:t>.</w:t>
            </w:r>
          </w:p>
          <w:p w:rsidR="003577FE" w:rsidRPr="0036068E" w:rsidRDefault="003577FE" w:rsidP="0036068E">
            <w:pPr>
              <w:spacing w:after="0" w:line="240" w:lineRule="auto"/>
              <w:jc w:val="both"/>
              <w:rPr>
                <w:rFonts w:ascii="Times New Roman" w:hAnsi="Times New Roman"/>
                <w:b/>
                <w:sz w:val="24"/>
                <w:szCs w:val="24"/>
              </w:rPr>
            </w:pP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 xml:space="preserve">Строение речевого аппарата. Наблюдение за формированием звуков речи. Знакомство с речевыми звуками. </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lastRenderedPageBreak/>
              <w:t xml:space="preserve">Образование гласных и согласных звуков. </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Выделение гласных звуков из слогов и слов: под ударением, в начале слова, в конце слова, в безударной позиции. Выделение согласных звуков из слогов, в начале, середине, конце слова.</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 xml:space="preserve">Дифференциация гласных и согласных звуков. </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Развитие звукового анализа и синтеза. Определение места изучаемых звуков в слове.</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9</w:t>
            </w:r>
          </w:p>
        </w:tc>
        <w:tc>
          <w:tcPr>
            <w:tcW w:w="804" w:type="dxa"/>
          </w:tcPr>
          <w:p w:rsidR="003577FE" w:rsidRDefault="003577FE" w:rsidP="0036068E">
            <w:pPr>
              <w:rPr>
                <w:rFonts w:ascii="Times New Roman" w:hAnsi="Times New Roman"/>
                <w:sz w:val="24"/>
                <w:szCs w:val="24"/>
              </w:rPr>
            </w:pPr>
            <w:r>
              <w:rPr>
                <w:rFonts w:ascii="Times New Roman" w:hAnsi="Times New Roman"/>
                <w:sz w:val="24"/>
                <w:szCs w:val="24"/>
              </w:rPr>
              <w:t>04.10</w:t>
            </w:r>
          </w:p>
          <w:p w:rsidR="003577FE" w:rsidRDefault="003577FE" w:rsidP="0036068E">
            <w:pPr>
              <w:rPr>
                <w:rFonts w:ascii="Times New Roman" w:hAnsi="Times New Roman"/>
                <w:sz w:val="24"/>
                <w:szCs w:val="24"/>
              </w:rPr>
            </w:pPr>
          </w:p>
          <w:p w:rsidR="003577FE" w:rsidRDefault="003577FE" w:rsidP="0036068E">
            <w:pPr>
              <w:rPr>
                <w:rFonts w:ascii="Times New Roman" w:hAnsi="Times New Roman"/>
                <w:sz w:val="24"/>
                <w:szCs w:val="24"/>
              </w:rPr>
            </w:pPr>
            <w:r>
              <w:rPr>
                <w:rFonts w:ascii="Times New Roman" w:hAnsi="Times New Roman"/>
                <w:sz w:val="24"/>
                <w:szCs w:val="24"/>
              </w:rPr>
              <w:lastRenderedPageBreak/>
              <w:t>11.10</w:t>
            </w:r>
          </w:p>
          <w:p w:rsidR="003577FE" w:rsidRDefault="003577FE" w:rsidP="0036068E">
            <w:pPr>
              <w:rPr>
                <w:rFonts w:ascii="Times New Roman" w:hAnsi="Times New Roman"/>
                <w:sz w:val="24"/>
                <w:szCs w:val="24"/>
              </w:rPr>
            </w:pPr>
          </w:p>
          <w:p w:rsidR="003577FE" w:rsidRDefault="003577FE" w:rsidP="0036068E">
            <w:pPr>
              <w:rPr>
                <w:rFonts w:ascii="Times New Roman" w:hAnsi="Times New Roman"/>
                <w:sz w:val="24"/>
                <w:szCs w:val="24"/>
              </w:rPr>
            </w:pPr>
          </w:p>
          <w:p w:rsidR="003577FE" w:rsidRPr="0036068E" w:rsidRDefault="003577FE" w:rsidP="0036068E">
            <w:pPr>
              <w:rPr>
                <w:rFonts w:ascii="Times New Roman" w:hAnsi="Times New Roman"/>
                <w:sz w:val="24"/>
                <w:szCs w:val="24"/>
              </w:rPr>
            </w:pPr>
            <w:r>
              <w:rPr>
                <w:rFonts w:ascii="Times New Roman" w:hAnsi="Times New Roman"/>
                <w:sz w:val="24"/>
                <w:szCs w:val="24"/>
              </w:rPr>
              <w:t>18.10</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03.10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04.10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10.10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11.10</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17.10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18.10</w:t>
            </w:r>
          </w:p>
          <w:p w:rsidR="003577FE" w:rsidRPr="0036068E" w:rsidRDefault="003577FE" w:rsidP="0036068E">
            <w:pPr>
              <w:spacing w:after="0" w:line="360" w:lineRule="auto"/>
              <w:jc w:val="center"/>
              <w:rPr>
                <w:rFonts w:ascii="Times New Roman" w:hAnsi="Times New Roman"/>
                <w:sz w:val="24"/>
                <w:szCs w:val="24"/>
              </w:rPr>
            </w:pP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22-27</w:t>
            </w:r>
            <w:r w:rsidRPr="0036068E">
              <w:rPr>
                <w:rFonts w:ascii="Times New Roman" w:hAnsi="Times New Roman"/>
                <w:sz w:val="24"/>
                <w:szCs w:val="24"/>
              </w:rPr>
              <w:t>.</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Знакомство со словом</w:t>
            </w:r>
            <w:proofErr w:type="gramStart"/>
            <w:r w:rsidRPr="0036068E">
              <w:rPr>
                <w:rFonts w:ascii="Times New Roman" w:hAnsi="Times New Roman"/>
                <w:b/>
                <w:sz w:val="24"/>
                <w:szCs w:val="24"/>
              </w:rPr>
              <w:t>.</w:t>
            </w:r>
            <w:proofErr w:type="gramEnd"/>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Знакомство с термином «слово». Дифференциация понятия «звук» и «слово».</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napToGrid w:val="0"/>
                <w:sz w:val="24"/>
                <w:szCs w:val="24"/>
              </w:rPr>
              <w:t>Работа над ритмическим оформлением слова.</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6</w:t>
            </w:r>
          </w:p>
        </w:tc>
        <w:tc>
          <w:tcPr>
            <w:tcW w:w="804" w:type="dxa"/>
          </w:tcPr>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25.10</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8.11</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24.10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25.10</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7.11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8.11</w:t>
            </w:r>
          </w:p>
          <w:p w:rsidR="003577FE" w:rsidRPr="0036068E" w:rsidRDefault="003577FE" w:rsidP="0036068E">
            <w:pPr>
              <w:spacing w:after="0" w:line="360" w:lineRule="auto"/>
              <w:jc w:val="center"/>
              <w:rPr>
                <w:rFonts w:ascii="Times New Roman" w:hAnsi="Times New Roman"/>
                <w:sz w:val="24"/>
                <w:szCs w:val="24"/>
              </w:rPr>
            </w:pP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28-30</w:t>
            </w:r>
          </w:p>
        </w:tc>
        <w:tc>
          <w:tcPr>
            <w:tcW w:w="2833" w:type="dxa"/>
            <w:vAlign w:val="center"/>
          </w:tcPr>
          <w:p w:rsidR="003577FE" w:rsidRPr="0036068E" w:rsidRDefault="003577FE" w:rsidP="0036068E">
            <w:pPr>
              <w:pStyle w:val="p2"/>
              <w:rPr>
                <w:b/>
              </w:rPr>
            </w:pPr>
            <w:r w:rsidRPr="0036068E">
              <w:rPr>
                <w:b/>
              </w:rPr>
              <w:t>Дифференциация сходных по звучанию слов.</w:t>
            </w: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Учить различать слова, близкие по звучанию (звуковому составу).</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w:t>
            </w:r>
          </w:p>
        </w:tc>
        <w:tc>
          <w:tcPr>
            <w:tcW w:w="804"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15.11</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14.11</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15.11</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31-36</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Деление слов на части (слоги).</w:t>
            </w: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 xml:space="preserve">Показать учащимся, что слово состоит из частей – «слогов». </w:t>
            </w:r>
            <w:r w:rsidRPr="0036068E">
              <w:rPr>
                <w:rFonts w:ascii="Times New Roman" w:hAnsi="Times New Roman"/>
                <w:snapToGrid w:val="0"/>
                <w:sz w:val="24"/>
                <w:szCs w:val="24"/>
              </w:rPr>
              <w:t>Понятия «открытый слог», «закрытый слог». Выделение определенного сло</w:t>
            </w:r>
            <w:r w:rsidRPr="0036068E">
              <w:rPr>
                <w:rFonts w:ascii="Times New Roman" w:hAnsi="Times New Roman"/>
                <w:snapToGrid w:val="0"/>
                <w:sz w:val="24"/>
                <w:szCs w:val="24"/>
              </w:rPr>
              <w:softHyphen/>
              <w:t>га в ряду слов. Выделение ударной гласной, ударного слога в словах.</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6</w:t>
            </w:r>
          </w:p>
        </w:tc>
        <w:tc>
          <w:tcPr>
            <w:tcW w:w="804"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22.11</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29.11</w:t>
            </w:r>
          </w:p>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21.11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22.11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28.11</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29.11</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37-39</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Знакомство</w:t>
            </w:r>
          </w:p>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с предложением.</w:t>
            </w: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Познакомить учащихся с термином «предложение». Наглядно показать, что предложение состоит из слов.</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w:t>
            </w:r>
          </w:p>
        </w:tc>
        <w:tc>
          <w:tcPr>
            <w:tcW w:w="804"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06.12</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05.12</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06.12</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40-48</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Звуки речи и буквы. Гласные.</w:t>
            </w:r>
          </w:p>
          <w:p w:rsidR="003577FE" w:rsidRPr="0036068E" w:rsidRDefault="003577FE" w:rsidP="0036068E">
            <w:pPr>
              <w:spacing w:after="0" w:line="240" w:lineRule="auto"/>
              <w:jc w:val="both"/>
              <w:rPr>
                <w:rFonts w:ascii="Times New Roman" w:hAnsi="Times New Roman"/>
                <w:b/>
                <w:sz w:val="24"/>
                <w:szCs w:val="24"/>
              </w:rPr>
            </w:pP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Уточнить артикуляцию изучаемого звука, добиваться правильного и отчетливого произношения звука в слогах, словах.</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Добиваться правильного соотношения звука с буквой.</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 xml:space="preserve">Выделение гласных звуков в слогах, словах, словосочетаниях, </w:t>
            </w:r>
            <w:r w:rsidRPr="0036068E">
              <w:rPr>
                <w:rFonts w:ascii="Times New Roman" w:hAnsi="Times New Roman"/>
                <w:sz w:val="24"/>
                <w:szCs w:val="24"/>
              </w:rPr>
              <w:lastRenderedPageBreak/>
              <w:t xml:space="preserve">предложениях, тексте. Роль гласных </w:t>
            </w:r>
            <w:r w:rsidRPr="0036068E">
              <w:rPr>
                <w:rFonts w:ascii="Times New Roman" w:hAnsi="Times New Roman"/>
                <w:sz w:val="24"/>
                <w:szCs w:val="24"/>
                <w:lang w:val="en-US"/>
              </w:rPr>
              <w:t>II</w:t>
            </w:r>
            <w:r w:rsidRPr="0036068E">
              <w:rPr>
                <w:rFonts w:ascii="Times New Roman" w:hAnsi="Times New Roman"/>
                <w:sz w:val="24"/>
                <w:szCs w:val="24"/>
              </w:rPr>
              <w:t xml:space="preserve"> ряда при смягчении согласных.</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 xml:space="preserve">Дифференциация гласных </w:t>
            </w:r>
            <w:r w:rsidRPr="0036068E">
              <w:rPr>
                <w:rFonts w:ascii="Times New Roman" w:hAnsi="Times New Roman"/>
                <w:sz w:val="24"/>
                <w:szCs w:val="24"/>
                <w:lang w:val="en-US"/>
              </w:rPr>
              <w:t>I</w:t>
            </w:r>
            <w:r w:rsidRPr="0036068E">
              <w:rPr>
                <w:rFonts w:ascii="Times New Roman" w:hAnsi="Times New Roman"/>
                <w:sz w:val="24"/>
                <w:szCs w:val="24"/>
              </w:rPr>
              <w:t xml:space="preserve"> и </w:t>
            </w:r>
            <w:r w:rsidRPr="0036068E">
              <w:rPr>
                <w:rFonts w:ascii="Times New Roman" w:hAnsi="Times New Roman"/>
                <w:sz w:val="24"/>
                <w:szCs w:val="24"/>
                <w:lang w:val="en-US"/>
              </w:rPr>
              <w:t>II</w:t>
            </w:r>
            <w:r w:rsidRPr="0036068E">
              <w:rPr>
                <w:rFonts w:ascii="Times New Roman" w:hAnsi="Times New Roman"/>
                <w:sz w:val="24"/>
                <w:szCs w:val="24"/>
              </w:rPr>
              <w:t xml:space="preserve"> ряда.</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9</w:t>
            </w:r>
          </w:p>
        </w:tc>
        <w:tc>
          <w:tcPr>
            <w:tcW w:w="804" w:type="dxa"/>
          </w:tcPr>
          <w:p w:rsidR="003577F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13.12</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 xml:space="preserve"> 20.12</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27.12</w:t>
            </w:r>
          </w:p>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 xml:space="preserve"> </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12.12 13.12 19</w:t>
            </w:r>
            <w:r w:rsidRPr="0036068E">
              <w:rPr>
                <w:rFonts w:ascii="Times New Roman" w:hAnsi="Times New Roman"/>
                <w:sz w:val="24"/>
                <w:szCs w:val="24"/>
              </w:rPr>
              <w:t>.12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20.12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26.12</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27.12</w:t>
            </w:r>
          </w:p>
        </w:tc>
        <w:tc>
          <w:tcPr>
            <w:tcW w:w="1399" w:type="dxa"/>
            <w:gridSpan w:val="2"/>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49-60</w:t>
            </w:r>
            <w:r w:rsidRPr="0036068E">
              <w:rPr>
                <w:rFonts w:ascii="Times New Roman" w:hAnsi="Times New Roman"/>
                <w:sz w:val="24"/>
                <w:szCs w:val="24"/>
              </w:rPr>
              <w:t>.</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Звуки речи и буквы. Согласные.</w:t>
            </w:r>
          </w:p>
          <w:p w:rsidR="003577FE" w:rsidRPr="0036068E" w:rsidRDefault="003577FE" w:rsidP="0036068E">
            <w:pPr>
              <w:spacing w:after="0" w:line="240" w:lineRule="auto"/>
              <w:jc w:val="both"/>
              <w:rPr>
                <w:rFonts w:ascii="Times New Roman" w:hAnsi="Times New Roman"/>
                <w:b/>
                <w:sz w:val="24"/>
                <w:szCs w:val="24"/>
              </w:rPr>
            </w:pP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Уточнить артикуляцию изучаемого звука, добиваться правильного и отчетливого произношения звука в слогах, словах.</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Добиваться правильного соотношения звука с буквой.</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Дифференциация согласных по твердости и мягкости.</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Дифференциация согласных по звонкости и глухости.</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Дифференциация согласных звуков, имеющих акустико-артикуляторное сходство.</w:t>
            </w:r>
          </w:p>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Дифференциация сонорных звуков.</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1</w:t>
            </w:r>
            <w:r>
              <w:rPr>
                <w:rFonts w:ascii="Times New Roman" w:hAnsi="Times New Roman"/>
                <w:sz w:val="24"/>
                <w:szCs w:val="24"/>
              </w:rPr>
              <w:t>2</w:t>
            </w:r>
          </w:p>
        </w:tc>
        <w:tc>
          <w:tcPr>
            <w:tcW w:w="804"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10.01</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17.01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24.01</w:t>
            </w:r>
          </w:p>
          <w:p w:rsidR="003577FE" w:rsidRDefault="003577FE" w:rsidP="0036068E">
            <w:pPr>
              <w:spacing w:after="0" w:line="360" w:lineRule="auto"/>
              <w:jc w:val="center"/>
              <w:rPr>
                <w:rFonts w:ascii="Times New Roman" w:hAnsi="Times New Roman"/>
                <w:sz w:val="24"/>
                <w:szCs w:val="24"/>
              </w:rPr>
            </w:pP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31.01</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09.01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10.01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16.01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17.01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23.01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24.01</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30.01</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31.01</w:t>
            </w:r>
          </w:p>
        </w:tc>
        <w:tc>
          <w:tcPr>
            <w:tcW w:w="1288" w:type="dxa"/>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61-69</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Звуки речи и буквы. Дифференциация оптически сходных букв</w:t>
            </w:r>
          </w:p>
        </w:tc>
        <w:tc>
          <w:tcPr>
            <w:tcW w:w="3040" w:type="dxa"/>
          </w:tcPr>
          <w:p w:rsidR="003577FE" w:rsidRPr="0036068E" w:rsidRDefault="003577FE" w:rsidP="0036068E">
            <w:pPr>
              <w:spacing w:after="0" w:line="240" w:lineRule="auto"/>
              <w:jc w:val="both"/>
              <w:rPr>
                <w:rFonts w:ascii="Times New Roman" w:hAnsi="Times New Roman"/>
                <w:sz w:val="24"/>
                <w:szCs w:val="24"/>
              </w:rPr>
            </w:pPr>
            <w:r w:rsidRPr="0036068E">
              <w:rPr>
                <w:rFonts w:ascii="Times New Roman" w:hAnsi="Times New Roman"/>
                <w:sz w:val="24"/>
                <w:szCs w:val="24"/>
              </w:rPr>
              <w:t>Дифференциация оптически сходных букв (а-о, и-у, л-м, п-т, б-д, ц-</w:t>
            </w:r>
            <w:proofErr w:type="gramStart"/>
            <w:r w:rsidRPr="0036068E">
              <w:rPr>
                <w:rFonts w:ascii="Times New Roman" w:hAnsi="Times New Roman"/>
                <w:sz w:val="24"/>
                <w:szCs w:val="24"/>
              </w:rPr>
              <w:t>щ,и</w:t>
            </w:r>
            <w:proofErr w:type="gramEnd"/>
            <w:r w:rsidRPr="0036068E">
              <w:rPr>
                <w:rFonts w:ascii="Times New Roman" w:hAnsi="Times New Roman"/>
                <w:sz w:val="24"/>
                <w:szCs w:val="24"/>
              </w:rPr>
              <w:t>-ш.) на уровне слова, предложения, текста.</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9</w:t>
            </w:r>
          </w:p>
        </w:tc>
        <w:tc>
          <w:tcPr>
            <w:tcW w:w="804"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7.02</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14.02</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21.02</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6.02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7.02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13.02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14.02</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20.02</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21.02</w:t>
            </w:r>
          </w:p>
        </w:tc>
        <w:tc>
          <w:tcPr>
            <w:tcW w:w="1288" w:type="dxa"/>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70-</w:t>
            </w:r>
            <w:r w:rsidRPr="0036068E">
              <w:rPr>
                <w:rFonts w:ascii="Times New Roman" w:hAnsi="Times New Roman"/>
                <w:sz w:val="24"/>
                <w:szCs w:val="24"/>
              </w:rPr>
              <w:t>.</w:t>
            </w:r>
            <w:r>
              <w:rPr>
                <w:rFonts w:ascii="Times New Roman" w:hAnsi="Times New Roman"/>
                <w:sz w:val="24"/>
                <w:szCs w:val="24"/>
              </w:rPr>
              <w:t>72</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Звуки речи и буквы. Закрепление.</w:t>
            </w:r>
          </w:p>
        </w:tc>
        <w:tc>
          <w:tcPr>
            <w:tcW w:w="3040" w:type="dxa"/>
          </w:tcPr>
          <w:p w:rsidR="003577FE" w:rsidRPr="0036068E" w:rsidRDefault="003577FE" w:rsidP="0036068E">
            <w:pPr>
              <w:spacing w:after="0" w:line="240" w:lineRule="auto"/>
              <w:jc w:val="both"/>
              <w:rPr>
                <w:rFonts w:ascii="Times New Roman" w:hAnsi="Times New Roman"/>
                <w:sz w:val="24"/>
                <w:szCs w:val="24"/>
              </w:rPr>
            </w:pPr>
            <w:proofErr w:type="gramStart"/>
            <w:r w:rsidRPr="0036068E">
              <w:rPr>
                <w:rFonts w:ascii="Times New Roman" w:hAnsi="Times New Roman"/>
                <w:sz w:val="24"/>
                <w:szCs w:val="24"/>
              </w:rPr>
              <w:t>Звуко-буквенный</w:t>
            </w:r>
            <w:proofErr w:type="gramEnd"/>
            <w:r w:rsidRPr="0036068E">
              <w:rPr>
                <w:rFonts w:ascii="Times New Roman" w:hAnsi="Times New Roman"/>
                <w:sz w:val="24"/>
                <w:szCs w:val="24"/>
              </w:rPr>
              <w:t xml:space="preserve"> анализ и синтез слов, включающих пройденные звуки и буквы.</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6</w:t>
            </w:r>
          </w:p>
        </w:tc>
        <w:tc>
          <w:tcPr>
            <w:tcW w:w="804"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28.02</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27.02</w:t>
            </w: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28.02</w:t>
            </w:r>
          </w:p>
        </w:tc>
        <w:tc>
          <w:tcPr>
            <w:tcW w:w="1288" w:type="dxa"/>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73-90</w:t>
            </w:r>
          </w:p>
        </w:tc>
        <w:tc>
          <w:tcPr>
            <w:tcW w:w="2833" w:type="dxa"/>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Слово. Словосочетание.</w:t>
            </w:r>
          </w:p>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Предложение.</w:t>
            </w:r>
          </w:p>
        </w:tc>
        <w:tc>
          <w:tcPr>
            <w:tcW w:w="3040" w:type="dxa"/>
          </w:tcPr>
          <w:p w:rsidR="003577FE" w:rsidRPr="0036068E" w:rsidRDefault="003577FE" w:rsidP="0036068E">
            <w:pPr>
              <w:spacing w:after="0" w:line="240" w:lineRule="auto"/>
              <w:jc w:val="both"/>
              <w:rPr>
                <w:rFonts w:ascii="Times New Roman" w:hAnsi="Times New Roman"/>
                <w:snapToGrid w:val="0"/>
                <w:sz w:val="24"/>
                <w:szCs w:val="24"/>
              </w:rPr>
            </w:pPr>
            <w:r w:rsidRPr="0036068E">
              <w:rPr>
                <w:rFonts w:ascii="Times New Roman" w:hAnsi="Times New Roman"/>
                <w:snapToGrid w:val="0"/>
                <w:sz w:val="24"/>
                <w:szCs w:val="24"/>
              </w:rPr>
              <w:t>Слова, обозначающие предмет, признак предмета. Умение подбирать слова-признаки к словам-предметам и наоборот. Составление словосочетаний.</w:t>
            </w:r>
          </w:p>
          <w:p w:rsidR="003577FE" w:rsidRPr="0036068E" w:rsidRDefault="003577FE" w:rsidP="0036068E">
            <w:pPr>
              <w:spacing w:after="0" w:line="240" w:lineRule="auto"/>
              <w:jc w:val="both"/>
              <w:rPr>
                <w:rFonts w:ascii="Times New Roman" w:hAnsi="Times New Roman"/>
                <w:snapToGrid w:val="0"/>
                <w:sz w:val="24"/>
                <w:szCs w:val="24"/>
              </w:rPr>
            </w:pPr>
            <w:r w:rsidRPr="0036068E">
              <w:rPr>
                <w:rFonts w:ascii="Times New Roman" w:hAnsi="Times New Roman"/>
                <w:snapToGrid w:val="0"/>
                <w:sz w:val="24"/>
                <w:szCs w:val="24"/>
              </w:rPr>
              <w:t xml:space="preserve">Слова, обозначающие действие предмета. </w:t>
            </w:r>
          </w:p>
          <w:p w:rsidR="003577FE" w:rsidRPr="0036068E" w:rsidRDefault="003577FE" w:rsidP="00851045">
            <w:pPr>
              <w:spacing w:after="0" w:line="240" w:lineRule="auto"/>
              <w:jc w:val="both"/>
              <w:rPr>
                <w:rFonts w:ascii="Times New Roman" w:hAnsi="Times New Roman"/>
                <w:snapToGrid w:val="0"/>
                <w:sz w:val="24"/>
                <w:szCs w:val="24"/>
              </w:rPr>
            </w:pPr>
            <w:r w:rsidRPr="0036068E">
              <w:rPr>
                <w:rFonts w:ascii="Times New Roman" w:hAnsi="Times New Roman"/>
                <w:sz w:val="24"/>
                <w:szCs w:val="24"/>
              </w:rPr>
              <w:t xml:space="preserve">Работа по сказкам. </w:t>
            </w:r>
          </w:p>
        </w:tc>
        <w:tc>
          <w:tcPr>
            <w:tcW w:w="828" w:type="dxa"/>
          </w:tcPr>
          <w:p w:rsidR="003577FE" w:rsidRPr="0036068E" w:rsidRDefault="003577FE" w:rsidP="0036068E">
            <w:pPr>
              <w:spacing w:after="0" w:line="360" w:lineRule="auto"/>
              <w:jc w:val="center"/>
              <w:rPr>
                <w:rFonts w:ascii="Times New Roman" w:hAnsi="Times New Roman"/>
                <w:sz w:val="24"/>
                <w:szCs w:val="24"/>
              </w:rPr>
            </w:pPr>
            <w:r w:rsidRPr="0036068E">
              <w:rPr>
                <w:rFonts w:ascii="Times New Roman" w:hAnsi="Times New Roman"/>
                <w:sz w:val="24"/>
                <w:szCs w:val="24"/>
              </w:rPr>
              <w:t>1</w:t>
            </w:r>
            <w:r>
              <w:rPr>
                <w:rFonts w:ascii="Times New Roman" w:hAnsi="Times New Roman"/>
                <w:sz w:val="24"/>
                <w:szCs w:val="24"/>
              </w:rPr>
              <w:t>8</w:t>
            </w:r>
          </w:p>
        </w:tc>
        <w:tc>
          <w:tcPr>
            <w:tcW w:w="804"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07.03</w:t>
            </w:r>
            <w:r w:rsidRPr="0036068E">
              <w:rPr>
                <w:rFonts w:ascii="Times New Roman" w:hAnsi="Times New Roman"/>
                <w:sz w:val="24"/>
                <w:szCs w:val="24"/>
              </w:rPr>
              <w:t xml:space="preserve"> </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14.03</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21.03</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04.04</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11.04</w:t>
            </w:r>
          </w:p>
          <w:p w:rsidR="003577FE" w:rsidRDefault="003577FE" w:rsidP="0036068E">
            <w:pPr>
              <w:spacing w:after="0" w:line="360" w:lineRule="auto"/>
              <w:jc w:val="center"/>
              <w:rPr>
                <w:rFonts w:ascii="Times New Roman" w:hAnsi="Times New Roman"/>
                <w:sz w:val="24"/>
                <w:szCs w:val="24"/>
              </w:rPr>
            </w:pP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18.04</w:t>
            </w:r>
          </w:p>
        </w:tc>
        <w:tc>
          <w:tcPr>
            <w:tcW w:w="850" w:type="dxa"/>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06.03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07.03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13.03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14.03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20.03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21.03</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03.04</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04.04</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10.04</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lastRenderedPageBreak/>
              <w:t>11.04</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17.04</w:t>
            </w: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18.04</w:t>
            </w:r>
          </w:p>
          <w:p w:rsidR="003577FE" w:rsidRPr="0036068E" w:rsidRDefault="003577FE" w:rsidP="0036068E">
            <w:pPr>
              <w:spacing w:after="0" w:line="360" w:lineRule="auto"/>
              <w:jc w:val="center"/>
              <w:rPr>
                <w:rFonts w:ascii="Times New Roman" w:hAnsi="Times New Roman"/>
                <w:sz w:val="24"/>
                <w:szCs w:val="24"/>
              </w:rPr>
            </w:pPr>
          </w:p>
        </w:tc>
        <w:tc>
          <w:tcPr>
            <w:tcW w:w="1288" w:type="dxa"/>
          </w:tcPr>
          <w:p w:rsidR="003577F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Pr>
          <w:p w:rsidR="003577FE" w:rsidRPr="0036068E" w:rsidRDefault="003577FE" w:rsidP="0036068E">
            <w:pPr>
              <w:spacing w:after="0" w:line="360" w:lineRule="auto"/>
              <w:jc w:val="both"/>
              <w:rPr>
                <w:rFonts w:ascii="Times New Roman" w:hAnsi="Times New Roman"/>
                <w:sz w:val="24"/>
                <w:szCs w:val="24"/>
              </w:rPr>
            </w:pPr>
            <w:r w:rsidRPr="0036068E">
              <w:rPr>
                <w:rFonts w:ascii="Times New Roman" w:hAnsi="Times New Roman"/>
                <w:b/>
                <w:sz w:val="24"/>
                <w:szCs w:val="24"/>
                <w:lang w:val="en-US"/>
              </w:rPr>
              <w:t>III</w:t>
            </w:r>
            <w:r w:rsidRPr="0036068E">
              <w:rPr>
                <w:rFonts w:ascii="Times New Roman" w:hAnsi="Times New Roman"/>
                <w:b/>
                <w:sz w:val="24"/>
                <w:szCs w:val="24"/>
              </w:rPr>
              <w:t>.</w:t>
            </w:r>
          </w:p>
        </w:tc>
        <w:tc>
          <w:tcPr>
            <w:tcW w:w="5873" w:type="dxa"/>
            <w:gridSpan w:val="2"/>
          </w:tcPr>
          <w:p w:rsidR="003577FE" w:rsidRPr="0036068E" w:rsidRDefault="003577FE" w:rsidP="0036068E">
            <w:pPr>
              <w:spacing w:after="0" w:line="240" w:lineRule="auto"/>
              <w:jc w:val="center"/>
              <w:rPr>
                <w:rFonts w:ascii="Times New Roman" w:hAnsi="Times New Roman"/>
                <w:b/>
                <w:sz w:val="24"/>
                <w:szCs w:val="24"/>
              </w:rPr>
            </w:pPr>
            <w:r w:rsidRPr="0036068E">
              <w:rPr>
                <w:rFonts w:ascii="Times New Roman" w:hAnsi="Times New Roman"/>
                <w:b/>
                <w:i/>
                <w:sz w:val="24"/>
                <w:szCs w:val="24"/>
              </w:rPr>
              <w:t>Этап повторения и закрепления.</w:t>
            </w:r>
          </w:p>
        </w:tc>
        <w:tc>
          <w:tcPr>
            <w:tcW w:w="828" w:type="dxa"/>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9</w:t>
            </w:r>
          </w:p>
        </w:tc>
        <w:tc>
          <w:tcPr>
            <w:tcW w:w="804" w:type="dxa"/>
          </w:tcPr>
          <w:p w:rsidR="003577FE" w:rsidRPr="0036068E" w:rsidRDefault="003577FE" w:rsidP="0036068E">
            <w:pPr>
              <w:spacing w:after="0" w:line="360" w:lineRule="auto"/>
              <w:jc w:val="center"/>
              <w:rPr>
                <w:rFonts w:ascii="Times New Roman" w:hAnsi="Times New Roman"/>
                <w:sz w:val="24"/>
                <w:szCs w:val="24"/>
              </w:rPr>
            </w:pPr>
          </w:p>
        </w:tc>
        <w:tc>
          <w:tcPr>
            <w:tcW w:w="850" w:type="dxa"/>
          </w:tcPr>
          <w:p w:rsidR="003577FE" w:rsidRPr="0036068E" w:rsidRDefault="003577FE" w:rsidP="0036068E">
            <w:pPr>
              <w:spacing w:after="0" w:line="360" w:lineRule="auto"/>
              <w:jc w:val="center"/>
              <w:rPr>
                <w:rFonts w:ascii="Times New Roman" w:hAnsi="Times New Roman"/>
                <w:sz w:val="24"/>
                <w:szCs w:val="24"/>
              </w:rPr>
            </w:pPr>
          </w:p>
        </w:tc>
        <w:tc>
          <w:tcPr>
            <w:tcW w:w="1288" w:type="dxa"/>
          </w:tcPr>
          <w:p w:rsidR="003577FE" w:rsidRPr="0036068E" w:rsidRDefault="003577FE" w:rsidP="0036068E">
            <w:pPr>
              <w:spacing w:after="0" w:line="360" w:lineRule="auto"/>
              <w:jc w:val="center"/>
              <w:rPr>
                <w:rFonts w:ascii="Times New Roman" w:hAnsi="Times New Roman"/>
                <w:sz w:val="24"/>
                <w:szCs w:val="24"/>
              </w:rPr>
            </w:pPr>
          </w:p>
        </w:tc>
      </w:tr>
      <w:tr w:rsidR="003577FE" w:rsidRPr="0036068E" w:rsidTr="003577FE">
        <w:trPr>
          <w:gridAfter w:val="1"/>
          <w:wAfter w:w="111" w:type="dxa"/>
        </w:trPr>
        <w:tc>
          <w:tcPr>
            <w:tcW w:w="718" w:type="dxa"/>
            <w:tcBorders>
              <w:bottom w:val="single" w:sz="4" w:space="0" w:color="auto"/>
            </w:tcBorders>
          </w:tcPr>
          <w:p w:rsidR="003577FE" w:rsidRPr="0036068E" w:rsidRDefault="003577FE" w:rsidP="0036068E">
            <w:pPr>
              <w:spacing w:after="0" w:line="360" w:lineRule="auto"/>
              <w:jc w:val="both"/>
              <w:rPr>
                <w:rFonts w:ascii="Times New Roman" w:hAnsi="Times New Roman"/>
                <w:sz w:val="24"/>
                <w:szCs w:val="24"/>
              </w:rPr>
            </w:pPr>
            <w:r>
              <w:rPr>
                <w:rFonts w:ascii="Times New Roman" w:hAnsi="Times New Roman"/>
                <w:sz w:val="24"/>
                <w:szCs w:val="24"/>
              </w:rPr>
              <w:t>91-99</w:t>
            </w:r>
            <w:r w:rsidRPr="0036068E">
              <w:rPr>
                <w:rFonts w:ascii="Times New Roman" w:hAnsi="Times New Roman"/>
                <w:sz w:val="24"/>
                <w:szCs w:val="24"/>
              </w:rPr>
              <w:t>.</w:t>
            </w:r>
          </w:p>
        </w:tc>
        <w:tc>
          <w:tcPr>
            <w:tcW w:w="2833" w:type="dxa"/>
            <w:tcBorders>
              <w:bottom w:val="single" w:sz="4" w:space="0" w:color="auto"/>
            </w:tcBorders>
          </w:tcPr>
          <w:p w:rsidR="003577FE" w:rsidRPr="0036068E" w:rsidRDefault="003577FE" w:rsidP="0036068E">
            <w:pPr>
              <w:spacing w:after="0" w:line="240" w:lineRule="auto"/>
              <w:jc w:val="both"/>
              <w:rPr>
                <w:rFonts w:ascii="Times New Roman" w:hAnsi="Times New Roman"/>
                <w:b/>
                <w:sz w:val="24"/>
                <w:szCs w:val="24"/>
              </w:rPr>
            </w:pPr>
            <w:r w:rsidRPr="0036068E">
              <w:rPr>
                <w:rFonts w:ascii="Times New Roman" w:hAnsi="Times New Roman"/>
                <w:b/>
                <w:sz w:val="24"/>
                <w:szCs w:val="24"/>
              </w:rPr>
              <w:t>Повторение и закрепление ЗУН.</w:t>
            </w:r>
          </w:p>
        </w:tc>
        <w:tc>
          <w:tcPr>
            <w:tcW w:w="3040" w:type="dxa"/>
            <w:tcBorders>
              <w:bottom w:val="single" w:sz="4" w:space="0" w:color="auto"/>
            </w:tcBorders>
          </w:tcPr>
          <w:p w:rsidR="003577FE" w:rsidRPr="0036068E" w:rsidRDefault="003577FE" w:rsidP="0036068E">
            <w:pPr>
              <w:spacing w:after="0" w:line="240" w:lineRule="auto"/>
              <w:jc w:val="both"/>
              <w:rPr>
                <w:rFonts w:ascii="Times New Roman" w:hAnsi="Times New Roman"/>
                <w:snapToGrid w:val="0"/>
                <w:sz w:val="24"/>
                <w:szCs w:val="24"/>
              </w:rPr>
            </w:pPr>
            <w:r w:rsidRPr="0036068E">
              <w:rPr>
                <w:rFonts w:ascii="Times New Roman" w:hAnsi="Times New Roman"/>
                <w:snapToGrid w:val="0"/>
                <w:sz w:val="24"/>
                <w:szCs w:val="24"/>
              </w:rPr>
              <w:t>Повторение и закрепление полученных знаний, умений и навыков через выполнение игровых, тестовых заданий.</w:t>
            </w:r>
          </w:p>
        </w:tc>
        <w:tc>
          <w:tcPr>
            <w:tcW w:w="828" w:type="dxa"/>
            <w:tcBorders>
              <w:bottom w:val="single" w:sz="4" w:space="0" w:color="auto"/>
            </w:tcBorders>
          </w:tcPr>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9</w:t>
            </w:r>
          </w:p>
        </w:tc>
        <w:tc>
          <w:tcPr>
            <w:tcW w:w="804" w:type="dxa"/>
            <w:tcBorders>
              <w:bottom w:val="single" w:sz="4" w:space="0" w:color="auto"/>
            </w:tcBorders>
          </w:tcPr>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25.04</w:t>
            </w: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p>
          <w:p w:rsidR="003577F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16.05</w:t>
            </w:r>
          </w:p>
          <w:p w:rsidR="003577FE" w:rsidRDefault="003577FE" w:rsidP="0036068E">
            <w:pPr>
              <w:spacing w:after="0" w:line="360" w:lineRule="auto"/>
              <w:jc w:val="center"/>
              <w:rPr>
                <w:rFonts w:ascii="Times New Roman" w:hAnsi="Times New Roman"/>
                <w:sz w:val="24"/>
                <w:szCs w:val="24"/>
              </w:rPr>
            </w:pPr>
          </w:p>
          <w:p w:rsidR="003577FE" w:rsidRPr="0036068E" w:rsidRDefault="003577FE" w:rsidP="0036068E">
            <w:pPr>
              <w:spacing w:after="0" w:line="360" w:lineRule="auto"/>
              <w:jc w:val="center"/>
              <w:rPr>
                <w:rFonts w:ascii="Times New Roman" w:hAnsi="Times New Roman"/>
                <w:sz w:val="24"/>
                <w:szCs w:val="24"/>
              </w:rPr>
            </w:pPr>
            <w:r>
              <w:rPr>
                <w:rFonts w:ascii="Times New Roman" w:hAnsi="Times New Roman"/>
                <w:sz w:val="24"/>
                <w:szCs w:val="24"/>
              </w:rPr>
              <w:t>23.05</w:t>
            </w:r>
          </w:p>
        </w:tc>
        <w:tc>
          <w:tcPr>
            <w:tcW w:w="850" w:type="dxa"/>
            <w:tcBorders>
              <w:bottom w:val="single" w:sz="4" w:space="0" w:color="auto"/>
            </w:tcBorders>
          </w:tcPr>
          <w:p w:rsidR="003577F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24.04 25.04</w:t>
            </w:r>
          </w:p>
          <w:p w:rsidR="003577F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15.05</w:t>
            </w:r>
          </w:p>
          <w:p w:rsidR="003577F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16.05</w:t>
            </w:r>
          </w:p>
          <w:p w:rsidR="003577F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22.05</w:t>
            </w:r>
          </w:p>
          <w:p w:rsidR="003577FE" w:rsidRPr="0036068E" w:rsidRDefault="003577FE" w:rsidP="003577FE">
            <w:pPr>
              <w:spacing w:after="0" w:line="360" w:lineRule="auto"/>
              <w:jc w:val="center"/>
              <w:rPr>
                <w:rFonts w:ascii="Times New Roman" w:hAnsi="Times New Roman"/>
                <w:sz w:val="24"/>
                <w:szCs w:val="24"/>
              </w:rPr>
            </w:pPr>
            <w:r>
              <w:rPr>
                <w:rFonts w:ascii="Times New Roman" w:hAnsi="Times New Roman"/>
                <w:sz w:val="24"/>
                <w:szCs w:val="24"/>
              </w:rPr>
              <w:t>23.05</w:t>
            </w:r>
          </w:p>
        </w:tc>
        <w:tc>
          <w:tcPr>
            <w:tcW w:w="1288" w:type="dxa"/>
            <w:tcBorders>
              <w:bottom w:val="single" w:sz="4" w:space="0" w:color="auto"/>
            </w:tcBorders>
          </w:tcPr>
          <w:p w:rsidR="003577FE" w:rsidRDefault="003577FE" w:rsidP="0036068E">
            <w:pPr>
              <w:spacing w:after="0" w:line="360" w:lineRule="auto"/>
              <w:jc w:val="center"/>
              <w:rPr>
                <w:rFonts w:ascii="Times New Roman" w:hAnsi="Times New Roman"/>
                <w:sz w:val="24"/>
                <w:szCs w:val="24"/>
              </w:rPr>
            </w:pPr>
          </w:p>
        </w:tc>
      </w:tr>
    </w:tbl>
    <w:p w:rsidR="007075F6" w:rsidRDefault="007075F6" w:rsidP="003577FE">
      <w:pPr>
        <w:rPr>
          <w:rFonts w:ascii="Times New Roman" w:hAnsi="Times New Roman"/>
          <w:sz w:val="24"/>
          <w:szCs w:val="24"/>
        </w:rPr>
      </w:pPr>
    </w:p>
    <w:p w:rsidR="003577FE" w:rsidRPr="008A691F" w:rsidRDefault="00AC72FC" w:rsidP="003577FE">
      <w:pPr>
        <w:shd w:val="clear" w:color="auto" w:fill="FFFFFF"/>
        <w:spacing w:after="0" w:line="240" w:lineRule="auto"/>
        <w:jc w:val="both"/>
        <w:rPr>
          <w:rFonts w:ascii="Times New Roman" w:hAnsi="Times New Roman"/>
          <w:sz w:val="24"/>
          <w:szCs w:val="24"/>
        </w:rPr>
      </w:pPr>
      <w:r>
        <w:rPr>
          <w:rFonts w:ascii="Times New Roman" w:hAnsi="Times New Roman"/>
          <w:sz w:val="24"/>
          <w:szCs w:val="24"/>
        </w:rPr>
        <w:tab/>
      </w:r>
      <w:r w:rsidR="003577FE">
        <w:rPr>
          <w:rFonts w:ascii="Times New Roman" w:hAnsi="Times New Roman"/>
          <w:b/>
          <w:sz w:val="24"/>
          <w:szCs w:val="24"/>
        </w:rPr>
        <w:t xml:space="preserve">                                                                                                                 </w:t>
      </w:r>
      <w:r w:rsidR="003577FE" w:rsidRPr="008A691F">
        <w:rPr>
          <w:rFonts w:ascii="Times New Roman" w:hAnsi="Times New Roman"/>
          <w:b/>
          <w:sz w:val="24"/>
          <w:szCs w:val="24"/>
        </w:rPr>
        <w:t xml:space="preserve">Согласовано                                                                                                                 </w:t>
      </w:r>
    </w:p>
    <w:p w:rsidR="003577FE" w:rsidRPr="008A691F" w:rsidRDefault="003577FE" w:rsidP="003577FE">
      <w:pPr>
        <w:tabs>
          <w:tab w:val="left" w:pos="5760"/>
        </w:tabs>
        <w:spacing w:after="0"/>
        <w:contextualSpacing/>
        <w:jc w:val="right"/>
        <w:rPr>
          <w:rFonts w:ascii="Times New Roman" w:hAnsi="Times New Roman"/>
          <w:sz w:val="24"/>
          <w:szCs w:val="24"/>
        </w:rPr>
      </w:pPr>
      <w:r w:rsidRPr="008A691F">
        <w:rPr>
          <w:rFonts w:ascii="Times New Roman" w:hAnsi="Times New Roman"/>
          <w:sz w:val="24"/>
          <w:szCs w:val="24"/>
        </w:rPr>
        <w:t xml:space="preserve">                                                              Заместитель директора по УВР</w:t>
      </w:r>
    </w:p>
    <w:p w:rsidR="003577FE" w:rsidRPr="008A691F" w:rsidRDefault="003577FE" w:rsidP="003577FE">
      <w:pPr>
        <w:spacing w:after="0"/>
        <w:contextualSpacing/>
        <w:jc w:val="right"/>
        <w:rPr>
          <w:rFonts w:ascii="Times New Roman" w:hAnsi="Times New Roman"/>
          <w:sz w:val="24"/>
          <w:szCs w:val="24"/>
        </w:rPr>
      </w:pPr>
      <w:r w:rsidRPr="008A691F">
        <w:rPr>
          <w:rFonts w:ascii="Times New Roman" w:hAnsi="Times New Roman"/>
          <w:sz w:val="24"/>
          <w:szCs w:val="24"/>
        </w:rPr>
        <w:t xml:space="preserve">                                                      _________ </w:t>
      </w:r>
      <w:proofErr w:type="spellStart"/>
      <w:r w:rsidRPr="008A691F">
        <w:rPr>
          <w:rFonts w:ascii="Times New Roman" w:hAnsi="Times New Roman"/>
          <w:sz w:val="24"/>
          <w:szCs w:val="24"/>
        </w:rPr>
        <w:t>Н.В.Скрынникова</w:t>
      </w:r>
      <w:proofErr w:type="spellEnd"/>
    </w:p>
    <w:p w:rsidR="003577FE" w:rsidRPr="008A691F" w:rsidRDefault="003577FE" w:rsidP="003577FE">
      <w:pPr>
        <w:spacing w:after="0"/>
        <w:contextualSpacing/>
        <w:jc w:val="right"/>
        <w:rPr>
          <w:rFonts w:ascii="Times New Roman" w:hAnsi="Times New Roman"/>
          <w:sz w:val="24"/>
          <w:szCs w:val="24"/>
        </w:rPr>
      </w:pPr>
      <w:r>
        <w:rPr>
          <w:rFonts w:ascii="Times New Roman" w:hAnsi="Times New Roman"/>
          <w:sz w:val="24"/>
          <w:szCs w:val="24"/>
        </w:rPr>
        <w:t xml:space="preserve">                19 августа       2024</w:t>
      </w:r>
      <w:r w:rsidRPr="008A691F">
        <w:rPr>
          <w:rFonts w:ascii="Times New Roman" w:hAnsi="Times New Roman"/>
          <w:sz w:val="24"/>
          <w:szCs w:val="24"/>
        </w:rPr>
        <w:t>г.</w:t>
      </w:r>
    </w:p>
    <w:p w:rsidR="003577FE" w:rsidRPr="008A691F" w:rsidRDefault="003577FE" w:rsidP="003577FE">
      <w:pPr>
        <w:spacing w:after="0"/>
        <w:contextualSpacing/>
        <w:jc w:val="both"/>
        <w:rPr>
          <w:rFonts w:ascii="Times New Roman" w:hAnsi="Times New Roman"/>
          <w:b/>
          <w:sz w:val="24"/>
          <w:szCs w:val="24"/>
        </w:rPr>
      </w:pPr>
    </w:p>
    <w:p w:rsidR="007075F6" w:rsidRPr="00A91090" w:rsidRDefault="007075F6" w:rsidP="00587A03">
      <w:pPr>
        <w:pStyle w:val="a5"/>
        <w:ind w:firstLine="0"/>
        <w:rPr>
          <w:snapToGrid w:val="0"/>
          <w:sz w:val="24"/>
          <w:szCs w:val="24"/>
        </w:rPr>
      </w:pPr>
    </w:p>
    <w:p w:rsidR="007075F6" w:rsidRPr="00A91090" w:rsidRDefault="007075F6" w:rsidP="00587A03">
      <w:pPr>
        <w:pStyle w:val="a5"/>
        <w:ind w:firstLine="0"/>
        <w:rPr>
          <w:snapToGrid w:val="0"/>
          <w:sz w:val="24"/>
          <w:szCs w:val="24"/>
        </w:rPr>
      </w:pPr>
    </w:p>
    <w:p w:rsidR="007075F6" w:rsidRDefault="007075F6"/>
    <w:sectPr w:rsidR="007075F6" w:rsidSect="00661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599"/>
    <w:multiLevelType w:val="hybridMultilevel"/>
    <w:tmpl w:val="74AC4A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C3AEA"/>
    <w:multiLevelType w:val="hybridMultilevel"/>
    <w:tmpl w:val="AE88111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1DBF626E"/>
    <w:multiLevelType w:val="hybridMultilevel"/>
    <w:tmpl w:val="D4322190"/>
    <w:lvl w:ilvl="0" w:tplc="FFFFFFF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AD5777"/>
    <w:multiLevelType w:val="hybridMultilevel"/>
    <w:tmpl w:val="6742EE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4C0A71"/>
    <w:multiLevelType w:val="hybridMultilevel"/>
    <w:tmpl w:val="70807ED4"/>
    <w:lvl w:ilvl="0" w:tplc="FFFFFFFF">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5844688"/>
    <w:multiLevelType w:val="hybridMultilevel"/>
    <w:tmpl w:val="72D0F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C6D69F5"/>
    <w:multiLevelType w:val="hybridMultilevel"/>
    <w:tmpl w:val="3E4E91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76E0A4C"/>
    <w:multiLevelType w:val="hybridMultilevel"/>
    <w:tmpl w:val="57C203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2608CB"/>
    <w:multiLevelType w:val="multilevel"/>
    <w:tmpl w:val="EB72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926C8"/>
    <w:multiLevelType w:val="hybridMultilevel"/>
    <w:tmpl w:val="1CC64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105701"/>
    <w:multiLevelType w:val="hybridMultilevel"/>
    <w:tmpl w:val="318069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72E2247B"/>
    <w:multiLevelType w:val="hybridMultilevel"/>
    <w:tmpl w:val="50C03C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692C6E"/>
    <w:multiLevelType w:val="hybridMultilevel"/>
    <w:tmpl w:val="4A2030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CFC1366"/>
    <w:multiLevelType w:val="hybridMultilevel"/>
    <w:tmpl w:val="F50ED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1261C4"/>
    <w:multiLevelType w:val="multilevel"/>
    <w:tmpl w:val="CED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1"/>
  </w:num>
  <w:num w:numId="4">
    <w:abstractNumId w:val="2"/>
  </w:num>
  <w:num w:numId="5">
    <w:abstractNumId w:val="3"/>
  </w:num>
  <w:num w:numId="6">
    <w:abstractNumId w:val="6"/>
  </w:num>
  <w:num w:numId="7">
    <w:abstractNumId w:val="7"/>
  </w:num>
  <w:num w:numId="8">
    <w:abstractNumId w:val="11"/>
  </w:num>
  <w:num w:numId="9">
    <w:abstractNumId w:val="8"/>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03"/>
    <w:rsid w:val="00052602"/>
    <w:rsid w:val="00131527"/>
    <w:rsid w:val="001B7580"/>
    <w:rsid w:val="001C6653"/>
    <w:rsid w:val="001F0081"/>
    <w:rsid w:val="002652A6"/>
    <w:rsid w:val="002A76C9"/>
    <w:rsid w:val="002E5DBB"/>
    <w:rsid w:val="0032201A"/>
    <w:rsid w:val="003577FE"/>
    <w:rsid w:val="0036068E"/>
    <w:rsid w:val="00361BF5"/>
    <w:rsid w:val="0037117C"/>
    <w:rsid w:val="003D55C5"/>
    <w:rsid w:val="003E7E81"/>
    <w:rsid w:val="00402507"/>
    <w:rsid w:val="00414853"/>
    <w:rsid w:val="00477C4E"/>
    <w:rsid w:val="004B1DAF"/>
    <w:rsid w:val="004B4F1D"/>
    <w:rsid w:val="004C013F"/>
    <w:rsid w:val="004C166B"/>
    <w:rsid w:val="00504AF7"/>
    <w:rsid w:val="00587A03"/>
    <w:rsid w:val="005A41C0"/>
    <w:rsid w:val="005E6130"/>
    <w:rsid w:val="006071DB"/>
    <w:rsid w:val="00617439"/>
    <w:rsid w:val="0066124B"/>
    <w:rsid w:val="00667898"/>
    <w:rsid w:val="00705F28"/>
    <w:rsid w:val="007075F6"/>
    <w:rsid w:val="007D60D4"/>
    <w:rsid w:val="00802508"/>
    <w:rsid w:val="008236BF"/>
    <w:rsid w:val="00851045"/>
    <w:rsid w:val="0087662E"/>
    <w:rsid w:val="008A0806"/>
    <w:rsid w:val="008A2E6A"/>
    <w:rsid w:val="008A4E9C"/>
    <w:rsid w:val="008F0C9F"/>
    <w:rsid w:val="00936EE1"/>
    <w:rsid w:val="009378CA"/>
    <w:rsid w:val="009B182F"/>
    <w:rsid w:val="009F17B3"/>
    <w:rsid w:val="00A35924"/>
    <w:rsid w:val="00A41BFF"/>
    <w:rsid w:val="00A7312D"/>
    <w:rsid w:val="00A91090"/>
    <w:rsid w:val="00AC72FC"/>
    <w:rsid w:val="00AD1406"/>
    <w:rsid w:val="00AD6041"/>
    <w:rsid w:val="00B17A1D"/>
    <w:rsid w:val="00B442D6"/>
    <w:rsid w:val="00C45ACC"/>
    <w:rsid w:val="00D05594"/>
    <w:rsid w:val="00D05A44"/>
    <w:rsid w:val="00D0775E"/>
    <w:rsid w:val="00D4465E"/>
    <w:rsid w:val="00D610CC"/>
    <w:rsid w:val="00DD1AA8"/>
    <w:rsid w:val="00E445CE"/>
    <w:rsid w:val="00E73759"/>
    <w:rsid w:val="00ED4502"/>
    <w:rsid w:val="00F0144F"/>
    <w:rsid w:val="00F21DEB"/>
    <w:rsid w:val="00F83429"/>
    <w:rsid w:val="00F931C8"/>
    <w:rsid w:val="00FB03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72CCD3F"/>
  <w15:docId w15:val="{FDEFF47B-0ED9-4898-9EC2-D989C5C5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7A03"/>
    <w:pPr>
      <w:spacing w:after="200" w:line="276" w:lineRule="auto"/>
    </w:pPr>
    <w:rPr>
      <w:rFonts w:eastAsia="Times New Roman"/>
      <w:sz w:val="22"/>
      <w:szCs w:val="22"/>
    </w:rPr>
  </w:style>
  <w:style w:type="paragraph" w:styleId="1">
    <w:name w:val="heading 1"/>
    <w:basedOn w:val="a"/>
    <w:next w:val="a"/>
    <w:link w:val="10"/>
    <w:uiPriority w:val="99"/>
    <w:qFormat/>
    <w:rsid w:val="00587A03"/>
    <w:pPr>
      <w:keepNext/>
      <w:overflowPunct w:val="0"/>
      <w:autoSpaceDE w:val="0"/>
      <w:autoSpaceDN w:val="0"/>
      <w:adjustRightInd w:val="0"/>
      <w:spacing w:after="0" w:line="240" w:lineRule="auto"/>
      <w:jc w:val="center"/>
      <w:outlineLvl w:val="0"/>
    </w:pPr>
    <w:rPr>
      <w:rFonts w:ascii="Times New Roman" w:hAnsi="Times New Roman"/>
      <w:sz w:val="24"/>
      <w:szCs w:val="20"/>
    </w:rPr>
  </w:style>
  <w:style w:type="paragraph" w:styleId="4">
    <w:name w:val="heading 4"/>
    <w:basedOn w:val="a"/>
    <w:next w:val="a"/>
    <w:link w:val="40"/>
    <w:uiPriority w:val="99"/>
    <w:qFormat/>
    <w:rsid w:val="00587A03"/>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7A03"/>
    <w:rPr>
      <w:rFonts w:ascii="Times New Roman" w:hAnsi="Times New Roman" w:cs="Times New Roman"/>
      <w:sz w:val="20"/>
      <w:szCs w:val="20"/>
      <w:lang w:eastAsia="ru-RU"/>
    </w:rPr>
  </w:style>
  <w:style w:type="character" w:customStyle="1" w:styleId="40">
    <w:name w:val="Заголовок 4 Знак"/>
    <w:basedOn w:val="a0"/>
    <w:link w:val="4"/>
    <w:uiPriority w:val="99"/>
    <w:semiHidden/>
    <w:locked/>
    <w:rsid w:val="00587A03"/>
    <w:rPr>
      <w:rFonts w:ascii="Cambria" w:hAnsi="Cambria" w:cs="Times New Roman"/>
      <w:b/>
      <w:bCs/>
      <w:i/>
      <w:iCs/>
      <w:color w:val="4F81BD"/>
      <w:lang w:eastAsia="ru-RU"/>
    </w:rPr>
  </w:style>
  <w:style w:type="paragraph" w:styleId="a3">
    <w:name w:val="Normal (Web)"/>
    <w:basedOn w:val="a"/>
    <w:uiPriority w:val="99"/>
    <w:rsid w:val="00587A03"/>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99"/>
    <w:qFormat/>
    <w:rsid w:val="00587A03"/>
    <w:pPr>
      <w:ind w:left="720"/>
      <w:contextualSpacing/>
    </w:pPr>
  </w:style>
  <w:style w:type="paragraph" w:customStyle="1" w:styleId="ConsPlusNormal">
    <w:name w:val="ConsPlusNormal"/>
    <w:rsid w:val="00587A03"/>
    <w:pPr>
      <w:widowControl w:val="0"/>
      <w:autoSpaceDE w:val="0"/>
      <w:autoSpaceDN w:val="0"/>
      <w:adjustRightInd w:val="0"/>
    </w:pPr>
    <w:rPr>
      <w:rFonts w:ascii="Arial" w:eastAsia="Times New Roman" w:hAnsi="Arial" w:cs="Arial"/>
    </w:rPr>
  </w:style>
  <w:style w:type="paragraph" w:styleId="a5">
    <w:name w:val="Body Text"/>
    <w:basedOn w:val="a"/>
    <w:link w:val="a6"/>
    <w:uiPriority w:val="99"/>
    <w:semiHidden/>
    <w:rsid w:val="00587A03"/>
    <w:pPr>
      <w:widowControl w:val="0"/>
      <w:spacing w:after="0" w:line="360" w:lineRule="auto"/>
      <w:ind w:firstLine="720"/>
      <w:jc w:val="both"/>
    </w:pPr>
    <w:rPr>
      <w:rFonts w:ascii="Times New Roman" w:hAnsi="Times New Roman"/>
      <w:sz w:val="28"/>
      <w:szCs w:val="20"/>
    </w:rPr>
  </w:style>
  <w:style w:type="character" w:customStyle="1" w:styleId="a6">
    <w:name w:val="Основной текст Знак"/>
    <w:basedOn w:val="a0"/>
    <w:link w:val="a5"/>
    <w:uiPriority w:val="99"/>
    <w:semiHidden/>
    <w:locked/>
    <w:rsid w:val="00587A03"/>
    <w:rPr>
      <w:rFonts w:ascii="Times New Roman" w:hAnsi="Times New Roman" w:cs="Times New Roman"/>
      <w:sz w:val="20"/>
      <w:szCs w:val="20"/>
      <w:lang w:eastAsia="ru-RU"/>
    </w:rPr>
  </w:style>
  <w:style w:type="paragraph" w:customStyle="1" w:styleId="p14">
    <w:name w:val="p14"/>
    <w:basedOn w:val="a"/>
    <w:uiPriority w:val="99"/>
    <w:rsid w:val="00587A03"/>
    <w:pPr>
      <w:spacing w:before="100" w:beforeAutospacing="1" w:after="100" w:afterAutospacing="1" w:line="240" w:lineRule="auto"/>
    </w:pPr>
    <w:rPr>
      <w:rFonts w:ascii="Times New Roman" w:hAnsi="Times New Roman"/>
      <w:sz w:val="24"/>
      <w:szCs w:val="24"/>
    </w:rPr>
  </w:style>
  <w:style w:type="character" w:customStyle="1" w:styleId="s7">
    <w:name w:val="s7"/>
    <w:basedOn w:val="a0"/>
    <w:uiPriority w:val="99"/>
    <w:rsid w:val="00587A03"/>
    <w:rPr>
      <w:rFonts w:cs="Times New Roman"/>
    </w:rPr>
  </w:style>
  <w:style w:type="table" w:styleId="a7">
    <w:name w:val="Table Grid"/>
    <w:basedOn w:val="a1"/>
    <w:uiPriority w:val="99"/>
    <w:rsid w:val="00587A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87A03"/>
    <w:pPr>
      <w:autoSpaceDE w:val="0"/>
      <w:autoSpaceDN w:val="0"/>
      <w:adjustRightInd w:val="0"/>
    </w:pPr>
    <w:rPr>
      <w:rFonts w:ascii="Times New Roman" w:hAnsi="Times New Roman"/>
      <w:color w:val="000000"/>
      <w:sz w:val="24"/>
      <w:szCs w:val="24"/>
      <w:lang w:eastAsia="en-US"/>
    </w:rPr>
  </w:style>
  <w:style w:type="paragraph" w:customStyle="1" w:styleId="p10">
    <w:name w:val="p10"/>
    <w:basedOn w:val="a"/>
    <w:uiPriority w:val="99"/>
    <w:rsid w:val="00587A03"/>
    <w:pPr>
      <w:spacing w:before="100" w:beforeAutospacing="1" w:after="100" w:afterAutospacing="1" w:line="240" w:lineRule="auto"/>
    </w:pPr>
    <w:rPr>
      <w:rFonts w:ascii="Times New Roman" w:hAnsi="Times New Roman"/>
      <w:sz w:val="24"/>
      <w:szCs w:val="24"/>
    </w:rPr>
  </w:style>
  <w:style w:type="character" w:customStyle="1" w:styleId="s3">
    <w:name w:val="s3"/>
    <w:basedOn w:val="a0"/>
    <w:uiPriority w:val="99"/>
    <w:rsid w:val="00587A03"/>
    <w:rPr>
      <w:rFonts w:cs="Times New Roman"/>
    </w:rPr>
  </w:style>
  <w:style w:type="paragraph" w:customStyle="1" w:styleId="p2">
    <w:name w:val="p2"/>
    <w:basedOn w:val="a"/>
    <w:uiPriority w:val="99"/>
    <w:rsid w:val="00587A03"/>
    <w:pPr>
      <w:spacing w:before="100" w:beforeAutospacing="1" w:after="100" w:afterAutospacing="1" w:line="240" w:lineRule="auto"/>
    </w:pPr>
    <w:rPr>
      <w:rFonts w:ascii="Times New Roman" w:hAnsi="Times New Roman"/>
      <w:sz w:val="24"/>
      <w:szCs w:val="24"/>
    </w:rPr>
  </w:style>
  <w:style w:type="paragraph" w:styleId="a8">
    <w:name w:val="No Spacing"/>
    <w:uiPriority w:val="1"/>
    <w:qFormat/>
    <w:rsid w:val="00402507"/>
    <w:rPr>
      <w:sz w:val="22"/>
      <w:szCs w:val="22"/>
      <w:lang w:eastAsia="en-US"/>
    </w:rPr>
  </w:style>
  <w:style w:type="paragraph" w:customStyle="1" w:styleId="western">
    <w:name w:val="western"/>
    <w:basedOn w:val="a"/>
    <w:rsid w:val="0032201A"/>
    <w:pPr>
      <w:spacing w:before="100" w:beforeAutospacing="1" w:after="100" w:afterAutospacing="1" w:line="240" w:lineRule="auto"/>
    </w:pPr>
    <w:rPr>
      <w:rFonts w:ascii="Times New Roman" w:hAnsi="Times New Roman"/>
      <w:sz w:val="24"/>
      <w:szCs w:val="24"/>
    </w:rPr>
  </w:style>
  <w:style w:type="character" w:styleId="a9">
    <w:name w:val="Emphasis"/>
    <w:basedOn w:val="a0"/>
    <w:uiPriority w:val="20"/>
    <w:qFormat/>
    <w:locked/>
    <w:rsid w:val="003220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73345">
      <w:bodyDiv w:val="1"/>
      <w:marLeft w:val="0"/>
      <w:marRight w:val="0"/>
      <w:marTop w:val="0"/>
      <w:marBottom w:val="0"/>
      <w:divBdr>
        <w:top w:val="none" w:sz="0" w:space="0" w:color="auto"/>
        <w:left w:val="none" w:sz="0" w:space="0" w:color="auto"/>
        <w:bottom w:val="none" w:sz="0" w:space="0" w:color="auto"/>
        <w:right w:val="none" w:sz="0" w:space="0" w:color="auto"/>
      </w:divBdr>
    </w:div>
    <w:div w:id="443159914">
      <w:bodyDiv w:val="1"/>
      <w:marLeft w:val="0"/>
      <w:marRight w:val="0"/>
      <w:marTop w:val="0"/>
      <w:marBottom w:val="0"/>
      <w:divBdr>
        <w:top w:val="none" w:sz="0" w:space="0" w:color="auto"/>
        <w:left w:val="none" w:sz="0" w:space="0" w:color="auto"/>
        <w:bottom w:val="none" w:sz="0" w:space="0" w:color="auto"/>
        <w:right w:val="none" w:sz="0" w:space="0" w:color="auto"/>
      </w:divBdr>
    </w:div>
    <w:div w:id="1121265938">
      <w:marLeft w:val="0"/>
      <w:marRight w:val="0"/>
      <w:marTop w:val="0"/>
      <w:marBottom w:val="0"/>
      <w:divBdr>
        <w:top w:val="none" w:sz="0" w:space="0" w:color="auto"/>
        <w:left w:val="none" w:sz="0" w:space="0" w:color="auto"/>
        <w:bottom w:val="none" w:sz="0" w:space="0" w:color="auto"/>
        <w:right w:val="none" w:sz="0" w:space="0" w:color="auto"/>
      </w:divBdr>
    </w:div>
    <w:div w:id="1145318488">
      <w:bodyDiv w:val="1"/>
      <w:marLeft w:val="0"/>
      <w:marRight w:val="0"/>
      <w:marTop w:val="0"/>
      <w:marBottom w:val="0"/>
      <w:divBdr>
        <w:top w:val="none" w:sz="0" w:space="0" w:color="auto"/>
        <w:left w:val="none" w:sz="0" w:space="0" w:color="auto"/>
        <w:bottom w:val="none" w:sz="0" w:space="0" w:color="auto"/>
        <w:right w:val="none" w:sz="0" w:space="0" w:color="auto"/>
      </w:divBdr>
    </w:div>
    <w:div w:id="1176923591">
      <w:bodyDiv w:val="1"/>
      <w:marLeft w:val="0"/>
      <w:marRight w:val="0"/>
      <w:marTop w:val="0"/>
      <w:marBottom w:val="0"/>
      <w:divBdr>
        <w:top w:val="none" w:sz="0" w:space="0" w:color="auto"/>
        <w:left w:val="none" w:sz="0" w:space="0" w:color="auto"/>
        <w:bottom w:val="none" w:sz="0" w:space="0" w:color="auto"/>
        <w:right w:val="none" w:sz="0" w:space="0" w:color="auto"/>
      </w:divBdr>
    </w:div>
    <w:div w:id="18876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C8AC-F0D1-41BE-B06A-3FE2B56F4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2872</Words>
  <Characters>16372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tatia</cp:lastModifiedBy>
  <cp:revision>3</cp:revision>
  <cp:lastPrinted>2024-09-06T09:52:00Z</cp:lastPrinted>
  <dcterms:created xsi:type="dcterms:W3CDTF">2024-09-06T12:24:00Z</dcterms:created>
  <dcterms:modified xsi:type="dcterms:W3CDTF">2024-09-06T13:04:00Z</dcterms:modified>
</cp:coreProperties>
</file>