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04E" w:rsidRDefault="005A704E" w:rsidP="005A704E">
      <w:pPr>
        <w:pStyle w:val="a5"/>
      </w:pPr>
      <w:bookmarkStart w:id="0" w:name="_GoBack"/>
      <w:r>
        <w:rPr>
          <w:noProof/>
        </w:rPr>
        <w:drawing>
          <wp:inline distT="0" distB="0" distL="0" distR="0" wp14:anchorId="722DD24D" wp14:editId="57311190">
            <wp:extent cx="5925241" cy="8150458"/>
            <wp:effectExtent l="0" t="0" r="0" b="3175"/>
            <wp:docPr id="1" name="Рисунок 1" descr="C:\Users\tatia\OneDrive\Documents\Scanned Documents\Рисунок (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OneDrive\Documents\Scanned Documents\Рисунок (5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433" cy="8172731"/>
                    </a:xfrm>
                    <a:prstGeom prst="rect">
                      <a:avLst/>
                    </a:prstGeom>
                    <a:noFill/>
                    <a:ln>
                      <a:noFill/>
                    </a:ln>
                  </pic:spPr>
                </pic:pic>
              </a:graphicData>
            </a:graphic>
          </wp:inline>
        </w:drawing>
      </w:r>
      <w:bookmarkEnd w:id="0"/>
    </w:p>
    <w:p w:rsidR="003970F8" w:rsidRPr="008376DB" w:rsidRDefault="003970F8" w:rsidP="008376DB">
      <w:pPr>
        <w:rPr>
          <w:rFonts w:ascii="Times New Roman" w:hAnsi="Times New Roman"/>
          <w:sz w:val="24"/>
          <w:szCs w:val="24"/>
        </w:rPr>
        <w:sectPr w:rsidR="003970F8" w:rsidRPr="008376DB">
          <w:pgSz w:w="11906" w:h="16838"/>
          <w:pgMar w:top="1134" w:right="851" w:bottom="1134" w:left="1701" w:header="709" w:footer="709" w:gutter="0"/>
          <w:cols w:space="720"/>
        </w:sectPr>
      </w:pPr>
    </w:p>
    <w:p w:rsidR="003970F8" w:rsidRPr="008A691F" w:rsidRDefault="003970F8" w:rsidP="00AC2757">
      <w:pPr>
        <w:shd w:val="clear" w:color="auto" w:fill="FFFFFF"/>
        <w:spacing w:after="0" w:line="240" w:lineRule="auto"/>
        <w:ind w:right="41"/>
        <w:contextualSpacing/>
        <w:rPr>
          <w:rFonts w:ascii="Times New Roman" w:hAnsi="Times New Roman"/>
          <w:b/>
          <w:sz w:val="24"/>
          <w:szCs w:val="24"/>
        </w:rPr>
      </w:pPr>
    </w:p>
    <w:p w:rsidR="003970F8" w:rsidRPr="008A691F" w:rsidRDefault="003970F8" w:rsidP="00AC2757">
      <w:pPr>
        <w:shd w:val="clear" w:color="auto" w:fill="FFFFFF"/>
        <w:spacing w:after="0" w:line="240" w:lineRule="auto"/>
        <w:ind w:right="41"/>
        <w:contextualSpacing/>
        <w:jc w:val="center"/>
        <w:rPr>
          <w:rFonts w:ascii="Times New Roman" w:hAnsi="Times New Roman"/>
          <w:b/>
          <w:sz w:val="24"/>
          <w:szCs w:val="24"/>
        </w:rPr>
      </w:pPr>
      <w:r w:rsidRPr="008A691F">
        <w:rPr>
          <w:rFonts w:ascii="Times New Roman" w:hAnsi="Times New Roman"/>
          <w:b/>
          <w:sz w:val="24"/>
          <w:szCs w:val="24"/>
        </w:rPr>
        <w:t>Пояснительная записка</w:t>
      </w:r>
    </w:p>
    <w:p w:rsidR="006B445D" w:rsidRDefault="003970F8" w:rsidP="006B445D">
      <w:pPr>
        <w:keepNext/>
        <w:keepLines/>
        <w:spacing w:after="0"/>
        <w:outlineLvl w:val="3"/>
        <w:rPr>
          <w:rFonts w:ascii="Times New Roman" w:hAnsi="Times New Roman"/>
          <w:sz w:val="24"/>
          <w:szCs w:val="24"/>
        </w:rPr>
      </w:pPr>
      <w:r w:rsidRPr="008A691F">
        <w:rPr>
          <w:rFonts w:ascii="Times New Roman" w:hAnsi="Times New Roman"/>
          <w:sz w:val="24"/>
          <w:szCs w:val="24"/>
        </w:rPr>
        <w:t>Адресность программы: Рабочая программа учебного курса «</w:t>
      </w:r>
      <w:r w:rsidR="008A691F" w:rsidRPr="008A691F">
        <w:rPr>
          <w:rFonts w:ascii="Times New Roman" w:hAnsi="Times New Roman"/>
          <w:sz w:val="24"/>
          <w:szCs w:val="24"/>
        </w:rPr>
        <w:t xml:space="preserve"> Ручной труд</w:t>
      </w:r>
      <w:r w:rsidRPr="008A691F">
        <w:rPr>
          <w:rFonts w:ascii="Times New Roman" w:hAnsi="Times New Roman"/>
          <w:sz w:val="24"/>
          <w:szCs w:val="24"/>
        </w:rPr>
        <w:t xml:space="preserve">» (ФГОС с УО, вариант 1) разработана </w:t>
      </w:r>
      <w:r w:rsidR="006B445D">
        <w:rPr>
          <w:rFonts w:ascii="Times New Roman" w:hAnsi="Times New Roman"/>
          <w:sz w:val="24"/>
          <w:szCs w:val="24"/>
        </w:rPr>
        <w:t xml:space="preserve">для Бакаева Абдуллы  обучающегося 4 класса МБОУ Киселевской СОШ им. Н.В. Попова на 2024/2025 учебный год на основании заключения ПМПК № 56 от 18.08.2020г., решения врачебной комиссии МБУЗ «ЦРБ» </w:t>
      </w:r>
      <w:proofErr w:type="spellStart"/>
      <w:r w:rsidR="006B445D">
        <w:rPr>
          <w:rFonts w:ascii="Times New Roman" w:hAnsi="Times New Roman"/>
          <w:sz w:val="24"/>
          <w:szCs w:val="24"/>
        </w:rPr>
        <w:t>Заветинского</w:t>
      </w:r>
      <w:proofErr w:type="spellEnd"/>
      <w:r w:rsidR="006B445D">
        <w:rPr>
          <w:rFonts w:ascii="Times New Roman" w:hAnsi="Times New Roman"/>
          <w:sz w:val="24"/>
          <w:szCs w:val="24"/>
        </w:rPr>
        <w:t xml:space="preserve"> района № 408 от 02.09.2024г., заявления законного представителя Бакаева Хаважа </w:t>
      </w:r>
      <w:proofErr w:type="spellStart"/>
      <w:r w:rsidR="006B445D">
        <w:rPr>
          <w:rFonts w:ascii="Times New Roman" w:hAnsi="Times New Roman"/>
          <w:sz w:val="24"/>
          <w:szCs w:val="24"/>
        </w:rPr>
        <w:t>Загитовича</w:t>
      </w:r>
      <w:proofErr w:type="spellEnd"/>
      <w:r w:rsidR="006B445D">
        <w:rPr>
          <w:rFonts w:ascii="Times New Roman" w:hAnsi="Times New Roman"/>
          <w:sz w:val="24"/>
          <w:szCs w:val="24"/>
        </w:rPr>
        <w:t xml:space="preserve"> от 29.08.2024г., приказа №171/1 МБОУ Киселевской СОШ им. </w:t>
      </w:r>
      <w:proofErr w:type="spellStart"/>
      <w:r w:rsidR="006B445D">
        <w:rPr>
          <w:rFonts w:ascii="Times New Roman" w:hAnsi="Times New Roman"/>
          <w:sz w:val="24"/>
          <w:szCs w:val="24"/>
        </w:rPr>
        <w:t>Н.В.Попова</w:t>
      </w:r>
      <w:proofErr w:type="spellEnd"/>
      <w:r w:rsidR="006B445D">
        <w:rPr>
          <w:rFonts w:ascii="Times New Roman" w:hAnsi="Times New Roman"/>
          <w:sz w:val="24"/>
          <w:szCs w:val="24"/>
        </w:rPr>
        <w:t xml:space="preserve"> «Об организации индивидуального обучения на дому» от 29.08. 2024 г. Рабочая программа составлена с учётом особенностей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p>
    <w:p w:rsidR="006B445D" w:rsidRDefault="006B445D" w:rsidP="006B445D">
      <w:pPr>
        <w:pStyle w:val="a3"/>
        <w:spacing w:after="0" w:line="240" w:lineRule="auto"/>
        <w:ind w:left="0"/>
        <w:jc w:val="both"/>
        <w:rPr>
          <w:rFonts w:ascii="Times New Roman" w:hAnsi="Times New Roman"/>
          <w:b/>
          <w:sz w:val="24"/>
          <w:szCs w:val="24"/>
        </w:rPr>
      </w:pPr>
      <w:r>
        <w:rPr>
          <w:rFonts w:ascii="Times New Roman" w:hAnsi="Times New Roman"/>
          <w:sz w:val="24"/>
          <w:szCs w:val="24"/>
        </w:rPr>
        <w:t xml:space="preserve">  </w:t>
      </w:r>
    </w:p>
    <w:p w:rsidR="006B445D" w:rsidRDefault="006B445D" w:rsidP="006B445D">
      <w:pPr>
        <w:spacing w:after="0" w:line="240" w:lineRule="auto"/>
        <w:ind w:left="-567" w:firstLine="283"/>
        <w:jc w:val="both"/>
        <w:rPr>
          <w:rFonts w:ascii="Times New Roman" w:hAnsi="Times New Roman"/>
          <w:b/>
          <w:sz w:val="24"/>
          <w:szCs w:val="24"/>
        </w:rPr>
      </w:pPr>
      <w:r>
        <w:rPr>
          <w:rFonts w:ascii="Times New Roman" w:hAnsi="Times New Roman"/>
          <w:b/>
          <w:sz w:val="24"/>
          <w:szCs w:val="24"/>
        </w:rPr>
        <w:t xml:space="preserve">  Нормативные правовые документы:</w:t>
      </w:r>
    </w:p>
    <w:p w:rsidR="006B445D" w:rsidRDefault="006B445D" w:rsidP="006B445D">
      <w:pPr>
        <w:spacing w:after="0" w:line="240" w:lineRule="auto"/>
        <w:ind w:left="-567" w:firstLine="283"/>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lang w:eastAsia="uk-UA"/>
        </w:rPr>
        <w:t xml:space="preserve"> Федеральный государственный образовательный стандарт образования обучающихся с     умственной отсталостью (интеллектуальными нарушениями) </w:t>
      </w:r>
      <w:proofErr w:type="gramStart"/>
      <w:r>
        <w:rPr>
          <w:rFonts w:ascii="Times New Roman" w:hAnsi="Times New Roman"/>
          <w:sz w:val="24"/>
          <w:szCs w:val="24"/>
          <w:lang w:eastAsia="uk-UA"/>
        </w:rPr>
        <w:t>( утвержден</w:t>
      </w:r>
      <w:proofErr w:type="gramEnd"/>
      <w:r>
        <w:rPr>
          <w:rFonts w:ascii="Times New Roman" w:hAnsi="Times New Roman"/>
          <w:sz w:val="24"/>
          <w:szCs w:val="24"/>
          <w:lang w:eastAsia="uk-UA"/>
        </w:rPr>
        <w:t xml:space="preserve"> приказом Министерства образования и науки Российской федерации от 19 декабря 2014 г.№1599);</w:t>
      </w:r>
    </w:p>
    <w:p w:rsidR="006B445D" w:rsidRDefault="006B445D" w:rsidP="006B445D">
      <w:pPr>
        <w:shd w:val="clear" w:color="auto" w:fill="FFFFFF"/>
        <w:spacing w:after="0" w:line="240" w:lineRule="auto"/>
        <w:jc w:val="both"/>
        <w:rPr>
          <w:rFonts w:ascii="Times New Roman" w:hAnsi="Times New Roman"/>
          <w:sz w:val="24"/>
          <w:szCs w:val="24"/>
        </w:rPr>
      </w:pPr>
      <w:r>
        <w:rPr>
          <w:rFonts w:ascii="Times New Roman" w:hAnsi="Times New Roman"/>
          <w:sz w:val="24"/>
          <w:szCs w:val="24"/>
          <w:lang w:eastAsia="uk-UA"/>
        </w:rPr>
        <w:t>-</w:t>
      </w:r>
      <w:bookmarkStart w:id="1" w:name="_Hlk146027335"/>
      <w:r>
        <w:rPr>
          <w:rFonts w:ascii="Times New Roman" w:hAnsi="Times New Roman"/>
          <w:sz w:val="24"/>
          <w:szCs w:val="24"/>
          <w:lang w:eastAsia="uk-UA"/>
        </w:rPr>
        <w:t xml:space="preserve">Федеральный государственный образовательный стандарт </w:t>
      </w:r>
      <w:bookmarkEnd w:id="1"/>
      <w:r>
        <w:rPr>
          <w:rFonts w:ascii="Times New Roman" w:hAnsi="Times New Roman"/>
          <w:sz w:val="24"/>
          <w:szCs w:val="24"/>
          <w:lang w:eastAsia="uk-UA"/>
        </w:rPr>
        <w:t xml:space="preserve">обучающихся с умственной отсталостью </w:t>
      </w:r>
      <w:proofErr w:type="gramStart"/>
      <w:r>
        <w:rPr>
          <w:rFonts w:ascii="Times New Roman" w:hAnsi="Times New Roman"/>
          <w:sz w:val="24"/>
          <w:szCs w:val="24"/>
          <w:lang w:eastAsia="uk-UA"/>
        </w:rPr>
        <w:t>( интеллектуальными</w:t>
      </w:r>
      <w:proofErr w:type="gramEnd"/>
      <w:r>
        <w:rPr>
          <w:rFonts w:ascii="Times New Roman" w:hAnsi="Times New Roman"/>
          <w:sz w:val="24"/>
          <w:szCs w:val="24"/>
          <w:lang w:eastAsia="uk-UA"/>
        </w:rPr>
        <w:t xml:space="preserve"> нарушениями), 2022 г.</w:t>
      </w:r>
    </w:p>
    <w:p w:rsidR="006B445D" w:rsidRDefault="006B445D" w:rsidP="006B445D">
      <w:pPr>
        <w:pStyle w:val="a3"/>
        <w:spacing w:after="0" w:line="240" w:lineRule="auto"/>
        <w:ind w:left="0"/>
        <w:jc w:val="both"/>
        <w:rPr>
          <w:rFonts w:ascii="Times New Roman" w:hAnsi="Times New Roman"/>
          <w:sz w:val="24"/>
          <w:szCs w:val="24"/>
          <w:lang w:eastAsia="uk-UA"/>
        </w:rPr>
      </w:pPr>
      <w:r>
        <w:rPr>
          <w:rFonts w:ascii="Times New Roman" w:hAnsi="Times New Roman"/>
          <w:sz w:val="24"/>
          <w:szCs w:val="24"/>
          <w:lang w:eastAsia="uk-UA"/>
        </w:rPr>
        <w:t xml:space="preserve">  - Учебный план МБОУ Киселевской СОШ им. Н.В. Попова на 2024/2025 учебный год.</w:t>
      </w:r>
    </w:p>
    <w:p w:rsidR="006B445D" w:rsidRDefault="006B445D" w:rsidP="006B445D">
      <w:pPr>
        <w:pStyle w:val="ConsPlusNormal"/>
        <w:jc w:val="both"/>
        <w:rPr>
          <w:rFonts w:ascii="Times New Roman" w:hAnsi="Times New Roman"/>
          <w:sz w:val="24"/>
          <w:szCs w:val="24"/>
          <w:lang w:eastAsia="ar-SA"/>
        </w:rPr>
      </w:pPr>
      <w:r>
        <w:rPr>
          <w:rFonts w:ascii="Times New Roman" w:hAnsi="Times New Roman"/>
          <w:sz w:val="24"/>
          <w:szCs w:val="24"/>
        </w:rPr>
        <w:t xml:space="preserve">Рабочая программа   для </w:t>
      </w:r>
      <w:proofErr w:type="gramStart"/>
      <w:r>
        <w:rPr>
          <w:rFonts w:ascii="Times New Roman" w:hAnsi="Times New Roman"/>
          <w:sz w:val="24"/>
          <w:szCs w:val="24"/>
        </w:rPr>
        <w:t>обучающегося  Бакаева</w:t>
      </w:r>
      <w:proofErr w:type="gramEnd"/>
      <w:r>
        <w:rPr>
          <w:rFonts w:ascii="Times New Roman" w:hAnsi="Times New Roman"/>
          <w:sz w:val="24"/>
          <w:szCs w:val="24"/>
        </w:rPr>
        <w:t xml:space="preserve"> Абдуллы разработана на основе</w:t>
      </w:r>
      <w:r>
        <w:rPr>
          <w:rFonts w:ascii="Times New Roman" w:hAnsi="Times New Roman"/>
          <w:color w:val="000000"/>
          <w:sz w:val="24"/>
          <w:szCs w:val="24"/>
          <w:lang w:eastAsia="ar-SA"/>
        </w:rPr>
        <w:t xml:space="preserve">  ФГОС НОО вариант 1 для детей с  умственной отсталостью  (интеллектуальными нарушениями),    программы специальных  (коррекционных) образовательных учреждений </w:t>
      </w:r>
      <w:r>
        <w:rPr>
          <w:rFonts w:ascii="Times New Roman" w:hAnsi="Times New Roman"/>
          <w:color w:val="000000"/>
          <w:sz w:val="24"/>
          <w:szCs w:val="24"/>
          <w:lang w:val="en-US" w:eastAsia="ar-SA"/>
        </w:rPr>
        <w:t>VIII</w:t>
      </w:r>
      <w:r>
        <w:rPr>
          <w:rFonts w:ascii="Times New Roman" w:hAnsi="Times New Roman"/>
          <w:color w:val="000000"/>
          <w:sz w:val="24"/>
          <w:szCs w:val="24"/>
          <w:lang w:eastAsia="ar-SA"/>
        </w:rPr>
        <w:t xml:space="preserve"> вида: 1—4 классы  /Под ред. В.В. </w:t>
      </w:r>
      <w:r>
        <w:rPr>
          <w:rFonts w:ascii="Times New Roman" w:hAnsi="Times New Roman"/>
          <w:sz w:val="24"/>
          <w:szCs w:val="24"/>
          <w:lang w:eastAsia="ar-SA"/>
        </w:rPr>
        <w:t xml:space="preserve">Воронковой; - М.:  Просвещение, 2010 </w:t>
      </w:r>
    </w:p>
    <w:p w:rsidR="006B445D" w:rsidRDefault="006B445D" w:rsidP="006B445D">
      <w:pPr>
        <w:pStyle w:val="ConsPlusNormal"/>
        <w:jc w:val="both"/>
        <w:rPr>
          <w:rFonts w:ascii="Times New Roman" w:hAnsi="Times New Roman"/>
          <w:sz w:val="24"/>
          <w:szCs w:val="24"/>
          <w:lang w:eastAsia="ar-SA"/>
        </w:rPr>
      </w:pPr>
    </w:p>
    <w:p w:rsidR="006B445D" w:rsidRPr="00FA2890" w:rsidRDefault="006B445D" w:rsidP="006B445D">
      <w:pPr>
        <w:pStyle w:val="ConsPlusNormal"/>
        <w:jc w:val="both"/>
        <w:rPr>
          <w:rFonts w:ascii="Times New Roman" w:eastAsia="Arial Unicode MS" w:hAnsi="Times New Roman"/>
          <w:b/>
          <w:sz w:val="24"/>
          <w:szCs w:val="24"/>
          <w:u w:val="single"/>
        </w:rPr>
      </w:pPr>
      <w:r>
        <w:rPr>
          <w:rFonts w:ascii="Times New Roman" w:eastAsia="Arial Unicode MS" w:hAnsi="Times New Roman"/>
          <w:b/>
          <w:sz w:val="24"/>
          <w:szCs w:val="24"/>
          <w:u w:val="single"/>
        </w:rPr>
        <w:t xml:space="preserve">Срок реализации программы-1 </w:t>
      </w:r>
      <w:proofErr w:type="gramStart"/>
      <w:r>
        <w:rPr>
          <w:rFonts w:ascii="Times New Roman" w:eastAsia="Arial Unicode MS" w:hAnsi="Times New Roman"/>
          <w:b/>
          <w:sz w:val="24"/>
          <w:szCs w:val="24"/>
          <w:u w:val="single"/>
        </w:rPr>
        <w:t>год.(</w:t>
      </w:r>
      <w:proofErr w:type="gramEnd"/>
      <w:r>
        <w:rPr>
          <w:rFonts w:ascii="Times New Roman" w:eastAsia="Arial Unicode MS" w:hAnsi="Times New Roman"/>
          <w:b/>
          <w:sz w:val="24"/>
          <w:szCs w:val="24"/>
          <w:u w:val="single"/>
        </w:rPr>
        <w:t xml:space="preserve"> 2024-2025 </w:t>
      </w:r>
      <w:proofErr w:type="spellStart"/>
      <w:r>
        <w:rPr>
          <w:rFonts w:ascii="Times New Roman" w:eastAsia="Arial Unicode MS" w:hAnsi="Times New Roman"/>
          <w:b/>
          <w:sz w:val="24"/>
          <w:szCs w:val="24"/>
          <w:u w:val="single"/>
        </w:rPr>
        <w:t>уч.год</w:t>
      </w:r>
      <w:proofErr w:type="spellEnd"/>
      <w:r>
        <w:rPr>
          <w:rFonts w:ascii="Times New Roman" w:eastAsia="Arial Unicode MS" w:hAnsi="Times New Roman"/>
          <w:b/>
          <w:sz w:val="24"/>
          <w:szCs w:val="24"/>
          <w:u w:val="single"/>
        </w:rPr>
        <w:t>)</w:t>
      </w:r>
    </w:p>
    <w:p w:rsidR="006B445D" w:rsidRDefault="006B445D" w:rsidP="006B445D">
      <w:pPr>
        <w:shd w:val="clear" w:color="auto" w:fill="FFFFFF"/>
        <w:spacing w:after="0" w:line="240" w:lineRule="auto"/>
        <w:ind w:right="41"/>
        <w:contextualSpacing/>
        <w:rPr>
          <w:rFonts w:ascii="Times New Roman" w:hAnsi="Times New Roman"/>
          <w:b/>
          <w:sz w:val="24"/>
          <w:szCs w:val="24"/>
        </w:rPr>
      </w:pPr>
    </w:p>
    <w:p w:rsidR="003970F8" w:rsidRPr="008A691F" w:rsidRDefault="003970F8" w:rsidP="00B1433C">
      <w:pPr>
        <w:pStyle w:val="63"/>
        <w:widowControl w:val="0"/>
        <w:shd w:val="clear" w:color="auto" w:fill="auto"/>
        <w:spacing w:line="240" w:lineRule="auto"/>
        <w:rPr>
          <w:kern w:val="28"/>
          <w:sz w:val="24"/>
          <w:szCs w:val="24"/>
        </w:rPr>
      </w:pPr>
      <w:r w:rsidRPr="008A691F">
        <w:rPr>
          <w:rStyle w:val="BodytextBold"/>
          <w:bCs/>
          <w:kern w:val="28"/>
          <w:sz w:val="24"/>
          <w:szCs w:val="24"/>
        </w:rPr>
        <w:t>Основная цель изучения данного предмета</w:t>
      </w:r>
      <w:r w:rsidRPr="008A691F">
        <w:rPr>
          <w:kern w:val="28"/>
          <w:sz w:val="24"/>
          <w:szCs w:val="24"/>
        </w:rPr>
        <w:t xml:space="preserve">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3970F8" w:rsidRPr="008A691F" w:rsidRDefault="003970F8" w:rsidP="006C056D">
      <w:pPr>
        <w:pStyle w:val="Heading21"/>
        <w:widowControl w:val="0"/>
        <w:shd w:val="clear" w:color="auto" w:fill="auto"/>
        <w:spacing w:after="0" w:line="240" w:lineRule="auto"/>
        <w:ind w:firstLine="567"/>
        <w:jc w:val="both"/>
        <w:outlineLvl w:val="9"/>
        <w:rPr>
          <w:kern w:val="28"/>
          <w:sz w:val="24"/>
          <w:szCs w:val="24"/>
        </w:rPr>
      </w:pPr>
      <w:bookmarkStart w:id="2" w:name="bookmark73"/>
      <w:r w:rsidRPr="008A691F">
        <w:rPr>
          <w:kern w:val="28"/>
          <w:sz w:val="24"/>
          <w:szCs w:val="24"/>
        </w:rPr>
        <w:t>Задачи изучения предмета:</w:t>
      </w:r>
      <w:bookmarkEnd w:id="2"/>
    </w:p>
    <w:p w:rsidR="003970F8" w:rsidRPr="008A691F" w:rsidRDefault="003970F8" w:rsidP="006C056D">
      <w:pPr>
        <w:pStyle w:val="63"/>
        <w:widowControl w:val="0"/>
        <w:numPr>
          <w:ilvl w:val="0"/>
          <w:numId w:val="1"/>
        </w:numPr>
        <w:shd w:val="clear" w:color="auto" w:fill="auto"/>
        <w:tabs>
          <w:tab w:val="left" w:pos="1081"/>
        </w:tabs>
        <w:spacing w:line="240" w:lineRule="auto"/>
        <w:ind w:firstLine="567"/>
        <w:rPr>
          <w:kern w:val="28"/>
          <w:sz w:val="24"/>
          <w:szCs w:val="24"/>
        </w:rPr>
      </w:pPr>
      <w:r w:rsidRPr="008A691F">
        <w:rPr>
          <w:kern w:val="28"/>
          <w:sz w:val="24"/>
          <w:szCs w:val="24"/>
        </w:rPr>
        <w:t>формирование представлений о материальной культуре как продукте творческой предметно-преобразующей деятельности человека.</w:t>
      </w:r>
    </w:p>
    <w:p w:rsidR="003970F8" w:rsidRPr="008A691F" w:rsidRDefault="003970F8" w:rsidP="006C056D">
      <w:pPr>
        <w:pStyle w:val="63"/>
        <w:widowControl w:val="0"/>
        <w:numPr>
          <w:ilvl w:val="0"/>
          <w:numId w:val="1"/>
        </w:numPr>
        <w:shd w:val="clear" w:color="auto" w:fill="auto"/>
        <w:tabs>
          <w:tab w:val="left" w:pos="1070"/>
        </w:tabs>
        <w:spacing w:line="240" w:lineRule="auto"/>
        <w:ind w:firstLine="567"/>
        <w:rPr>
          <w:kern w:val="28"/>
          <w:sz w:val="24"/>
          <w:szCs w:val="24"/>
        </w:rPr>
      </w:pPr>
      <w:r w:rsidRPr="008A691F">
        <w:rPr>
          <w:kern w:val="28"/>
          <w:sz w:val="24"/>
          <w:szCs w:val="24"/>
        </w:rPr>
        <w:t>формирование представлений о гармоничном единстве природного</w:t>
      </w:r>
    </w:p>
    <w:p w:rsidR="003970F8" w:rsidRPr="008A691F" w:rsidRDefault="003970F8" w:rsidP="006C056D">
      <w:pPr>
        <w:pStyle w:val="63"/>
        <w:widowControl w:val="0"/>
        <w:shd w:val="clear" w:color="auto" w:fill="auto"/>
        <w:spacing w:line="240" w:lineRule="auto"/>
        <w:ind w:firstLine="567"/>
        <w:rPr>
          <w:kern w:val="28"/>
          <w:sz w:val="24"/>
          <w:szCs w:val="24"/>
        </w:rPr>
      </w:pPr>
      <w:r w:rsidRPr="008A691F">
        <w:rPr>
          <w:kern w:val="28"/>
          <w:sz w:val="24"/>
          <w:szCs w:val="24"/>
        </w:rPr>
        <w:t>и рукотворного мира и о месте в нём человека.</w:t>
      </w:r>
    </w:p>
    <w:p w:rsidR="003970F8" w:rsidRPr="008A691F" w:rsidRDefault="003970F8" w:rsidP="006C056D">
      <w:pPr>
        <w:pStyle w:val="63"/>
        <w:widowControl w:val="0"/>
        <w:numPr>
          <w:ilvl w:val="0"/>
          <w:numId w:val="1"/>
        </w:numPr>
        <w:shd w:val="clear" w:color="auto" w:fill="auto"/>
        <w:tabs>
          <w:tab w:val="left" w:pos="1051"/>
        </w:tabs>
        <w:spacing w:line="240" w:lineRule="auto"/>
        <w:ind w:firstLine="567"/>
        <w:rPr>
          <w:kern w:val="28"/>
          <w:sz w:val="24"/>
          <w:szCs w:val="24"/>
        </w:rPr>
      </w:pPr>
      <w:r w:rsidRPr="008A691F">
        <w:rPr>
          <w:kern w:val="28"/>
          <w:sz w:val="24"/>
          <w:szCs w:val="24"/>
        </w:rPr>
        <w:t>расширение культурного кругозора, обогащение знаний о культурно-исторических традициях в мире вещей.</w:t>
      </w:r>
    </w:p>
    <w:p w:rsidR="003970F8" w:rsidRPr="008A691F" w:rsidRDefault="003970F8" w:rsidP="006C056D">
      <w:pPr>
        <w:pStyle w:val="63"/>
        <w:widowControl w:val="0"/>
        <w:numPr>
          <w:ilvl w:val="0"/>
          <w:numId w:val="1"/>
        </w:numPr>
        <w:shd w:val="clear" w:color="auto" w:fill="auto"/>
        <w:tabs>
          <w:tab w:val="left" w:pos="1051"/>
        </w:tabs>
        <w:spacing w:line="240" w:lineRule="auto"/>
        <w:ind w:firstLine="567"/>
        <w:rPr>
          <w:kern w:val="28"/>
          <w:sz w:val="24"/>
          <w:szCs w:val="24"/>
        </w:rPr>
      </w:pPr>
      <w:r w:rsidRPr="008A691F">
        <w:rPr>
          <w:kern w:val="28"/>
          <w:sz w:val="24"/>
          <w:szCs w:val="24"/>
        </w:rPr>
        <w:t>расширение знаний о материалах и их свойствах, технологиях использования.</w:t>
      </w:r>
    </w:p>
    <w:p w:rsidR="003970F8" w:rsidRPr="008A691F" w:rsidRDefault="003970F8" w:rsidP="006C056D">
      <w:pPr>
        <w:pStyle w:val="63"/>
        <w:widowControl w:val="0"/>
        <w:numPr>
          <w:ilvl w:val="0"/>
          <w:numId w:val="1"/>
        </w:numPr>
        <w:shd w:val="clear" w:color="auto" w:fill="auto"/>
        <w:tabs>
          <w:tab w:val="left" w:pos="1066"/>
        </w:tabs>
        <w:spacing w:line="240" w:lineRule="auto"/>
        <w:ind w:firstLine="567"/>
        <w:rPr>
          <w:kern w:val="28"/>
          <w:sz w:val="24"/>
          <w:szCs w:val="24"/>
        </w:rPr>
      </w:pPr>
      <w:r w:rsidRPr="008A691F">
        <w:rPr>
          <w:kern w:val="28"/>
          <w:sz w:val="24"/>
          <w:szCs w:val="24"/>
        </w:rPr>
        <w:t>формирование практических умений и навыков использования различных материалов в предметно-преобразующей деятельности.</w:t>
      </w:r>
    </w:p>
    <w:p w:rsidR="003970F8" w:rsidRPr="008A691F" w:rsidRDefault="003970F8" w:rsidP="006C056D">
      <w:pPr>
        <w:pStyle w:val="63"/>
        <w:widowControl w:val="0"/>
        <w:numPr>
          <w:ilvl w:val="0"/>
          <w:numId w:val="1"/>
        </w:numPr>
        <w:shd w:val="clear" w:color="auto" w:fill="auto"/>
        <w:tabs>
          <w:tab w:val="left" w:pos="1050"/>
        </w:tabs>
        <w:spacing w:line="240" w:lineRule="auto"/>
        <w:ind w:firstLine="567"/>
        <w:rPr>
          <w:kern w:val="28"/>
          <w:sz w:val="24"/>
          <w:szCs w:val="24"/>
        </w:rPr>
      </w:pPr>
      <w:r w:rsidRPr="008A691F">
        <w:rPr>
          <w:kern w:val="28"/>
          <w:sz w:val="24"/>
          <w:szCs w:val="24"/>
        </w:rPr>
        <w:t>формирование интереса к разнообразным видам труда.</w:t>
      </w:r>
    </w:p>
    <w:p w:rsidR="003970F8" w:rsidRPr="008A691F" w:rsidRDefault="003970F8" w:rsidP="006C056D">
      <w:pPr>
        <w:pStyle w:val="63"/>
        <w:widowControl w:val="0"/>
        <w:numPr>
          <w:ilvl w:val="0"/>
          <w:numId w:val="1"/>
        </w:numPr>
        <w:shd w:val="clear" w:color="auto" w:fill="auto"/>
        <w:tabs>
          <w:tab w:val="left" w:pos="1051"/>
        </w:tabs>
        <w:spacing w:line="240" w:lineRule="auto"/>
        <w:ind w:firstLine="567"/>
        <w:rPr>
          <w:kern w:val="28"/>
          <w:sz w:val="24"/>
          <w:szCs w:val="24"/>
        </w:rPr>
      </w:pPr>
      <w:r w:rsidRPr="008A691F">
        <w:rPr>
          <w:kern w:val="28"/>
          <w:sz w:val="24"/>
          <w:szCs w:val="24"/>
        </w:rPr>
        <w:t>развитие познавательных психических процессов (восприятия, памяти, воображения, мышления, речи).</w:t>
      </w:r>
    </w:p>
    <w:p w:rsidR="003970F8" w:rsidRPr="008A691F" w:rsidRDefault="003970F8" w:rsidP="006C056D">
      <w:pPr>
        <w:pStyle w:val="63"/>
        <w:widowControl w:val="0"/>
        <w:numPr>
          <w:ilvl w:val="0"/>
          <w:numId w:val="1"/>
        </w:numPr>
        <w:shd w:val="clear" w:color="auto" w:fill="auto"/>
        <w:tabs>
          <w:tab w:val="left" w:pos="1051"/>
        </w:tabs>
        <w:spacing w:line="240" w:lineRule="auto"/>
        <w:ind w:firstLine="567"/>
        <w:rPr>
          <w:kern w:val="28"/>
          <w:sz w:val="24"/>
          <w:szCs w:val="24"/>
        </w:rPr>
      </w:pPr>
      <w:r w:rsidRPr="008A691F">
        <w:rPr>
          <w:kern w:val="28"/>
          <w:sz w:val="24"/>
          <w:szCs w:val="24"/>
        </w:rPr>
        <w:t>развитие умственной деятельности (анализ, синтез, сравнение, классификация, обобщение).</w:t>
      </w:r>
    </w:p>
    <w:p w:rsidR="003970F8" w:rsidRPr="008A691F" w:rsidRDefault="003970F8" w:rsidP="006C056D">
      <w:pPr>
        <w:pStyle w:val="63"/>
        <w:widowControl w:val="0"/>
        <w:numPr>
          <w:ilvl w:val="0"/>
          <w:numId w:val="1"/>
        </w:numPr>
        <w:shd w:val="clear" w:color="auto" w:fill="auto"/>
        <w:tabs>
          <w:tab w:val="left" w:pos="1046"/>
        </w:tabs>
        <w:spacing w:line="240" w:lineRule="auto"/>
        <w:ind w:firstLine="567"/>
        <w:rPr>
          <w:kern w:val="28"/>
          <w:sz w:val="24"/>
          <w:szCs w:val="24"/>
        </w:rPr>
      </w:pPr>
      <w:r w:rsidRPr="008A691F">
        <w:rPr>
          <w:kern w:val="28"/>
          <w:sz w:val="24"/>
          <w:szCs w:val="24"/>
        </w:rPr>
        <w:t xml:space="preserve">развитие сенсомоторных процессов, руки, глазомера через формирование </w:t>
      </w:r>
      <w:r w:rsidRPr="008A691F">
        <w:rPr>
          <w:kern w:val="28"/>
          <w:sz w:val="24"/>
          <w:szCs w:val="24"/>
        </w:rPr>
        <w:lastRenderedPageBreak/>
        <w:t>практических умений.</w:t>
      </w:r>
    </w:p>
    <w:p w:rsidR="003970F8" w:rsidRPr="008A691F" w:rsidRDefault="003970F8" w:rsidP="006C056D">
      <w:pPr>
        <w:pStyle w:val="63"/>
        <w:widowControl w:val="0"/>
        <w:numPr>
          <w:ilvl w:val="0"/>
          <w:numId w:val="1"/>
        </w:numPr>
        <w:shd w:val="clear" w:color="auto" w:fill="auto"/>
        <w:tabs>
          <w:tab w:val="left" w:pos="1051"/>
        </w:tabs>
        <w:spacing w:line="240" w:lineRule="auto"/>
        <w:ind w:firstLine="567"/>
        <w:rPr>
          <w:kern w:val="28"/>
          <w:sz w:val="24"/>
          <w:szCs w:val="24"/>
        </w:rPr>
      </w:pPr>
      <w:r w:rsidRPr="008A691F">
        <w:rPr>
          <w:kern w:val="28"/>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3970F8" w:rsidRPr="008A691F" w:rsidRDefault="003970F8" w:rsidP="006C056D">
      <w:pPr>
        <w:pStyle w:val="63"/>
        <w:widowControl w:val="0"/>
        <w:numPr>
          <w:ilvl w:val="0"/>
          <w:numId w:val="1"/>
        </w:numPr>
        <w:shd w:val="clear" w:color="auto" w:fill="auto"/>
        <w:tabs>
          <w:tab w:val="left" w:pos="1066"/>
        </w:tabs>
        <w:spacing w:line="240" w:lineRule="auto"/>
        <w:ind w:firstLine="567"/>
        <w:rPr>
          <w:kern w:val="28"/>
          <w:sz w:val="24"/>
          <w:szCs w:val="24"/>
        </w:rPr>
      </w:pPr>
      <w:r w:rsidRPr="008A691F">
        <w:rPr>
          <w:kern w:val="28"/>
          <w:sz w:val="24"/>
          <w:szCs w:val="24"/>
        </w:rPr>
        <w:t>формирование информационной грамотности, умения работать с различными источниками информации.</w:t>
      </w:r>
    </w:p>
    <w:p w:rsidR="003970F8" w:rsidRPr="008A691F" w:rsidRDefault="003970F8" w:rsidP="006C056D">
      <w:pPr>
        <w:pStyle w:val="63"/>
        <w:widowControl w:val="0"/>
        <w:numPr>
          <w:ilvl w:val="0"/>
          <w:numId w:val="1"/>
        </w:numPr>
        <w:shd w:val="clear" w:color="auto" w:fill="auto"/>
        <w:tabs>
          <w:tab w:val="left" w:pos="1066"/>
        </w:tabs>
        <w:spacing w:line="240" w:lineRule="auto"/>
        <w:ind w:firstLine="567"/>
        <w:rPr>
          <w:kern w:val="28"/>
          <w:sz w:val="24"/>
          <w:szCs w:val="24"/>
        </w:rPr>
      </w:pPr>
      <w:r w:rsidRPr="008A691F">
        <w:rPr>
          <w:kern w:val="28"/>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3970F8" w:rsidRPr="008A691F" w:rsidRDefault="003970F8" w:rsidP="006C056D">
      <w:pPr>
        <w:pStyle w:val="63"/>
        <w:widowControl w:val="0"/>
        <w:shd w:val="clear" w:color="auto" w:fill="auto"/>
        <w:spacing w:line="240" w:lineRule="auto"/>
        <w:ind w:firstLine="567"/>
        <w:rPr>
          <w:kern w:val="28"/>
          <w:sz w:val="24"/>
          <w:szCs w:val="24"/>
        </w:rPr>
      </w:pPr>
      <w:r w:rsidRPr="008A691F">
        <w:rPr>
          <w:kern w:val="28"/>
          <w:sz w:val="24"/>
          <w:szCs w:val="24"/>
        </w:rPr>
        <w:t>Коррекция интеллектуальных и физических недостатков с учетом их возрастных особенностей, которая предусматривает:</w:t>
      </w:r>
    </w:p>
    <w:p w:rsidR="003970F8" w:rsidRPr="008A691F" w:rsidRDefault="003970F8" w:rsidP="006C056D">
      <w:pPr>
        <w:pStyle w:val="63"/>
        <w:widowControl w:val="0"/>
        <w:numPr>
          <w:ilvl w:val="0"/>
          <w:numId w:val="1"/>
        </w:numPr>
        <w:shd w:val="clear" w:color="auto" w:fill="auto"/>
        <w:tabs>
          <w:tab w:val="left" w:pos="1056"/>
        </w:tabs>
        <w:spacing w:line="240" w:lineRule="auto"/>
        <w:ind w:firstLine="567"/>
        <w:rPr>
          <w:kern w:val="28"/>
          <w:sz w:val="24"/>
          <w:szCs w:val="24"/>
        </w:rPr>
      </w:pPr>
      <w:r w:rsidRPr="008A691F">
        <w:rPr>
          <w:kern w:val="28"/>
          <w:sz w:val="24"/>
          <w:szCs w:val="24"/>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3970F8" w:rsidRPr="008A691F" w:rsidRDefault="003970F8" w:rsidP="006C056D">
      <w:pPr>
        <w:pStyle w:val="63"/>
        <w:widowControl w:val="0"/>
        <w:numPr>
          <w:ilvl w:val="0"/>
          <w:numId w:val="1"/>
        </w:numPr>
        <w:shd w:val="clear" w:color="auto" w:fill="auto"/>
        <w:tabs>
          <w:tab w:val="left" w:pos="1081"/>
        </w:tabs>
        <w:spacing w:line="240" w:lineRule="auto"/>
        <w:ind w:firstLine="567"/>
        <w:rPr>
          <w:kern w:val="28"/>
          <w:sz w:val="24"/>
          <w:szCs w:val="24"/>
        </w:rPr>
      </w:pPr>
      <w:r w:rsidRPr="008A691F">
        <w:rPr>
          <w:kern w:val="28"/>
          <w:sz w:val="24"/>
          <w:szCs w:val="24"/>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3970F8" w:rsidRPr="008A691F" w:rsidRDefault="003970F8" w:rsidP="006C056D">
      <w:pPr>
        <w:pStyle w:val="63"/>
        <w:widowControl w:val="0"/>
        <w:numPr>
          <w:ilvl w:val="0"/>
          <w:numId w:val="1"/>
        </w:numPr>
        <w:shd w:val="clear" w:color="auto" w:fill="auto"/>
        <w:tabs>
          <w:tab w:val="left" w:pos="1076"/>
        </w:tabs>
        <w:spacing w:line="240" w:lineRule="auto"/>
        <w:ind w:firstLine="567"/>
        <w:rPr>
          <w:kern w:val="28"/>
          <w:sz w:val="24"/>
          <w:szCs w:val="24"/>
        </w:rPr>
      </w:pPr>
      <w:r w:rsidRPr="008A691F">
        <w:rPr>
          <w:kern w:val="28"/>
          <w:sz w:val="24"/>
          <w:szCs w:val="24"/>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3970F8" w:rsidRPr="008A691F" w:rsidRDefault="003970F8" w:rsidP="006C056D">
      <w:pPr>
        <w:spacing w:after="0"/>
        <w:ind w:firstLine="696"/>
        <w:jc w:val="both"/>
        <w:rPr>
          <w:rFonts w:ascii="Times New Roman" w:hAnsi="Times New Roman"/>
          <w:sz w:val="24"/>
          <w:szCs w:val="24"/>
        </w:rPr>
      </w:pPr>
    </w:p>
    <w:p w:rsidR="003970F8" w:rsidRPr="006B445D" w:rsidRDefault="003970F8" w:rsidP="00B1433C">
      <w:pPr>
        <w:tabs>
          <w:tab w:val="left" w:pos="540"/>
        </w:tabs>
        <w:spacing w:after="0"/>
        <w:rPr>
          <w:rFonts w:ascii="Times New Roman" w:hAnsi="Times New Roman"/>
          <w:b/>
          <w:sz w:val="24"/>
          <w:szCs w:val="24"/>
        </w:rPr>
      </w:pPr>
      <w:r w:rsidRPr="006B445D">
        <w:rPr>
          <w:rFonts w:ascii="Times New Roman" w:hAnsi="Times New Roman"/>
          <w:b/>
          <w:sz w:val="24"/>
          <w:szCs w:val="24"/>
        </w:rPr>
        <w:t>Место учебного предмета в учебном плане.</w:t>
      </w:r>
    </w:p>
    <w:p w:rsidR="006B445D" w:rsidRPr="006B445D" w:rsidRDefault="006B445D" w:rsidP="006B445D">
      <w:pPr>
        <w:rPr>
          <w:rFonts w:ascii="Times New Roman" w:hAnsi="Times New Roman"/>
          <w:sz w:val="24"/>
          <w:szCs w:val="24"/>
        </w:rPr>
      </w:pPr>
      <w:proofErr w:type="gramStart"/>
      <w:r w:rsidRPr="006B445D">
        <w:rPr>
          <w:rFonts w:ascii="Times New Roman" w:hAnsi="Times New Roman"/>
          <w:sz w:val="24"/>
          <w:szCs w:val="24"/>
        </w:rPr>
        <w:t>Рабочая  программа</w:t>
      </w:r>
      <w:proofErr w:type="gramEnd"/>
      <w:r w:rsidRPr="006B445D">
        <w:rPr>
          <w:rFonts w:ascii="Times New Roman" w:hAnsi="Times New Roman"/>
          <w:sz w:val="24"/>
          <w:szCs w:val="24"/>
        </w:rPr>
        <w:t xml:space="preserve">  рассчитана  на  68 часов   в  год 2  часа в неделю   (1 час по учебному плану и 1 час для самостоятельной работы).</w:t>
      </w:r>
      <w:r w:rsidRPr="006B445D">
        <w:rPr>
          <w:rFonts w:ascii="Times New Roman" w:eastAsia="Calibri" w:hAnsi="Times New Roman"/>
          <w:sz w:val="24"/>
          <w:szCs w:val="24"/>
        </w:rPr>
        <w:t xml:space="preserve"> В соответствии с календарным учебным графиком МБОУ Киселевской СОШ </w:t>
      </w:r>
      <w:proofErr w:type="spellStart"/>
      <w:r w:rsidRPr="006B445D">
        <w:rPr>
          <w:rFonts w:ascii="Times New Roman" w:eastAsia="Calibri" w:hAnsi="Times New Roman"/>
          <w:sz w:val="24"/>
          <w:szCs w:val="24"/>
        </w:rPr>
        <w:t>им.Н.В.Попова</w:t>
      </w:r>
      <w:proofErr w:type="spellEnd"/>
      <w:r w:rsidRPr="006B445D">
        <w:rPr>
          <w:rFonts w:ascii="Times New Roman" w:eastAsia="Calibri" w:hAnsi="Times New Roman"/>
          <w:sz w:val="24"/>
          <w:szCs w:val="24"/>
        </w:rPr>
        <w:t xml:space="preserve"> на 2024-2025 </w:t>
      </w:r>
      <w:proofErr w:type="spellStart"/>
      <w:proofErr w:type="gramStart"/>
      <w:r w:rsidRPr="006B445D">
        <w:rPr>
          <w:rFonts w:ascii="Times New Roman" w:eastAsia="Calibri" w:hAnsi="Times New Roman"/>
          <w:sz w:val="24"/>
          <w:szCs w:val="24"/>
        </w:rPr>
        <w:t>уч</w:t>
      </w:r>
      <w:proofErr w:type="spellEnd"/>
      <w:r w:rsidRPr="006B445D">
        <w:rPr>
          <w:rFonts w:ascii="Times New Roman" w:eastAsia="Calibri" w:hAnsi="Times New Roman"/>
          <w:sz w:val="24"/>
          <w:szCs w:val="24"/>
        </w:rPr>
        <w:t xml:space="preserve"> .год</w:t>
      </w:r>
      <w:proofErr w:type="gramEnd"/>
      <w:r w:rsidRPr="006B445D">
        <w:rPr>
          <w:rFonts w:ascii="Times New Roman" w:eastAsia="Calibri" w:hAnsi="Times New Roman"/>
          <w:sz w:val="24"/>
          <w:szCs w:val="24"/>
        </w:rPr>
        <w:t xml:space="preserve"> и расписанием МБОУ  Киселевской СОШ им. </w:t>
      </w:r>
      <w:proofErr w:type="spellStart"/>
      <w:r w:rsidRPr="006B445D">
        <w:rPr>
          <w:rFonts w:ascii="Times New Roman" w:eastAsia="Calibri" w:hAnsi="Times New Roman"/>
          <w:sz w:val="24"/>
          <w:szCs w:val="24"/>
        </w:rPr>
        <w:t>Н.В.Попова</w:t>
      </w:r>
      <w:proofErr w:type="spellEnd"/>
      <w:r w:rsidRPr="006B445D">
        <w:rPr>
          <w:rFonts w:ascii="Times New Roman" w:eastAsia="Calibri" w:hAnsi="Times New Roman"/>
          <w:sz w:val="24"/>
          <w:szCs w:val="24"/>
        </w:rPr>
        <w:t xml:space="preserve"> обеспечено выполнение рабочей программы в полном объеме, за счет повторения</w:t>
      </w:r>
      <w:r w:rsidRPr="006B445D">
        <w:rPr>
          <w:rFonts w:ascii="Times New Roman" w:hAnsi="Times New Roman"/>
          <w:sz w:val="24"/>
          <w:szCs w:val="24"/>
        </w:rPr>
        <w:t xml:space="preserve"> Фактическое количество часов за год – 66. </w:t>
      </w:r>
    </w:p>
    <w:p w:rsidR="00211843" w:rsidRPr="00211843" w:rsidRDefault="00211843" w:rsidP="006B445D">
      <w:pPr>
        <w:pStyle w:val="a5"/>
        <w:shd w:val="clear" w:color="auto" w:fill="FFFFFF"/>
        <w:rPr>
          <w:color w:val="000000"/>
        </w:rPr>
      </w:pPr>
      <w:r w:rsidRPr="008A691F">
        <w:rPr>
          <w:b/>
          <w:bCs/>
          <w:color w:val="000000"/>
        </w:rPr>
        <w:t xml:space="preserve">Планируемые результаты </w:t>
      </w:r>
      <w:proofErr w:type="gramStart"/>
      <w:r w:rsidRPr="008A691F">
        <w:rPr>
          <w:b/>
          <w:bCs/>
          <w:color w:val="000000"/>
        </w:rPr>
        <w:t>освоения  учебного</w:t>
      </w:r>
      <w:proofErr w:type="gramEnd"/>
      <w:r w:rsidRPr="008A691F">
        <w:rPr>
          <w:b/>
          <w:bCs/>
          <w:color w:val="000000"/>
        </w:rPr>
        <w:t xml:space="preserve"> предмет</w:t>
      </w:r>
    </w:p>
    <w:p w:rsidR="00211843" w:rsidRPr="00D94EFD" w:rsidRDefault="00211843" w:rsidP="00211843">
      <w:pPr>
        <w:spacing w:after="0" w:line="240" w:lineRule="auto"/>
        <w:outlineLvl w:val="0"/>
        <w:rPr>
          <w:rFonts w:ascii="Times New Roman" w:hAnsi="Times New Roman"/>
          <w:b/>
          <w:bCs/>
          <w:sz w:val="24"/>
          <w:szCs w:val="24"/>
        </w:rPr>
      </w:pPr>
      <w:r>
        <w:rPr>
          <w:rFonts w:ascii="Times New Roman" w:hAnsi="Times New Roman"/>
          <w:b/>
          <w:bCs/>
          <w:sz w:val="24"/>
          <w:szCs w:val="24"/>
        </w:rPr>
        <w:t>УУД по трудовому обучению</w:t>
      </w:r>
    </w:p>
    <w:p w:rsidR="00211843" w:rsidRPr="00D94EFD" w:rsidRDefault="00211843" w:rsidP="00211843">
      <w:pPr>
        <w:spacing w:after="0" w:line="240" w:lineRule="auto"/>
        <w:ind w:left="113"/>
        <w:jc w:val="both"/>
        <w:rPr>
          <w:rFonts w:ascii="Times New Roman" w:hAnsi="Times New Roman"/>
          <w:sz w:val="24"/>
          <w:szCs w:val="24"/>
        </w:rPr>
      </w:pPr>
      <w:r w:rsidRPr="00D94EFD">
        <w:rPr>
          <w:rFonts w:ascii="Times New Roman" w:hAnsi="Times New Roman"/>
          <w:b/>
          <w:bCs/>
          <w:sz w:val="24"/>
          <w:szCs w:val="24"/>
        </w:rPr>
        <w:t xml:space="preserve"> Личностными</w:t>
      </w:r>
      <w:r w:rsidRPr="00D94EFD">
        <w:rPr>
          <w:rFonts w:ascii="Times New Roman" w:hAnsi="Times New Roman"/>
          <w:sz w:val="24"/>
          <w:szCs w:val="24"/>
        </w:rPr>
        <w:t xml:space="preserve"> результатами</w:t>
      </w:r>
      <w:r>
        <w:rPr>
          <w:rFonts w:ascii="Times New Roman" w:hAnsi="Times New Roman"/>
          <w:sz w:val="24"/>
          <w:szCs w:val="24"/>
        </w:rPr>
        <w:t xml:space="preserve"> изуч</w:t>
      </w:r>
      <w:r w:rsidR="00CA0922">
        <w:rPr>
          <w:rFonts w:ascii="Times New Roman" w:hAnsi="Times New Roman"/>
          <w:sz w:val="24"/>
          <w:szCs w:val="24"/>
        </w:rPr>
        <w:t>ения предмета « Ручной труд</w:t>
      </w:r>
      <w:r w:rsidRPr="00D94EFD">
        <w:rPr>
          <w:rFonts w:ascii="Times New Roman" w:hAnsi="Times New Roman"/>
          <w:sz w:val="24"/>
          <w:szCs w:val="24"/>
        </w:rPr>
        <w:t>» являются следующее:</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положительное отношени</w:t>
      </w:r>
      <w:r>
        <w:rPr>
          <w:rFonts w:ascii="Times New Roman" w:hAnsi="Times New Roman"/>
          <w:sz w:val="24"/>
          <w:szCs w:val="24"/>
        </w:rPr>
        <w:t>е к школе, осознанию роли труда для человека</w:t>
      </w:r>
      <w:r w:rsidRPr="00D94EFD">
        <w:rPr>
          <w:rFonts w:ascii="Times New Roman" w:hAnsi="Times New Roman"/>
          <w:sz w:val="24"/>
          <w:szCs w:val="24"/>
        </w:rPr>
        <w:t>;</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интерес к учебному материалу;</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представление о причинах успеха в учёбе;</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общее представление о моральных нормах поведения;</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уважение к мыслям и настроениям другого человека, доброжелательное отношение</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 xml:space="preserve"> к людям и их труду</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u w:val="single"/>
        </w:rPr>
      </w:pPr>
      <w:r w:rsidRPr="00D94EFD">
        <w:rPr>
          <w:rFonts w:ascii="Times New Roman" w:hAnsi="Times New Roman"/>
          <w:iCs/>
          <w:sz w:val="24"/>
          <w:szCs w:val="24"/>
          <w:u w:val="single"/>
        </w:rPr>
        <w:t>Обучающийся получит возможность для формирования:</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начальной стадии внутренней позиции школьника, положительного отношения  к школе;</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Pr>
          <w:rFonts w:ascii="Times New Roman" w:hAnsi="Times New Roman"/>
          <w:iCs/>
          <w:sz w:val="24"/>
          <w:szCs w:val="24"/>
        </w:rPr>
        <w:t>– понимания значения труда</w:t>
      </w:r>
      <w:r w:rsidRPr="00D94EFD">
        <w:rPr>
          <w:rFonts w:ascii="Times New Roman" w:hAnsi="Times New Roman"/>
          <w:iCs/>
          <w:sz w:val="24"/>
          <w:szCs w:val="24"/>
        </w:rPr>
        <w:t xml:space="preserve"> в жизни человека;</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первоначальной ориентации на оценку результатов собственной учебной деятельности;</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Pr>
          <w:rFonts w:ascii="Times New Roman" w:hAnsi="Times New Roman"/>
          <w:iCs/>
          <w:sz w:val="24"/>
          <w:szCs w:val="24"/>
        </w:rPr>
        <w:t>–</w:t>
      </w:r>
      <w:r w:rsidRPr="00D94EFD">
        <w:rPr>
          <w:rFonts w:ascii="Times New Roman" w:hAnsi="Times New Roman"/>
          <w:iCs/>
          <w:sz w:val="24"/>
          <w:szCs w:val="24"/>
        </w:rPr>
        <w:t>первичных умений оценки ответов одноклассников на основе заданных критериев успешности учебной деятельности.</w:t>
      </w:r>
    </w:p>
    <w:p w:rsidR="00211843" w:rsidRDefault="00211843" w:rsidP="00211843">
      <w:pPr>
        <w:pStyle w:val="12"/>
        <w:autoSpaceDE w:val="0"/>
        <w:autoSpaceDN w:val="0"/>
        <w:adjustRightInd w:val="0"/>
        <w:spacing w:after="0" w:line="240" w:lineRule="auto"/>
        <w:ind w:left="113"/>
        <w:jc w:val="both"/>
        <w:rPr>
          <w:rFonts w:ascii="Times New Roman" w:hAnsi="Times New Roman"/>
          <w:b/>
          <w:bCs/>
          <w:iCs/>
          <w:sz w:val="24"/>
          <w:szCs w:val="24"/>
        </w:rPr>
      </w:pPr>
    </w:p>
    <w:p w:rsidR="00211843" w:rsidRDefault="00211843" w:rsidP="00211843">
      <w:pPr>
        <w:pStyle w:val="12"/>
        <w:autoSpaceDE w:val="0"/>
        <w:autoSpaceDN w:val="0"/>
        <w:adjustRightInd w:val="0"/>
        <w:spacing w:after="0" w:line="240" w:lineRule="auto"/>
        <w:ind w:left="113"/>
        <w:jc w:val="both"/>
        <w:rPr>
          <w:rFonts w:ascii="Times New Roman" w:hAnsi="Times New Roman"/>
          <w:b/>
          <w:bCs/>
          <w:iCs/>
          <w:sz w:val="24"/>
          <w:szCs w:val="24"/>
        </w:rPr>
      </w:pPr>
      <w:r w:rsidRPr="00A85AD0">
        <w:rPr>
          <w:rFonts w:ascii="Times New Roman" w:hAnsi="Times New Roman"/>
          <w:b/>
          <w:bCs/>
          <w:iCs/>
          <w:sz w:val="24"/>
          <w:szCs w:val="24"/>
        </w:rPr>
        <w:t>Регулятивны</w:t>
      </w:r>
      <w:r>
        <w:rPr>
          <w:rFonts w:ascii="Times New Roman" w:hAnsi="Times New Roman"/>
          <w:b/>
          <w:bCs/>
          <w:iCs/>
          <w:sz w:val="24"/>
          <w:szCs w:val="24"/>
        </w:rPr>
        <w:t>е УУД</w:t>
      </w:r>
    </w:p>
    <w:p w:rsidR="00211843" w:rsidRPr="001E2F76" w:rsidRDefault="00211843" w:rsidP="00211843">
      <w:pPr>
        <w:pStyle w:val="12"/>
        <w:autoSpaceDE w:val="0"/>
        <w:autoSpaceDN w:val="0"/>
        <w:adjustRightInd w:val="0"/>
        <w:spacing w:after="0" w:line="240" w:lineRule="auto"/>
        <w:ind w:left="0"/>
        <w:jc w:val="both"/>
        <w:rPr>
          <w:rFonts w:ascii="Times New Roman" w:hAnsi="Times New Roman"/>
          <w:b/>
          <w:bCs/>
          <w:iCs/>
          <w:sz w:val="24"/>
          <w:szCs w:val="24"/>
        </w:rPr>
      </w:pPr>
      <w:r w:rsidRPr="00A85AD0">
        <w:rPr>
          <w:rFonts w:ascii="Times New Roman" w:hAnsi="Times New Roman"/>
          <w:sz w:val="24"/>
          <w:szCs w:val="24"/>
        </w:rPr>
        <w:t xml:space="preserve">– принимать учебную </w:t>
      </w:r>
      <w:r>
        <w:rPr>
          <w:rFonts w:ascii="Times New Roman" w:hAnsi="Times New Roman"/>
          <w:sz w:val="24"/>
          <w:szCs w:val="24"/>
        </w:rPr>
        <w:t xml:space="preserve">трудовую </w:t>
      </w:r>
      <w:r w:rsidRPr="00A85AD0">
        <w:rPr>
          <w:rFonts w:ascii="Times New Roman" w:hAnsi="Times New Roman"/>
          <w:sz w:val="24"/>
          <w:szCs w:val="24"/>
        </w:rPr>
        <w:t>задачу, соответствующую этапу обучения;</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понимать выделенные учителем ориентиры действия в учебном материале;</w:t>
      </w:r>
    </w:p>
    <w:p w:rsidR="00211843" w:rsidRPr="00D94EFD" w:rsidRDefault="00211843" w:rsidP="00211843">
      <w:pPr>
        <w:autoSpaceDE w:val="0"/>
        <w:autoSpaceDN w:val="0"/>
        <w:adjustRightInd w:val="0"/>
        <w:spacing w:after="0" w:line="240" w:lineRule="auto"/>
        <w:jc w:val="both"/>
        <w:rPr>
          <w:rFonts w:ascii="Times New Roman" w:hAnsi="Times New Roman"/>
          <w:sz w:val="24"/>
          <w:szCs w:val="24"/>
        </w:rPr>
      </w:pPr>
      <w:r w:rsidRPr="00D94EFD">
        <w:rPr>
          <w:rFonts w:ascii="Times New Roman" w:hAnsi="Times New Roman"/>
          <w:sz w:val="24"/>
          <w:szCs w:val="24"/>
        </w:rPr>
        <w:t xml:space="preserve">  – адекватно воспринимать предложения учителя;</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sidRPr="00D94EFD">
        <w:rPr>
          <w:rFonts w:ascii="Times New Roman" w:hAnsi="Times New Roman"/>
          <w:sz w:val="24"/>
          <w:szCs w:val="24"/>
        </w:rPr>
        <w:t>проговаривать вслух последовательность производимых действий, составляющих основу осваиваемой деятельности;</w:t>
      </w:r>
    </w:p>
    <w:p w:rsidR="00211843" w:rsidRPr="00D94EFD" w:rsidRDefault="00211843" w:rsidP="00211843">
      <w:pPr>
        <w:tabs>
          <w:tab w:val="left" w:pos="567"/>
        </w:tabs>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lastRenderedPageBreak/>
        <w:t>–осуществлять первоначальный контроль своего участия в доступных видах познавательной деятельности;</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sidRPr="00D94EFD">
        <w:rPr>
          <w:rFonts w:ascii="Times New Roman" w:hAnsi="Times New Roman"/>
          <w:sz w:val="24"/>
          <w:szCs w:val="24"/>
        </w:rPr>
        <w:t>оценивать совместно с учителем результат своих действий, вносить соответствующие коррективы под руководством учителя.</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u w:val="single"/>
        </w:rPr>
      </w:pPr>
      <w:r w:rsidRPr="00D94EFD">
        <w:rPr>
          <w:rFonts w:ascii="Times New Roman" w:hAnsi="Times New Roman"/>
          <w:sz w:val="24"/>
          <w:szCs w:val="24"/>
          <w:u w:val="single"/>
        </w:rPr>
        <w:t>Обучающийся получит возможность научиться:</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iCs/>
          <w:sz w:val="24"/>
          <w:szCs w:val="24"/>
        </w:rPr>
        <w:t>– принимать разнообразные учебно-познавательные задачи и инструкции учителя;</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xml:space="preserve">– в сотрудничестве с учителем находить варианты решения учебной </w:t>
      </w:r>
      <w:r>
        <w:rPr>
          <w:rFonts w:ascii="Times New Roman" w:hAnsi="Times New Roman"/>
          <w:iCs/>
          <w:sz w:val="24"/>
          <w:szCs w:val="24"/>
        </w:rPr>
        <w:t xml:space="preserve"> трудовой </w:t>
      </w:r>
      <w:r w:rsidRPr="00D94EFD">
        <w:rPr>
          <w:rFonts w:ascii="Times New Roman" w:hAnsi="Times New Roman"/>
          <w:iCs/>
          <w:sz w:val="24"/>
          <w:szCs w:val="24"/>
        </w:rPr>
        <w:t>задачи;</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первоначальному умению выполнять учебные дей</w:t>
      </w:r>
      <w:r>
        <w:rPr>
          <w:rFonts w:ascii="Times New Roman" w:hAnsi="Times New Roman"/>
          <w:iCs/>
          <w:sz w:val="24"/>
          <w:szCs w:val="24"/>
        </w:rPr>
        <w:t>ствия в трудовой деятельности</w:t>
      </w:r>
      <w:r w:rsidRPr="00D94EFD">
        <w:rPr>
          <w:rFonts w:ascii="Times New Roman" w:hAnsi="Times New Roman"/>
          <w:iCs/>
          <w:sz w:val="24"/>
          <w:szCs w:val="24"/>
        </w:rPr>
        <w:t>;</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осуществлять пошаговый контроль своих действий под руководством учителя;</w:t>
      </w:r>
    </w:p>
    <w:p w:rsidR="00211843" w:rsidRPr="00F147CE" w:rsidRDefault="00211843" w:rsidP="00211843">
      <w:pPr>
        <w:autoSpaceDE w:val="0"/>
        <w:autoSpaceDN w:val="0"/>
        <w:adjustRightInd w:val="0"/>
        <w:spacing w:after="0" w:line="240" w:lineRule="auto"/>
        <w:ind w:left="113"/>
        <w:jc w:val="both"/>
        <w:rPr>
          <w:rFonts w:ascii="Times New Roman" w:hAnsi="Times New Roman"/>
          <w:i/>
          <w:iCs/>
          <w:sz w:val="24"/>
          <w:szCs w:val="24"/>
        </w:rPr>
      </w:pPr>
      <w:r w:rsidRPr="00D94EFD">
        <w:rPr>
          <w:rFonts w:ascii="Times New Roman" w:hAnsi="Times New Roman"/>
          <w:iCs/>
          <w:sz w:val="24"/>
          <w:szCs w:val="24"/>
        </w:rPr>
        <w:t>– адекватно воспринимать оценку своей работы учителями, товарищами</w:t>
      </w:r>
      <w:r w:rsidRPr="00D94EFD">
        <w:rPr>
          <w:rFonts w:ascii="Times New Roman" w:hAnsi="Times New Roman"/>
          <w:i/>
          <w:iCs/>
          <w:sz w:val="24"/>
          <w:szCs w:val="24"/>
        </w:rPr>
        <w:t>.</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p>
    <w:p w:rsidR="00211843" w:rsidRPr="00A85AD0" w:rsidRDefault="00211843" w:rsidP="00211843">
      <w:pPr>
        <w:pStyle w:val="12"/>
        <w:autoSpaceDE w:val="0"/>
        <w:autoSpaceDN w:val="0"/>
        <w:adjustRightInd w:val="0"/>
        <w:spacing w:after="0" w:line="240" w:lineRule="auto"/>
        <w:ind w:left="113"/>
        <w:jc w:val="both"/>
        <w:rPr>
          <w:rFonts w:ascii="Times New Roman" w:hAnsi="Times New Roman"/>
          <w:b/>
          <w:bCs/>
          <w:iCs/>
          <w:sz w:val="24"/>
          <w:szCs w:val="24"/>
        </w:rPr>
      </w:pPr>
      <w:r w:rsidRPr="00A85AD0">
        <w:rPr>
          <w:rFonts w:ascii="Times New Roman" w:hAnsi="Times New Roman"/>
          <w:b/>
          <w:bCs/>
          <w:iCs/>
          <w:sz w:val="24"/>
          <w:szCs w:val="24"/>
        </w:rPr>
        <w:t>Познавательны</w:t>
      </w:r>
      <w:r>
        <w:rPr>
          <w:rFonts w:ascii="Times New Roman" w:hAnsi="Times New Roman"/>
          <w:b/>
          <w:bCs/>
          <w:iCs/>
          <w:sz w:val="24"/>
          <w:szCs w:val="24"/>
        </w:rPr>
        <w:t>е УУД</w:t>
      </w:r>
    </w:p>
    <w:p w:rsidR="00211843" w:rsidRPr="00D94EFD" w:rsidRDefault="00211843" w:rsidP="0021184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D94EFD">
        <w:rPr>
          <w:rFonts w:ascii="Times New Roman" w:hAnsi="Times New Roman"/>
          <w:sz w:val="24"/>
          <w:szCs w:val="24"/>
        </w:rPr>
        <w:t>ориентироваться в информационном материале учебника,</w:t>
      </w:r>
      <w:r>
        <w:rPr>
          <w:rFonts w:ascii="Times New Roman" w:hAnsi="Times New Roman"/>
          <w:sz w:val="24"/>
          <w:szCs w:val="24"/>
        </w:rPr>
        <w:t xml:space="preserve"> технологической карте</w:t>
      </w:r>
      <w:r w:rsidRPr="00D94EFD">
        <w:rPr>
          <w:rFonts w:ascii="Times New Roman" w:hAnsi="Times New Roman"/>
          <w:sz w:val="24"/>
          <w:szCs w:val="24"/>
        </w:rPr>
        <w:t xml:space="preserve"> осуществлять поиск нео</w:t>
      </w:r>
      <w:r>
        <w:rPr>
          <w:rFonts w:ascii="Times New Roman" w:hAnsi="Times New Roman"/>
          <w:sz w:val="24"/>
          <w:szCs w:val="24"/>
        </w:rPr>
        <w:t>бходимой информации при работе</w:t>
      </w:r>
      <w:r w:rsidRPr="00D94EFD">
        <w:rPr>
          <w:rFonts w:ascii="Times New Roman" w:hAnsi="Times New Roman"/>
          <w:sz w:val="24"/>
          <w:szCs w:val="24"/>
        </w:rPr>
        <w:t>;</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использовать рисуночные и простые символически</w:t>
      </w:r>
      <w:r>
        <w:rPr>
          <w:rFonts w:ascii="Times New Roman" w:hAnsi="Times New Roman"/>
          <w:sz w:val="24"/>
          <w:szCs w:val="24"/>
        </w:rPr>
        <w:t>е технологической карты</w:t>
      </w:r>
      <w:r w:rsidRPr="00D94EFD">
        <w:rPr>
          <w:rFonts w:ascii="Times New Roman" w:hAnsi="Times New Roman"/>
          <w:sz w:val="24"/>
          <w:szCs w:val="24"/>
        </w:rPr>
        <w:t>;</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читать простое схематическое изображение;</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проводить сравнение (по одному из оснований, наглядное и по представлению);</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sidRPr="00D94EFD">
        <w:rPr>
          <w:rFonts w:ascii="Times New Roman" w:hAnsi="Times New Roman"/>
          <w:sz w:val="24"/>
          <w:szCs w:val="24"/>
        </w:rPr>
        <w:t xml:space="preserve">выделять в явлениях несколько признаков, а также различать существенные </w:t>
      </w:r>
      <w:r>
        <w:rPr>
          <w:rFonts w:ascii="Times New Roman" w:hAnsi="Times New Roman"/>
          <w:sz w:val="24"/>
          <w:szCs w:val="24"/>
        </w:rPr>
        <w:t xml:space="preserve">и несущественные признаки </w:t>
      </w:r>
      <w:r w:rsidRPr="00D94EFD">
        <w:rPr>
          <w:rFonts w:ascii="Times New Roman" w:hAnsi="Times New Roman"/>
          <w:sz w:val="24"/>
          <w:szCs w:val="24"/>
        </w:rPr>
        <w:t>;</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sidRPr="00D94EFD">
        <w:rPr>
          <w:rFonts w:ascii="Times New Roman" w:hAnsi="Times New Roman"/>
          <w:sz w:val="24"/>
          <w:szCs w:val="24"/>
        </w:rPr>
        <w:t>под руководством учителя проводить классификацию изучаемых объектов (проводить разбиение объектов на группы по выделенному основанию);</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под руководством учителя проводить аналогию;</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понимать отношения между понятиями (родо-видовые, причинно-следственные).</w:t>
      </w:r>
    </w:p>
    <w:p w:rsidR="00CA0922" w:rsidRDefault="00CA0922" w:rsidP="00211843">
      <w:pPr>
        <w:autoSpaceDE w:val="0"/>
        <w:autoSpaceDN w:val="0"/>
        <w:adjustRightInd w:val="0"/>
        <w:spacing w:after="0" w:line="240" w:lineRule="auto"/>
        <w:ind w:left="113"/>
        <w:jc w:val="both"/>
        <w:rPr>
          <w:rFonts w:ascii="Times New Roman" w:hAnsi="Times New Roman"/>
          <w:iCs/>
          <w:sz w:val="24"/>
          <w:szCs w:val="24"/>
          <w:u w:val="single"/>
        </w:rPr>
      </w:pPr>
    </w:p>
    <w:p w:rsidR="00211843" w:rsidRPr="00CA0922" w:rsidRDefault="00211843" w:rsidP="00211843">
      <w:pPr>
        <w:autoSpaceDE w:val="0"/>
        <w:autoSpaceDN w:val="0"/>
        <w:adjustRightInd w:val="0"/>
        <w:spacing w:after="0" w:line="240" w:lineRule="auto"/>
        <w:ind w:left="113"/>
        <w:jc w:val="both"/>
        <w:rPr>
          <w:rFonts w:ascii="Times New Roman" w:hAnsi="Times New Roman"/>
          <w:iCs/>
          <w:sz w:val="24"/>
          <w:szCs w:val="24"/>
        </w:rPr>
      </w:pPr>
      <w:r w:rsidRPr="00CA0922">
        <w:rPr>
          <w:rFonts w:ascii="Times New Roman" w:hAnsi="Times New Roman"/>
          <w:iCs/>
          <w:sz w:val="24"/>
          <w:szCs w:val="24"/>
        </w:rPr>
        <w:t>Обучающийся получит возможность научиться:</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строить не</w:t>
      </w:r>
      <w:r>
        <w:rPr>
          <w:rFonts w:ascii="Times New Roman" w:hAnsi="Times New Roman"/>
          <w:iCs/>
          <w:sz w:val="24"/>
          <w:szCs w:val="24"/>
        </w:rPr>
        <w:t>большие предложения</w:t>
      </w:r>
      <w:r w:rsidRPr="00D94EFD">
        <w:rPr>
          <w:rFonts w:ascii="Times New Roman" w:hAnsi="Times New Roman"/>
          <w:iCs/>
          <w:sz w:val="24"/>
          <w:szCs w:val="24"/>
        </w:rPr>
        <w:t xml:space="preserve"> в устной форме (2–3 предложения);</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строить рассуждения о доступных нагляд</w:t>
      </w:r>
      <w:r>
        <w:rPr>
          <w:rFonts w:ascii="Times New Roman" w:hAnsi="Times New Roman"/>
          <w:iCs/>
          <w:sz w:val="24"/>
          <w:szCs w:val="24"/>
        </w:rPr>
        <w:t xml:space="preserve">но воспринимаемых </w:t>
      </w:r>
      <w:r w:rsidRPr="00D94EFD">
        <w:rPr>
          <w:rFonts w:ascii="Times New Roman" w:hAnsi="Times New Roman"/>
          <w:iCs/>
          <w:sz w:val="24"/>
          <w:szCs w:val="24"/>
        </w:rPr>
        <w:t xml:space="preserve"> отношениях;</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выделять несколько существенных признаков объектов;</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xml:space="preserve"> – под руководством учителя давать характе</w:t>
      </w:r>
      <w:r>
        <w:rPr>
          <w:rFonts w:ascii="Times New Roman" w:hAnsi="Times New Roman"/>
          <w:iCs/>
          <w:sz w:val="24"/>
          <w:szCs w:val="24"/>
        </w:rPr>
        <w:t>ристики изучаемым</w:t>
      </w:r>
      <w:r w:rsidRPr="00D94EFD">
        <w:rPr>
          <w:rFonts w:ascii="Times New Roman" w:hAnsi="Times New Roman"/>
          <w:iCs/>
          <w:sz w:val="24"/>
          <w:szCs w:val="24"/>
        </w:rPr>
        <w:t xml:space="preserve"> объектам на основе их анализа;</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xml:space="preserve"> – проводить аналоги между изучаемым материалом и собственным опытом</w:t>
      </w:r>
      <w:r w:rsidRPr="00D94EFD">
        <w:rPr>
          <w:rFonts w:ascii="Times New Roman" w:hAnsi="Times New Roman"/>
          <w:i/>
          <w:iCs/>
          <w:sz w:val="24"/>
          <w:szCs w:val="24"/>
        </w:rPr>
        <w:t>.</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p>
    <w:p w:rsidR="00211843" w:rsidRDefault="00211843" w:rsidP="00211843">
      <w:pPr>
        <w:pStyle w:val="12"/>
        <w:autoSpaceDE w:val="0"/>
        <w:autoSpaceDN w:val="0"/>
        <w:adjustRightInd w:val="0"/>
        <w:spacing w:after="0" w:line="240" w:lineRule="auto"/>
        <w:ind w:left="0"/>
        <w:jc w:val="both"/>
        <w:rPr>
          <w:rFonts w:ascii="Times New Roman" w:hAnsi="Times New Roman"/>
          <w:b/>
          <w:bCs/>
          <w:iCs/>
          <w:sz w:val="24"/>
          <w:szCs w:val="24"/>
        </w:rPr>
      </w:pPr>
      <w:r w:rsidRPr="00A85AD0">
        <w:rPr>
          <w:rFonts w:ascii="Times New Roman" w:hAnsi="Times New Roman"/>
          <w:b/>
          <w:bCs/>
          <w:iCs/>
          <w:sz w:val="24"/>
          <w:szCs w:val="24"/>
        </w:rPr>
        <w:t>Коммуникативны</w:t>
      </w:r>
      <w:r>
        <w:rPr>
          <w:rFonts w:ascii="Times New Roman" w:hAnsi="Times New Roman"/>
          <w:b/>
          <w:bCs/>
          <w:iCs/>
          <w:sz w:val="24"/>
          <w:szCs w:val="24"/>
        </w:rPr>
        <w:t>е УУД</w:t>
      </w:r>
    </w:p>
    <w:p w:rsidR="00211843" w:rsidRPr="00EE0790" w:rsidRDefault="00211843" w:rsidP="00211843">
      <w:pPr>
        <w:pStyle w:val="12"/>
        <w:autoSpaceDE w:val="0"/>
        <w:autoSpaceDN w:val="0"/>
        <w:adjustRightInd w:val="0"/>
        <w:spacing w:after="0" w:line="240" w:lineRule="auto"/>
        <w:ind w:left="0"/>
        <w:jc w:val="both"/>
        <w:rPr>
          <w:rFonts w:ascii="Times New Roman" w:hAnsi="Times New Roman"/>
          <w:b/>
          <w:bCs/>
          <w:iCs/>
          <w:sz w:val="24"/>
          <w:szCs w:val="24"/>
        </w:rPr>
      </w:pPr>
      <w:r w:rsidRPr="00EE0790">
        <w:rPr>
          <w:rFonts w:ascii="Times New Roman" w:hAnsi="Times New Roman"/>
          <w:sz w:val="24"/>
          <w:szCs w:val="24"/>
        </w:rPr>
        <w:t>– принимать участие в работе парами и группами;</w:t>
      </w:r>
    </w:p>
    <w:p w:rsidR="00211843" w:rsidRPr="00D94EFD" w:rsidRDefault="00211843" w:rsidP="00211843">
      <w:pPr>
        <w:autoSpaceDE w:val="0"/>
        <w:autoSpaceDN w:val="0"/>
        <w:adjustRightInd w:val="0"/>
        <w:spacing w:after="0" w:line="240" w:lineRule="auto"/>
        <w:jc w:val="both"/>
        <w:rPr>
          <w:rFonts w:ascii="Times New Roman" w:hAnsi="Times New Roman"/>
          <w:sz w:val="24"/>
          <w:szCs w:val="24"/>
        </w:rPr>
      </w:pPr>
      <w:r w:rsidRPr="00D94EFD">
        <w:rPr>
          <w:rFonts w:ascii="Times New Roman" w:hAnsi="Times New Roman"/>
          <w:sz w:val="24"/>
          <w:szCs w:val="24"/>
        </w:rPr>
        <w:t xml:space="preserve">  –  воспринимать различные точки зрения;</w:t>
      </w:r>
    </w:p>
    <w:p w:rsidR="00211843" w:rsidRPr="00D94EFD" w:rsidRDefault="00211843" w:rsidP="00211843">
      <w:pPr>
        <w:autoSpaceDE w:val="0"/>
        <w:autoSpaceDN w:val="0"/>
        <w:adjustRightInd w:val="0"/>
        <w:spacing w:after="0" w:line="240" w:lineRule="auto"/>
        <w:jc w:val="both"/>
        <w:rPr>
          <w:rFonts w:ascii="Times New Roman" w:hAnsi="Times New Roman"/>
          <w:sz w:val="24"/>
          <w:szCs w:val="24"/>
        </w:rPr>
      </w:pPr>
      <w:r w:rsidRPr="00D94EFD">
        <w:rPr>
          <w:rFonts w:ascii="Times New Roman" w:hAnsi="Times New Roman"/>
          <w:sz w:val="24"/>
          <w:szCs w:val="24"/>
        </w:rPr>
        <w:t xml:space="preserve">  –  воспринимать мнение других</w:t>
      </w:r>
      <w:r>
        <w:rPr>
          <w:rFonts w:ascii="Times New Roman" w:hAnsi="Times New Roman"/>
          <w:sz w:val="24"/>
          <w:szCs w:val="24"/>
        </w:rPr>
        <w:t xml:space="preserve"> людей </w:t>
      </w:r>
      <w:r w:rsidRPr="00D94EFD">
        <w:rPr>
          <w:rFonts w:ascii="Times New Roman" w:hAnsi="Times New Roman"/>
          <w:sz w:val="24"/>
          <w:szCs w:val="24"/>
        </w:rPr>
        <w:t xml:space="preserve">; </w:t>
      </w:r>
    </w:p>
    <w:p w:rsidR="00211843" w:rsidRPr="00D94EFD" w:rsidRDefault="00211843" w:rsidP="00211843">
      <w:pPr>
        <w:autoSpaceDE w:val="0"/>
        <w:autoSpaceDN w:val="0"/>
        <w:adjustRightInd w:val="0"/>
        <w:spacing w:after="0" w:line="240" w:lineRule="auto"/>
        <w:jc w:val="both"/>
        <w:rPr>
          <w:rFonts w:ascii="Times New Roman" w:hAnsi="Times New Roman"/>
          <w:sz w:val="24"/>
          <w:szCs w:val="24"/>
        </w:rPr>
      </w:pPr>
      <w:r w:rsidRPr="00D94EFD">
        <w:rPr>
          <w:rFonts w:ascii="Times New Roman" w:hAnsi="Times New Roman"/>
          <w:sz w:val="24"/>
          <w:szCs w:val="24"/>
        </w:rPr>
        <w:t xml:space="preserve">  –  понимать необходимость использования правил вежливости;</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использовать простые речевые средства;</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контролировать свои действия в классе;</w:t>
      </w:r>
    </w:p>
    <w:p w:rsidR="00211843" w:rsidRPr="00D94EFD" w:rsidRDefault="00211843" w:rsidP="00211843">
      <w:pPr>
        <w:autoSpaceDE w:val="0"/>
        <w:autoSpaceDN w:val="0"/>
        <w:adjustRightInd w:val="0"/>
        <w:spacing w:after="0" w:line="240" w:lineRule="auto"/>
        <w:ind w:left="113"/>
        <w:jc w:val="both"/>
        <w:rPr>
          <w:rFonts w:ascii="Times New Roman" w:hAnsi="Times New Roman"/>
          <w:sz w:val="24"/>
          <w:szCs w:val="24"/>
        </w:rPr>
      </w:pPr>
      <w:r w:rsidRPr="00D94EFD">
        <w:rPr>
          <w:rFonts w:ascii="Times New Roman" w:hAnsi="Times New Roman"/>
          <w:sz w:val="24"/>
          <w:szCs w:val="24"/>
        </w:rPr>
        <w:t>–  понимать задаваемые вопросы.</w:t>
      </w:r>
    </w:p>
    <w:p w:rsidR="00CA0922" w:rsidRDefault="00CA0922" w:rsidP="00211843">
      <w:pPr>
        <w:autoSpaceDE w:val="0"/>
        <w:autoSpaceDN w:val="0"/>
        <w:adjustRightInd w:val="0"/>
        <w:spacing w:after="0" w:line="240" w:lineRule="auto"/>
        <w:ind w:left="113"/>
        <w:jc w:val="both"/>
        <w:rPr>
          <w:rFonts w:ascii="Times New Roman" w:hAnsi="Times New Roman"/>
          <w:iCs/>
          <w:sz w:val="24"/>
          <w:szCs w:val="24"/>
          <w:u w:val="single"/>
        </w:rPr>
      </w:pPr>
    </w:p>
    <w:p w:rsidR="00211843" w:rsidRPr="00CA0922" w:rsidRDefault="00211843" w:rsidP="00211843">
      <w:pPr>
        <w:autoSpaceDE w:val="0"/>
        <w:autoSpaceDN w:val="0"/>
        <w:adjustRightInd w:val="0"/>
        <w:spacing w:after="0" w:line="240" w:lineRule="auto"/>
        <w:ind w:left="113"/>
        <w:jc w:val="both"/>
        <w:rPr>
          <w:rFonts w:ascii="Times New Roman" w:hAnsi="Times New Roman"/>
          <w:iCs/>
          <w:sz w:val="24"/>
          <w:szCs w:val="24"/>
        </w:rPr>
      </w:pPr>
      <w:r w:rsidRPr="00CA0922">
        <w:rPr>
          <w:rFonts w:ascii="Times New Roman" w:hAnsi="Times New Roman"/>
          <w:iCs/>
          <w:sz w:val="24"/>
          <w:szCs w:val="24"/>
        </w:rPr>
        <w:t>Обучающийся получит возможность научиться:</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использовать простые речевые средства для передачи своего мнения;</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следить за действиями других участников учебной деятельности;</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выражать свою точку зрения;</w:t>
      </w:r>
    </w:p>
    <w:p w:rsidR="00211843" w:rsidRPr="00D94EFD"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строить понятные для партнера высказывания;</w:t>
      </w:r>
    </w:p>
    <w:p w:rsidR="00211843" w:rsidRPr="00F147CE" w:rsidRDefault="00211843" w:rsidP="00211843">
      <w:pPr>
        <w:autoSpaceDE w:val="0"/>
        <w:autoSpaceDN w:val="0"/>
        <w:adjustRightInd w:val="0"/>
        <w:spacing w:after="0" w:line="240" w:lineRule="auto"/>
        <w:ind w:left="113"/>
        <w:jc w:val="both"/>
        <w:rPr>
          <w:rFonts w:ascii="Times New Roman" w:hAnsi="Times New Roman"/>
          <w:iCs/>
          <w:sz w:val="24"/>
          <w:szCs w:val="24"/>
        </w:rPr>
      </w:pPr>
      <w:r w:rsidRPr="00D94EFD">
        <w:rPr>
          <w:rFonts w:ascii="Times New Roman" w:hAnsi="Times New Roman"/>
          <w:iCs/>
          <w:sz w:val="24"/>
          <w:szCs w:val="24"/>
        </w:rPr>
        <w:t>– адекватно использовать средства устного общения.</w:t>
      </w:r>
    </w:p>
    <w:p w:rsidR="00211843" w:rsidRPr="00D94EFD" w:rsidRDefault="00211843" w:rsidP="00211843">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br/>
      </w:r>
      <w:r w:rsidRPr="00546B66">
        <w:rPr>
          <w:rFonts w:ascii="Times New Roman" w:hAnsi="Times New Roman" w:cs="Times New Roman"/>
          <w:b/>
          <w:sz w:val="24"/>
          <w:szCs w:val="24"/>
          <w:lang w:val="ru-RU"/>
        </w:rPr>
        <w:t>Перечень учебно-образовательного процесса для учащихся</w:t>
      </w:r>
      <w:r>
        <w:rPr>
          <w:rFonts w:ascii="Times New Roman" w:hAnsi="Times New Roman" w:cs="Times New Roman"/>
          <w:b/>
          <w:sz w:val="24"/>
          <w:szCs w:val="24"/>
          <w:lang w:val="ru-RU"/>
        </w:rPr>
        <w:t>:</w:t>
      </w:r>
    </w:p>
    <w:p w:rsidR="00211843" w:rsidRPr="00546B66" w:rsidRDefault="00211843" w:rsidP="00211843">
      <w:pPr>
        <w:spacing w:after="0" w:line="240" w:lineRule="auto"/>
        <w:rPr>
          <w:rFonts w:ascii="Times New Roman" w:hAnsi="Times New Roman"/>
          <w:b/>
          <w:sz w:val="24"/>
          <w:szCs w:val="24"/>
        </w:rPr>
      </w:pPr>
    </w:p>
    <w:p w:rsidR="00211843" w:rsidRPr="00A83F3E" w:rsidRDefault="00211843" w:rsidP="00211843">
      <w:pPr>
        <w:pStyle w:val="a3"/>
        <w:numPr>
          <w:ilvl w:val="0"/>
          <w:numId w:val="2"/>
        </w:numPr>
        <w:spacing w:line="252" w:lineRule="auto"/>
        <w:jc w:val="both"/>
        <w:rPr>
          <w:rFonts w:ascii="Times New Roman" w:hAnsi="Times New Roman"/>
          <w:b/>
          <w:sz w:val="24"/>
          <w:szCs w:val="24"/>
        </w:rPr>
      </w:pPr>
      <w:r w:rsidRPr="00546B66">
        <w:rPr>
          <w:rFonts w:ascii="Times New Roman" w:hAnsi="Times New Roman"/>
          <w:sz w:val="24"/>
          <w:szCs w:val="24"/>
        </w:rPr>
        <w:t>Л.А. Кузн</w:t>
      </w:r>
      <w:r>
        <w:rPr>
          <w:rFonts w:ascii="Times New Roman" w:hAnsi="Times New Roman"/>
          <w:sz w:val="24"/>
          <w:szCs w:val="24"/>
        </w:rPr>
        <w:t>ецова, Я.С. Симукова «Технология. Ручной труд 4</w:t>
      </w:r>
      <w:r w:rsidRPr="00546B66">
        <w:rPr>
          <w:rFonts w:ascii="Times New Roman" w:hAnsi="Times New Roman"/>
          <w:sz w:val="24"/>
          <w:szCs w:val="24"/>
        </w:rPr>
        <w:t xml:space="preserve"> класс». Учебник для специальны</w:t>
      </w:r>
      <w:r>
        <w:rPr>
          <w:rFonts w:ascii="Times New Roman" w:hAnsi="Times New Roman"/>
          <w:sz w:val="24"/>
          <w:szCs w:val="24"/>
        </w:rPr>
        <w:t>х (коррекционных) образовательных организаций VIII</w:t>
      </w:r>
      <w:r w:rsidRPr="00546B66">
        <w:rPr>
          <w:rFonts w:ascii="Times New Roman" w:hAnsi="Times New Roman"/>
          <w:sz w:val="24"/>
          <w:szCs w:val="24"/>
        </w:rPr>
        <w:t xml:space="preserve"> вида. СПб.: ф</w:t>
      </w:r>
      <w:r w:rsidR="00CA0922">
        <w:rPr>
          <w:rFonts w:ascii="Times New Roman" w:hAnsi="Times New Roman"/>
          <w:sz w:val="24"/>
          <w:szCs w:val="24"/>
        </w:rPr>
        <w:t>илиал изд-ва «Просвещение». 2020</w:t>
      </w:r>
      <w:r w:rsidRPr="00546B66">
        <w:rPr>
          <w:rFonts w:ascii="Times New Roman" w:hAnsi="Times New Roman"/>
          <w:sz w:val="24"/>
          <w:szCs w:val="24"/>
        </w:rPr>
        <w:t xml:space="preserve"> г.</w:t>
      </w:r>
    </w:p>
    <w:p w:rsidR="00211843" w:rsidRPr="00A83F3E" w:rsidRDefault="00211843" w:rsidP="00211843">
      <w:pPr>
        <w:pStyle w:val="a3"/>
        <w:numPr>
          <w:ilvl w:val="0"/>
          <w:numId w:val="2"/>
        </w:numPr>
        <w:spacing w:line="252" w:lineRule="auto"/>
        <w:jc w:val="both"/>
        <w:rPr>
          <w:rFonts w:ascii="Times New Roman" w:hAnsi="Times New Roman"/>
          <w:b/>
          <w:sz w:val="24"/>
          <w:szCs w:val="24"/>
        </w:rPr>
      </w:pPr>
      <w:r w:rsidRPr="00A83F3E">
        <w:rPr>
          <w:rFonts w:ascii="Times New Roman" w:hAnsi="Times New Roman"/>
          <w:sz w:val="24"/>
          <w:szCs w:val="24"/>
        </w:rPr>
        <w:t>Типовое оборудование для уроков труда, состоящий из инструментов, материалов, вспомогательных приспособлений и др.</w:t>
      </w:r>
    </w:p>
    <w:p w:rsidR="00211843" w:rsidRPr="00546B66" w:rsidRDefault="00211843" w:rsidP="00211843">
      <w:pPr>
        <w:spacing w:after="0" w:line="240" w:lineRule="auto"/>
        <w:rPr>
          <w:rFonts w:ascii="Times New Roman" w:hAnsi="Times New Roman"/>
          <w:sz w:val="24"/>
          <w:szCs w:val="24"/>
        </w:rPr>
      </w:pPr>
    </w:p>
    <w:p w:rsidR="00211843" w:rsidRDefault="00211843" w:rsidP="00211843">
      <w:pPr>
        <w:tabs>
          <w:tab w:val="left" w:pos="1800"/>
        </w:tabs>
        <w:jc w:val="both"/>
        <w:rPr>
          <w:rFonts w:ascii="Times New Roman" w:hAnsi="Times New Roman"/>
          <w:sz w:val="24"/>
          <w:szCs w:val="24"/>
        </w:rPr>
      </w:pPr>
      <w:r w:rsidRPr="00546B66">
        <w:rPr>
          <w:rFonts w:ascii="Times New Roman" w:hAnsi="Times New Roman"/>
          <w:b/>
          <w:sz w:val="24"/>
          <w:szCs w:val="24"/>
        </w:rPr>
        <w:t>Перечень учебно-методического обеспечения образовательного процесса для учителя:</w:t>
      </w:r>
    </w:p>
    <w:p w:rsidR="00211843" w:rsidRDefault="00211843" w:rsidP="00211843">
      <w:pPr>
        <w:pStyle w:val="a3"/>
        <w:numPr>
          <w:ilvl w:val="0"/>
          <w:numId w:val="3"/>
        </w:numPr>
        <w:spacing w:line="252" w:lineRule="auto"/>
        <w:jc w:val="both"/>
        <w:rPr>
          <w:rFonts w:ascii="Times New Roman" w:hAnsi="Times New Roman"/>
          <w:sz w:val="24"/>
          <w:szCs w:val="24"/>
        </w:rPr>
      </w:pPr>
      <w:r w:rsidRPr="00A83F3E">
        <w:rPr>
          <w:rFonts w:ascii="Times New Roman" w:hAnsi="Times New Roman"/>
          <w:sz w:val="24"/>
          <w:szCs w:val="24"/>
        </w:rPr>
        <w:t>Г.М. Дульнев. Основы трудового обучения во в</w:t>
      </w:r>
      <w:r>
        <w:rPr>
          <w:rFonts w:ascii="Times New Roman" w:hAnsi="Times New Roman"/>
          <w:sz w:val="24"/>
          <w:szCs w:val="24"/>
        </w:rPr>
        <w:t>спомогательной школе. Л.,1978г.</w:t>
      </w:r>
    </w:p>
    <w:p w:rsidR="00211843" w:rsidRPr="00A83F3E" w:rsidRDefault="00211843" w:rsidP="00211843">
      <w:pPr>
        <w:pStyle w:val="a3"/>
        <w:numPr>
          <w:ilvl w:val="0"/>
          <w:numId w:val="3"/>
        </w:numPr>
        <w:spacing w:line="252" w:lineRule="auto"/>
        <w:jc w:val="both"/>
        <w:rPr>
          <w:rFonts w:ascii="Times New Roman" w:hAnsi="Times New Roman"/>
          <w:sz w:val="24"/>
          <w:szCs w:val="24"/>
        </w:rPr>
      </w:pPr>
      <w:r>
        <w:rPr>
          <w:rFonts w:ascii="Times New Roman" w:hAnsi="Times New Roman"/>
          <w:sz w:val="24"/>
          <w:szCs w:val="24"/>
        </w:rPr>
        <w:t>Л.А Кузнецова. Методические рекомендации. Пособие для учителей специальных (коррекционных) образовательных учреждений VIII вида. СПб, Ф</w:t>
      </w:r>
      <w:r w:rsidR="00CA0922">
        <w:rPr>
          <w:rFonts w:ascii="Times New Roman" w:hAnsi="Times New Roman"/>
          <w:sz w:val="24"/>
          <w:szCs w:val="24"/>
        </w:rPr>
        <w:t>илиал изд-ва «Просвещение», 2020</w:t>
      </w:r>
      <w:r>
        <w:rPr>
          <w:rFonts w:ascii="Times New Roman" w:hAnsi="Times New Roman"/>
          <w:sz w:val="24"/>
          <w:szCs w:val="24"/>
        </w:rPr>
        <w:t>г.</w:t>
      </w:r>
    </w:p>
    <w:p w:rsidR="00211843" w:rsidRDefault="00211843" w:rsidP="00211843">
      <w:pPr>
        <w:pStyle w:val="a3"/>
        <w:numPr>
          <w:ilvl w:val="0"/>
          <w:numId w:val="3"/>
        </w:numPr>
        <w:spacing w:line="252" w:lineRule="auto"/>
        <w:rPr>
          <w:rFonts w:ascii="Times New Roman" w:hAnsi="Times New Roman"/>
          <w:sz w:val="24"/>
          <w:szCs w:val="24"/>
        </w:rPr>
      </w:pPr>
      <w:r w:rsidRPr="00A83F3E">
        <w:rPr>
          <w:rFonts w:ascii="Times New Roman" w:hAnsi="Times New Roman"/>
          <w:sz w:val="24"/>
          <w:szCs w:val="24"/>
        </w:rPr>
        <w:t>Е.А. Медведева, И.Ю.Левченко, Л.Н. Комисарова, Т.А. Добровольская . Артпедагогика и арттерапия в специальном образовании: Учебник для студентов средних и высших  педагогических учебных заведений. М., 2001 г.</w:t>
      </w:r>
    </w:p>
    <w:p w:rsidR="00211843" w:rsidRDefault="00211843" w:rsidP="00211843">
      <w:pPr>
        <w:pStyle w:val="a3"/>
        <w:numPr>
          <w:ilvl w:val="0"/>
          <w:numId w:val="3"/>
        </w:numPr>
        <w:spacing w:line="252" w:lineRule="auto"/>
        <w:rPr>
          <w:rFonts w:ascii="Times New Roman" w:hAnsi="Times New Roman"/>
          <w:sz w:val="24"/>
          <w:szCs w:val="24"/>
        </w:rPr>
      </w:pPr>
      <w:r w:rsidRPr="00A83F3E">
        <w:rPr>
          <w:rFonts w:ascii="Times New Roman" w:hAnsi="Times New Roman"/>
          <w:sz w:val="24"/>
          <w:szCs w:val="24"/>
        </w:rPr>
        <w:t>С.Л Мирский. Методика профессионально-трудового обучения во вспомогательной школе. М., 1980 г.</w:t>
      </w:r>
    </w:p>
    <w:p w:rsidR="00211843" w:rsidRPr="009958AD" w:rsidRDefault="00211843" w:rsidP="00211843"/>
    <w:p w:rsidR="003970F8" w:rsidRPr="008A691F" w:rsidRDefault="003970F8" w:rsidP="008318F7">
      <w:pPr>
        <w:pStyle w:val="a5"/>
        <w:shd w:val="clear" w:color="auto" w:fill="FFFFFF"/>
        <w:rPr>
          <w:color w:val="000000"/>
        </w:rPr>
      </w:pPr>
      <w:r w:rsidRPr="008A691F">
        <w:rPr>
          <w:color w:val="000000"/>
        </w:rPr>
        <w:t> </w:t>
      </w:r>
      <w:r w:rsidR="008A691F" w:rsidRPr="008A691F">
        <w:rPr>
          <w:b/>
          <w:bCs/>
          <w:color w:val="000000"/>
          <w:shd w:val="clear" w:color="auto" w:fill="FFFFFF"/>
        </w:rPr>
        <w:t>Особенности организации учебной деятельности</w:t>
      </w:r>
    </w:p>
    <w:p w:rsidR="008A691F" w:rsidRPr="008A691F" w:rsidRDefault="008A691F" w:rsidP="008A691F">
      <w:pPr>
        <w:pStyle w:val="c21"/>
        <w:shd w:val="clear" w:color="auto" w:fill="FFFFFF"/>
        <w:spacing w:before="0" w:beforeAutospacing="0" w:after="0" w:afterAutospacing="0"/>
        <w:rPr>
          <w:color w:val="000000"/>
        </w:rPr>
      </w:pPr>
      <w:r w:rsidRPr="008A691F">
        <w:rPr>
          <w:rStyle w:val="c15"/>
          <w:b/>
          <w:bCs/>
          <w:color w:val="000000"/>
        </w:rPr>
        <w:t> Методы.</w:t>
      </w:r>
    </w:p>
    <w:p w:rsidR="008A691F" w:rsidRPr="008A691F" w:rsidRDefault="008A691F" w:rsidP="008A691F">
      <w:pPr>
        <w:pStyle w:val="c21"/>
        <w:shd w:val="clear" w:color="auto" w:fill="FFFFFF"/>
        <w:spacing w:before="0" w:beforeAutospacing="0" w:after="0" w:afterAutospacing="0"/>
        <w:rPr>
          <w:color w:val="000000"/>
        </w:rPr>
      </w:pPr>
      <w:r w:rsidRPr="008A691F">
        <w:rPr>
          <w:rStyle w:val="c15"/>
          <w:b/>
          <w:bCs/>
          <w:color w:val="000000"/>
        </w:rPr>
        <w:t>а) </w:t>
      </w:r>
      <w:r w:rsidRPr="008A691F">
        <w:rPr>
          <w:rStyle w:val="c15"/>
          <w:b/>
          <w:bCs/>
          <w:i/>
          <w:iCs/>
          <w:color w:val="000000"/>
        </w:rPr>
        <w:t>общепедагогические методы:</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color w:val="000000"/>
        </w:rPr>
        <w:t>-словесные – рассказ, объяснение, беседа;</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color w:val="000000"/>
        </w:rPr>
        <w:t>-наглядные – наблюдение, демонстрация, просмотр;</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color w:val="000000"/>
        </w:rPr>
        <w:t>-практические – упражнения</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b/>
          <w:bCs/>
          <w:color w:val="000000"/>
        </w:rPr>
        <w:t>б) </w:t>
      </w:r>
      <w:r w:rsidRPr="008A691F">
        <w:rPr>
          <w:rStyle w:val="c15"/>
          <w:b/>
          <w:bCs/>
          <w:i/>
          <w:iCs/>
          <w:color w:val="000000"/>
        </w:rPr>
        <w:t>специальные методы коррекционно – развивающего обучения (По Е.Д.  Худенко):</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b/>
          <w:bCs/>
          <w:color w:val="000000"/>
        </w:rPr>
        <w:t>- </w:t>
      </w:r>
      <w:r w:rsidRPr="008A691F">
        <w:rPr>
          <w:rStyle w:val="c15"/>
          <w:color w:val="000000"/>
        </w:rPr>
        <w:t>задания по степени нарастающей трудности;</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color w:val="000000"/>
        </w:rPr>
        <w:t>- специальные коррекционные упражнения;</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color w:val="000000"/>
        </w:rPr>
        <w:t>- задания с опорой на несколько анализаторов;</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color w:val="000000"/>
        </w:rPr>
        <w:t>- включение в уроки современных реалий;</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color w:val="000000"/>
        </w:rPr>
        <w:t>- развёрнутая словесная оценка;</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5"/>
          <w:color w:val="000000"/>
        </w:rPr>
        <w:t>- призы, поощрения.</w:t>
      </w:r>
    </w:p>
    <w:p w:rsidR="008A691F" w:rsidRPr="008A691F" w:rsidRDefault="008A691F" w:rsidP="008A691F">
      <w:pPr>
        <w:pStyle w:val="c21"/>
        <w:shd w:val="clear" w:color="auto" w:fill="FFFFFF"/>
        <w:spacing w:before="0" w:beforeAutospacing="0" w:after="0" w:afterAutospacing="0"/>
        <w:rPr>
          <w:color w:val="000000"/>
        </w:rPr>
      </w:pPr>
      <w:r w:rsidRPr="008A691F">
        <w:rPr>
          <w:rStyle w:val="c15"/>
          <w:b/>
          <w:bCs/>
          <w:color w:val="000000"/>
        </w:rPr>
        <w:t xml:space="preserve"> Технологии обучения:</w:t>
      </w:r>
      <w:r w:rsidRPr="008A691F">
        <w:rPr>
          <w:rStyle w:val="c15"/>
          <w:color w:val="000000"/>
        </w:rPr>
        <w:t> игровые, здоровьесберегающие; информационно-коммуникационные;  личностно-ориентированные; технологии разноуровнего и дифференцированного подхода, приёмы рефлексивных технологий.</w:t>
      </w:r>
    </w:p>
    <w:p w:rsidR="008A691F" w:rsidRPr="008A691F" w:rsidRDefault="008A691F" w:rsidP="008A691F">
      <w:pPr>
        <w:pStyle w:val="c21"/>
        <w:shd w:val="clear" w:color="auto" w:fill="FFFFFF"/>
        <w:spacing w:before="0" w:beforeAutospacing="0" w:after="0" w:afterAutospacing="0"/>
        <w:rPr>
          <w:color w:val="000000"/>
        </w:rPr>
      </w:pPr>
      <w:r w:rsidRPr="008A691F">
        <w:rPr>
          <w:rStyle w:val="c15"/>
          <w:b/>
          <w:bCs/>
          <w:color w:val="000000"/>
        </w:rPr>
        <w:t xml:space="preserve"> Виды труда:</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0"/>
          <w:color w:val="000000"/>
        </w:rPr>
        <w:t>·         работа с глиной и пластилином;</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0"/>
          <w:color w:val="000000"/>
        </w:rPr>
        <w:t>·         работа с природными материалами;</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0"/>
          <w:color w:val="000000"/>
        </w:rPr>
        <w:t>·         работа с бумагой и картоном;</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0"/>
          <w:color w:val="000000"/>
        </w:rPr>
        <w:t>·         работа с текстильными материалами;</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0"/>
          <w:color w:val="000000"/>
        </w:rPr>
        <w:t>·         работа с проволокой и металлоконструктором;</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0"/>
          <w:color w:val="000000"/>
        </w:rPr>
        <w:t>·         работа с древесиной.</w:t>
      </w:r>
    </w:p>
    <w:p w:rsidR="008A691F" w:rsidRPr="008A691F" w:rsidRDefault="008A691F" w:rsidP="008A691F">
      <w:pPr>
        <w:pStyle w:val="c1"/>
        <w:shd w:val="clear" w:color="auto" w:fill="FFFFFF"/>
        <w:spacing w:before="0" w:beforeAutospacing="0" w:after="0" w:afterAutospacing="0"/>
        <w:jc w:val="both"/>
        <w:rPr>
          <w:color w:val="000000"/>
        </w:rPr>
      </w:pPr>
      <w:r w:rsidRPr="008A691F">
        <w:rPr>
          <w:rStyle w:val="c16"/>
          <w:b/>
          <w:bCs/>
          <w:color w:val="04070C"/>
        </w:rPr>
        <w:t xml:space="preserve"> Формы работы:</w:t>
      </w:r>
      <w:r w:rsidRPr="008A691F">
        <w:rPr>
          <w:rStyle w:val="c16"/>
          <w:color w:val="04070C"/>
        </w:rPr>
        <w:t> фронтальная работа, индивидуальная работа, работа в паре.</w:t>
      </w:r>
    </w:p>
    <w:p w:rsidR="003970F8" w:rsidRPr="008A691F" w:rsidRDefault="003970F8" w:rsidP="008A691F">
      <w:pPr>
        <w:pStyle w:val="a5"/>
        <w:shd w:val="clear" w:color="auto" w:fill="FFFFFF"/>
        <w:rPr>
          <w:b/>
          <w:color w:val="000000"/>
        </w:rPr>
      </w:pPr>
      <w:r w:rsidRPr="008A691F">
        <w:rPr>
          <w:b/>
          <w:color w:val="000000"/>
        </w:rPr>
        <w:t> </w:t>
      </w:r>
      <w:r w:rsidR="008A691F" w:rsidRPr="008A691F">
        <w:rPr>
          <w:b/>
          <w:color w:val="000000"/>
        </w:rPr>
        <w:t>Критерии и нормы оценки</w:t>
      </w:r>
    </w:p>
    <w:p w:rsidR="003970F8" w:rsidRPr="008A691F" w:rsidRDefault="003970F8" w:rsidP="008318F7">
      <w:pPr>
        <w:spacing w:after="0" w:line="240" w:lineRule="auto"/>
        <w:rPr>
          <w:rFonts w:ascii="Times New Roman" w:hAnsi="Times New Roman"/>
          <w:b/>
          <w:sz w:val="24"/>
          <w:szCs w:val="24"/>
        </w:rPr>
      </w:pPr>
      <w:r w:rsidRPr="008A691F">
        <w:rPr>
          <w:rStyle w:val="c15"/>
          <w:rFonts w:ascii="Times New Roman" w:hAnsi="Times New Roman"/>
          <w:b/>
          <w:bCs/>
          <w:color w:val="000000"/>
          <w:sz w:val="24"/>
          <w:szCs w:val="24"/>
          <w:shd w:val="clear" w:color="auto" w:fill="FFFFFF"/>
        </w:rPr>
        <w:t>Оценка «5»</w:t>
      </w:r>
      <w:r w:rsidRPr="008A691F">
        <w:rPr>
          <w:rStyle w:val="c10"/>
          <w:rFonts w:ascii="Times New Roman" w:hAnsi="Times New Roman"/>
          <w:color w:val="000000"/>
          <w:sz w:val="24"/>
          <w:szCs w:val="24"/>
          <w:shd w:val="clear" w:color="auto" w:fill="FFFFFF"/>
        </w:rPr>
        <w:t> </w:t>
      </w:r>
      <w:r w:rsidRPr="008A691F">
        <w:rPr>
          <w:rFonts w:ascii="Times New Roman" w:hAnsi="Times New Roman"/>
          <w:color w:val="000000"/>
          <w:sz w:val="24"/>
          <w:szCs w:val="24"/>
          <w:shd w:val="clear" w:color="auto" w:fill="FFFFFF"/>
        </w:rPr>
        <w:br/>
      </w:r>
      <w:r w:rsidRPr="008A691F">
        <w:rPr>
          <w:rStyle w:val="c10"/>
          <w:rFonts w:ascii="Times New Roman" w:hAnsi="Times New Roman"/>
          <w:color w:val="000000"/>
          <w:sz w:val="24"/>
          <w:szCs w:val="24"/>
          <w:shd w:val="clear" w:color="auto" w:fill="FFFFFF"/>
        </w:rPr>
        <w:t>тщательно спланирован труд и рационально организовано рабочее место; правильно выполнялись приемы труда, самостоятельно и творчески выполнялась работа; изделие изготовлено с учетом установленных требований; полностью соблюдались правила охраны труда. </w:t>
      </w:r>
      <w:r w:rsidRPr="008A691F">
        <w:rPr>
          <w:rFonts w:ascii="Times New Roman" w:hAnsi="Times New Roman"/>
          <w:color w:val="000000"/>
          <w:sz w:val="24"/>
          <w:szCs w:val="24"/>
          <w:shd w:val="clear" w:color="auto" w:fill="FFFFFF"/>
        </w:rPr>
        <w:br/>
      </w:r>
      <w:r w:rsidRPr="008A691F">
        <w:rPr>
          <w:rStyle w:val="c15"/>
          <w:rFonts w:ascii="Times New Roman" w:hAnsi="Times New Roman"/>
          <w:b/>
          <w:bCs/>
          <w:color w:val="000000"/>
          <w:sz w:val="24"/>
          <w:szCs w:val="24"/>
          <w:shd w:val="clear" w:color="auto" w:fill="FFFFFF"/>
        </w:rPr>
        <w:t>Оценка «4»</w:t>
      </w:r>
      <w:r w:rsidRPr="008A691F">
        <w:rPr>
          <w:rStyle w:val="c10"/>
          <w:rFonts w:ascii="Times New Roman" w:hAnsi="Times New Roman"/>
          <w:color w:val="000000"/>
          <w:sz w:val="24"/>
          <w:szCs w:val="24"/>
          <w:shd w:val="clear" w:color="auto" w:fill="FFFFFF"/>
        </w:rPr>
        <w:t> </w:t>
      </w:r>
      <w:r w:rsidRPr="008A691F">
        <w:rPr>
          <w:rFonts w:ascii="Times New Roman" w:hAnsi="Times New Roman"/>
          <w:color w:val="000000"/>
          <w:sz w:val="24"/>
          <w:szCs w:val="24"/>
          <w:shd w:val="clear" w:color="auto" w:fill="FFFFFF"/>
        </w:rPr>
        <w:br/>
      </w:r>
      <w:r w:rsidRPr="008A691F">
        <w:rPr>
          <w:rStyle w:val="c10"/>
          <w:rFonts w:ascii="Times New Roman" w:hAnsi="Times New Roman"/>
          <w:color w:val="000000"/>
          <w:sz w:val="24"/>
          <w:szCs w:val="24"/>
          <w:shd w:val="clear" w:color="auto" w:fill="FFFFFF"/>
        </w:rPr>
        <w:t>допущены незначительные недостатки в планировании труда и организации рабочего места; в основном правильно выполняются приемы труда; работа выполнялась самостоятельно; </w:t>
      </w:r>
      <w:r w:rsidRPr="008A691F">
        <w:rPr>
          <w:rFonts w:ascii="Times New Roman" w:hAnsi="Times New Roman"/>
          <w:color w:val="000000"/>
          <w:sz w:val="24"/>
          <w:szCs w:val="24"/>
          <w:shd w:val="clear" w:color="auto" w:fill="FFFFFF"/>
        </w:rPr>
        <w:br/>
      </w:r>
      <w:r w:rsidRPr="008A691F">
        <w:rPr>
          <w:rStyle w:val="c10"/>
          <w:rFonts w:ascii="Times New Roman" w:hAnsi="Times New Roman"/>
          <w:color w:val="000000"/>
          <w:sz w:val="24"/>
          <w:szCs w:val="24"/>
          <w:shd w:val="clear" w:color="auto" w:fill="FFFFFF"/>
        </w:rPr>
        <w:t>норма времени выполнена или недовыполнена 10-15 %; изделие изготовлено с незначительными отклонениями; полностью соблюдались правила охраны труда. </w:t>
      </w:r>
      <w:r w:rsidRPr="008A691F">
        <w:rPr>
          <w:rFonts w:ascii="Times New Roman" w:hAnsi="Times New Roman"/>
          <w:color w:val="000000"/>
          <w:sz w:val="24"/>
          <w:szCs w:val="24"/>
          <w:shd w:val="clear" w:color="auto" w:fill="FFFFFF"/>
        </w:rPr>
        <w:br/>
      </w:r>
      <w:r w:rsidRPr="008A691F">
        <w:rPr>
          <w:rStyle w:val="c15"/>
          <w:rFonts w:ascii="Times New Roman" w:hAnsi="Times New Roman"/>
          <w:b/>
          <w:bCs/>
          <w:color w:val="000000"/>
          <w:sz w:val="24"/>
          <w:szCs w:val="24"/>
          <w:shd w:val="clear" w:color="auto" w:fill="FFFFFF"/>
        </w:rPr>
        <w:t>Оценка «3» </w:t>
      </w:r>
      <w:r w:rsidRPr="008A691F">
        <w:rPr>
          <w:rFonts w:ascii="Times New Roman" w:hAnsi="Times New Roman"/>
          <w:color w:val="000000"/>
          <w:sz w:val="24"/>
          <w:szCs w:val="24"/>
          <w:shd w:val="clear" w:color="auto" w:fill="FFFFFF"/>
        </w:rPr>
        <w:br/>
      </w:r>
      <w:r w:rsidRPr="008A691F">
        <w:rPr>
          <w:rStyle w:val="c10"/>
          <w:rFonts w:ascii="Times New Roman" w:hAnsi="Times New Roman"/>
          <w:color w:val="000000"/>
          <w:sz w:val="24"/>
          <w:szCs w:val="24"/>
          <w:shd w:val="clear" w:color="auto" w:fill="FFFFFF"/>
        </w:rPr>
        <w:lastRenderedPageBreak/>
        <w:t>имеют место недостатки в планировании труда и организации рабочего места; отдельные приемы труда выполнялись неправильно; самостоятельность в работе была низкой; норма времени недовыполнена на 15-20 %; изделие изготовлено с нарушением отдельных требований; не полностью соблюдались правила охраны труда. </w:t>
      </w:r>
      <w:r w:rsidRPr="008A691F">
        <w:rPr>
          <w:rFonts w:ascii="Times New Roman" w:hAnsi="Times New Roman"/>
          <w:color w:val="000000"/>
          <w:sz w:val="24"/>
          <w:szCs w:val="24"/>
          <w:shd w:val="clear" w:color="auto" w:fill="FFFFFF"/>
        </w:rPr>
        <w:br/>
      </w:r>
      <w:r w:rsidRPr="008A691F">
        <w:rPr>
          <w:rStyle w:val="c15"/>
          <w:rFonts w:ascii="Times New Roman" w:hAnsi="Times New Roman"/>
          <w:b/>
          <w:bCs/>
          <w:color w:val="000000"/>
          <w:sz w:val="24"/>
          <w:szCs w:val="24"/>
          <w:shd w:val="clear" w:color="auto" w:fill="FFFFFF"/>
        </w:rPr>
        <w:t>Оценка «2»</w:t>
      </w:r>
      <w:r w:rsidRPr="008A691F">
        <w:rPr>
          <w:rStyle w:val="c10"/>
          <w:rFonts w:ascii="Times New Roman" w:hAnsi="Times New Roman"/>
          <w:color w:val="000000"/>
          <w:sz w:val="24"/>
          <w:szCs w:val="24"/>
          <w:shd w:val="clear" w:color="auto" w:fill="FFFFFF"/>
        </w:rPr>
        <w:t> </w:t>
      </w:r>
      <w:r w:rsidRPr="008A691F">
        <w:rPr>
          <w:rFonts w:ascii="Times New Roman" w:hAnsi="Times New Roman"/>
          <w:color w:val="000000"/>
          <w:sz w:val="24"/>
          <w:szCs w:val="24"/>
          <w:shd w:val="clear" w:color="auto" w:fill="FFFFFF"/>
        </w:rPr>
        <w:br/>
      </w:r>
      <w:r w:rsidRPr="008A691F">
        <w:rPr>
          <w:rStyle w:val="c10"/>
          <w:rFonts w:ascii="Times New Roman" w:hAnsi="Times New Roman"/>
          <w:color w:val="000000"/>
          <w:sz w:val="24"/>
          <w:szCs w:val="24"/>
          <w:shd w:val="clear" w:color="auto" w:fill="FFFFFF"/>
        </w:rPr>
        <w:t>имеют место существенные недостатки в планировании труда и организации рабочего места; неправильно выполнялись многие приемы труда; самостоятельность в работе почти отсутствовала; норма времени недовыполнена на 20-30 %; изделие изготовлено со значительными нарушениями требований; не соблюдались многие правила охраны труда.</w:t>
      </w:r>
    </w:p>
    <w:p w:rsidR="003970F8" w:rsidRPr="008A691F" w:rsidRDefault="003970F8" w:rsidP="008318F7">
      <w:pPr>
        <w:spacing w:after="0" w:line="240" w:lineRule="auto"/>
        <w:ind w:firstLine="709"/>
        <w:rPr>
          <w:rFonts w:ascii="Times New Roman" w:hAnsi="Times New Roman"/>
          <w:b/>
          <w:sz w:val="24"/>
          <w:szCs w:val="24"/>
        </w:rPr>
      </w:pPr>
    </w:p>
    <w:p w:rsidR="003970F8" w:rsidRPr="008A691F" w:rsidRDefault="003970F8" w:rsidP="008318F7">
      <w:pPr>
        <w:spacing w:after="0" w:line="240" w:lineRule="auto"/>
        <w:ind w:firstLine="709"/>
        <w:jc w:val="center"/>
        <w:rPr>
          <w:rFonts w:ascii="Times New Roman" w:hAnsi="Times New Roman"/>
          <w:b/>
          <w:bCs/>
          <w:color w:val="000000"/>
          <w:sz w:val="24"/>
          <w:szCs w:val="24"/>
        </w:rPr>
      </w:pPr>
    </w:p>
    <w:p w:rsidR="003970F8" w:rsidRPr="008A691F" w:rsidRDefault="003970F8" w:rsidP="008A691F">
      <w:pPr>
        <w:shd w:val="clear" w:color="auto" w:fill="FFFFFF"/>
        <w:adjustRightInd w:val="0"/>
        <w:spacing w:after="0" w:line="240" w:lineRule="auto"/>
        <w:rPr>
          <w:rFonts w:ascii="Times New Roman" w:hAnsi="Times New Roman"/>
          <w:b/>
          <w:color w:val="000000"/>
          <w:sz w:val="24"/>
          <w:szCs w:val="24"/>
        </w:rPr>
      </w:pPr>
      <w:r w:rsidRPr="008A691F">
        <w:rPr>
          <w:rFonts w:ascii="Times New Roman" w:hAnsi="Times New Roman"/>
          <w:b/>
          <w:color w:val="000000"/>
          <w:sz w:val="24"/>
          <w:szCs w:val="24"/>
        </w:rPr>
        <w:t>Содержание рабочей программы:</w:t>
      </w:r>
    </w:p>
    <w:p w:rsidR="00211843" w:rsidRPr="00211843" w:rsidRDefault="003970F8" w:rsidP="00211843">
      <w:pPr>
        <w:shd w:val="clear" w:color="auto" w:fill="FFFFFF"/>
        <w:spacing w:after="0" w:line="240" w:lineRule="auto"/>
        <w:jc w:val="both"/>
        <w:rPr>
          <w:rFonts w:ascii="Times New Roman" w:hAnsi="Times New Roman"/>
          <w:b/>
          <w:sz w:val="24"/>
          <w:szCs w:val="24"/>
        </w:rPr>
      </w:pPr>
      <w:r w:rsidRPr="008A691F">
        <w:rPr>
          <w:rStyle w:val="c0"/>
          <w:rFonts w:ascii="Times New Roman" w:hAnsi="Times New Roman"/>
          <w:color w:val="000000"/>
          <w:sz w:val="24"/>
          <w:szCs w:val="24"/>
          <w:shd w:val="clear" w:color="auto" w:fill="FFFFFF"/>
        </w:rPr>
        <w:tab/>
      </w:r>
    </w:p>
    <w:p w:rsidR="00211843" w:rsidRPr="00D6365A" w:rsidRDefault="00211843" w:rsidP="00211843">
      <w:pPr>
        <w:numPr>
          <w:ilvl w:val="0"/>
          <w:numId w:val="4"/>
        </w:numPr>
        <w:spacing w:after="0" w:line="240" w:lineRule="auto"/>
        <w:contextualSpacing/>
        <w:rPr>
          <w:rFonts w:ascii="Times New Roman" w:hAnsi="Times New Roman"/>
          <w:color w:val="000000"/>
          <w:sz w:val="28"/>
          <w:szCs w:val="28"/>
        </w:rPr>
      </w:pPr>
      <w:r w:rsidRPr="00D6365A">
        <w:rPr>
          <w:rFonts w:ascii="Times New Roman" w:hAnsi="Times New Roman"/>
          <w:color w:val="000000"/>
          <w:sz w:val="28"/>
          <w:szCs w:val="28"/>
        </w:rPr>
        <w:t>Материалы и инструменты, используемые на уроках труда.</w:t>
      </w:r>
    </w:p>
    <w:p w:rsidR="00211843" w:rsidRPr="00D6365A" w:rsidRDefault="00211843" w:rsidP="00211843">
      <w:pPr>
        <w:numPr>
          <w:ilvl w:val="0"/>
          <w:numId w:val="4"/>
        </w:numPr>
        <w:spacing w:after="0" w:line="240" w:lineRule="auto"/>
        <w:contextualSpacing/>
        <w:rPr>
          <w:rFonts w:ascii="Times New Roman" w:hAnsi="Times New Roman"/>
          <w:color w:val="000000"/>
          <w:sz w:val="28"/>
          <w:szCs w:val="28"/>
        </w:rPr>
      </w:pPr>
      <w:r w:rsidRPr="00D6365A">
        <w:rPr>
          <w:rFonts w:ascii="Times New Roman" w:hAnsi="Times New Roman"/>
          <w:color w:val="000000"/>
          <w:sz w:val="28"/>
          <w:szCs w:val="28"/>
        </w:rPr>
        <w:t>Работа с природным материалом.</w:t>
      </w:r>
    </w:p>
    <w:p w:rsidR="00211843" w:rsidRPr="00D6365A" w:rsidRDefault="00211843" w:rsidP="00211843">
      <w:pPr>
        <w:numPr>
          <w:ilvl w:val="0"/>
          <w:numId w:val="4"/>
        </w:numPr>
        <w:spacing w:after="0" w:line="240" w:lineRule="auto"/>
        <w:contextualSpacing/>
        <w:rPr>
          <w:rFonts w:ascii="Times New Roman" w:hAnsi="Times New Roman"/>
          <w:color w:val="000000"/>
          <w:sz w:val="28"/>
          <w:szCs w:val="28"/>
        </w:rPr>
      </w:pPr>
      <w:r w:rsidRPr="00D6365A">
        <w:rPr>
          <w:rFonts w:ascii="Times New Roman" w:hAnsi="Times New Roman"/>
          <w:color w:val="000000"/>
          <w:sz w:val="28"/>
          <w:szCs w:val="28"/>
        </w:rPr>
        <w:t>Работа с бумагой и картоном.</w:t>
      </w:r>
    </w:p>
    <w:p w:rsidR="00211843" w:rsidRPr="00D6365A" w:rsidRDefault="00211843" w:rsidP="00211843">
      <w:pPr>
        <w:numPr>
          <w:ilvl w:val="0"/>
          <w:numId w:val="4"/>
        </w:numPr>
        <w:spacing w:after="0" w:line="240" w:lineRule="auto"/>
        <w:contextualSpacing/>
        <w:rPr>
          <w:rFonts w:ascii="Times New Roman" w:hAnsi="Times New Roman"/>
          <w:color w:val="000000"/>
          <w:sz w:val="28"/>
          <w:szCs w:val="28"/>
        </w:rPr>
      </w:pPr>
      <w:r w:rsidRPr="00D6365A">
        <w:rPr>
          <w:rFonts w:ascii="Times New Roman" w:hAnsi="Times New Roman"/>
          <w:color w:val="000000"/>
          <w:sz w:val="28"/>
          <w:szCs w:val="28"/>
        </w:rPr>
        <w:t>Работа с проволокой.</w:t>
      </w:r>
    </w:p>
    <w:p w:rsidR="00211843" w:rsidRPr="00D6365A" w:rsidRDefault="00211843" w:rsidP="00211843">
      <w:pPr>
        <w:numPr>
          <w:ilvl w:val="0"/>
          <w:numId w:val="4"/>
        </w:numPr>
        <w:spacing w:after="0" w:line="240" w:lineRule="auto"/>
        <w:contextualSpacing/>
        <w:rPr>
          <w:rFonts w:ascii="Times New Roman" w:hAnsi="Times New Roman"/>
          <w:color w:val="000000"/>
          <w:sz w:val="28"/>
          <w:szCs w:val="28"/>
        </w:rPr>
      </w:pPr>
      <w:r w:rsidRPr="00D6365A">
        <w:rPr>
          <w:rFonts w:ascii="Times New Roman" w:hAnsi="Times New Roman"/>
          <w:color w:val="000000"/>
          <w:sz w:val="28"/>
          <w:szCs w:val="28"/>
        </w:rPr>
        <w:t>Работа с древесиной.</w:t>
      </w:r>
    </w:p>
    <w:p w:rsidR="00211843" w:rsidRPr="00D6365A" w:rsidRDefault="00211843" w:rsidP="00211843">
      <w:pPr>
        <w:numPr>
          <w:ilvl w:val="0"/>
          <w:numId w:val="4"/>
        </w:numPr>
        <w:spacing w:after="0" w:line="240" w:lineRule="auto"/>
        <w:contextualSpacing/>
        <w:rPr>
          <w:rFonts w:ascii="Times New Roman" w:hAnsi="Times New Roman"/>
          <w:color w:val="000000"/>
          <w:sz w:val="28"/>
          <w:szCs w:val="28"/>
        </w:rPr>
      </w:pPr>
      <w:r w:rsidRPr="00D6365A">
        <w:rPr>
          <w:rFonts w:ascii="Times New Roman" w:eastAsia="Calibri" w:hAnsi="Times New Roman"/>
          <w:bCs/>
          <w:color w:val="000000"/>
          <w:sz w:val="28"/>
          <w:szCs w:val="28"/>
        </w:rPr>
        <w:t>Работа сметаллоконструктором.</w:t>
      </w:r>
    </w:p>
    <w:p w:rsidR="00211843" w:rsidRPr="00D6365A" w:rsidRDefault="00211843" w:rsidP="00211843">
      <w:pPr>
        <w:numPr>
          <w:ilvl w:val="0"/>
          <w:numId w:val="4"/>
        </w:numPr>
        <w:spacing w:after="0" w:line="240" w:lineRule="auto"/>
        <w:contextualSpacing/>
        <w:rPr>
          <w:rFonts w:ascii="Times New Roman" w:hAnsi="Times New Roman"/>
          <w:color w:val="000000"/>
          <w:sz w:val="28"/>
          <w:szCs w:val="28"/>
        </w:rPr>
      </w:pPr>
      <w:r w:rsidRPr="00D6365A">
        <w:rPr>
          <w:rFonts w:ascii="Times New Roman" w:eastAsia="Calibri" w:hAnsi="Times New Roman"/>
          <w:bCs/>
          <w:color w:val="000000"/>
          <w:sz w:val="28"/>
          <w:szCs w:val="28"/>
        </w:rPr>
        <w:t>Работа с текстильнымиматериалами.</w:t>
      </w:r>
    </w:p>
    <w:p w:rsidR="00211843" w:rsidRDefault="00211843" w:rsidP="00211843"/>
    <w:p w:rsidR="00211843" w:rsidRDefault="00211843" w:rsidP="00211843"/>
    <w:p w:rsidR="00211843" w:rsidRDefault="00211843" w:rsidP="00211843"/>
    <w:p w:rsidR="00211843" w:rsidRPr="002615AE" w:rsidRDefault="00211843" w:rsidP="00211843">
      <w:pPr>
        <w:jc w:val="center"/>
        <w:rPr>
          <w:rFonts w:ascii="Times New Roman" w:hAnsi="Times New Roman"/>
          <w:sz w:val="32"/>
          <w:szCs w:val="32"/>
        </w:rPr>
      </w:pPr>
      <w:r w:rsidRPr="002615AE">
        <w:rPr>
          <w:rFonts w:ascii="Times New Roman" w:hAnsi="Times New Roman"/>
          <w:sz w:val="32"/>
          <w:szCs w:val="32"/>
        </w:rPr>
        <w:t>Календарно-тематическое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124"/>
        <w:gridCol w:w="1805"/>
        <w:gridCol w:w="1278"/>
        <w:gridCol w:w="1975"/>
        <w:gridCol w:w="2571"/>
      </w:tblGrid>
      <w:tr w:rsidR="006B445D" w:rsidRPr="00C758C1" w:rsidTr="00B1433C">
        <w:trPr>
          <w:trHeight w:val="684"/>
        </w:trPr>
        <w:tc>
          <w:tcPr>
            <w:tcW w:w="531" w:type="dxa"/>
            <w:vMerge w:val="restart"/>
          </w:tcPr>
          <w:p w:rsidR="006B445D" w:rsidRPr="00C758C1" w:rsidRDefault="006B445D" w:rsidP="008727F3">
            <w:pPr>
              <w:rPr>
                <w:rFonts w:ascii="Times New Roman" w:hAnsi="Times New Roman"/>
              </w:rPr>
            </w:pPr>
            <w:r w:rsidRPr="00C758C1">
              <w:rPr>
                <w:rFonts w:ascii="Times New Roman" w:hAnsi="Times New Roman"/>
              </w:rPr>
              <w:t>№</w:t>
            </w:r>
          </w:p>
        </w:tc>
        <w:tc>
          <w:tcPr>
            <w:tcW w:w="1124" w:type="dxa"/>
          </w:tcPr>
          <w:p w:rsidR="006B445D" w:rsidRPr="00C758C1" w:rsidRDefault="006B445D" w:rsidP="008727F3">
            <w:pPr>
              <w:rPr>
                <w:rFonts w:ascii="Times New Roman" w:hAnsi="Times New Roman"/>
              </w:rPr>
            </w:pPr>
            <w:r w:rsidRPr="00C758C1">
              <w:rPr>
                <w:rFonts w:ascii="Times New Roman" w:hAnsi="Times New Roman"/>
              </w:rPr>
              <w:t>Дата</w:t>
            </w:r>
          </w:p>
        </w:tc>
        <w:tc>
          <w:tcPr>
            <w:tcW w:w="1805" w:type="dxa"/>
            <w:vMerge w:val="restart"/>
          </w:tcPr>
          <w:p w:rsidR="006B445D" w:rsidRPr="00C758C1" w:rsidRDefault="006B445D" w:rsidP="008727F3">
            <w:pPr>
              <w:rPr>
                <w:rFonts w:ascii="Times New Roman" w:hAnsi="Times New Roman"/>
              </w:rPr>
            </w:pPr>
            <w:r w:rsidRPr="00C758C1">
              <w:rPr>
                <w:rFonts w:ascii="Times New Roman" w:hAnsi="Times New Roman"/>
              </w:rPr>
              <w:t>Содержание программного материала. Тема урока</w:t>
            </w:r>
          </w:p>
        </w:tc>
        <w:tc>
          <w:tcPr>
            <w:tcW w:w="1278" w:type="dxa"/>
          </w:tcPr>
          <w:p w:rsidR="006B445D" w:rsidRDefault="006B445D" w:rsidP="008727F3">
            <w:pPr>
              <w:rPr>
                <w:rFonts w:ascii="Times New Roman" w:hAnsi="Times New Roman"/>
              </w:rPr>
            </w:pPr>
            <w:r>
              <w:rPr>
                <w:rFonts w:ascii="Times New Roman" w:hAnsi="Times New Roman"/>
              </w:rPr>
              <w:t>Дата</w:t>
            </w:r>
          </w:p>
          <w:p w:rsidR="006B445D" w:rsidRPr="00C758C1" w:rsidRDefault="006B445D" w:rsidP="008727F3">
            <w:pPr>
              <w:rPr>
                <w:rFonts w:ascii="Times New Roman" w:hAnsi="Times New Roman"/>
              </w:rPr>
            </w:pPr>
          </w:p>
        </w:tc>
        <w:tc>
          <w:tcPr>
            <w:tcW w:w="1975" w:type="dxa"/>
            <w:vMerge w:val="restart"/>
          </w:tcPr>
          <w:p w:rsidR="006B445D" w:rsidRPr="00C758C1" w:rsidRDefault="006B445D" w:rsidP="008727F3">
            <w:pPr>
              <w:rPr>
                <w:rFonts w:ascii="Times New Roman" w:hAnsi="Times New Roman"/>
              </w:rPr>
            </w:pPr>
          </w:p>
        </w:tc>
        <w:tc>
          <w:tcPr>
            <w:tcW w:w="2571" w:type="dxa"/>
            <w:vMerge w:val="restart"/>
          </w:tcPr>
          <w:p w:rsidR="006B445D" w:rsidRPr="00C758C1" w:rsidRDefault="006B445D" w:rsidP="008727F3">
            <w:pPr>
              <w:rPr>
                <w:rFonts w:ascii="Times New Roman" w:hAnsi="Times New Roman"/>
              </w:rPr>
            </w:pPr>
            <w:r w:rsidRPr="00C758C1">
              <w:rPr>
                <w:rFonts w:ascii="Times New Roman" w:hAnsi="Times New Roman"/>
              </w:rPr>
              <w:t>Образовательная, коррекционно-развивающая, воспитательная задачи</w:t>
            </w:r>
          </w:p>
        </w:tc>
      </w:tr>
      <w:tr w:rsidR="006B445D" w:rsidRPr="00C758C1" w:rsidTr="00B1433C">
        <w:trPr>
          <w:trHeight w:val="684"/>
        </w:trPr>
        <w:tc>
          <w:tcPr>
            <w:tcW w:w="531" w:type="dxa"/>
            <w:vMerge/>
          </w:tcPr>
          <w:p w:rsidR="006B445D" w:rsidRPr="00C758C1" w:rsidRDefault="006B445D" w:rsidP="008727F3">
            <w:pPr>
              <w:rPr>
                <w:rFonts w:ascii="Times New Roman" w:hAnsi="Times New Roman"/>
              </w:rPr>
            </w:pPr>
          </w:p>
        </w:tc>
        <w:tc>
          <w:tcPr>
            <w:tcW w:w="1124" w:type="dxa"/>
          </w:tcPr>
          <w:p w:rsidR="006B445D" w:rsidRPr="00C758C1" w:rsidRDefault="006B445D" w:rsidP="008727F3">
            <w:pPr>
              <w:rPr>
                <w:rFonts w:ascii="Times New Roman" w:hAnsi="Times New Roman"/>
              </w:rPr>
            </w:pPr>
            <w:r>
              <w:rPr>
                <w:rFonts w:ascii="Times New Roman" w:hAnsi="Times New Roman"/>
              </w:rPr>
              <w:t>По учебному плану.</w:t>
            </w:r>
          </w:p>
        </w:tc>
        <w:tc>
          <w:tcPr>
            <w:tcW w:w="1805" w:type="dxa"/>
            <w:vMerge/>
          </w:tcPr>
          <w:p w:rsidR="006B445D" w:rsidRPr="00C758C1" w:rsidRDefault="006B445D" w:rsidP="008727F3">
            <w:pPr>
              <w:rPr>
                <w:rFonts w:ascii="Times New Roman" w:hAnsi="Times New Roman"/>
              </w:rPr>
            </w:pPr>
          </w:p>
        </w:tc>
        <w:tc>
          <w:tcPr>
            <w:tcW w:w="1278" w:type="dxa"/>
          </w:tcPr>
          <w:p w:rsidR="006B445D" w:rsidRDefault="006B445D" w:rsidP="008727F3">
            <w:pPr>
              <w:rPr>
                <w:rFonts w:ascii="Times New Roman" w:hAnsi="Times New Roman"/>
              </w:rPr>
            </w:pPr>
            <w:proofErr w:type="spellStart"/>
            <w:r>
              <w:rPr>
                <w:rFonts w:ascii="Times New Roman" w:hAnsi="Times New Roman"/>
              </w:rPr>
              <w:t>Сам.работа</w:t>
            </w:r>
            <w:proofErr w:type="spellEnd"/>
          </w:p>
        </w:tc>
        <w:tc>
          <w:tcPr>
            <w:tcW w:w="1975" w:type="dxa"/>
            <w:vMerge/>
          </w:tcPr>
          <w:p w:rsidR="006B445D" w:rsidRPr="00C758C1" w:rsidRDefault="006B445D" w:rsidP="008727F3">
            <w:pPr>
              <w:rPr>
                <w:rFonts w:ascii="Times New Roman" w:hAnsi="Times New Roman"/>
              </w:rPr>
            </w:pPr>
          </w:p>
        </w:tc>
        <w:tc>
          <w:tcPr>
            <w:tcW w:w="2571" w:type="dxa"/>
            <w:vMerge/>
          </w:tcPr>
          <w:p w:rsidR="006B445D" w:rsidRPr="00C758C1" w:rsidRDefault="006B445D" w:rsidP="008727F3">
            <w:pPr>
              <w:rPr>
                <w:rFonts w:ascii="Times New Roman" w:hAnsi="Times New Roman"/>
              </w:rPr>
            </w:pPr>
          </w:p>
        </w:tc>
      </w:tr>
      <w:tr w:rsidR="00211843" w:rsidRPr="00C758C1" w:rsidTr="00B1433C">
        <w:tc>
          <w:tcPr>
            <w:tcW w:w="531" w:type="dxa"/>
          </w:tcPr>
          <w:p w:rsidR="00211843" w:rsidRPr="00C758C1" w:rsidRDefault="00211843" w:rsidP="008727F3">
            <w:pPr>
              <w:rPr>
                <w:rFonts w:ascii="Times New Roman" w:hAnsi="Times New Roman"/>
              </w:rPr>
            </w:pPr>
            <w:r w:rsidRPr="00C758C1">
              <w:rPr>
                <w:rFonts w:ascii="Times New Roman" w:hAnsi="Times New Roman"/>
              </w:rPr>
              <w:t>1</w:t>
            </w:r>
            <w:r w:rsidR="00C16BC9">
              <w:rPr>
                <w:rFonts w:ascii="Times New Roman" w:hAnsi="Times New Roman"/>
              </w:rPr>
              <w:t xml:space="preserve"> -2</w:t>
            </w:r>
          </w:p>
        </w:tc>
        <w:tc>
          <w:tcPr>
            <w:tcW w:w="1124" w:type="dxa"/>
          </w:tcPr>
          <w:p w:rsidR="00211843" w:rsidRPr="00C758C1" w:rsidRDefault="00514967" w:rsidP="008727F3">
            <w:pPr>
              <w:rPr>
                <w:rFonts w:ascii="Times New Roman" w:hAnsi="Times New Roman"/>
              </w:rPr>
            </w:pPr>
            <w:r w:rsidRPr="00C758C1">
              <w:rPr>
                <w:rFonts w:ascii="Times New Roman" w:hAnsi="Times New Roman"/>
              </w:rPr>
              <w:t>0</w:t>
            </w:r>
            <w:r w:rsidR="006B445D">
              <w:rPr>
                <w:rFonts w:ascii="Times New Roman" w:hAnsi="Times New Roman"/>
              </w:rPr>
              <w:t>5</w:t>
            </w:r>
            <w:r w:rsidR="00211843" w:rsidRPr="00C758C1">
              <w:rPr>
                <w:rFonts w:ascii="Times New Roman" w:hAnsi="Times New Roman"/>
              </w:rPr>
              <w:t>.09</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«Что ты знаешь о бумаге?». Учебник – с.4 – 8. </w:t>
            </w:r>
          </w:p>
        </w:tc>
        <w:tc>
          <w:tcPr>
            <w:tcW w:w="1278" w:type="dxa"/>
          </w:tcPr>
          <w:p w:rsidR="00211843" w:rsidRPr="00C758C1" w:rsidRDefault="006B445D" w:rsidP="008727F3">
            <w:pPr>
              <w:rPr>
                <w:rFonts w:ascii="Times New Roman" w:hAnsi="Times New Roman"/>
              </w:rPr>
            </w:pPr>
            <w:r>
              <w:rPr>
                <w:rFonts w:ascii="Times New Roman" w:hAnsi="Times New Roman"/>
              </w:rPr>
              <w:t>5</w:t>
            </w:r>
            <w:r w:rsidR="000E1D71">
              <w:rPr>
                <w:rFonts w:ascii="Times New Roman" w:hAnsi="Times New Roman"/>
              </w:rPr>
              <w:t>.09</w:t>
            </w:r>
          </w:p>
        </w:tc>
        <w:tc>
          <w:tcPr>
            <w:tcW w:w="1975" w:type="dxa"/>
          </w:tcPr>
          <w:p w:rsidR="00211843" w:rsidRPr="00C758C1" w:rsidRDefault="00211843" w:rsidP="008727F3">
            <w:pPr>
              <w:rPr>
                <w:rFonts w:ascii="Times New Roman" w:hAnsi="Times New Roman"/>
              </w:rPr>
            </w:pPr>
            <w:r w:rsidRPr="00C758C1">
              <w:rPr>
                <w:rFonts w:ascii="Times New Roman" w:hAnsi="Times New Roman"/>
              </w:rPr>
              <w:t>Образцы или изображения инструментов, материалов, приспособлений, изделий, видов бумаги, технологических операций, видов работы</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Проверка знаний о бумаге (материалы, инструменты и приспособления; изделия; виды бумаги; размер и форма бумаги; технологические операции с бумагой; виды работы с бумагой). Совершенствование умения дифференцировать и объединять в группы материалы, инструменты и приспособления. Проверка </w:t>
            </w:r>
            <w:r w:rsidRPr="00C758C1">
              <w:rPr>
                <w:rFonts w:ascii="Times New Roman" w:hAnsi="Times New Roman"/>
              </w:rPr>
              <w:lastRenderedPageBreak/>
              <w:t>организационных навыков учащихся (подготовка и содержание в порядке рабочего места; правила поведения на уроках труда; работа с учебником и рабочей тетрадью).</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3-4</w:t>
            </w:r>
          </w:p>
        </w:tc>
        <w:tc>
          <w:tcPr>
            <w:tcW w:w="1124" w:type="dxa"/>
          </w:tcPr>
          <w:p w:rsidR="00211843" w:rsidRPr="00C758C1" w:rsidRDefault="006B445D" w:rsidP="008727F3">
            <w:pPr>
              <w:rPr>
                <w:rFonts w:ascii="Times New Roman" w:hAnsi="Times New Roman"/>
              </w:rPr>
            </w:pPr>
            <w:r>
              <w:rPr>
                <w:rFonts w:ascii="Times New Roman" w:hAnsi="Times New Roman"/>
              </w:rPr>
              <w:t>12</w:t>
            </w:r>
            <w:r w:rsidR="00211843" w:rsidRPr="00C758C1">
              <w:rPr>
                <w:rFonts w:ascii="Times New Roman" w:hAnsi="Times New Roman"/>
              </w:rPr>
              <w:t>.09</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Складывание из треугольников. Учебник – с. 9 – 11. </w:t>
            </w:r>
          </w:p>
        </w:tc>
        <w:tc>
          <w:tcPr>
            <w:tcW w:w="1278" w:type="dxa"/>
          </w:tcPr>
          <w:p w:rsidR="00211843" w:rsidRPr="00C758C1" w:rsidRDefault="006B445D" w:rsidP="008727F3">
            <w:pPr>
              <w:rPr>
                <w:rFonts w:ascii="Times New Roman" w:hAnsi="Times New Roman"/>
              </w:rPr>
            </w:pPr>
            <w:r>
              <w:rPr>
                <w:rFonts w:ascii="Times New Roman" w:hAnsi="Times New Roman"/>
              </w:rPr>
              <w:t>12</w:t>
            </w:r>
            <w:r w:rsidR="000E1D71">
              <w:rPr>
                <w:rFonts w:ascii="Times New Roman" w:hAnsi="Times New Roman"/>
              </w:rPr>
              <w:t>.09</w:t>
            </w:r>
          </w:p>
        </w:tc>
        <w:tc>
          <w:tcPr>
            <w:tcW w:w="1975" w:type="dxa"/>
          </w:tcPr>
          <w:p w:rsidR="00211843" w:rsidRPr="00C758C1" w:rsidRDefault="00211843" w:rsidP="008727F3">
            <w:pPr>
              <w:rPr>
                <w:rFonts w:ascii="Times New Roman" w:hAnsi="Times New Roman"/>
              </w:rPr>
            </w:pPr>
            <w:r w:rsidRPr="00C758C1">
              <w:rPr>
                <w:rFonts w:ascii="Times New Roman" w:hAnsi="Times New Roman"/>
              </w:rPr>
              <w:t>Геометрическая фигура – раскладка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Повторение видов работы с бумагой (складывание, вырезание, аппликация, объемное конструирование). Выявление знаний о подготовке рабочего места к работе с бумагой. Формирование умения устанавливать общую форму, особенности конструкции изделия и его пространственные отношения). Совершенствование знаний о геометрических фигурах «квадрат» и «треугольник» и их признаках (стороны, углы). Повторение правил разметки бумаги. Совершенствование навыков сгибания треугольника пополам и соединения нижних углов с вершиной. Закрепление навыков склеивания деталей и сборка изделия с помощью клея. Развитие логического мышления и внимания в ходе складывания геометрических комбинаций на фигуре – раскладке.</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t>5-6</w:t>
            </w:r>
          </w:p>
        </w:tc>
        <w:tc>
          <w:tcPr>
            <w:tcW w:w="1124" w:type="dxa"/>
          </w:tcPr>
          <w:p w:rsidR="00211843" w:rsidRPr="00C758C1" w:rsidRDefault="00514967" w:rsidP="008727F3">
            <w:pPr>
              <w:rPr>
                <w:rFonts w:ascii="Times New Roman" w:hAnsi="Times New Roman"/>
              </w:rPr>
            </w:pPr>
            <w:r w:rsidRPr="00C758C1">
              <w:rPr>
                <w:rFonts w:ascii="Times New Roman" w:hAnsi="Times New Roman"/>
              </w:rPr>
              <w:t>1</w:t>
            </w:r>
            <w:r w:rsidR="006B445D">
              <w:rPr>
                <w:rFonts w:ascii="Times New Roman" w:hAnsi="Times New Roman"/>
              </w:rPr>
              <w:t>9</w:t>
            </w:r>
            <w:r w:rsidR="00211843" w:rsidRPr="00C758C1">
              <w:rPr>
                <w:rFonts w:ascii="Times New Roman" w:hAnsi="Times New Roman"/>
              </w:rPr>
              <w:t>.09</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Складывание </w:t>
            </w:r>
            <w:r w:rsidRPr="00C758C1">
              <w:rPr>
                <w:rFonts w:ascii="Times New Roman" w:hAnsi="Times New Roman"/>
              </w:rPr>
              <w:lastRenderedPageBreak/>
              <w:t xml:space="preserve">простых форм из квадрата. Учебник - с .12 - 13. </w:t>
            </w:r>
          </w:p>
        </w:tc>
        <w:tc>
          <w:tcPr>
            <w:tcW w:w="1278" w:type="dxa"/>
          </w:tcPr>
          <w:p w:rsidR="00211843" w:rsidRPr="00C758C1" w:rsidRDefault="000E1D71" w:rsidP="008727F3">
            <w:pPr>
              <w:rPr>
                <w:rFonts w:ascii="Times New Roman" w:hAnsi="Times New Roman"/>
              </w:rPr>
            </w:pPr>
            <w:r>
              <w:rPr>
                <w:rFonts w:ascii="Times New Roman" w:hAnsi="Times New Roman"/>
              </w:rPr>
              <w:lastRenderedPageBreak/>
              <w:t>1</w:t>
            </w:r>
            <w:r w:rsidR="006B445D">
              <w:rPr>
                <w:rFonts w:ascii="Times New Roman" w:hAnsi="Times New Roman"/>
              </w:rPr>
              <w:t>9</w:t>
            </w:r>
            <w:r>
              <w:rPr>
                <w:rFonts w:ascii="Times New Roman" w:hAnsi="Times New Roman"/>
              </w:rPr>
              <w:t>.09</w:t>
            </w:r>
          </w:p>
        </w:tc>
        <w:tc>
          <w:tcPr>
            <w:tcW w:w="1975" w:type="dxa"/>
          </w:tcPr>
          <w:p w:rsidR="00211843" w:rsidRPr="00C758C1" w:rsidRDefault="00211843" w:rsidP="008727F3">
            <w:pPr>
              <w:rPr>
                <w:rFonts w:ascii="Times New Roman" w:hAnsi="Times New Roman"/>
              </w:rPr>
            </w:pPr>
            <w:r w:rsidRPr="00C758C1">
              <w:rPr>
                <w:rFonts w:ascii="Times New Roman" w:hAnsi="Times New Roman"/>
              </w:rPr>
              <w:t>Фигура «Рыбка».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Проверка знаний о складывании бумаги (название этого способа </w:t>
            </w:r>
            <w:r w:rsidRPr="00C758C1">
              <w:rPr>
                <w:rFonts w:ascii="Times New Roman" w:hAnsi="Times New Roman"/>
              </w:rPr>
              <w:lastRenderedPageBreak/>
              <w:t>изготовления изделий – оригами). Формирование умения устанавливать общую форму, конструкцию изделия и его пространственные отношения. Совершенствование знаний о геометрических фигурах «квадрат» и «треугольник» и их признаках (сторон, углы). Обучение складыванию базовой формы «треугольник» и на его основе - фигурки рыбки. Закрепление навыков чтения схем – рисунков по условным обозначениям. Развитие умения работать в соответствии с намеченным планом. Развитие пространственной ориентировки.</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7-8</w:t>
            </w:r>
          </w:p>
        </w:tc>
        <w:tc>
          <w:tcPr>
            <w:tcW w:w="1124" w:type="dxa"/>
          </w:tcPr>
          <w:p w:rsidR="00211843" w:rsidRPr="00C758C1" w:rsidRDefault="00514967" w:rsidP="008727F3">
            <w:pPr>
              <w:rPr>
                <w:rFonts w:ascii="Times New Roman" w:hAnsi="Times New Roman"/>
              </w:rPr>
            </w:pPr>
            <w:r w:rsidRPr="00C758C1">
              <w:rPr>
                <w:rFonts w:ascii="Times New Roman" w:hAnsi="Times New Roman"/>
              </w:rPr>
              <w:t>2</w:t>
            </w:r>
            <w:r w:rsidR="006B445D">
              <w:rPr>
                <w:rFonts w:ascii="Times New Roman" w:hAnsi="Times New Roman"/>
              </w:rPr>
              <w:t>6</w:t>
            </w:r>
            <w:r w:rsidR="00211843" w:rsidRPr="00C758C1">
              <w:rPr>
                <w:rFonts w:ascii="Times New Roman" w:hAnsi="Times New Roman"/>
              </w:rPr>
              <w:t>.09</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Нахождение на линейке длины, заданной в миллиметрах. Учебник – с. 14 - 17. </w:t>
            </w:r>
          </w:p>
        </w:tc>
        <w:tc>
          <w:tcPr>
            <w:tcW w:w="1278" w:type="dxa"/>
          </w:tcPr>
          <w:p w:rsidR="00211843" w:rsidRPr="00C758C1" w:rsidRDefault="000E1D71" w:rsidP="008727F3">
            <w:pPr>
              <w:rPr>
                <w:rFonts w:ascii="Times New Roman" w:hAnsi="Times New Roman"/>
              </w:rPr>
            </w:pPr>
            <w:r>
              <w:rPr>
                <w:rFonts w:ascii="Times New Roman" w:hAnsi="Times New Roman"/>
              </w:rPr>
              <w:t>2</w:t>
            </w:r>
            <w:r w:rsidR="006B445D">
              <w:rPr>
                <w:rFonts w:ascii="Times New Roman" w:hAnsi="Times New Roman"/>
              </w:rPr>
              <w:t>6</w:t>
            </w:r>
            <w:r>
              <w:rPr>
                <w:rFonts w:ascii="Times New Roman" w:hAnsi="Times New Roman"/>
              </w:rPr>
              <w:t>.09</w:t>
            </w:r>
          </w:p>
        </w:tc>
        <w:tc>
          <w:tcPr>
            <w:tcW w:w="1975" w:type="dxa"/>
          </w:tcPr>
          <w:p w:rsidR="00211843" w:rsidRPr="00C758C1" w:rsidRDefault="00211843" w:rsidP="008727F3">
            <w:pPr>
              <w:rPr>
                <w:rFonts w:ascii="Times New Roman" w:hAnsi="Times New Roman"/>
              </w:rPr>
            </w:pPr>
            <w:r w:rsidRPr="00C758C1">
              <w:rPr>
                <w:rFonts w:ascii="Times New Roman" w:hAnsi="Times New Roman"/>
              </w:rPr>
              <w:t>Игра «Геометрический конструктор» («Силуэт самолета»).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Формирование представлений о миллиметрах как мере длины. Обучение нахождению на линейке нужного количества миллиметров (20, 80) и перевода их в сантиметры. Формирование умения чертить отрезки заданной в миллиметрах длины. Использование этих умений при разметке заготовки изделия. Обучение изготовлению игры «Геометрический конструктор» по плану в учебнике. Совершенствование точности движений при разрезании заготовки на </w:t>
            </w:r>
            <w:r w:rsidRPr="00C758C1">
              <w:rPr>
                <w:rFonts w:ascii="Times New Roman" w:hAnsi="Times New Roman"/>
              </w:rPr>
              <w:lastRenderedPageBreak/>
              <w:t>части. Формирование наглядно – действенного мышления, внимания, памяти в процессе переворачивания деталей геометрического конструктора с изнаночной стороны на лицевую. Развитие воссоздающего воображения в процессе сборки заданных силуэтов</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9-10</w:t>
            </w:r>
          </w:p>
        </w:tc>
        <w:tc>
          <w:tcPr>
            <w:tcW w:w="1124" w:type="dxa"/>
          </w:tcPr>
          <w:p w:rsidR="00211843" w:rsidRPr="00C758C1" w:rsidRDefault="006B445D" w:rsidP="008727F3">
            <w:pPr>
              <w:rPr>
                <w:rFonts w:ascii="Times New Roman" w:hAnsi="Times New Roman"/>
              </w:rPr>
            </w:pPr>
            <w:r>
              <w:rPr>
                <w:rFonts w:ascii="Times New Roman" w:hAnsi="Times New Roman"/>
              </w:rPr>
              <w:t>03.10</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тканью. «Что ты знаешь о ткани?» Учебник – с. 18 - 21. </w:t>
            </w:r>
          </w:p>
        </w:tc>
        <w:tc>
          <w:tcPr>
            <w:tcW w:w="1278" w:type="dxa"/>
          </w:tcPr>
          <w:p w:rsidR="00211843" w:rsidRPr="00C758C1" w:rsidRDefault="006B445D" w:rsidP="008727F3">
            <w:pPr>
              <w:rPr>
                <w:rFonts w:ascii="Times New Roman" w:hAnsi="Times New Roman"/>
              </w:rPr>
            </w:pPr>
            <w:r>
              <w:rPr>
                <w:rFonts w:ascii="Times New Roman" w:hAnsi="Times New Roman"/>
              </w:rPr>
              <w:t>03.10</w:t>
            </w:r>
          </w:p>
        </w:tc>
        <w:tc>
          <w:tcPr>
            <w:tcW w:w="1975" w:type="dxa"/>
          </w:tcPr>
          <w:p w:rsidR="00211843" w:rsidRPr="00C758C1" w:rsidRDefault="00211843" w:rsidP="008727F3">
            <w:pPr>
              <w:rPr>
                <w:rFonts w:ascii="Times New Roman" w:hAnsi="Times New Roman"/>
              </w:rPr>
            </w:pPr>
            <w:r w:rsidRPr="00C758C1">
              <w:rPr>
                <w:rFonts w:ascii="Times New Roman" w:hAnsi="Times New Roman"/>
              </w:rPr>
              <w:t>Бумажная схема полотняного переплетения нитей.</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Проверка знаний о ткани (материалы, инструменты и приспособления; изделия; виды ткани; свойства ткани; цвет). Совершенствование умения дифференцировать и объединять в группы материалы, инструменты и </w:t>
            </w:r>
            <w:proofErr w:type="gramStart"/>
            <w:r w:rsidRPr="00C758C1">
              <w:rPr>
                <w:rFonts w:ascii="Times New Roman" w:hAnsi="Times New Roman"/>
              </w:rPr>
              <w:t>тетрадь.приспособления</w:t>
            </w:r>
            <w:proofErr w:type="gramEnd"/>
            <w:r w:rsidRPr="00C758C1">
              <w:rPr>
                <w:rFonts w:ascii="Times New Roman" w:hAnsi="Times New Roman"/>
              </w:rPr>
              <w:t xml:space="preserve">. Формирование представлений о плотности переплетения нитей в ткани (редкое, частое переплетение). Сообщение сведений о процессе качества на примере полотняного переплетений нитей (поперечные нити - уток, продольные нити - основа). Знакомство с устройством ткацкого станка на примере игрушечного станка. Обучение выполнению бумажной схемы переплетения нитей. Совершенствование приемов резания по длинной линии и плетения бумажных полос крест - накрест. Развитие </w:t>
            </w:r>
            <w:r w:rsidRPr="00C758C1">
              <w:rPr>
                <w:rFonts w:ascii="Times New Roman" w:hAnsi="Times New Roman"/>
              </w:rPr>
              <w:lastRenderedPageBreak/>
              <w:t>пространственной ориентировки. Развитие понятий, содержащих пространственные характеристики (вдоль, поперек, крест – накрест). Развитие дифференциации пальцев, координации рук.</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11-12</w:t>
            </w:r>
          </w:p>
        </w:tc>
        <w:tc>
          <w:tcPr>
            <w:tcW w:w="1124" w:type="dxa"/>
          </w:tcPr>
          <w:p w:rsidR="00211843" w:rsidRPr="00C758C1" w:rsidRDefault="006B445D" w:rsidP="008727F3">
            <w:pPr>
              <w:rPr>
                <w:rFonts w:ascii="Times New Roman" w:hAnsi="Times New Roman"/>
              </w:rPr>
            </w:pPr>
            <w:r>
              <w:rPr>
                <w:rFonts w:ascii="Times New Roman" w:hAnsi="Times New Roman"/>
              </w:rPr>
              <w:t>10</w:t>
            </w:r>
            <w:r w:rsidR="00211843" w:rsidRPr="00C758C1">
              <w:rPr>
                <w:rFonts w:ascii="Times New Roman" w:hAnsi="Times New Roman"/>
              </w:rPr>
              <w:t>.10</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тканью. Виды работы и технологические операции при работе с нитками и тканью. Скручивание ткани. Учебник – с. 22 – 27. </w:t>
            </w:r>
          </w:p>
        </w:tc>
        <w:tc>
          <w:tcPr>
            <w:tcW w:w="1278" w:type="dxa"/>
          </w:tcPr>
          <w:p w:rsidR="00211843" w:rsidRPr="00C758C1" w:rsidRDefault="006B445D" w:rsidP="008727F3">
            <w:pPr>
              <w:rPr>
                <w:rFonts w:ascii="Times New Roman" w:hAnsi="Times New Roman"/>
              </w:rPr>
            </w:pPr>
            <w:r>
              <w:rPr>
                <w:rFonts w:ascii="Times New Roman" w:hAnsi="Times New Roman"/>
              </w:rPr>
              <w:t>1</w:t>
            </w:r>
            <w:r w:rsidR="000E1D71">
              <w:rPr>
                <w:rFonts w:ascii="Times New Roman" w:hAnsi="Times New Roman"/>
              </w:rPr>
              <w:t>0.10</w:t>
            </w:r>
          </w:p>
        </w:tc>
        <w:tc>
          <w:tcPr>
            <w:tcW w:w="1975" w:type="dxa"/>
          </w:tcPr>
          <w:p w:rsidR="00211843" w:rsidRPr="00C758C1" w:rsidRDefault="00211843" w:rsidP="008727F3">
            <w:pPr>
              <w:rPr>
                <w:rFonts w:ascii="Times New Roman" w:hAnsi="Times New Roman"/>
              </w:rPr>
            </w:pPr>
            <w:r w:rsidRPr="00C758C1">
              <w:rPr>
                <w:rFonts w:ascii="Times New Roman" w:hAnsi="Times New Roman"/>
              </w:rPr>
              <w:t>Игрушка «Кукла – скрутка».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Проверка знаний о видах работы с тканью (ткачество, плетение, вышивание, аппликация, шитье, роспись), о технологических операциях при работе с тканью (разметка деталей изделия и выкраивание их по линиям разметки, соединение деталей изделия). Сообщение сведений об искусстве изготовления тряпичных кукол – скруток. Обучение приему скручивания ткани. Формирование умения изготавливать куклу - скрутку по плану и самостоятельно. Развитие дифференциации пальцев, координации рук, памяти.</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t>13-14</w:t>
            </w:r>
          </w:p>
        </w:tc>
        <w:tc>
          <w:tcPr>
            <w:tcW w:w="1124" w:type="dxa"/>
          </w:tcPr>
          <w:p w:rsidR="00211843" w:rsidRPr="00C758C1" w:rsidRDefault="00514967" w:rsidP="008727F3">
            <w:pPr>
              <w:rPr>
                <w:rFonts w:ascii="Times New Roman" w:hAnsi="Times New Roman"/>
              </w:rPr>
            </w:pPr>
            <w:r w:rsidRPr="00C758C1">
              <w:rPr>
                <w:rFonts w:ascii="Times New Roman" w:hAnsi="Times New Roman"/>
              </w:rPr>
              <w:t>1</w:t>
            </w:r>
            <w:r w:rsidR="006B445D">
              <w:rPr>
                <w:rFonts w:ascii="Times New Roman" w:hAnsi="Times New Roman"/>
              </w:rPr>
              <w:t>7</w:t>
            </w:r>
            <w:r w:rsidR="00211843" w:rsidRPr="00C758C1">
              <w:rPr>
                <w:rFonts w:ascii="Times New Roman" w:hAnsi="Times New Roman"/>
              </w:rPr>
              <w:t>.10</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Работа с тканью. Отделка изделий из ткани. Учебник – с. 28 – 31.</w:t>
            </w:r>
          </w:p>
        </w:tc>
        <w:tc>
          <w:tcPr>
            <w:tcW w:w="1278" w:type="dxa"/>
          </w:tcPr>
          <w:p w:rsidR="00211843" w:rsidRPr="00C758C1" w:rsidRDefault="000E1D71" w:rsidP="008727F3">
            <w:pPr>
              <w:rPr>
                <w:rFonts w:ascii="Times New Roman" w:hAnsi="Times New Roman"/>
              </w:rPr>
            </w:pPr>
            <w:r>
              <w:rPr>
                <w:rFonts w:ascii="Times New Roman" w:hAnsi="Times New Roman"/>
              </w:rPr>
              <w:t>1</w:t>
            </w:r>
            <w:r w:rsidR="006B445D">
              <w:rPr>
                <w:rFonts w:ascii="Times New Roman" w:hAnsi="Times New Roman"/>
              </w:rPr>
              <w:t>7</w:t>
            </w:r>
            <w:r>
              <w:rPr>
                <w:rFonts w:ascii="Times New Roman" w:hAnsi="Times New Roman"/>
              </w:rPr>
              <w:t>.10</w:t>
            </w:r>
          </w:p>
        </w:tc>
        <w:tc>
          <w:tcPr>
            <w:tcW w:w="1975" w:type="dxa"/>
          </w:tcPr>
          <w:p w:rsidR="00211843" w:rsidRPr="00C758C1" w:rsidRDefault="00211843" w:rsidP="008727F3">
            <w:pPr>
              <w:rPr>
                <w:rFonts w:ascii="Times New Roman" w:hAnsi="Times New Roman"/>
              </w:rPr>
            </w:pPr>
            <w:r w:rsidRPr="00C758C1">
              <w:rPr>
                <w:rFonts w:ascii="Times New Roman" w:hAnsi="Times New Roman"/>
              </w:rPr>
              <w:t>Салфетка с аппликацией.</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Формирование представлений о способах отделки изделий из ткани (вышивка, аппликация). Определение понятия «аппликация». Закрепление знаний о видах ткани, ткачестве. Сообщение сведений о холсте как о ткани с полотняным переплетением нитей. Развитие умения анализировать изделие, </w:t>
            </w:r>
            <w:r w:rsidRPr="00C758C1">
              <w:rPr>
                <w:rFonts w:ascii="Times New Roman" w:hAnsi="Times New Roman"/>
              </w:rPr>
              <w:lastRenderedPageBreak/>
              <w:t>выделяя его основные признаки и детали. Формирование умения работать в соответствии с планом. Обучение приему обработки края салфетки способом выдергивания нитей (бахрома). Развитие пространственной ориентировки на плоскости изделия в процессе наклеивания деталей на основу (середина, вертикальные и горизонтальные края).</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15-16</w:t>
            </w:r>
          </w:p>
        </w:tc>
        <w:tc>
          <w:tcPr>
            <w:tcW w:w="1124" w:type="dxa"/>
          </w:tcPr>
          <w:p w:rsidR="00211843" w:rsidRPr="00C758C1" w:rsidRDefault="00514967" w:rsidP="008727F3">
            <w:pPr>
              <w:rPr>
                <w:rFonts w:ascii="Times New Roman" w:hAnsi="Times New Roman"/>
              </w:rPr>
            </w:pPr>
            <w:r w:rsidRPr="00C758C1">
              <w:rPr>
                <w:rFonts w:ascii="Times New Roman" w:hAnsi="Times New Roman"/>
              </w:rPr>
              <w:t>2</w:t>
            </w:r>
            <w:r w:rsidR="006B445D">
              <w:rPr>
                <w:rFonts w:ascii="Times New Roman" w:hAnsi="Times New Roman"/>
              </w:rPr>
              <w:t>4</w:t>
            </w:r>
            <w:r w:rsidR="00211843" w:rsidRPr="00C758C1">
              <w:rPr>
                <w:rFonts w:ascii="Times New Roman" w:hAnsi="Times New Roman"/>
              </w:rPr>
              <w:t>.10</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Разметка округлых деталей по шаблонам. Подвижное соединение деталей. Учебник – с. 32 - 35. </w:t>
            </w:r>
          </w:p>
        </w:tc>
        <w:tc>
          <w:tcPr>
            <w:tcW w:w="1278" w:type="dxa"/>
          </w:tcPr>
          <w:p w:rsidR="00211843" w:rsidRPr="00C758C1" w:rsidRDefault="006B445D" w:rsidP="008727F3">
            <w:pPr>
              <w:rPr>
                <w:rFonts w:ascii="Times New Roman" w:hAnsi="Times New Roman"/>
              </w:rPr>
            </w:pPr>
            <w:r>
              <w:rPr>
                <w:rFonts w:ascii="Times New Roman" w:hAnsi="Times New Roman"/>
              </w:rPr>
              <w:t>24.10</w:t>
            </w:r>
          </w:p>
        </w:tc>
        <w:tc>
          <w:tcPr>
            <w:tcW w:w="1975" w:type="dxa"/>
          </w:tcPr>
          <w:p w:rsidR="00211843" w:rsidRPr="00C758C1" w:rsidRDefault="00211843" w:rsidP="008727F3">
            <w:pPr>
              <w:rPr>
                <w:rFonts w:ascii="Times New Roman" w:hAnsi="Times New Roman"/>
              </w:rPr>
            </w:pPr>
            <w:r w:rsidRPr="00C758C1">
              <w:rPr>
                <w:rFonts w:ascii="Times New Roman" w:hAnsi="Times New Roman"/>
              </w:rPr>
              <w:t>Игрушка с подвижным соединением деталей «Цыпленок».</w:t>
            </w:r>
          </w:p>
        </w:tc>
        <w:tc>
          <w:tcPr>
            <w:tcW w:w="2571" w:type="dxa"/>
          </w:tcPr>
          <w:p w:rsidR="00211843" w:rsidRPr="00C758C1" w:rsidRDefault="00211843" w:rsidP="008727F3">
            <w:pPr>
              <w:rPr>
                <w:rFonts w:ascii="Times New Roman" w:hAnsi="Times New Roman"/>
              </w:rPr>
            </w:pPr>
            <w:r w:rsidRPr="00C758C1">
              <w:rPr>
                <w:rFonts w:ascii="Times New Roman" w:hAnsi="Times New Roman"/>
              </w:rPr>
              <w:t>Формирование умения анализировать объект и разбираться в особенностях конструкции изделия. Закрепление знаний о технологических операциях с бумагой (разметка детали по шаблону, вырезание детали из заготовки, склеивание деталей). Совершенствование приемов разметки округлых деталей изделия по шаблону и вырезания по кривым линиям (овалов). Развитие точности, аккуратности при выполнении действий. Развитие умения работать самостоятельно по готовому плану.</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t>17-18</w:t>
            </w:r>
          </w:p>
        </w:tc>
        <w:tc>
          <w:tcPr>
            <w:tcW w:w="1124" w:type="dxa"/>
          </w:tcPr>
          <w:p w:rsidR="00211843" w:rsidRPr="00C758C1" w:rsidRDefault="006B445D" w:rsidP="008727F3">
            <w:pPr>
              <w:rPr>
                <w:rFonts w:ascii="Times New Roman" w:hAnsi="Times New Roman"/>
              </w:rPr>
            </w:pPr>
            <w:r>
              <w:rPr>
                <w:rFonts w:ascii="Times New Roman" w:hAnsi="Times New Roman"/>
              </w:rPr>
              <w:t>07.11</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Вычерчивание окружности с помощью циркуля. Учебник – с. 36 – 40. </w:t>
            </w:r>
          </w:p>
        </w:tc>
        <w:tc>
          <w:tcPr>
            <w:tcW w:w="1278" w:type="dxa"/>
          </w:tcPr>
          <w:p w:rsidR="00211843" w:rsidRPr="00C758C1" w:rsidRDefault="006B445D" w:rsidP="008727F3">
            <w:pPr>
              <w:rPr>
                <w:rFonts w:ascii="Times New Roman" w:hAnsi="Times New Roman"/>
              </w:rPr>
            </w:pPr>
            <w:r>
              <w:rPr>
                <w:rFonts w:ascii="Times New Roman" w:hAnsi="Times New Roman"/>
              </w:rPr>
              <w:t>07.11</w:t>
            </w:r>
          </w:p>
        </w:tc>
        <w:tc>
          <w:tcPr>
            <w:tcW w:w="1975" w:type="dxa"/>
          </w:tcPr>
          <w:p w:rsidR="00211843" w:rsidRPr="00C758C1" w:rsidRDefault="00211843" w:rsidP="008727F3">
            <w:pPr>
              <w:rPr>
                <w:rFonts w:ascii="Times New Roman" w:hAnsi="Times New Roman"/>
              </w:rPr>
            </w:pPr>
            <w:r w:rsidRPr="00C758C1">
              <w:rPr>
                <w:rFonts w:ascii="Times New Roman" w:hAnsi="Times New Roman"/>
              </w:rPr>
              <w:t>Игрушка «Летающий диск».</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Обучение умению определять особенности конструкции изделия. Закрепление знаний о технологических операциях: «разметка по шаблону», «вырезание по линиям разметки». Ознакомление с циркулем как с </w:t>
            </w:r>
            <w:r w:rsidRPr="00C758C1">
              <w:rPr>
                <w:rFonts w:ascii="Times New Roman" w:hAnsi="Times New Roman"/>
              </w:rPr>
              <w:lastRenderedPageBreak/>
              <w:t>чертежным инструментом (устройство циркуля, правила подготовки циркуля к работе). Формирование знаний о геометрических понятиях «окружность» и «круг», «радиус» и «диаметр». Формирование умений вычерчивать окружность с помощью циркуля. Обучение изготовлению игрушки «Летающий диск» по плану. Развитие пространственной ориентировки, точности и аккуратности при выполнении действий. Развитие умения регулировать мышечное усилие при работе с циркулем.</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19-20</w:t>
            </w:r>
          </w:p>
        </w:tc>
        <w:tc>
          <w:tcPr>
            <w:tcW w:w="1124" w:type="dxa"/>
          </w:tcPr>
          <w:p w:rsidR="00211843" w:rsidRPr="00C758C1" w:rsidRDefault="00211843" w:rsidP="008727F3">
            <w:pPr>
              <w:rPr>
                <w:rFonts w:ascii="Times New Roman" w:hAnsi="Times New Roman"/>
              </w:rPr>
            </w:pPr>
            <w:r w:rsidRPr="00C758C1">
              <w:rPr>
                <w:rFonts w:ascii="Times New Roman" w:hAnsi="Times New Roman"/>
              </w:rPr>
              <w:t>1</w:t>
            </w:r>
            <w:r w:rsidR="006B445D">
              <w:rPr>
                <w:rFonts w:ascii="Times New Roman" w:hAnsi="Times New Roman"/>
              </w:rPr>
              <w:t>4</w:t>
            </w:r>
            <w:r w:rsidRPr="00C758C1">
              <w:rPr>
                <w:rFonts w:ascii="Times New Roman" w:hAnsi="Times New Roman"/>
              </w:rPr>
              <w:t>.11</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Работа с бумагой и картоном. Экономное использование бумаги при вычерчивании нескольких окружностей. Учебник – с. 41 – 45.</w:t>
            </w:r>
          </w:p>
        </w:tc>
        <w:tc>
          <w:tcPr>
            <w:tcW w:w="1278" w:type="dxa"/>
          </w:tcPr>
          <w:p w:rsidR="00211843" w:rsidRPr="00C758C1" w:rsidRDefault="00211843" w:rsidP="008727F3">
            <w:pPr>
              <w:rPr>
                <w:rFonts w:ascii="Times New Roman" w:hAnsi="Times New Roman"/>
              </w:rPr>
            </w:pPr>
            <w:r w:rsidRPr="00C758C1">
              <w:rPr>
                <w:rFonts w:ascii="Times New Roman" w:hAnsi="Times New Roman"/>
              </w:rPr>
              <w:t>1</w:t>
            </w:r>
            <w:r w:rsidR="006B445D">
              <w:rPr>
                <w:rFonts w:ascii="Times New Roman" w:hAnsi="Times New Roman"/>
              </w:rPr>
              <w:t>4.11</w:t>
            </w:r>
          </w:p>
        </w:tc>
        <w:tc>
          <w:tcPr>
            <w:tcW w:w="1975" w:type="dxa"/>
          </w:tcPr>
          <w:p w:rsidR="00211843" w:rsidRPr="00C758C1" w:rsidRDefault="00211843" w:rsidP="008727F3">
            <w:pPr>
              <w:rPr>
                <w:rFonts w:ascii="Times New Roman" w:hAnsi="Times New Roman"/>
              </w:rPr>
            </w:pPr>
            <w:r w:rsidRPr="00C758C1">
              <w:rPr>
                <w:rFonts w:ascii="Times New Roman" w:hAnsi="Times New Roman"/>
              </w:rPr>
              <w:t>Игрушка из бумажных кругов «Попугай».</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Развитие умения анализировать конструкцию многодетального изделия, выделять его основные признаки и свойства. Закрепление знаний о циркуле и умения вычерчивать окружность с помощью циркуля. Обучение экономной разметке бумаги при вычерчивании нескольких окружностей (5 – 6). Развитие умения работать в соответствии с намеченным планом. Совершенствование качества работы при вырезании и сгибании бумаги. Формирование умения соблюдать точность при сборке изделия. Развитие </w:t>
            </w:r>
            <w:r w:rsidRPr="00C758C1">
              <w:rPr>
                <w:rFonts w:ascii="Times New Roman" w:hAnsi="Times New Roman"/>
              </w:rPr>
              <w:lastRenderedPageBreak/>
              <w:t>умения работать в коллективе.</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21-22</w:t>
            </w:r>
          </w:p>
        </w:tc>
        <w:tc>
          <w:tcPr>
            <w:tcW w:w="1124" w:type="dxa"/>
          </w:tcPr>
          <w:p w:rsidR="00211843" w:rsidRPr="00C758C1" w:rsidRDefault="006B445D" w:rsidP="008727F3">
            <w:pPr>
              <w:rPr>
                <w:rFonts w:ascii="Times New Roman" w:hAnsi="Times New Roman"/>
              </w:rPr>
            </w:pPr>
            <w:r>
              <w:rPr>
                <w:rFonts w:ascii="Times New Roman" w:hAnsi="Times New Roman"/>
              </w:rPr>
              <w:t>21</w:t>
            </w:r>
            <w:r w:rsidR="00211843" w:rsidRPr="00C758C1">
              <w:rPr>
                <w:rFonts w:ascii="Times New Roman" w:hAnsi="Times New Roman"/>
              </w:rPr>
              <w:t>.11</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Развертка изделия. Сгибание бумаги по заданным условным обозначениям. Учебник – с. 46 – 51. </w:t>
            </w:r>
          </w:p>
        </w:tc>
        <w:tc>
          <w:tcPr>
            <w:tcW w:w="1278" w:type="dxa"/>
          </w:tcPr>
          <w:p w:rsidR="00211843" w:rsidRPr="00C758C1" w:rsidRDefault="006B445D" w:rsidP="008727F3">
            <w:pPr>
              <w:rPr>
                <w:rFonts w:ascii="Times New Roman" w:hAnsi="Times New Roman"/>
              </w:rPr>
            </w:pPr>
            <w:r>
              <w:rPr>
                <w:rFonts w:ascii="Times New Roman" w:hAnsi="Times New Roman"/>
              </w:rPr>
              <w:t>21.11</w:t>
            </w:r>
          </w:p>
        </w:tc>
        <w:tc>
          <w:tcPr>
            <w:tcW w:w="1975" w:type="dxa"/>
          </w:tcPr>
          <w:p w:rsidR="00211843" w:rsidRPr="00C758C1" w:rsidRDefault="00211843" w:rsidP="008727F3">
            <w:pPr>
              <w:rPr>
                <w:rFonts w:ascii="Times New Roman" w:hAnsi="Times New Roman"/>
              </w:rPr>
            </w:pPr>
            <w:r w:rsidRPr="00C758C1">
              <w:rPr>
                <w:rFonts w:ascii="Times New Roman" w:hAnsi="Times New Roman"/>
              </w:rPr>
              <w:t>Конверт для писем с клеевым соединением деталей. Конверт без клеевого соединения деталей. Конверт с замком без клеевого соединения деталей.</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Расширение представлений о функциональном назначении изделия из бумаги. Объяснение понятия «развертка». Обучение изготовлению изделия на основе развертки. Развитие умения анализировать конструкцию изделия, выделять его основные признаки и свойства. Закрепление умений производить разметку на бумаге развертки по шаблону. Совершенствование умений при резании бумаги («надрез», «разрез по прямой длинной линии»). Развитие умения работать по плану. Обучение технологии склеивания клапанов конверта. </w:t>
            </w:r>
          </w:p>
          <w:p w:rsidR="00211843" w:rsidRPr="00C758C1" w:rsidRDefault="00211843" w:rsidP="008727F3">
            <w:pPr>
              <w:rPr>
                <w:rFonts w:ascii="Times New Roman" w:hAnsi="Times New Roman"/>
              </w:rPr>
            </w:pPr>
            <w:r w:rsidRPr="00C758C1">
              <w:rPr>
                <w:rFonts w:ascii="Times New Roman" w:hAnsi="Times New Roman"/>
              </w:rPr>
              <w:t xml:space="preserve">Закрепление знаний о назначении конвертов. Проверка знаний о способах изготовления конвертов (с клеевым соединением). Совершенствование умения анализировать объект, выделять его признаки, свойства и детали. Обучение элементам графической грамоты (названия условных обозначений: тонкая сплошная линия – вспомогательная, размерная; штрих с двумя точками – линия сгиба; стрелочки – направление, в котором надо выполнять действие). Развитие </w:t>
            </w:r>
            <w:r w:rsidRPr="00C758C1">
              <w:rPr>
                <w:rFonts w:ascii="Times New Roman" w:hAnsi="Times New Roman"/>
              </w:rPr>
              <w:lastRenderedPageBreak/>
              <w:t>умения сгибать бумагу по этим условным обозначениям. Применение полученных знаний и умений при изготовлении конвертов без клеевого соединения. Развитие умения работать в соответствии с намеченным планом. Развитие внимания, наблюдательности, аккуратности при выполнении действий.</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23-24</w:t>
            </w:r>
          </w:p>
        </w:tc>
        <w:tc>
          <w:tcPr>
            <w:tcW w:w="1124" w:type="dxa"/>
          </w:tcPr>
          <w:p w:rsidR="00211843" w:rsidRPr="00C758C1" w:rsidRDefault="00514967" w:rsidP="008727F3">
            <w:pPr>
              <w:rPr>
                <w:rFonts w:ascii="Times New Roman" w:hAnsi="Times New Roman"/>
              </w:rPr>
            </w:pPr>
            <w:r w:rsidRPr="00C758C1">
              <w:rPr>
                <w:rFonts w:ascii="Times New Roman" w:hAnsi="Times New Roman"/>
              </w:rPr>
              <w:t>2</w:t>
            </w:r>
            <w:r w:rsidR="006B445D">
              <w:rPr>
                <w:rFonts w:ascii="Times New Roman" w:hAnsi="Times New Roman"/>
              </w:rPr>
              <w:t>8</w:t>
            </w:r>
            <w:r w:rsidR="00211843" w:rsidRPr="00C758C1">
              <w:rPr>
                <w:rFonts w:ascii="Times New Roman" w:hAnsi="Times New Roman"/>
              </w:rPr>
              <w:t>.11</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Разметка геометрического орнамента с помощью угольника. Учебник – с. 52 – 57. </w:t>
            </w:r>
          </w:p>
        </w:tc>
        <w:tc>
          <w:tcPr>
            <w:tcW w:w="1278" w:type="dxa"/>
          </w:tcPr>
          <w:p w:rsidR="00211843" w:rsidRPr="00C758C1" w:rsidRDefault="000E1D71" w:rsidP="008727F3">
            <w:pPr>
              <w:rPr>
                <w:rFonts w:ascii="Times New Roman" w:hAnsi="Times New Roman"/>
              </w:rPr>
            </w:pPr>
            <w:r>
              <w:rPr>
                <w:rFonts w:ascii="Times New Roman" w:hAnsi="Times New Roman"/>
              </w:rPr>
              <w:t>2</w:t>
            </w:r>
            <w:r w:rsidR="006B445D">
              <w:rPr>
                <w:rFonts w:ascii="Times New Roman" w:hAnsi="Times New Roman"/>
              </w:rPr>
              <w:t>8</w:t>
            </w:r>
            <w:r>
              <w:rPr>
                <w:rFonts w:ascii="Times New Roman" w:hAnsi="Times New Roman"/>
              </w:rPr>
              <w:t>.11</w:t>
            </w:r>
          </w:p>
        </w:tc>
        <w:tc>
          <w:tcPr>
            <w:tcW w:w="1975" w:type="dxa"/>
          </w:tcPr>
          <w:p w:rsidR="00211843" w:rsidRPr="00C758C1" w:rsidRDefault="00211843" w:rsidP="008727F3">
            <w:pPr>
              <w:rPr>
                <w:rFonts w:ascii="Times New Roman" w:hAnsi="Times New Roman"/>
              </w:rPr>
            </w:pPr>
            <w:r w:rsidRPr="00C758C1">
              <w:rPr>
                <w:rFonts w:ascii="Times New Roman" w:hAnsi="Times New Roman"/>
              </w:rPr>
              <w:t>Аппликация «Коврик с геометрическим орнаментом».</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Расширение представлений об изделиях декоративно – прикладного искусства (коврах). Закрепление понятия «геометрический орнамент» и знаний о пространственном размещении его элементов (в прямоугольнике и квадрате). Проверка знаний об аппликации. Закрепление и расширение знаний о видах бумаги (бархатная бумага). Совершенствование умений анализировать объект, выделяя его признаки, свойства и детали. Усвоение геометрического понятия «прямой угол». Обучение вычерчиванию прямого угла с помощью линейки и угольника. Развитие умения использовать приобретенный навык при разметке деталей изделия. Развитие умения работать в </w:t>
            </w:r>
            <w:r w:rsidRPr="00C758C1">
              <w:rPr>
                <w:rFonts w:ascii="Times New Roman" w:hAnsi="Times New Roman"/>
              </w:rPr>
              <w:lastRenderedPageBreak/>
              <w:t>соответствии с намеченным планом. Развитие пространственной ориентировки при составлении геометрического орнамента. Развитие внимания, наблюдательности, аккуратности при выполнении действий.</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25-26</w:t>
            </w:r>
          </w:p>
        </w:tc>
        <w:tc>
          <w:tcPr>
            <w:tcW w:w="1124" w:type="dxa"/>
          </w:tcPr>
          <w:p w:rsidR="00211843" w:rsidRPr="00C758C1" w:rsidRDefault="00514967" w:rsidP="008727F3">
            <w:pPr>
              <w:rPr>
                <w:rFonts w:ascii="Times New Roman" w:hAnsi="Times New Roman"/>
              </w:rPr>
            </w:pPr>
            <w:r w:rsidRPr="00C758C1">
              <w:rPr>
                <w:rFonts w:ascii="Times New Roman" w:hAnsi="Times New Roman"/>
              </w:rPr>
              <w:t>0</w:t>
            </w:r>
            <w:r w:rsidR="00B1433C">
              <w:rPr>
                <w:rFonts w:ascii="Times New Roman" w:hAnsi="Times New Roman"/>
              </w:rPr>
              <w:t>5</w:t>
            </w:r>
            <w:r w:rsidR="00211843" w:rsidRPr="00C758C1">
              <w:rPr>
                <w:rFonts w:ascii="Times New Roman" w:hAnsi="Times New Roman"/>
              </w:rPr>
              <w:t>.12</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Разметка прямоугольника с помощью угольника. Учебник – с. 58 – 61. </w:t>
            </w:r>
          </w:p>
        </w:tc>
        <w:tc>
          <w:tcPr>
            <w:tcW w:w="1278" w:type="dxa"/>
          </w:tcPr>
          <w:p w:rsidR="00211843" w:rsidRPr="00C758C1" w:rsidRDefault="00C16BC9" w:rsidP="008727F3">
            <w:pPr>
              <w:rPr>
                <w:rFonts w:ascii="Times New Roman" w:hAnsi="Times New Roman"/>
              </w:rPr>
            </w:pPr>
            <w:r>
              <w:rPr>
                <w:rFonts w:ascii="Times New Roman" w:hAnsi="Times New Roman"/>
              </w:rPr>
              <w:t>0</w:t>
            </w:r>
            <w:r w:rsidR="00B1433C">
              <w:rPr>
                <w:rFonts w:ascii="Times New Roman" w:hAnsi="Times New Roman"/>
              </w:rPr>
              <w:t>5</w:t>
            </w:r>
            <w:r>
              <w:rPr>
                <w:rFonts w:ascii="Times New Roman" w:hAnsi="Times New Roman"/>
              </w:rPr>
              <w:t>.12</w:t>
            </w:r>
          </w:p>
        </w:tc>
        <w:tc>
          <w:tcPr>
            <w:tcW w:w="1975" w:type="dxa"/>
          </w:tcPr>
          <w:p w:rsidR="00211843" w:rsidRPr="00C758C1" w:rsidRDefault="00211843" w:rsidP="008727F3">
            <w:pPr>
              <w:rPr>
                <w:rFonts w:ascii="Times New Roman" w:hAnsi="Times New Roman"/>
              </w:rPr>
            </w:pPr>
            <w:r w:rsidRPr="00C758C1">
              <w:rPr>
                <w:rFonts w:ascii="Times New Roman" w:hAnsi="Times New Roman"/>
              </w:rPr>
              <w:t>Закладка для книг из зигзагообразных полос.</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Расширение представлений о функциональном назначении изделий из бумаги, изготовленных на уроках труда. Обучение умению размечать прямоугольник с помощью чертежных инструментов (угольника). Закрепление умения размечать детали изделия под прямым углом. Совершенствовать умение резать по коротким линиям и использовать соответствующий прием </w:t>
            </w:r>
            <w:proofErr w:type="gramStart"/>
            <w:r w:rsidRPr="00C758C1">
              <w:rPr>
                <w:rFonts w:ascii="Times New Roman" w:hAnsi="Times New Roman"/>
              </w:rPr>
              <w:t>тетрадь.вырезания</w:t>
            </w:r>
            <w:proofErr w:type="gramEnd"/>
            <w:r w:rsidRPr="00C758C1">
              <w:rPr>
                <w:rFonts w:ascii="Times New Roman" w:hAnsi="Times New Roman"/>
              </w:rPr>
              <w:t xml:space="preserve"> ножницами из бумаги. Развитие умения работать в соответствии с намеченным планом. Совершенствование навыка контролирования выполняемых операций (сравнение со схемой для контроля в рабочей тетради). Обучение переплетению деталей из бумажных зигзагообразных полос. Развитие точности и координации движений обеих рук.</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lastRenderedPageBreak/>
              <w:t>27-28</w:t>
            </w:r>
          </w:p>
        </w:tc>
        <w:tc>
          <w:tcPr>
            <w:tcW w:w="1124" w:type="dxa"/>
          </w:tcPr>
          <w:p w:rsidR="00211843" w:rsidRPr="00C758C1" w:rsidRDefault="00B1433C" w:rsidP="008727F3">
            <w:pPr>
              <w:rPr>
                <w:rFonts w:ascii="Times New Roman" w:hAnsi="Times New Roman"/>
              </w:rPr>
            </w:pPr>
            <w:r>
              <w:rPr>
                <w:rFonts w:ascii="Times New Roman" w:hAnsi="Times New Roman"/>
              </w:rPr>
              <w:t>12</w:t>
            </w:r>
            <w:r w:rsidR="00211843" w:rsidRPr="00C758C1">
              <w:rPr>
                <w:rFonts w:ascii="Times New Roman" w:hAnsi="Times New Roman"/>
              </w:rPr>
              <w:t>.12</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Разметка наклонных линий с помощью угольника. Учебник – с. 62 - 65. </w:t>
            </w:r>
          </w:p>
        </w:tc>
        <w:tc>
          <w:tcPr>
            <w:tcW w:w="1278" w:type="dxa"/>
          </w:tcPr>
          <w:p w:rsidR="00211843" w:rsidRPr="00C758C1" w:rsidRDefault="00B1433C" w:rsidP="008727F3">
            <w:pPr>
              <w:rPr>
                <w:rFonts w:ascii="Times New Roman" w:hAnsi="Times New Roman"/>
              </w:rPr>
            </w:pPr>
            <w:r>
              <w:rPr>
                <w:rFonts w:ascii="Times New Roman" w:hAnsi="Times New Roman"/>
              </w:rPr>
              <w:t>12</w:t>
            </w:r>
            <w:r w:rsidR="00C16BC9">
              <w:rPr>
                <w:rFonts w:ascii="Times New Roman" w:hAnsi="Times New Roman"/>
              </w:rPr>
              <w:t>.12</w:t>
            </w:r>
          </w:p>
        </w:tc>
        <w:tc>
          <w:tcPr>
            <w:tcW w:w="1975" w:type="dxa"/>
          </w:tcPr>
          <w:p w:rsidR="00211843" w:rsidRPr="00C758C1" w:rsidRDefault="00211843" w:rsidP="008727F3">
            <w:pPr>
              <w:rPr>
                <w:rFonts w:ascii="Times New Roman" w:hAnsi="Times New Roman"/>
              </w:rPr>
            </w:pPr>
            <w:r w:rsidRPr="00C758C1">
              <w:rPr>
                <w:rFonts w:ascii="Times New Roman" w:hAnsi="Times New Roman"/>
              </w:rPr>
              <w:t>Закладка для книг со «свободным плетением».</w:t>
            </w:r>
          </w:p>
        </w:tc>
        <w:tc>
          <w:tcPr>
            <w:tcW w:w="2571" w:type="dxa"/>
          </w:tcPr>
          <w:p w:rsidR="00211843" w:rsidRPr="00C758C1" w:rsidRDefault="00211843" w:rsidP="008727F3">
            <w:pPr>
              <w:rPr>
                <w:rFonts w:ascii="Times New Roman" w:hAnsi="Times New Roman"/>
              </w:rPr>
            </w:pPr>
            <w:r w:rsidRPr="00C758C1">
              <w:rPr>
                <w:rFonts w:ascii="Times New Roman" w:hAnsi="Times New Roman"/>
              </w:rPr>
              <w:t>Закрепление знаний о применении закладок. Закрепление знаний о геометрических понятиях «прямой угол», «острый угол», «тупой угол». Обучение вычерчиванию острого угла с помощью угольника. Развитие умения использовать этот способ разметки при изготовлении изделия. Развитие умения работать в соответствии с намеченным планом. Обучение «свободному плетению» из бумаги. Развитие внимания, наблюдательности, аккуратности при выполнении действий. Развитие точности, координации движений правой и левой рук и дифференциации движений пальцев в процессе плетения.</w:t>
            </w:r>
          </w:p>
        </w:tc>
      </w:tr>
      <w:tr w:rsidR="00211843" w:rsidRPr="00C758C1" w:rsidTr="00B1433C">
        <w:tc>
          <w:tcPr>
            <w:tcW w:w="531" w:type="dxa"/>
          </w:tcPr>
          <w:p w:rsidR="00211843" w:rsidRPr="00C758C1" w:rsidRDefault="00C16BC9" w:rsidP="008727F3">
            <w:pPr>
              <w:rPr>
                <w:rFonts w:ascii="Times New Roman" w:hAnsi="Times New Roman"/>
              </w:rPr>
            </w:pPr>
            <w:r>
              <w:rPr>
                <w:rFonts w:ascii="Times New Roman" w:hAnsi="Times New Roman"/>
              </w:rPr>
              <w:t>29-30</w:t>
            </w:r>
          </w:p>
        </w:tc>
        <w:tc>
          <w:tcPr>
            <w:tcW w:w="1124" w:type="dxa"/>
          </w:tcPr>
          <w:p w:rsidR="00211843" w:rsidRPr="00C758C1" w:rsidRDefault="00514967" w:rsidP="008727F3">
            <w:pPr>
              <w:rPr>
                <w:rFonts w:ascii="Times New Roman" w:hAnsi="Times New Roman"/>
              </w:rPr>
            </w:pPr>
            <w:r w:rsidRPr="00C758C1">
              <w:rPr>
                <w:rFonts w:ascii="Times New Roman" w:hAnsi="Times New Roman"/>
              </w:rPr>
              <w:t>1</w:t>
            </w:r>
            <w:r w:rsidR="00B1433C">
              <w:rPr>
                <w:rFonts w:ascii="Times New Roman" w:hAnsi="Times New Roman"/>
              </w:rPr>
              <w:t>9</w:t>
            </w:r>
            <w:r w:rsidR="00211843" w:rsidRPr="00C758C1">
              <w:rPr>
                <w:rFonts w:ascii="Times New Roman" w:hAnsi="Times New Roman"/>
              </w:rPr>
              <w:t>.12</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тканью. Соединение деталей изделия строчкой косого стежка. Учебник – с. 66 – 69. </w:t>
            </w:r>
          </w:p>
        </w:tc>
        <w:tc>
          <w:tcPr>
            <w:tcW w:w="1278" w:type="dxa"/>
          </w:tcPr>
          <w:p w:rsidR="00211843" w:rsidRPr="00C758C1" w:rsidRDefault="00211843" w:rsidP="008727F3">
            <w:pPr>
              <w:rPr>
                <w:rFonts w:ascii="Times New Roman" w:hAnsi="Times New Roman"/>
              </w:rPr>
            </w:pPr>
            <w:r w:rsidRPr="00C758C1">
              <w:rPr>
                <w:rFonts w:ascii="Times New Roman" w:hAnsi="Times New Roman"/>
              </w:rPr>
              <w:t>1</w:t>
            </w:r>
            <w:r w:rsidR="00B1433C">
              <w:rPr>
                <w:rFonts w:ascii="Times New Roman" w:hAnsi="Times New Roman"/>
              </w:rPr>
              <w:t>9</w:t>
            </w:r>
            <w:r w:rsidR="00C16BC9">
              <w:rPr>
                <w:rFonts w:ascii="Times New Roman" w:hAnsi="Times New Roman"/>
              </w:rPr>
              <w:t>.12</w:t>
            </w:r>
          </w:p>
        </w:tc>
        <w:tc>
          <w:tcPr>
            <w:tcW w:w="1975" w:type="dxa"/>
          </w:tcPr>
          <w:p w:rsidR="00211843" w:rsidRPr="00C758C1" w:rsidRDefault="00211843" w:rsidP="008727F3">
            <w:pPr>
              <w:rPr>
                <w:rFonts w:ascii="Times New Roman" w:hAnsi="Times New Roman"/>
              </w:rPr>
            </w:pPr>
            <w:r w:rsidRPr="00C758C1">
              <w:rPr>
                <w:rFonts w:ascii="Times New Roman" w:hAnsi="Times New Roman"/>
              </w:rPr>
              <w:t>«Салфетка – прихватка», «Рукавица – прихватка».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Расширение представлений о функциональном назначении изделий из ткани. Совершенствование умения анализировать объект, выделять его признаки, свойства и детали. Закрепление знаний о правилах работы режущими и колющими инструментами. Развитие умения работать в соответствии с намеченным планом. Закрепление умения сметывать детали изделия строчкой прямого стежка. Обучение соединению </w:t>
            </w:r>
            <w:r w:rsidRPr="00C758C1">
              <w:rPr>
                <w:rFonts w:ascii="Times New Roman" w:hAnsi="Times New Roman"/>
              </w:rPr>
              <w:lastRenderedPageBreak/>
              <w:t>деталей изделия строчкой косого стежка. Развитие внимания, наблюдательности, аккуратности при выполнении действий. Развитие точности, координации движений правой и левой рук и дифференциации движений пальцев в процессе шитья.</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31-32</w:t>
            </w:r>
          </w:p>
        </w:tc>
        <w:tc>
          <w:tcPr>
            <w:tcW w:w="1124" w:type="dxa"/>
          </w:tcPr>
          <w:p w:rsidR="00211843" w:rsidRPr="00C758C1" w:rsidRDefault="00514967" w:rsidP="008727F3">
            <w:pPr>
              <w:rPr>
                <w:rFonts w:ascii="Times New Roman" w:hAnsi="Times New Roman"/>
              </w:rPr>
            </w:pPr>
            <w:r w:rsidRPr="00C758C1">
              <w:rPr>
                <w:rFonts w:ascii="Times New Roman" w:hAnsi="Times New Roman"/>
              </w:rPr>
              <w:t>2</w:t>
            </w:r>
            <w:r w:rsidR="00B1433C">
              <w:rPr>
                <w:rFonts w:ascii="Times New Roman" w:hAnsi="Times New Roman"/>
              </w:rPr>
              <w:t>6</w:t>
            </w:r>
            <w:r w:rsidR="00211843" w:rsidRPr="00C758C1">
              <w:rPr>
                <w:rFonts w:ascii="Times New Roman" w:hAnsi="Times New Roman"/>
              </w:rPr>
              <w:t>.12</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металлом. «Что надо знать о металле». Сминание, сжимание, скручивание алюминиевой фольги. Учебник – с. 70 – 76. </w:t>
            </w:r>
          </w:p>
        </w:tc>
        <w:tc>
          <w:tcPr>
            <w:tcW w:w="1278" w:type="dxa"/>
          </w:tcPr>
          <w:p w:rsidR="00211843" w:rsidRPr="00C758C1" w:rsidRDefault="00C16BC9" w:rsidP="008727F3">
            <w:pPr>
              <w:rPr>
                <w:rFonts w:ascii="Times New Roman" w:hAnsi="Times New Roman"/>
              </w:rPr>
            </w:pPr>
            <w:r>
              <w:rPr>
                <w:rFonts w:ascii="Times New Roman" w:hAnsi="Times New Roman"/>
              </w:rPr>
              <w:t>2</w:t>
            </w:r>
            <w:r w:rsidR="00B1433C">
              <w:rPr>
                <w:rFonts w:ascii="Times New Roman" w:hAnsi="Times New Roman"/>
              </w:rPr>
              <w:t>6</w:t>
            </w:r>
            <w:r>
              <w:rPr>
                <w:rFonts w:ascii="Times New Roman" w:hAnsi="Times New Roman"/>
              </w:rPr>
              <w:t>.12</w:t>
            </w:r>
          </w:p>
        </w:tc>
        <w:tc>
          <w:tcPr>
            <w:tcW w:w="1975" w:type="dxa"/>
          </w:tcPr>
          <w:p w:rsidR="00211843" w:rsidRPr="00C758C1" w:rsidRDefault="00211843" w:rsidP="008727F3">
            <w:pPr>
              <w:rPr>
                <w:rFonts w:ascii="Times New Roman" w:hAnsi="Times New Roman"/>
              </w:rPr>
            </w:pPr>
            <w:r w:rsidRPr="00C758C1">
              <w:rPr>
                <w:rFonts w:ascii="Times New Roman" w:hAnsi="Times New Roman"/>
              </w:rPr>
              <w:t>Изделие «Дерево». Изделие «Паук».</w:t>
            </w:r>
          </w:p>
        </w:tc>
        <w:tc>
          <w:tcPr>
            <w:tcW w:w="2571" w:type="dxa"/>
          </w:tcPr>
          <w:p w:rsidR="00211843" w:rsidRPr="00C758C1" w:rsidRDefault="00211843" w:rsidP="008727F3">
            <w:pPr>
              <w:rPr>
                <w:rFonts w:ascii="Times New Roman" w:hAnsi="Times New Roman"/>
              </w:rPr>
            </w:pPr>
            <w:r w:rsidRPr="00C758C1">
              <w:rPr>
                <w:rFonts w:ascii="Times New Roman" w:hAnsi="Times New Roman"/>
              </w:rPr>
              <w:t>Расширение представлений о функциональном назначении изделий из металла. Формирование представлений о видах, свойствах, цвете, технологической ручной обработке металлов и об используемых при этом инструментах. Развитие умения сгибать, разрывать и разрезать по линии сгиба алюминиевую фольгу. Обучение приемам формообразования (сминания, сжимания и скручивания) изделий из алюминиевой фольги. Развитие умения работать в соответствии с намеченным планом. Развитие умения распределять мышечное усилие при сминании, сжимании и скручивании фольги. Развитие точности, координации движений правой и левой рук и дифференциации движений пальцев в процессе обработки алюминиевой фольги.</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t>33-34</w:t>
            </w:r>
          </w:p>
        </w:tc>
        <w:tc>
          <w:tcPr>
            <w:tcW w:w="1124" w:type="dxa"/>
          </w:tcPr>
          <w:p w:rsidR="00211843" w:rsidRPr="00C758C1" w:rsidRDefault="00B1433C" w:rsidP="008727F3">
            <w:pPr>
              <w:rPr>
                <w:rFonts w:ascii="Times New Roman" w:hAnsi="Times New Roman"/>
              </w:rPr>
            </w:pPr>
            <w:r>
              <w:rPr>
                <w:rFonts w:ascii="Times New Roman" w:hAnsi="Times New Roman"/>
              </w:rPr>
              <w:t>9</w:t>
            </w:r>
            <w:r w:rsidR="00211843" w:rsidRPr="00C758C1">
              <w:rPr>
                <w:rFonts w:ascii="Times New Roman" w:hAnsi="Times New Roman"/>
              </w:rPr>
              <w:t>.01</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Деление круга </w:t>
            </w:r>
            <w:r w:rsidRPr="00C758C1">
              <w:rPr>
                <w:rFonts w:ascii="Times New Roman" w:hAnsi="Times New Roman"/>
              </w:rPr>
              <w:lastRenderedPageBreak/>
              <w:t xml:space="preserve">на равные части способом складывания. Учебник – с. 77 – 80. </w:t>
            </w:r>
          </w:p>
        </w:tc>
        <w:tc>
          <w:tcPr>
            <w:tcW w:w="1278" w:type="dxa"/>
          </w:tcPr>
          <w:p w:rsidR="00211843" w:rsidRPr="00C758C1" w:rsidRDefault="00B1433C" w:rsidP="008727F3">
            <w:pPr>
              <w:rPr>
                <w:rFonts w:ascii="Times New Roman" w:hAnsi="Times New Roman"/>
              </w:rPr>
            </w:pPr>
            <w:r>
              <w:rPr>
                <w:rFonts w:ascii="Times New Roman" w:hAnsi="Times New Roman"/>
              </w:rPr>
              <w:lastRenderedPageBreak/>
              <w:t>9</w:t>
            </w:r>
            <w:r w:rsidR="00C16BC9">
              <w:rPr>
                <w:rFonts w:ascii="Times New Roman" w:hAnsi="Times New Roman"/>
              </w:rPr>
              <w:t>.01</w:t>
            </w:r>
          </w:p>
        </w:tc>
        <w:tc>
          <w:tcPr>
            <w:tcW w:w="1975" w:type="dxa"/>
          </w:tcPr>
          <w:p w:rsidR="00211843" w:rsidRPr="00C758C1" w:rsidRDefault="00211843" w:rsidP="008727F3">
            <w:pPr>
              <w:rPr>
                <w:rFonts w:ascii="Times New Roman" w:hAnsi="Times New Roman"/>
              </w:rPr>
            </w:pPr>
            <w:r w:rsidRPr="00C758C1">
              <w:rPr>
                <w:rFonts w:ascii="Times New Roman" w:hAnsi="Times New Roman"/>
              </w:rPr>
              <w:t xml:space="preserve">Геометрическая фигура – </w:t>
            </w:r>
            <w:r w:rsidRPr="00C758C1">
              <w:rPr>
                <w:rFonts w:ascii="Times New Roman" w:hAnsi="Times New Roman"/>
              </w:rPr>
              <w:lastRenderedPageBreak/>
              <w:t>раскладка «Складные часы».</w:t>
            </w:r>
          </w:p>
        </w:tc>
        <w:tc>
          <w:tcPr>
            <w:tcW w:w="2571" w:type="dxa"/>
          </w:tcPr>
          <w:p w:rsidR="00211843" w:rsidRPr="00C758C1" w:rsidRDefault="00211843" w:rsidP="008727F3">
            <w:pPr>
              <w:rPr>
                <w:rFonts w:ascii="Times New Roman" w:hAnsi="Times New Roman"/>
              </w:rPr>
            </w:pPr>
            <w:r w:rsidRPr="00C758C1">
              <w:rPr>
                <w:rFonts w:ascii="Times New Roman" w:hAnsi="Times New Roman"/>
              </w:rPr>
              <w:lastRenderedPageBreak/>
              <w:t xml:space="preserve">Совершенствование знаний о геометрической фигуре «круг». Повторение </w:t>
            </w:r>
            <w:r w:rsidRPr="00C758C1">
              <w:rPr>
                <w:rFonts w:ascii="Times New Roman" w:hAnsi="Times New Roman"/>
              </w:rPr>
              <w:lastRenderedPageBreak/>
              <w:t>правил вычерчивания окружности с применением циркуля. Закрепление знаний о чертежных инструментах т правилах работы с циркулем. Совершенствование умения резать по кругу. Обучение делению круга на равные части способом сгибания. Закрепление навыков склеивания деталей и сборки изделия с помощью клея. Развитие логического мышления, внимания в ходе составления геометрических комбинаций на фигуре – раскладке. Закрепление умения определять время по часам.</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35-36</w:t>
            </w:r>
          </w:p>
        </w:tc>
        <w:tc>
          <w:tcPr>
            <w:tcW w:w="1124" w:type="dxa"/>
          </w:tcPr>
          <w:p w:rsidR="00211843" w:rsidRPr="00C758C1" w:rsidRDefault="00B1433C" w:rsidP="008727F3">
            <w:pPr>
              <w:rPr>
                <w:rFonts w:ascii="Times New Roman" w:hAnsi="Times New Roman"/>
              </w:rPr>
            </w:pPr>
            <w:r>
              <w:rPr>
                <w:rFonts w:ascii="Times New Roman" w:hAnsi="Times New Roman"/>
              </w:rPr>
              <w:t>16</w:t>
            </w:r>
            <w:r w:rsidR="00211843" w:rsidRPr="00C758C1">
              <w:rPr>
                <w:rFonts w:ascii="Times New Roman" w:hAnsi="Times New Roman"/>
              </w:rPr>
              <w:t>.01</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Деление круга на равные части с помощью угольника и линейки. Учебник – с. 81 – 84. </w:t>
            </w:r>
          </w:p>
        </w:tc>
        <w:tc>
          <w:tcPr>
            <w:tcW w:w="1278" w:type="dxa"/>
          </w:tcPr>
          <w:p w:rsidR="00211843" w:rsidRPr="00C758C1" w:rsidRDefault="00B1433C" w:rsidP="008727F3">
            <w:pPr>
              <w:rPr>
                <w:rFonts w:ascii="Times New Roman" w:hAnsi="Times New Roman"/>
              </w:rPr>
            </w:pPr>
            <w:r>
              <w:rPr>
                <w:rFonts w:ascii="Times New Roman" w:hAnsi="Times New Roman"/>
              </w:rPr>
              <w:t>16</w:t>
            </w:r>
            <w:r w:rsidR="00C16BC9">
              <w:rPr>
                <w:rFonts w:ascii="Times New Roman" w:hAnsi="Times New Roman"/>
              </w:rPr>
              <w:t>.01</w:t>
            </w:r>
          </w:p>
        </w:tc>
        <w:tc>
          <w:tcPr>
            <w:tcW w:w="1975" w:type="dxa"/>
          </w:tcPr>
          <w:p w:rsidR="00211843" w:rsidRPr="00C758C1" w:rsidRDefault="00211843" w:rsidP="008727F3">
            <w:pPr>
              <w:rPr>
                <w:rFonts w:ascii="Times New Roman" w:hAnsi="Times New Roman"/>
              </w:rPr>
            </w:pPr>
            <w:r w:rsidRPr="00C758C1">
              <w:rPr>
                <w:rFonts w:ascii="Times New Roman" w:hAnsi="Times New Roman"/>
              </w:rPr>
              <w:t>Объемное елочное украшение, елочная игрушка «Солнышко».</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Расширение представлений о функциональном назначении изделий из бумаги. Совершенствование умений анализировать объект, выделять его признаки, свойства и детали. Проверка знаний о геометрической фигуре «круг». Повторение правил вычерчивания окружности с применением циркуля или по шаблону. Совершенствование умения резать по короткой прямой и по кругу. Обучение делению круга на равные части с помощью угольника и линейки. Использование данного приема при </w:t>
            </w:r>
            <w:r w:rsidRPr="00C758C1">
              <w:rPr>
                <w:rFonts w:ascii="Times New Roman" w:hAnsi="Times New Roman"/>
              </w:rPr>
              <w:lastRenderedPageBreak/>
              <w:t>разметке деталей изделия. Развитие умения работать в соответствии с намеченным планом. Закрепление навыка склеивания деталей и сборки изделия с помощью клея. Развитие зрительно – двигательной координации.</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37-38</w:t>
            </w:r>
          </w:p>
        </w:tc>
        <w:tc>
          <w:tcPr>
            <w:tcW w:w="1124" w:type="dxa"/>
          </w:tcPr>
          <w:p w:rsidR="00211843" w:rsidRPr="00C758C1" w:rsidRDefault="00514967" w:rsidP="008727F3">
            <w:pPr>
              <w:rPr>
                <w:rFonts w:ascii="Times New Roman" w:hAnsi="Times New Roman"/>
              </w:rPr>
            </w:pPr>
            <w:r w:rsidRPr="00C758C1">
              <w:rPr>
                <w:rFonts w:ascii="Times New Roman" w:hAnsi="Times New Roman"/>
              </w:rPr>
              <w:t>2</w:t>
            </w:r>
            <w:r w:rsidR="00B1433C">
              <w:rPr>
                <w:rFonts w:ascii="Times New Roman" w:hAnsi="Times New Roman"/>
              </w:rPr>
              <w:t>3</w:t>
            </w:r>
            <w:r w:rsidR="00211843" w:rsidRPr="00C758C1">
              <w:rPr>
                <w:rFonts w:ascii="Times New Roman" w:hAnsi="Times New Roman"/>
              </w:rPr>
              <w:t>.01</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Тиражирование элементов. Точечное клеевое соединение деталей. Учебник – с. 85 – 88. </w:t>
            </w:r>
          </w:p>
        </w:tc>
        <w:tc>
          <w:tcPr>
            <w:tcW w:w="1278" w:type="dxa"/>
          </w:tcPr>
          <w:p w:rsidR="00211843" w:rsidRPr="00C758C1" w:rsidRDefault="00C16BC9" w:rsidP="008727F3">
            <w:pPr>
              <w:rPr>
                <w:rFonts w:ascii="Times New Roman" w:hAnsi="Times New Roman"/>
              </w:rPr>
            </w:pPr>
            <w:r>
              <w:rPr>
                <w:rFonts w:ascii="Times New Roman" w:hAnsi="Times New Roman"/>
              </w:rPr>
              <w:t>2</w:t>
            </w:r>
            <w:r w:rsidR="00B1433C">
              <w:rPr>
                <w:rFonts w:ascii="Times New Roman" w:hAnsi="Times New Roman"/>
              </w:rPr>
              <w:t>3</w:t>
            </w:r>
            <w:r>
              <w:rPr>
                <w:rFonts w:ascii="Times New Roman" w:hAnsi="Times New Roman"/>
              </w:rPr>
              <w:t>.01</w:t>
            </w:r>
          </w:p>
        </w:tc>
        <w:tc>
          <w:tcPr>
            <w:tcW w:w="1975" w:type="dxa"/>
          </w:tcPr>
          <w:p w:rsidR="00211843" w:rsidRPr="00C758C1" w:rsidRDefault="00211843" w:rsidP="008727F3">
            <w:pPr>
              <w:rPr>
                <w:rFonts w:ascii="Times New Roman" w:hAnsi="Times New Roman"/>
              </w:rPr>
            </w:pPr>
            <w:r w:rsidRPr="00C758C1">
              <w:rPr>
                <w:rFonts w:ascii="Times New Roman" w:hAnsi="Times New Roman"/>
              </w:rPr>
              <w:t>Растягивающаяся игрушка «Матрешка».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Расширение представлений о функциональном назначении изделий из бумаги. Обучение определению особенностей конструкции изделия (растягивающееся туловище матрешки). Обучение способу тиражирования для получения большого количества одинаковых деталей. Закрепление умения размечать заготовки с помощью линейки. Совершенствование умения вырезать по кругу. Закрепление умения делить круг на равные части с помощью угольника. Обучение склеиванию деталей изделия с использованием приема «точечного склеивания». Развитие внимания, пространственной ориентиров</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t>39-40</w:t>
            </w:r>
          </w:p>
        </w:tc>
        <w:tc>
          <w:tcPr>
            <w:tcW w:w="1124" w:type="dxa"/>
          </w:tcPr>
          <w:p w:rsidR="00211843" w:rsidRPr="00C758C1" w:rsidRDefault="00B1433C" w:rsidP="008727F3">
            <w:pPr>
              <w:rPr>
                <w:rFonts w:ascii="Times New Roman" w:hAnsi="Times New Roman"/>
              </w:rPr>
            </w:pPr>
            <w:r>
              <w:rPr>
                <w:rFonts w:ascii="Times New Roman" w:hAnsi="Times New Roman"/>
              </w:rPr>
              <w:t>30.01</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Вырезание симметричных деталей из бумаги, сложенной </w:t>
            </w:r>
            <w:r w:rsidRPr="00C758C1">
              <w:rPr>
                <w:rFonts w:ascii="Times New Roman" w:hAnsi="Times New Roman"/>
              </w:rPr>
              <w:lastRenderedPageBreak/>
              <w:t xml:space="preserve">пополам. Учебник - с. 89 -91. </w:t>
            </w:r>
          </w:p>
        </w:tc>
        <w:tc>
          <w:tcPr>
            <w:tcW w:w="1278" w:type="dxa"/>
          </w:tcPr>
          <w:p w:rsidR="00211843" w:rsidRPr="00C758C1" w:rsidRDefault="00B1433C" w:rsidP="008727F3">
            <w:pPr>
              <w:rPr>
                <w:rFonts w:ascii="Times New Roman" w:hAnsi="Times New Roman"/>
              </w:rPr>
            </w:pPr>
            <w:r>
              <w:rPr>
                <w:rFonts w:ascii="Times New Roman" w:hAnsi="Times New Roman"/>
              </w:rPr>
              <w:lastRenderedPageBreak/>
              <w:t>30.01</w:t>
            </w:r>
          </w:p>
        </w:tc>
        <w:tc>
          <w:tcPr>
            <w:tcW w:w="1975" w:type="dxa"/>
          </w:tcPr>
          <w:p w:rsidR="00211843" w:rsidRPr="00C758C1" w:rsidRDefault="00211843" w:rsidP="008727F3">
            <w:pPr>
              <w:rPr>
                <w:rFonts w:ascii="Times New Roman" w:hAnsi="Times New Roman"/>
              </w:rPr>
            </w:pPr>
            <w:r w:rsidRPr="00C758C1">
              <w:rPr>
                <w:rFonts w:ascii="Times New Roman" w:hAnsi="Times New Roman"/>
              </w:rPr>
              <w:t>«Птица».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Расширение представлений о функциональном назначении изделий из бумаги. Обучение умению определять особенности конструкции изделия. </w:t>
            </w:r>
            <w:r w:rsidRPr="00C758C1">
              <w:rPr>
                <w:rFonts w:ascii="Times New Roman" w:hAnsi="Times New Roman"/>
              </w:rPr>
              <w:lastRenderedPageBreak/>
              <w:t>Совершенствование приемов разметки деталей изделия по шаблону. Отработка приема «надрез по короткой линии». Развитие умения вырезать симметричные детали из бумаги, сложенной пополам. Развитие аккуратности при выполнении действий. Контроль за правильностью выполнения трудовых действий.</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41-42</w:t>
            </w:r>
          </w:p>
        </w:tc>
        <w:tc>
          <w:tcPr>
            <w:tcW w:w="1124" w:type="dxa"/>
          </w:tcPr>
          <w:p w:rsidR="00211843" w:rsidRPr="00C758C1" w:rsidRDefault="00B1433C" w:rsidP="008727F3">
            <w:pPr>
              <w:rPr>
                <w:rFonts w:ascii="Times New Roman" w:hAnsi="Times New Roman"/>
              </w:rPr>
            </w:pPr>
            <w:r>
              <w:rPr>
                <w:rFonts w:ascii="Times New Roman" w:hAnsi="Times New Roman"/>
              </w:rPr>
              <w:t>06</w:t>
            </w:r>
            <w:r w:rsidR="00211843" w:rsidRPr="00C758C1">
              <w:rPr>
                <w:rFonts w:ascii="Times New Roman" w:hAnsi="Times New Roman"/>
              </w:rPr>
              <w:t>.02</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Складывание из бумаги. Учебник – с. 92 - 94. </w:t>
            </w:r>
          </w:p>
        </w:tc>
        <w:tc>
          <w:tcPr>
            <w:tcW w:w="1278" w:type="dxa"/>
          </w:tcPr>
          <w:p w:rsidR="00211843" w:rsidRPr="00C758C1" w:rsidRDefault="00B1433C" w:rsidP="008727F3">
            <w:pPr>
              <w:rPr>
                <w:rFonts w:ascii="Times New Roman" w:hAnsi="Times New Roman"/>
              </w:rPr>
            </w:pPr>
            <w:r>
              <w:rPr>
                <w:rFonts w:ascii="Times New Roman" w:hAnsi="Times New Roman"/>
              </w:rPr>
              <w:t>06</w:t>
            </w:r>
            <w:r w:rsidR="00C16BC9">
              <w:rPr>
                <w:rFonts w:ascii="Times New Roman" w:hAnsi="Times New Roman"/>
              </w:rPr>
              <w:t>.02</w:t>
            </w:r>
          </w:p>
        </w:tc>
        <w:tc>
          <w:tcPr>
            <w:tcW w:w="1975" w:type="dxa"/>
          </w:tcPr>
          <w:p w:rsidR="00211843" w:rsidRPr="00C758C1" w:rsidRDefault="00211843" w:rsidP="008727F3">
            <w:pPr>
              <w:rPr>
                <w:rFonts w:ascii="Times New Roman" w:hAnsi="Times New Roman"/>
              </w:rPr>
            </w:pPr>
            <w:r w:rsidRPr="00C758C1">
              <w:rPr>
                <w:rFonts w:ascii="Times New Roman" w:hAnsi="Times New Roman"/>
              </w:rPr>
              <w:t>«Снежинка», «Звезда».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Знакомство с традиционным национальным видом искусства Японии – оригами. Формирование умения определять геометрическую форму изделия (многоугольник), конструкцию изделия и пространственное соотношение его деталей. Совершенствование знаний о геометрических фигурах «квадрат», «треугольник», «многоугольник» и их признаках (стороны, углы). Обучение складыванию базовой формы «змей» и использование ее в изделии. Закрепление навыков чтения схем – рисунков с условными обозначениями. Развитие умения работать в соответствии с намеченным планом. Развитие пространственной ориентировки. Развитие аккуратности при </w:t>
            </w:r>
            <w:r w:rsidRPr="00C758C1">
              <w:rPr>
                <w:rFonts w:ascii="Times New Roman" w:hAnsi="Times New Roman"/>
              </w:rPr>
              <w:lastRenderedPageBreak/>
              <w:t>выполнении действий. Контроль за правильностью выполнения трудовых действий</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43</w:t>
            </w:r>
            <w:r w:rsidR="00C16BC9">
              <w:rPr>
                <w:rFonts w:ascii="Times New Roman" w:hAnsi="Times New Roman"/>
              </w:rPr>
              <w:t>-</w:t>
            </w:r>
            <w:r>
              <w:rPr>
                <w:rFonts w:ascii="Times New Roman" w:hAnsi="Times New Roman"/>
              </w:rPr>
              <w:t>44</w:t>
            </w:r>
          </w:p>
        </w:tc>
        <w:tc>
          <w:tcPr>
            <w:tcW w:w="1124" w:type="dxa"/>
          </w:tcPr>
          <w:p w:rsidR="00211843" w:rsidRPr="00C758C1" w:rsidRDefault="00080728" w:rsidP="008727F3">
            <w:pPr>
              <w:rPr>
                <w:rFonts w:ascii="Times New Roman" w:hAnsi="Times New Roman"/>
              </w:rPr>
            </w:pPr>
            <w:r w:rsidRPr="00C758C1">
              <w:rPr>
                <w:rFonts w:ascii="Times New Roman" w:hAnsi="Times New Roman"/>
              </w:rPr>
              <w:t>1</w:t>
            </w:r>
            <w:r w:rsidR="00B1433C">
              <w:rPr>
                <w:rFonts w:ascii="Times New Roman" w:hAnsi="Times New Roman"/>
              </w:rPr>
              <w:t>3</w:t>
            </w:r>
            <w:r w:rsidR="00211843" w:rsidRPr="00C758C1">
              <w:rPr>
                <w:rFonts w:ascii="Times New Roman" w:hAnsi="Times New Roman"/>
              </w:rPr>
              <w:t>.02</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Выполнение разметки с опорой на чертеж. Учебник – с. 95 – 98. </w:t>
            </w:r>
          </w:p>
        </w:tc>
        <w:tc>
          <w:tcPr>
            <w:tcW w:w="1278" w:type="dxa"/>
          </w:tcPr>
          <w:p w:rsidR="00211843" w:rsidRPr="00C758C1" w:rsidRDefault="00211843" w:rsidP="008727F3">
            <w:pPr>
              <w:rPr>
                <w:rFonts w:ascii="Times New Roman" w:hAnsi="Times New Roman"/>
              </w:rPr>
            </w:pPr>
            <w:r w:rsidRPr="00C758C1">
              <w:rPr>
                <w:rFonts w:ascii="Times New Roman" w:hAnsi="Times New Roman"/>
              </w:rPr>
              <w:t>1</w:t>
            </w:r>
            <w:r w:rsidR="00B1433C">
              <w:rPr>
                <w:rFonts w:ascii="Times New Roman" w:hAnsi="Times New Roman"/>
              </w:rPr>
              <w:t>3</w:t>
            </w:r>
            <w:r w:rsidR="00C16BC9">
              <w:rPr>
                <w:rFonts w:ascii="Times New Roman" w:hAnsi="Times New Roman"/>
              </w:rPr>
              <w:t>.02</w:t>
            </w:r>
          </w:p>
        </w:tc>
        <w:tc>
          <w:tcPr>
            <w:tcW w:w="1975" w:type="dxa"/>
          </w:tcPr>
          <w:p w:rsidR="00211843" w:rsidRPr="00C758C1" w:rsidRDefault="00211843" w:rsidP="008727F3">
            <w:pPr>
              <w:rPr>
                <w:rFonts w:ascii="Times New Roman" w:hAnsi="Times New Roman"/>
              </w:rPr>
            </w:pPr>
            <w:r w:rsidRPr="00C758C1">
              <w:rPr>
                <w:rFonts w:ascii="Times New Roman" w:hAnsi="Times New Roman"/>
              </w:rPr>
              <w:t>Летающая модель «Планер».</w:t>
            </w:r>
          </w:p>
        </w:tc>
        <w:tc>
          <w:tcPr>
            <w:tcW w:w="2571" w:type="dxa"/>
          </w:tcPr>
          <w:p w:rsidR="00211843" w:rsidRPr="00C758C1" w:rsidRDefault="00211843" w:rsidP="008727F3">
            <w:pPr>
              <w:rPr>
                <w:rFonts w:ascii="Times New Roman" w:hAnsi="Times New Roman"/>
              </w:rPr>
            </w:pPr>
            <w:r w:rsidRPr="00C758C1">
              <w:rPr>
                <w:rFonts w:ascii="Times New Roman" w:hAnsi="Times New Roman"/>
              </w:rPr>
              <w:t>Формирование представлений о чертеже. Обучение чтению чертежа и технического рисунка по чертежным линиям. Закрепление названий чертежных линий (тонкая сплошная линия – вспомогательная; толстая сплошная линия – размерная, габаритная). Формирование способности находить общие детали в чертеже т на объемном рисунке объекта. Развитии умения выполнять разметку изделия с опорой на чертеж. Закрепление навыка выполнять контрольные операции (сравнение своего чертежа с контрольной схемой в рабочей тетради). Совершенствования умения действовать в соответствии с планом работы. Развитие внимания, пространственной ориентировки, аккуратности при выполнении действий.</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t>45-46</w:t>
            </w:r>
          </w:p>
        </w:tc>
        <w:tc>
          <w:tcPr>
            <w:tcW w:w="1124" w:type="dxa"/>
          </w:tcPr>
          <w:p w:rsidR="00211843" w:rsidRPr="00C758C1" w:rsidRDefault="00080728" w:rsidP="008727F3">
            <w:pPr>
              <w:rPr>
                <w:rFonts w:ascii="Times New Roman" w:hAnsi="Times New Roman"/>
              </w:rPr>
            </w:pPr>
            <w:r w:rsidRPr="00C758C1">
              <w:rPr>
                <w:rFonts w:ascii="Times New Roman" w:hAnsi="Times New Roman"/>
              </w:rPr>
              <w:t>2</w:t>
            </w:r>
            <w:r w:rsidR="00B1433C">
              <w:rPr>
                <w:rFonts w:ascii="Times New Roman" w:hAnsi="Times New Roman"/>
              </w:rPr>
              <w:t>0</w:t>
            </w:r>
            <w:r w:rsidR="00211843" w:rsidRPr="00C758C1">
              <w:rPr>
                <w:rFonts w:ascii="Times New Roman" w:hAnsi="Times New Roman"/>
              </w:rPr>
              <w:t>.02</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бумагой и картоном. Линии чертежа. Чтение чертежа. Учебник – с. 99 – 100. </w:t>
            </w:r>
          </w:p>
        </w:tc>
        <w:tc>
          <w:tcPr>
            <w:tcW w:w="1278" w:type="dxa"/>
          </w:tcPr>
          <w:p w:rsidR="00211843" w:rsidRPr="00C758C1" w:rsidRDefault="00C16BC9" w:rsidP="008727F3">
            <w:pPr>
              <w:rPr>
                <w:rFonts w:ascii="Times New Roman" w:hAnsi="Times New Roman"/>
              </w:rPr>
            </w:pPr>
            <w:r>
              <w:rPr>
                <w:rFonts w:ascii="Times New Roman" w:hAnsi="Times New Roman"/>
              </w:rPr>
              <w:t>2</w:t>
            </w:r>
            <w:r w:rsidR="00B1433C">
              <w:rPr>
                <w:rFonts w:ascii="Times New Roman" w:hAnsi="Times New Roman"/>
              </w:rPr>
              <w:t>0</w:t>
            </w:r>
            <w:r>
              <w:rPr>
                <w:rFonts w:ascii="Times New Roman" w:hAnsi="Times New Roman"/>
              </w:rPr>
              <w:t>.02</w:t>
            </w:r>
          </w:p>
        </w:tc>
        <w:tc>
          <w:tcPr>
            <w:tcW w:w="1975" w:type="dxa"/>
          </w:tcPr>
          <w:p w:rsidR="00211843" w:rsidRPr="00C758C1" w:rsidRDefault="00211843" w:rsidP="008727F3">
            <w:pPr>
              <w:rPr>
                <w:rFonts w:ascii="Times New Roman" w:hAnsi="Times New Roman"/>
              </w:rPr>
            </w:pPr>
            <w:r w:rsidRPr="00C758C1">
              <w:rPr>
                <w:rFonts w:ascii="Times New Roman" w:hAnsi="Times New Roman"/>
              </w:rPr>
              <w:t>Летающая модель «Самолет».</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Закрепление знаний о чертеже. Закрепление умения самостоятельно читать чертеж по чертежным линиям. Закрепление знаний о названиях чертежных линий (тонкая сплошная линия – вспомогательная; </w:t>
            </w:r>
            <w:r w:rsidRPr="00C758C1">
              <w:rPr>
                <w:rFonts w:ascii="Times New Roman" w:hAnsi="Times New Roman"/>
              </w:rPr>
              <w:lastRenderedPageBreak/>
              <w:t>толстая сплошная линия – контур; сплошная тонкая линия со стрелочками – размерная, габаритная). Формирование способности самостоятельно находить общие детали в чертеже и на объемном рисунке объекта. Развитие умения самостоятельно выполнять разметку изделия с опорой на чертеж. Закрепление навыка самостоятельно выполнять контрольные операции (сравнение своего чертежа с контрольной схемой в рабочей тетради). Совершенствования умения самостоятельно действовать в соответствии с планом работы. Развитие личностных качеств (самостоятельности, аккуратности, старательности, внимания). Контроль за правильностью выполнения трудовых действий.</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47-48</w:t>
            </w:r>
          </w:p>
        </w:tc>
        <w:tc>
          <w:tcPr>
            <w:tcW w:w="1124" w:type="dxa"/>
          </w:tcPr>
          <w:p w:rsidR="00211843" w:rsidRPr="00C758C1" w:rsidRDefault="00B1433C" w:rsidP="008727F3">
            <w:pPr>
              <w:rPr>
                <w:rFonts w:ascii="Times New Roman" w:hAnsi="Times New Roman"/>
              </w:rPr>
            </w:pPr>
            <w:r>
              <w:rPr>
                <w:rFonts w:ascii="Times New Roman" w:hAnsi="Times New Roman"/>
              </w:rPr>
              <w:t>27.02</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Работа с нитками. Связывание ниток в пучок. Учебник – с. 101 – 102.</w:t>
            </w:r>
          </w:p>
        </w:tc>
        <w:tc>
          <w:tcPr>
            <w:tcW w:w="1278" w:type="dxa"/>
          </w:tcPr>
          <w:p w:rsidR="00211843" w:rsidRPr="00C758C1" w:rsidRDefault="00B1433C" w:rsidP="008727F3">
            <w:pPr>
              <w:rPr>
                <w:rFonts w:ascii="Times New Roman" w:hAnsi="Times New Roman"/>
              </w:rPr>
            </w:pPr>
            <w:r>
              <w:rPr>
                <w:rFonts w:ascii="Times New Roman" w:hAnsi="Times New Roman"/>
              </w:rPr>
              <w:t>27.02</w:t>
            </w:r>
          </w:p>
        </w:tc>
        <w:tc>
          <w:tcPr>
            <w:tcW w:w="1975" w:type="dxa"/>
          </w:tcPr>
          <w:p w:rsidR="00211843" w:rsidRPr="00C758C1" w:rsidRDefault="00211843" w:rsidP="008727F3">
            <w:pPr>
              <w:rPr>
                <w:rFonts w:ascii="Times New Roman" w:hAnsi="Times New Roman"/>
              </w:rPr>
            </w:pPr>
            <w:r w:rsidRPr="00C758C1">
              <w:rPr>
                <w:rFonts w:ascii="Times New Roman" w:hAnsi="Times New Roman"/>
              </w:rPr>
              <w:t>Аппликация «Цветок из ниток».</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Расширение представлений об изделиях декоративно – прикладного искусства (аппликация с использованием изделий из ниток). Проверка знаний об аппликации. Закрепление и расширение знаний о видах (хлопчатобумажные, шерстяные), свойствах ниток (рвутся, режутся ножницами, сматываются), видах </w:t>
            </w:r>
            <w:r w:rsidRPr="00C758C1">
              <w:rPr>
                <w:rFonts w:ascii="Times New Roman" w:hAnsi="Times New Roman"/>
              </w:rPr>
              <w:lastRenderedPageBreak/>
              <w:t>работы с нитками (наматываются на картон, связывание в пучок, шитье, вышивание, вязание). Совершенствование умения анализировать аппликацию, выделяя в ней детали и их пространственное соотношение. Развитие умения работать в соответствии с намеченным планом. Развитие внимания, точности, координации движений правой и левой рук и дифференциации движений пальцев в процессе наматывания ниток на картонную основу.</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49-50</w:t>
            </w:r>
          </w:p>
        </w:tc>
        <w:tc>
          <w:tcPr>
            <w:tcW w:w="1124" w:type="dxa"/>
          </w:tcPr>
          <w:p w:rsidR="00211843" w:rsidRPr="00C758C1" w:rsidRDefault="00B1433C" w:rsidP="008727F3">
            <w:pPr>
              <w:rPr>
                <w:rFonts w:ascii="Times New Roman" w:hAnsi="Times New Roman"/>
              </w:rPr>
            </w:pPr>
            <w:r>
              <w:rPr>
                <w:rFonts w:ascii="Times New Roman" w:hAnsi="Times New Roman"/>
              </w:rPr>
              <w:t>6</w:t>
            </w:r>
            <w:r w:rsidR="00211843" w:rsidRPr="00C758C1">
              <w:rPr>
                <w:rFonts w:ascii="Times New Roman" w:hAnsi="Times New Roman"/>
              </w:rPr>
              <w:t>.03</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Работа с нитками. Связывание ниток в пучок. Учебник – с. 103 – 104.</w:t>
            </w:r>
          </w:p>
        </w:tc>
        <w:tc>
          <w:tcPr>
            <w:tcW w:w="1278" w:type="dxa"/>
          </w:tcPr>
          <w:p w:rsidR="00211843" w:rsidRPr="00C758C1" w:rsidRDefault="00C16BC9" w:rsidP="008727F3">
            <w:pPr>
              <w:rPr>
                <w:rFonts w:ascii="Times New Roman" w:hAnsi="Times New Roman"/>
              </w:rPr>
            </w:pPr>
            <w:r>
              <w:rPr>
                <w:rFonts w:ascii="Times New Roman" w:hAnsi="Times New Roman"/>
              </w:rPr>
              <w:t>0</w:t>
            </w:r>
            <w:r w:rsidR="00B1433C">
              <w:rPr>
                <w:rFonts w:ascii="Times New Roman" w:hAnsi="Times New Roman"/>
              </w:rPr>
              <w:t>6</w:t>
            </w:r>
            <w:r>
              <w:rPr>
                <w:rFonts w:ascii="Times New Roman" w:hAnsi="Times New Roman"/>
              </w:rPr>
              <w:t>.03</w:t>
            </w:r>
          </w:p>
        </w:tc>
        <w:tc>
          <w:tcPr>
            <w:tcW w:w="1975" w:type="dxa"/>
          </w:tcPr>
          <w:p w:rsidR="00211843" w:rsidRPr="00C758C1" w:rsidRDefault="00211843" w:rsidP="008727F3">
            <w:pPr>
              <w:rPr>
                <w:rFonts w:ascii="Times New Roman" w:hAnsi="Times New Roman"/>
              </w:rPr>
            </w:pPr>
            <w:r w:rsidRPr="00C758C1">
              <w:rPr>
                <w:rFonts w:ascii="Times New Roman" w:hAnsi="Times New Roman"/>
              </w:rPr>
              <w:t>«Помпон из ниток».</w:t>
            </w:r>
          </w:p>
        </w:tc>
        <w:tc>
          <w:tcPr>
            <w:tcW w:w="2571" w:type="dxa"/>
          </w:tcPr>
          <w:p w:rsidR="00211843" w:rsidRPr="00C758C1" w:rsidRDefault="00211843" w:rsidP="008727F3">
            <w:pPr>
              <w:rPr>
                <w:rFonts w:ascii="Times New Roman" w:hAnsi="Times New Roman"/>
              </w:rPr>
            </w:pPr>
            <w:r w:rsidRPr="00C758C1">
              <w:rPr>
                <w:rFonts w:ascii="Times New Roman" w:hAnsi="Times New Roman"/>
              </w:rPr>
              <w:t>Проверка знаний о приемах работы с нитками. Обучение обматыванию нитками картонных колец с применением иглы с широким ушком. Развитие умения работать в соответствии с намеченным планом. Развитие внимания, точности, координации движений правой и левой рук и дифференциации движений пальцев в процессе наматывания ниток на картонную основу в виде кольца.</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t>51-52</w:t>
            </w:r>
          </w:p>
        </w:tc>
        <w:tc>
          <w:tcPr>
            <w:tcW w:w="1124" w:type="dxa"/>
          </w:tcPr>
          <w:p w:rsidR="00211843" w:rsidRPr="00C758C1" w:rsidRDefault="00080728" w:rsidP="008727F3">
            <w:pPr>
              <w:rPr>
                <w:rFonts w:ascii="Times New Roman" w:hAnsi="Times New Roman"/>
              </w:rPr>
            </w:pPr>
            <w:r w:rsidRPr="00C758C1">
              <w:rPr>
                <w:rFonts w:ascii="Times New Roman" w:hAnsi="Times New Roman"/>
              </w:rPr>
              <w:t>1</w:t>
            </w:r>
            <w:r w:rsidR="00B1433C">
              <w:rPr>
                <w:rFonts w:ascii="Times New Roman" w:hAnsi="Times New Roman"/>
              </w:rPr>
              <w:t>3</w:t>
            </w:r>
            <w:r w:rsidR="00211843" w:rsidRPr="00C758C1">
              <w:rPr>
                <w:rFonts w:ascii="Times New Roman" w:hAnsi="Times New Roman"/>
              </w:rPr>
              <w:t>.03</w:t>
            </w:r>
          </w:p>
        </w:tc>
        <w:tc>
          <w:tcPr>
            <w:tcW w:w="1805" w:type="dxa"/>
          </w:tcPr>
          <w:p w:rsidR="00211843" w:rsidRPr="00C758C1" w:rsidRDefault="00211843" w:rsidP="008727F3">
            <w:pPr>
              <w:rPr>
                <w:rFonts w:ascii="Times New Roman" w:hAnsi="Times New Roman"/>
              </w:rPr>
            </w:pPr>
            <w:r w:rsidRPr="00C758C1">
              <w:rPr>
                <w:rFonts w:ascii="Times New Roman" w:hAnsi="Times New Roman"/>
              </w:rPr>
              <w:t xml:space="preserve">Работа с проволокой. Изгибание проволоки. Сборка изделия из разных материалов (проволока, бумага, нитки). </w:t>
            </w:r>
            <w:r w:rsidRPr="00C758C1">
              <w:rPr>
                <w:rFonts w:ascii="Times New Roman" w:hAnsi="Times New Roman"/>
              </w:rPr>
              <w:lastRenderedPageBreak/>
              <w:t>Учебник – с. 105 – 108.</w:t>
            </w:r>
          </w:p>
        </w:tc>
        <w:tc>
          <w:tcPr>
            <w:tcW w:w="1278" w:type="dxa"/>
          </w:tcPr>
          <w:p w:rsidR="00211843" w:rsidRPr="00C758C1" w:rsidRDefault="00C16BC9" w:rsidP="008727F3">
            <w:pPr>
              <w:rPr>
                <w:rFonts w:ascii="Times New Roman" w:hAnsi="Times New Roman"/>
              </w:rPr>
            </w:pPr>
            <w:r>
              <w:rPr>
                <w:rFonts w:ascii="Times New Roman" w:hAnsi="Times New Roman"/>
              </w:rPr>
              <w:lastRenderedPageBreak/>
              <w:t>1</w:t>
            </w:r>
            <w:r w:rsidR="00B1433C">
              <w:rPr>
                <w:rFonts w:ascii="Times New Roman" w:hAnsi="Times New Roman"/>
              </w:rPr>
              <w:t>3</w:t>
            </w:r>
            <w:r>
              <w:rPr>
                <w:rFonts w:ascii="Times New Roman" w:hAnsi="Times New Roman"/>
              </w:rPr>
              <w:t>.03</w:t>
            </w:r>
          </w:p>
        </w:tc>
        <w:tc>
          <w:tcPr>
            <w:tcW w:w="1975" w:type="dxa"/>
          </w:tcPr>
          <w:p w:rsidR="00211843" w:rsidRPr="00C758C1" w:rsidRDefault="00211843" w:rsidP="008727F3">
            <w:pPr>
              <w:rPr>
                <w:rFonts w:ascii="Times New Roman" w:hAnsi="Times New Roman"/>
              </w:rPr>
            </w:pPr>
            <w:r w:rsidRPr="00C758C1">
              <w:rPr>
                <w:rFonts w:ascii="Times New Roman" w:hAnsi="Times New Roman"/>
              </w:rPr>
              <w:t>Декоративные фигурки птиц, зверей, человечков. «Муха». «Паук».</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Закрепление и расширение знаний о видах проволоки (медная, алюминиевая, стальная), ее свойствах (гнется, режется кусачками, сматывается), приемов ее сгибания (в кольцо, </w:t>
            </w:r>
            <w:r w:rsidRPr="00C758C1">
              <w:rPr>
                <w:rFonts w:ascii="Times New Roman" w:hAnsi="Times New Roman"/>
              </w:rPr>
              <w:lastRenderedPageBreak/>
              <w:t>волной, в спираль, под прямым и острым углом). Формирование умения использовать различные материалы при изготовлении одного изделия. Проверка знаний о проволоке, нитках, бумаге. Определение сходства и различий между этими материалами (по длине, пластическим свойствам). Совершенствование умений анализировать объект и действовать в соответствии с намеченным планом работы. Развитие воображения, внимания, точности, координации движений правой и левой рук, регуляции мышечного усилия.</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53-54</w:t>
            </w:r>
          </w:p>
        </w:tc>
        <w:tc>
          <w:tcPr>
            <w:tcW w:w="1124" w:type="dxa"/>
          </w:tcPr>
          <w:p w:rsidR="00211843" w:rsidRPr="00C758C1" w:rsidRDefault="00B1433C" w:rsidP="008727F3">
            <w:pPr>
              <w:rPr>
                <w:rFonts w:ascii="Times New Roman" w:hAnsi="Times New Roman"/>
              </w:rPr>
            </w:pPr>
            <w:r>
              <w:rPr>
                <w:rFonts w:ascii="Times New Roman" w:hAnsi="Times New Roman"/>
              </w:rPr>
              <w:t>20</w:t>
            </w:r>
            <w:r w:rsidR="00211843" w:rsidRPr="00C758C1">
              <w:rPr>
                <w:rFonts w:ascii="Times New Roman" w:hAnsi="Times New Roman"/>
              </w:rPr>
              <w:t>.0</w:t>
            </w:r>
            <w:r w:rsidR="00080728" w:rsidRPr="00C758C1">
              <w:rPr>
                <w:rFonts w:ascii="Times New Roman" w:hAnsi="Times New Roman"/>
              </w:rPr>
              <w:t>3</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Работа с бумагой и картоном. Изготовление открытой коробочки способом сгибания бумаги. Учебник – с. 109 – 112.</w:t>
            </w:r>
          </w:p>
        </w:tc>
        <w:tc>
          <w:tcPr>
            <w:tcW w:w="1278" w:type="dxa"/>
          </w:tcPr>
          <w:p w:rsidR="00211843" w:rsidRPr="00C758C1" w:rsidRDefault="00B1433C" w:rsidP="008727F3">
            <w:pPr>
              <w:rPr>
                <w:rFonts w:ascii="Times New Roman" w:hAnsi="Times New Roman"/>
              </w:rPr>
            </w:pPr>
            <w:r>
              <w:rPr>
                <w:rFonts w:ascii="Times New Roman" w:hAnsi="Times New Roman"/>
              </w:rPr>
              <w:t>20</w:t>
            </w:r>
            <w:r w:rsidR="00C16BC9">
              <w:rPr>
                <w:rFonts w:ascii="Times New Roman" w:hAnsi="Times New Roman"/>
              </w:rPr>
              <w:t>.03</w:t>
            </w:r>
          </w:p>
        </w:tc>
        <w:tc>
          <w:tcPr>
            <w:tcW w:w="1975" w:type="dxa"/>
          </w:tcPr>
          <w:p w:rsidR="00211843" w:rsidRPr="00C758C1" w:rsidRDefault="00211843" w:rsidP="008727F3">
            <w:pPr>
              <w:rPr>
                <w:rFonts w:ascii="Times New Roman" w:hAnsi="Times New Roman"/>
              </w:rPr>
            </w:pPr>
            <w:r w:rsidRPr="00C758C1">
              <w:rPr>
                <w:rFonts w:ascii="Times New Roman" w:hAnsi="Times New Roman"/>
              </w:rPr>
              <w:t>«Открытая коробочка». «Коробочка».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Расширение представлений о функциональном назначении изделий из бумаги (коробочки). Определение названия вида искусства, в котором изделия складываются из бумаги (оригами). Закрепление знаний о приемах сгибания бумаги (сгибание с угла на угол, сгибание пополам и др.</w:t>
            </w:r>
            <w:proofErr w:type="gramStart"/>
            <w:r w:rsidRPr="00C758C1">
              <w:rPr>
                <w:rFonts w:ascii="Times New Roman" w:hAnsi="Times New Roman"/>
              </w:rPr>
              <w:t>).закрепление</w:t>
            </w:r>
            <w:proofErr w:type="gramEnd"/>
            <w:r w:rsidRPr="00C758C1">
              <w:rPr>
                <w:rFonts w:ascii="Times New Roman" w:hAnsi="Times New Roman"/>
              </w:rPr>
              <w:t xml:space="preserve"> умения складывать базовую форму «треугольник» и обучение складыванию на ее основе коробочки (1). Обучение складыванию базовой формы «блин» и складывание на ее основе коробочки (2). Совершенствование </w:t>
            </w:r>
            <w:r w:rsidRPr="00C758C1">
              <w:rPr>
                <w:rFonts w:ascii="Times New Roman" w:hAnsi="Times New Roman"/>
              </w:rPr>
              <w:lastRenderedPageBreak/>
              <w:t>умений действовать в соответствии с намеченным планом работы. Развитие внимания, памяти, пространственной ориентировки, зрительно – двигательной координации, точности, плавности и координации движений правой и левой рук.</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55-56</w:t>
            </w:r>
          </w:p>
        </w:tc>
        <w:tc>
          <w:tcPr>
            <w:tcW w:w="1124" w:type="dxa"/>
          </w:tcPr>
          <w:p w:rsidR="00211843" w:rsidRPr="00C758C1" w:rsidRDefault="00080728" w:rsidP="008727F3">
            <w:pPr>
              <w:rPr>
                <w:rFonts w:ascii="Times New Roman" w:hAnsi="Times New Roman"/>
              </w:rPr>
            </w:pPr>
            <w:r w:rsidRPr="00C758C1">
              <w:rPr>
                <w:rFonts w:ascii="Times New Roman" w:hAnsi="Times New Roman"/>
              </w:rPr>
              <w:t>0</w:t>
            </w:r>
            <w:r w:rsidR="00B1433C">
              <w:rPr>
                <w:rFonts w:ascii="Times New Roman" w:hAnsi="Times New Roman"/>
              </w:rPr>
              <w:t>3</w:t>
            </w:r>
            <w:r w:rsidR="00211843" w:rsidRPr="00C758C1">
              <w:rPr>
                <w:rFonts w:ascii="Times New Roman" w:hAnsi="Times New Roman"/>
              </w:rPr>
              <w:t>.04</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Работа с древесиной. «Что ты знаешь о древесине?». Учебник – с. 113 – 117.</w:t>
            </w:r>
          </w:p>
        </w:tc>
        <w:tc>
          <w:tcPr>
            <w:tcW w:w="1278" w:type="dxa"/>
          </w:tcPr>
          <w:p w:rsidR="00211843" w:rsidRPr="00C758C1" w:rsidRDefault="00C16BC9" w:rsidP="008727F3">
            <w:pPr>
              <w:rPr>
                <w:rFonts w:ascii="Times New Roman" w:hAnsi="Times New Roman"/>
              </w:rPr>
            </w:pPr>
            <w:r>
              <w:rPr>
                <w:rFonts w:ascii="Times New Roman" w:hAnsi="Times New Roman"/>
              </w:rPr>
              <w:t>0</w:t>
            </w:r>
            <w:r w:rsidR="00B1433C">
              <w:rPr>
                <w:rFonts w:ascii="Times New Roman" w:hAnsi="Times New Roman"/>
              </w:rPr>
              <w:t>3</w:t>
            </w:r>
            <w:r>
              <w:rPr>
                <w:rFonts w:ascii="Times New Roman" w:hAnsi="Times New Roman"/>
              </w:rPr>
              <w:t>.04</w:t>
            </w:r>
          </w:p>
        </w:tc>
        <w:tc>
          <w:tcPr>
            <w:tcW w:w="1975" w:type="dxa"/>
          </w:tcPr>
          <w:p w:rsidR="00211843" w:rsidRPr="00C758C1" w:rsidRDefault="00211843" w:rsidP="008727F3">
            <w:pPr>
              <w:rPr>
                <w:rFonts w:ascii="Times New Roman" w:hAnsi="Times New Roman"/>
              </w:rPr>
            </w:pPr>
            <w:r w:rsidRPr="00C758C1">
              <w:rPr>
                <w:rFonts w:ascii="Times New Roman" w:hAnsi="Times New Roman"/>
              </w:rPr>
              <w:t>Образцы и изображения инструментов, материалов, приспособлений. Экскурсия в столярную мастерскую</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Расширение представлений о функциональном назначении изделий из древесины. Выявление знаний о материалах, инструментах и приспособлениях и умений объединять их в соответствующие группы (заполнение таблицы в рабочей тетради «Что относится к материалам, инструментам и приспособлениям»). Сообщение сведений о заготовке древесины. Формирование представлений о рабочих профессиях лесоруба, сплавщика, машиниста, шофера, плотника, столяра. Развитие умения определять свойства древесины (цвет, текстура). Проверка умения находить различия в понятиях «древесина» и «дерево». Совершенствование изобразительно – графических навыков при рисовании текстуры древесины по образцам в рабочей тетради. Посещение школьной </w:t>
            </w:r>
            <w:r w:rsidRPr="00C758C1">
              <w:rPr>
                <w:rFonts w:ascii="Times New Roman" w:hAnsi="Times New Roman"/>
              </w:rPr>
              <w:lastRenderedPageBreak/>
              <w:t>столярной мастерской с целью ознакомления с натуральными древесными материалами.</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57-58</w:t>
            </w:r>
          </w:p>
        </w:tc>
        <w:tc>
          <w:tcPr>
            <w:tcW w:w="1124" w:type="dxa"/>
          </w:tcPr>
          <w:p w:rsidR="00211843" w:rsidRPr="00C758C1" w:rsidRDefault="00080728" w:rsidP="008727F3">
            <w:pPr>
              <w:rPr>
                <w:rFonts w:ascii="Times New Roman" w:hAnsi="Times New Roman"/>
              </w:rPr>
            </w:pPr>
            <w:r w:rsidRPr="00C758C1">
              <w:rPr>
                <w:rFonts w:ascii="Times New Roman" w:hAnsi="Times New Roman"/>
              </w:rPr>
              <w:t>1</w:t>
            </w:r>
            <w:r w:rsidR="00B1433C">
              <w:rPr>
                <w:rFonts w:ascii="Times New Roman" w:hAnsi="Times New Roman"/>
              </w:rPr>
              <w:t>0</w:t>
            </w:r>
            <w:r w:rsidR="00211843" w:rsidRPr="00C758C1">
              <w:rPr>
                <w:rFonts w:ascii="Times New Roman" w:hAnsi="Times New Roman"/>
              </w:rPr>
              <w:t>.04</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Работа с древесиной. Обработка древесины ручными инструментами. Клеевое соединение деталей из древесины. Учебник – с. 118 – 122.</w:t>
            </w:r>
          </w:p>
        </w:tc>
        <w:tc>
          <w:tcPr>
            <w:tcW w:w="1278" w:type="dxa"/>
          </w:tcPr>
          <w:p w:rsidR="00211843" w:rsidRPr="00C758C1" w:rsidRDefault="00C16BC9" w:rsidP="008727F3">
            <w:pPr>
              <w:rPr>
                <w:rFonts w:ascii="Times New Roman" w:hAnsi="Times New Roman"/>
              </w:rPr>
            </w:pPr>
            <w:r>
              <w:rPr>
                <w:rFonts w:ascii="Times New Roman" w:hAnsi="Times New Roman"/>
              </w:rPr>
              <w:t>1</w:t>
            </w:r>
            <w:r w:rsidR="00B1433C">
              <w:rPr>
                <w:rFonts w:ascii="Times New Roman" w:hAnsi="Times New Roman"/>
              </w:rPr>
              <w:t>0</w:t>
            </w:r>
            <w:r>
              <w:rPr>
                <w:rFonts w:ascii="Times New Roman" w:hAnsi="Times New Roman"/>
              </w:rPr>
              <w:t>.04</w:t>
            </w:r>
          </w:p>
        </w:tc>
        <w:tc>
          <w:tcPr>
            <w:tcW w:w="1975" w:type="dxa"/>
          </w:tcPr>
          <w:p w:rsidR="00211843" w:rsidRPr="00C758C1" w:rsidRDefault="00211843" w:rsidP="008727F3">
            <w:pPr>
              <w:rPr>
                <w:rFonts w:ascii="Times New Roman" w:hAnsi="Times New Roman"/>
              </w:rPr>
            </w:pPr>
            <w:r w:rsidRPr="00C758C1">
              <w:rPr>
                <w:rFonts w:ascii="Times New Roman" w:hAnsi="Times New Roman"/>
              </w:rPr>
              <w:t xml:space="preserve">Аппликация из карандашной стружки «Цветок». Аппликация из карандашной стружки «Цыпленок». </w:t>
            </w:r>
          </w:p>
          <w:p w:rsidR="00211843" w:rsidRPr="00C758C1" w:rsidRDefault="00211843" w:rsidP="008727F3">
            <w:pPr>
              <w:rPr>
                <w:rFonts w:ascii="Times New Roman" w:hAnsi="Times New Roman"/>
              </w:rPr>
            </w:pPr>
            <w:r w:rsidRPr="00C758C1">
              <w:rPr>
                <w:rFonts w:ascii="Times New Roman" w:hAnsi="Times New Roman"/>
              </w:rPr>
              <w:t>Аппликация из древесных заготовок «Дом», «Подсолнух».</w:t>
            </w:r>
          </w:p>
        </w:tc>
        <w:tc>
          <w:tcPr>
            <w:tcW w:w="2571" w:type="dxa"/>
          </w:tcPr>
          <w:p w:rsidR="00211843" w:rsidRPr="00C758C1" w:rsidRDefault="00211843" w:rsidP="008727F3">
            <w:pPr>
              <w:rPr>
                <w:rFonts w:ascii="Times New Roman" w:hAnsi="Times New Roman"/>
              </w:rPr>
            </w:pPr>
            <w:r w:rsidRPr="00C758C1">
              <w:rPr>
                <w:rFonts w:ascii="Times New Roman" w:hAnsi="Times New Roman"/>
              </w:rPr>
              <w:t>Закрепление знаний о древесных материалах, их свойствах и ручной обработке различными видами резцов (ножи, стамески, рубанки). Ознакомление с приемами получения древесной стружки в процессе заточки карандаша с применением точилки. Сообщение сведений о применении карандашной стружки и технологии клеевой обработки деталей из карандашной стружки. Развитие умения работать в коллективе. Развитие воображения, внимания, точности, координации движений правой и левой рук, регуляции мышечного усилия. Расширение представлений об изделиях из древесины. Закрепление знаний о древесных материалах, их свойства. Сообщение сведений о применении древесных заготовок в аппликации. Совершенствование умений анализировать аппликацию, определять ее детали и их пространственное расположение в композиции. Закрепление умений самостоятельно работать по намеченному плану.</w:t>
            </w:r>
          </w:p>
        </w:tc>
      </w:tr>
      <w:tr w:rsidR="00211843" w:rsidRPr="00C758C1" w:rsidTr="00B1433C">
        <w:tc>
          <w:tcPr>
            <w:tcW w:w="531" w:type="dxa"/>
          </w:tcPr>
          <w:p w:rsidR="007E2C48" w:rsidRPr="00C758C1" w:rsidRDefault="007E2C48" w:rsidP="008727F3">
            <w:pPr>
              <w:rPr>
                <w:rFonts w:ascii="Times New Roman" w:hAnsi="Times New Roman"/>
              </w:rPr>
            </w:pPr>
            <w:r>
              <w:rPr>
                <w:rFonts w:ascii="Times New Roman" w:hAnsi="Times New Roman"/>
              </w:rPr>
              <w:lastRenderedPageBreak/>
              <w:t>59-60</w:t>
            </w:r>
          </w:p>
        </w:tc>
        <w:tc>
          <w:tcPr>
            <w:tcW w:w="1124" w:type="dxa"/>
          </w:tcPr>
          <w:p w:rsidR="00211843" w:rsidRPr="00C758C1" w:rsidRDefault="00B1433C" w:rsidP="008727F3">
            <w:pPr>
              <w:rPr>
                <w:rFonts w:ascii="Times New Roman" w:hAnsi="Times New Roman"/>
              </w:rPr>
            </w:pPr>
            <w:r>
              <w:rPr>
                <w:rFonts w:ascii="Times New Roman" w:hAnsi="Times New Roman"/>
              </w:rPr>
              <w:t>17</w:t>
            </w:r>
            <w:r w:rsidR="00211843" w:rsidRPr="00C758C1">
              <w:rPr>
                <w:rFonts w:ascii="Times New Roman" w:hAnsi="Times New Roman"/>
              </w:rPr>
              <w:t>.04</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Ремонт одежды. Пришивание пуговиц с четырьмя сквозными отверстиями. Пришивание пуговиц с ушком. Отделка изделий пуговицами.</w:t>
            </w:r>
          </w:p>
          <w:p w:rsidR="00211843" w:rsidRPr="00C758C1" w:rsidRDefault="00211843" w:rsidP="008727F3">
            <w:pPr>
              <w:rPr>
                <w:rFonts w:ascii="Times New Roman" w:hAnsi="Times New Roman"/>
              </w:rPr>
            </w:pPr>
            <w:r w:rsidRPr="00C758C1">
              <w:rPr>
                <w:rFonts w:ascii="Times New Roman" w:hAnsi="Times New Roman"/>
              </w:rPr>
              <w:t>Учебник – с. 123 – 126.</w:t>
            </w:r>
          </w:p>
        </w:tc>
        <w:tc>
          <w:tcPr>
            <w:tcW w:w="1278" w:type="dxa"/>
          </w:tcPr>
          <w:p w:rsidR="00211843" w:rsidRPr="00C758C1" w:rsidRDefault="00B1433C" w:rsidP="008727F3">
            <w:pPr>
              <w:rPr>
                <w:rFonts w:ascii="Times New Roman" w:hAnsi="Times New Roman"/>
              </w:rPr>
            </w:pPr>
            <w:r>
              <w:rPr>
                <w:rFonts w:ascii="Times New Roman" w:hAnsi="Times New Roman"/>
              </w:rPr>
              <w:t>17</w:t>
            </w:r>
            <w:r w:rsidR="00C16BC9">
              <w:rPr>
                <w:rFonts w:ascii="Times New Roman" w:hAnsi="Times New Roman"/>
              </w:rPr>
              <w:t>.04</w:t>
            </w:r>
          </w:p>
        </w:tc>
        <w:tc>
          <w:tcPr>
            <w:tcW w:w="1975" w:type="dxa"/>
          </w:tcPr>
          <w:p w:rsidR="00211843" w:rsidRPr="00C758C1" w:rsidRDefault="00211843" w:rsidP="008727F3">
            <w:pPr>
              <w:rPr>
                <w:rFonts w:ascii="Times New Roman" w:hAnsi="Times New Roman"/>
              </w:rPr>
            </w:pPr>
            <w:r w:rsidRPr="00C758C1">
              <w:rPr>
                <w:rFonts w:ascii="Times New Roman" w:hAnsi="Times New Roman"/>
              </w:rPr>
              <w:t>Пуговицы с четырьмя сквозными отверстиями. Пуговицы с ушком. Аппликация с использование пуговиц «Медведь», «Кот», «Лягушка», «Собака».</w:t>
            </w:r>
          </w:p>
        </w:tc>
        <w:tc>
          <w:tcPr>
            <w:tcW w:w="2571" w:type="dxa"/>
          </w:tcPr>
          <w:p w:rsidR="00211843" w:rsidRPr="00C758C1" w:rsidRDefault="00211843" w:rsidP="008727F3">
            <w:pPr>
              <w:rPr>
                <w:rFonts w:ascii="Times New Roman" w:hAnsi="Times New Roman"/>
              </w:rPr>
            </w:pPr>
            <w:r w:rsidRPr="00C758C1">
              <w:rPr>
                <w:rFonts w:ascii="Times New Roman" w:hAnsi="Times New Roman"/>
              </w:rPr>
              <w:t>Формирование представлений о различных операциях по ремонту одежды (пришить пуговицу, вешалку, рукав, зашить распоровшееся по шву или разорвавшееся изделие и т.п.). Закрепление знаний о пуговицах (с двумя или четырьмя сквозными отверстиями, с ушком). Обучение технологии пришивания пуговиц с четырьмя сквозными отверстиями. Повторение правил работы иглой. Закрепление умения отрезать нитку нужной длины (30 см), завязывать узелок на конце нитки. Закрепление умения работать по намеченному плану. Развитие внимания, точности, координации движений правой и левой рук, ритмичности движений, зрительно – двигательной координации, пространственной ориентировки.</w:t>
            </w:r>
          </w:p>
          <w:p w:rsidR="00211843" w:rsidRPr="00C758C1" w:rsidRDefault="00211843" w:rsidP="008727F3">
            <w:pPr>
              <w:rPr>
                <w:rFonts w:ascii="Times New Roman" w:hAnsi="Times New Roman"/>
              </w:rPr>
            </w:pPr>
            <w:r w:rsidRPr="00C758C1">
              <w:rPr>
                <w:rFonts w:ascii="Times New Roman" w:hAnsi="Times New Roman"/>
              </w:rPr>
              <w:t xml:space="preserve">Закрепление знаний о пуговицах. Расширение представлений о форме пуговиц и применении пуговиц для украшения одежды. Сообщение сведений о применении пуговиц в аппликации. Обучение изготовлению аппликации с пуговицами. Развитие воображения, внимания, точности, координации движений пальцев, </w:t>
            </w:r>
            <w:r w:rsidRPr="00C758C1">
              <w:rPr>
                <w:rFonts w:ascii="Times New Roman" w:hAnsi="Times New Roman"/>
              </w:rPr>
              <w:lastRenderedPageBreak/>
              <w:t>ритмичности совершаемых движений.</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61-62</w:t>
            </w:r>
          </w:p>
        </w:tc>
        <w:tc>
          <w:tcPr>
            <w:tcW w:w="1124" w:type="dxa"/>
          </w:tcPr>
          <w:p w:rsidR="00211843" w:rsidRPr="00C758C1" w:rsidRDefault="00080728" w:rsidP="008727F3">
            <w:pPr>
              <w:rPr>
                <w:rFonts w:ascii="Times New Roman" w:hAnsi="Times New Roman"/>
              </w:rPr>
            </w:pPr>
            <w:r w:rsidRPr="00C758C1">
              <w:rPr>
                <w:rFonts w:ascii="Times New Roman" w:hAnsi="Times New Roman"/>
              </w:rPr>
              <w:t>2</w:t>
            </w:r>
            <w:r w:rsidR="00B1433C">
              <w:rPr>
                <w:rFonts w:ascii="Times New Roman" w:hAnsi="Times New Roman"/>
              </w:rPr>
              <w:t>4</w:t>
            </w:r>
            <w:r w:rsidR="00211843" w:rsidRPr="00C758C1">
              <w:rPr>
                <w:rFonts w:ascii="Times New Roman" w:hAnsi="Times New Roman"/>
              </w:rPr>
              <w:t>.04</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Ремонт одежды. Изготовление и пришивание вешалки. Зашивание простого разрыва ткани. Учебник – с. 127 – 128.</w:t>
            </w:r>
          </w:p>
        </w:tc>
        <w:tc>
          <w:tcPr>
            <w:tcW w:w="1278" w:type="dxa"/>
          </w:tcPr>
          <w:p w:rsidR="00211843" w:rsidRPr="00C758C1" w:rsidRDefault="00C16BC9" w:rsidP="008727F3">
            <w:pPr>
              <w:rPr>
                <w:rFonts w:ascii="Times New Roman" w:hAnsi="Times New Roman"/>
              </w:rPr>
            </w:pPr>
            <w:r>
              <w:rPr>
                <w:rFonts w:ascii="Times New Roman" w:hAnsi="Times New Roman"/>
              </w:rPr>
              <w:t>2</w:t>
            </w:r>
            <w:r w:rsidR="00B1433C">
              <w:rPr>
                <w:rFonts w:ascii="Times New Roman" w:hAnsi="Times New Roman"/>
              </w:rPr>
              <w:t>4</w:t>
            </w:r>
            <w:r>
              <w:rPr>
                <w:rFonts w:ascii="Times New Roman" w:hAnsi="Times New Roman"/>
              </w:rPr>
              <w:t>.04</w:t>
            </w:r>
          </w:p>
        </w:tc>
        <w:tc>
          <w:tcPr>
            <w:tcW w:w="1975" w:type="dxa"/>
          </w:tcPr>
          <w:p w:rsidR="00211843" w:rsidRPr="00C758C1" w:rsidRDefault="00211843" w:rsidP="008727F3">
            <w:pPr>
              <w:rPr>
                <w:rFonts w:ascii="Times New Roman" w:hAnsi="Times New Roman"/>
              </w:rPr>
            </w:pPr>
            <w:r w:rsidRPr="00C758C1">
              <w:rPr>
                <w:rFonts w:ascii="Times New Roman" w:hAnsi="Times New Roman"/>
              </w:rPr>
              <w:t>«Вешалка». «Зашивание простого разрыва ткани».</w:t>
            </w:r>
          </w:p>
        </w:tc>
        <w:tc>
          <w:tcPr>
            <w:tcW w:w="2571" w:type="dxa"/>
          </w:tcPr>
          <w:p w:rsidR="00211843" w:rsidRPr="00C758C1" w:rsidRDefault="00211843" w:rsidP="008727F3">
            <w:pPr>
              <w:rPr>
                <w:rFonts w:ascii="Times New Roman" w:hAnsi="Times New Roman"/>
              </w:rPr>
            </w:pPr>
            <w:r w:rsidRPr="00C758C1">
              <w:rPr>
                <w:rFonts w:ascii="Times New Roman" w:hAnsi="Times New Roman"/>
              </w:rPr>
              <w:t>Формирование представлений о различных операциях при ремонте одежды (изготовление и пришивание вешалки, зашивание простого разрыва ткани). Расширение знаний о назначении вешалки. Повторение правил работы иглой. Закрепление умений отрезать нитку нужной длины, завязывать узелок на конце нитки. Закрепление знаний о строчке прямого и косого стежков и применение их при изготовлении и пришивании вешалки. Совершенствование умения работать по намеченному плану. Развитие умений изготовит лекало вешалки из бумаги, разметить и выкроить деталь из ткани, сшить вешалку и пришить ее к ткани. Развитие внимания, точности, координации движений правой и левой рук, ритмичности движений, зрительно – двигательной координации, пространственной ориентировки.</w:t>
            </w:r>
          </w:p>
        </w:tc>
      </w:tr>
      <w:tr w:rsidR="00211843" w:rsidRPr="00C758C1" w:rsidTr="00B1433C">
        <w:tc>
          <w:tcPr>
            <w:tcW w:w="531" w:type="dxa"/>
          </w:tcPr>
          <w:p w:rsidR="007E2C48" w:rsidRPr="00C758C1" w:rsidRDefault="007E2C48" w:rsidP="008727F3">
            <w:pPr>
              <w:rPr>
                <w:rFonts w:ascii="Times New Roman" w:hAnsi="Times New Roman"/>
              </w:rPr>
            </w:pPr>
            <w:r>
              <w:rPr>
                <w:rFonts w:ascii="Times New Roman" w:hAnsi="Times New Roman"/>
              </w:rPr>
              <w:t>63-64</w:t>
            </w:r>
          </w:p>
        </w:tc>
        <w:tc>
          <w:tcPr>
            <w:tcW w:w="1124" w:type="dxa"/>
          </w:tcPr>
          <w:p w:rsidR="00211843" w:rsidRPr="00C758C1" w:rsidRDefault="00B1433C" w:rsidP="008727F3">
            <w:pPr>
              <w:rPr>
                <w:rFonts w:ascii="Times New Roman" w:hAnsi="Times New Roman"/>
              </w:rPr>
            </w:pPr>
            <w:r>
              <w:rPr>
                <w:rFonts w:ascii="Times New Roman" w:hAnsi="Times New Roman"/>
              </w:rPr>
              <w:t>15</w:t>
            </w:r>
            <w:r w:rsidR="00211843" w:rsidRPr="00C758C1">
              <w:rPr>
                <w:rFonts w:ascii="Times New Roman" w:hAnsi="Times New Roman"/>
              </w:rPr>
              <w:t>.05</w:t>
            </w:r>
          </w:p>
        </w:tc>
        <w:tc>
          <w:tcPr>
            <w:tcW w:w="1805" w:type="dxa"/>
          </w:tcPr>
          <w:p w:rsidR="00211843" w:rsidRPr="00C758C1" w:rsidRDefault="00211843" w:rsidP="008727F3">
            <w:pPr>
              <w:rPr>
                <w:rFonts w:ascii="Times New Roman" w:hAnsi="Times New Roman"/>
              </w:rPr>
            </w:pPr>
            <w:r w:rsidRPr="00C758C1">
              <w:rPr>
                <w:rFonts w:ascii="Times New Roman" w:hAnsi="Times New Roman"/>
              </w:rPr>
              <w:t>Картонажно – переплетные работы. Переплет. Учебник – с. 129 – 132.</w:t>
            </w:r>
          </w:p>
        </w:tc>
        <w:tc>
          <w:tcPr>
            <w:tcW w:w="1278" w:type="dxa"/>
          </w:tcPr>
          <w:p w:rsidR="00211843" w:rsidRPr="00C758C1" w:rsidRDefault="00B1433C" w:rsidP="008727F3">
            <w:pPr>
              <w:rPr>
                <w:rFonts w:ascii="Times New Roman" w:hAnsi="Times New Roman"/>
              </w:rPr>
            </w:pPr>
            <w:r>
              <w:rPr>
                <w:rFonts w:ascii="Times New Roman" w:hAnsi="Times New Roman"/>
              </w:rPr>
              <w:t>1</w:t>
            </w:r>
            <w:r w:rsidR="00C16BC9">
              <w:rPr>
                <w:rFonts w:ascii="Times New Roman" w:hAnsi="Times New Roman"/>
              </w:rPr>
              <w:t>5.05</w:t>
            </w:r>
          </w:p>
        </w:tc>
        <w:tc>
          <w:tcPr>
            <w:tcW w:w="1975" w:type="dxa"/>
          </w:tcPr>
          <w:p w:rsidR="00211843" w:rsidRPr="00C758C1" w:rsidRDefault="00211843" w:rsidP="008727F3">
            <w:pPr>
              <w:rPr>
                <w:rFonts w:ascii="Times New Roman" w:hAnsi="Times New Roman"/>
              </w:rPr>
            </w:pPr>
            <w:r w:rsidRPr="00C758C1">
              <w:rPr>
                <w:rFonts w:ascii="Times New Roman" w:hAnsi="Times New Roman"/>
              </w:rPr>
              <w:t>Записная книжка – раскладушка с переплетной крышкой, «Блокнот»</w:t>
            </w:r>
          </w:p>
        </w:tc>
        <w:tc>
          <w:tcPr>
            <w:tcW w:w="2571" w:type="dxa"/>
          </w:tcPr>
          <w:p w:rsidR="00211843" w:rsidRPr="00C758C1" w:rsidRDefault="00211843" w:rsidP="008727F3">
            <w:pPr>
              <w:rPr>
                <w:rFonts w:ascii="Times New Roman" w:hAnsi="Times New Roman"/>
              </w:rPr>
            </w:pPr>
            <w:r w:rsidRPr="00C758C1">
              <w:rPr>
                <w:rFonts w:ascii="Times New Roman" w:hAnsi="Times New Roman"/>
              </w:rPr>
              <w:t xml:space="preserve">Расширение представление о картонажно – переплетных изделиях (картонажные изделия, изделия в переплете). Развитие умения объединять в </w:t>
            </w:r>
            <w:r w:rsidRPr="00C758C1">
              <w:rPr>
                <w:rFonts w:ascii="Times New Roman" w:hAnsi="Times New Roman"/>
              </w:rPr>
              <w:lastRenderedPageBreak/>
              <w:t>соответствующие группы измерительные, режущие, колючие и вспомогательные инструменты, используемые в картонажно – переплетных работах. Обучение изготовлению записной книжки с переплетной крышкой. Формирование представлений о записных книжках, их назначении, форме, размере, конструкции (переплетная крышка, блок). Закрепление умения работать по намеченному плану. Обучение промазыванию клеем технической ткани и изнаночной стороны. Развитие внимания, точности, координации движений правой и левой рук.</w:t>
            </w:r>
          </w:p>
        </w:tc>
      </w:tr>
      <w:tr w:rsidR="00211843" w:rsidRPr="00C758C1" w:rsidTr="00B1433C">
        <w:tc>
          <w:tcPr>
            <w:tcW w:w="531" w:type="dxa"/>
          </w:tcPr>
          <w:p w:rsidR="00211843" w:rsidRPr="00C758C1" w:rsidRDefault="007E2C48" w:rsidP="008727F3">
            <w:pPr>
              <w:rPr>
                <w:rFonts w:ascii="Times New Roman" w:hAnsi="Times New Roman"/>
              </w:rPr>
            </w:pPr>
            <w:r>
              <w:rPr>
                <w:rFonts w:ascii="Times New Roman" w:hAnsi="Times New Roman"/>
              </w:rPr>
              <w:lastRenderedPageBreak/>
              <w:t>65-66</w:t>
            </w:r>
          </w:p>
        </w:tc>
        <w:tc>
          <w:tcPr>
            <w:tcW w:w="1124" w:type="dxa"/>
          </w:tcPr>
          <w:p w:rsidR="00211843" w:rsidRPr="00C758C1" w:rsidRDefault="00B1433C" w:rsidP="008727F3">
            <w:pPr>
              <w:rPr>
                <w:rFonts w:ascii="Times New Roman" w:hAnsi="Times New Roman"/>
              </w:rPr>
            </w:pPr>
            <w:r>
              <w:rPr>
                <w:rFonts w:ascii="Times New Roman" w:hAnsi="Times New Roman"/>
              </w:rPr>
              <w:t>2</w:t>
            </w:r>
            <w:r w:rsidR="00080728" w:rsidRPr="00C758C1">
              <w:rPr>
                <w:rFonts w:ascii="Times New Roman" w:hAnsi="Times New Roman"/>
              </w:rPr>
              <w:t>2</w:t>
            </w:r>
            <w:r w:rsidR="00211843" w:rsidRPr="00C758C1">
              <w:rPr>
                <w:rFonts w:ascii="Times New Roman" w:hAnsi="Times New Roman"/>
              </w:rPr>
              <w:t>.05</w:t>
            </w:r>
          </w:p>
        </w:tc>
        <w:tc>
          <w:tcPr>
            <w:tcW w:w="1805" w:type="dxa"/>
          </w:tcPr>
          <w:p w:rsidR="00211843" w:rsidRPr="00C758C1" w:rsidRDefault="00211843" w:rsidP="008727F3">
            <w:pPr>
              <w:rPr>
                <w:rFonts w:ascii="Times New Roman" w:hAnsi="Times New Roman"/>
              </w:rPr>
            </w:pPr>
            <w:r w:rsidRPr="00C758C1">
              <w:rPr>
                <w:rFonts w:ascii="Times New Roman" w:hAnsi="Times New Roman"/>
              </w:rPr>
              <w:t>Ручные швейные работы.</w:t>
            </w:r>
          </w:p>
        </w:tc>
        <w:tc>
          <w:tcPr>
            <w:tcW w:w="1278" w:type="dxa"/>
          </w:tcPr>
          <w:p w:rsidR="00211843" w:rsidRPr="00C758C1" w:rsidRDefault="00B1433C" w:rsidP="008727F3">
            <w:pPr>
              <w:rPr>
                <w:rFonts w:ascii="Times New Roman" w:hAnsi="Times New Roman"/>
              </w:rPr>
            </w:pPr>
            <w:r>
              <w:rPr>
                <w:rFonts w:ascii="Times New Roman" w:hAnsi="Times New Roman"/>
              </w:rPr>
              <w:t>2</w:t>
            </w:r>
            <w:r w:rsidR="00C16BC9">
              <w:rPr>
                <w:rFonts w:ascii="Times New Roman" w:hAnsi="Times New Roman"/>
              </w:rPr>
              <w:t>2.05</w:t>
            </w:r>
          </w:p>
        </w:tc>
        <w:tc>
          <w:tcPr>
            <w:tcW w:w="1975" w:type="dxa"/>
          </w:tcPr>
          <w:p w:rsidR="00211843" w:rsidRPr="00C758C1" w:rsidRDefault="00211843" w:rsidP="008727F3">
            <w:pPr>
              <w:rPr>
                <w:rFonts w:ascii="Times New Roman" w:hAnsi="Times New Roman"/>
              </w:rPr>
            </w:pPr>
            <w:r w:rsidRPr="00C758C1">
              <w:rPr>
                <w:rFonts w:ascii="Times New Roman" w:hAnsi="Times New Roman"/>
              </w:rPr>
              <w:t>Оборудование швейной мастерской. Экскурсия.</w:t>
            </w:r>
          </w:p>
        </w:tc>
        <w:tc>
          <w:tcPr>
            <w:tcW w:w="2571" w:type="dxa"/>
          </w:tcPr>
          <w:p w:rsidR="00211843" w:rsidRPr="00C758C1" w:rsidRDefault="00211843" w:rsidP="008727F3">
            <w:pPr>
              <w:rPr>
                <w:rFonts w:ascii="Times New Roman" w:hAnsi="Times New Roman"/>
              </w:rPr>
            </w:pPr>
            <w:r w:rsidRPr="00C758C1">
              <w:rPr>
                <w:rFonts w:ascii="Times New Roman" w:hAnsi="Times New Roman"/>
              </w:rPr>
              <w:t>Ознакомление с условиями работы в швейной мастерской. Сообщение сведений о профессиях швеи (портнихи), наладчика швейного оборудования, портного по ремонту одежды, утюжильщика и др.</w:t>
            </w:r>
          </w:p>
        </w:tc>
      </w:tr>
    </w:tbl>
    <w:p w:rsidR="00211843" w:rsidRPr="00C758C1" w:rsidRDefault="00211843" w:rsidP="004F5818">
      <w:pPr>
        <w:shd w:val="clear" w:color="auto" w:fill="FFFFFF"/>
        <w:spacing w:after="0" w:line="240" w:lineRule="auto"/>
        <w:jc w:val="both"/>
        <w:rPr>
          <w:rFonts w:ascii="Times New Roman" w:hAnsi="Times New Roman"/>
          <w:b/>
        </w:rPr>
      </w:pPr>
    </w:p>
    <w:p w:rsidR="00211843" w:rsidRPr="00C758C1" w:rsidRDefault="00211843" w:rsidP="004F5818">
      <w:pPr>
        <w:shd w:val="clear" w:color="auto" w:fill="FFFFFF"/>
        <w:spacing w:after="0" w:line="240" w:lineRule="auto"/>
        <w:jc w:val="both"/>
        <w:rPr>
          <w:rFonts w:ascii="Times New Roman" w:hAnsi="Times New Roman"/>
          <w:b/>
        </w:rPr>
      </w:pPr>
    </w:p>
    <w:p w:rsidR="007C2FC9" w:rsidRDefault="007C2FC9" w:rsidP="004F5818">
      <w:pPr>
        <w:shd w:val="clear" w:color="auto" w:fill="FFFFFF"/>
        <w:spacing w:after="0" w:line="240" w:lineRule="auto"/>
        <w:jc w:val="both"/>
        <w:rPr>
          <w:rFonts w:ascii="Times New Roman" w:hAnsi="Times New Roman"/>
          <w:b/>
          <w:sz w:val="24"/>
          <w:szCs w:val="24"/>
        </w:rPr>
      </w:pPr>
    </w:p>
    <w:p w:rsidR="003970F8" w:rsidRPr="008A691F" w:rsidRDefault="00B1433C" w:rsidP="004F5818">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                                                                                                                 </w:t>
      </w:r>
      <w:r w:rsidR="003970F8" w:rsidRPr="008A691F">
        <w:rPr>
          <w:rFonts w:ascii="Times New Roman" w:hAnsi="Times New Roman"/>
          <w:b/>
          <w:sz w:val="24"/>
          <w:szCs w:val="24"/>
        </w:rPr>
        <w:t xml:space="preserve">Согласовано                                                                                                                 </w:t>
      </w:r>
    </w:p>
    <w:p w:rsidR="003970F8" w:rsidRPr="008A691F" w:rsidRDefault="003970F8" w:rsidP="004F5818">
      <w:pPr>
        <w:tabs>
          <w:tab w:val="left" w:pos="5760"/>
        </w:tabs>
        <w:spacing w:after="0"/>
        <w:contextualSpacing/>
        <w:jc w:val="right"/>
        <w:rPr>
          <w:rFonts w:ascii="Times New Roman" w:hAnsi="Times New Roman"/>
          <w:sz w:val="24"/>
          <w:szCs w:val="24"/>
        </w:rPr>
      </w:pPr>
      <w:r w:rsidRPr="008A691F">
        <w:rPr>
          <w:rFonts w:ascii="Times New Roman" w:hAnsi="Times New Roman"/>
          <w:sz w:val="24"/>
          <w:szCs w:val="24"/>
        </w:rPr>
        <w:t xml:space="preserve">                                                              Заместитель директора по УВР</w:t>
      </w:r>
    </w:p>
    <w:p w:rsidR="003970F8" w:rsidRPr="008A691F" w:rsidRDefault="003970F8" w:rsidP="004F5818">
      <w:pPr>
        <w:spacing w:after="0"/>
        <w:contextualSpacing/>
        <w:jc w:val="right"/>
        <w:rPr>
          <w:rFonts w:ascii="Times New Roman" w:hAnsi="Times New Roman"/>
          <w:sz w:val="24"/>
          <w:szCs w:val="24"/>
        </w:rPr>
      </w:pPr>
      <w:r w:rsidRPr="008A691F">
        <w:rPr>
          <w:rFonts w:ascii="Times New Roman" w:hAnsi="Times New Roman"/>
          <w:sz w:val="24"/>
          <w:szCs w:val="24"/>
        </w:rPr>
        <w:t xml:space="preserve">                                                      _________ Н.В.Скрынникова</w:t>
      </w:r>
    </w:p>
    <w:p w:rsidR="003970F8" w:rsidRPr="008A691F" w:rsidRDefault="008376DB" w:rsidP="004F5818">
      <w:pPr>
        <w:spacing w:after="0"/>
        <w:contextualSpacing/>
        <w:jc w:val="right"/>
        <w:rPr>
          <w:rFonts w:ascii="Times New Roman" w:hAnsi="Times New Roman"/>
          <w:sz w:val="24"/>
          <w:szCs w:val="24"/>
        </w:rPr>
      </w:pPr>
      <w:r>
        <w:rPr>
          <w:rFonts w:ascii="Times New Roman" w:hAnsi="Times New Roman"/>
          <w:sz w:val="24"/>
          <w:szCs w:val="24"/>
        </w:rPr>
        <w:t xml:space="preserve">               </w:t>
      </w:r>
      <w:r w:rsidR="00B1433C">
        <w:rPr>
          <w:rFonts w:ascii="Times New Roman" w:hAnsi="Times New Roman"/>
          <w:sz w:val="24"/>
          <w:szCs w:val="24"/>
        </w:rPr>
        <w:t xml:space="preserve"> 19 августа</w:t>
      </w:r>
      <w:r>
        <w:rPr>
          <w:rFonts w:ascii="Times New Roman" w:hAnsi="Times New Roman"/>
          <w:sz w:val="24"/>
          <w:szCs w:val="24"/>
        </w:rPr>
        <w:t xml:space="preserve">       202</w:t>
      </w:r>
      <w:r w:rsidR="00B1433C">
        <w:rPr>
          <w:rFonts w:ascii="Times New Roman" w:hAnsi="Times New Roman"/>
          <w:sz w:val="24"/>
          <w:szCs w:val="24"/>
        </w:rPr>
        <w:t>4</w:t>
      </w:r>
      <w:r w:rsidR="003970F8" w:rsidRPr="008A691F">
        <w:rPr>
          <w:rFonts w:ascii="Times New Roman" w:hAnsi="Times New Roman"/>
          <w:sz w:val="24"/>
          <w:szCs w:val="24"/>
        </w:rPr>
        <w:t>г.</w:t>
      </w:r>
    </w:p>
    <w:p w:rsidR="003970F8" w:rsidRPr="008A691F" w:rsidRDefault="003970F8" w:rsidP="004F5818">
      <w:pPr>
        <w:spacing w:after="0"/>
        <w:contextualSpacing/>
        <w:jc w:val="both"/>
        <w:rPr>
          <w:rFonts w:ascii="Times New Roman" w:hAnsi="Times New Roman"/>
          <w:b/>
          <w:sz w:val="24"/>
          <w:szCs w:val="24"/>
        </w:rPr>
      </w:pPr>
    </w:p>
    <w:p w:rsidR="003970F8" w:rsidRPr="008A691F" w:rsidRDefault="003970F8" w:rsidP="004F5818">
      <w:pPr>
        <w:spacing w:after="0"/>
        <w:contextualSpacing/>
        <w:jc w:val="both"/>
        <w:rPr>
          <w:rFonts w:ascii="Times New Roman" w:hAnsi="Times New Roman"/>
          <w:b/>
          <w:sz w:val="24"/>
          <w:szCs w:val="24"/>
        </w:rPr>
      </w:pPr>
    </w:p>
    <w:p w:rsidR="003970F8" w:rsidRPr="008A691F" w:rsidRDefault="003970F8" w:rsidP="004F5818">
      <w:pPr>
        <w:tabs>
          <w:tab w:val="left" w:pos="5610"/>
        </w:tabs>
        <w:rPr>
          <w:rStyle w:val="c0"/>
          <w:rFonts w:ascii="Times New Roman" w:hAnsi="Times New Roman"/>
          <w:color w:val="000000"/>
          <w:sz w:val="24"/>
          <w:szCs w:val="24"/>
          <w:shd w:val="clear" w:color="auto" w:fill="FFFFFF"/>
        </w:rPr>
      </w:pPr>
    </w:p>
    <w:sectPr w:rsidR="003970F8" w:rsidRPr="008A691F" w:rsidSect="005F3D1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3EA"/>
    <w:multiLevelType w:val="hybridMultilevel"/>
    <w:tmpl w:val="D69CB9A4"/>
    <w:lvl w:ilvl="0" w:tplc="552013A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8676C"/>
    <w:multiLevelType w:val="multilevel"/>
    <w:tmpl w:val="D68E9EE8"/>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BA60E8D"/>
    <w:multiLevelType w:val="hybridMultilevel"/>
    <w:tmpl w:val="3BB272D0"/>
    <w:lvl w:ilvl="0" w:tplc="F56A830E">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9930B5"/>
    <w:multiLevelType w:val="hybridMultilevel"/>
    <w:tmpl w:val="74CE6244"/>
    <w:lvl w:ilvl="0" w:tplc="448E543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57"/>
    <w:rsid w:val="00080728"/>
    <w:rsid w:val="00096614"/>
    <w:rsid w:val="000E1D71"/>
    <w:rsid w:val="000E7BCD"/>
    <w:rsid w:val="00167ED6"/>
    <w:rsid w:val="001C442E"/>
    <w:rsid w:val="00211843"/>
    <w:rsid w:val="00234791"/>
    <w:rsid w:val="002425F5"/>
    <w:rsid w:val="002B3F54"/>
    <w:rsid w:val="002B777C"/>
    <w:rsid w:val="00351377"/>
    <w:rsid w:val="003970F8"/>
    <w:rsid w:val="003A71ED"/>
    <w:rsid w:val="003D7699"/>
    <w:rsid w:val="003E6019"/>
    <w:rsid w:val="004E24DB"/>
    <w:rsid w:val="004F5818"/>
    <w:rsid w:val="00514967"/>
    <w:rsid w:val="005A704E"/>
    <w:rsid w:val="005F3D1D"/>
    <w:rsid w:val="005F3F9A"/>
    <w:rsid w:val="00604F3A"/>
    <w:rsid w:val="00643802"/>
    <w:rsid w:val="006B445D"/>
    <w:rsid w:val="006B5C5D"/>
    <w:rsid w:val="006C056D"/>
    <w:rsid w:val="00787857"/>
    <w:rsid w:val="007C2FC9"/>
    <w:rsid w:val="007E2C48"/>
    <w:rsid w:val="008318F7"/>
    <w:rsid w:val="008376DB"/>
    <w:rsid w:val="00880AE9"/>
    <w:rsid w:val="008A691F"/>
    <w:rsid w:val="008C0228"/>
    <w:rsid w:val="0096063E"/>
    <w:rsid w:val="00971817"/>
    <w:rsid w:val="00A6042B"/>
    <w:rsid w:val="00AC06E1"/>
    <w:rsid w:val="00AC2757"/>
    <w:rsid w:val="00AD182C"/>
    <w:rsid w:val="00B1433C"/>
    <w:rsid w:val="00B54414"/>
    <w:rsid w:val="00C16BC9"/>
    <w:rsid w:val="00C758C1"/>
    <w:rsid w:val="00CA0922"/>
    <w:rsid w:val="00CD4E8F"/>
    <w:rsid w:val="00D228DC"/>
    <w:rsid w:val="00D76D4B"/>
    <w:rsid w:val="00E13F95"/>
    <w:rsid w:val="00F0264C"/>
    <w:rsid w:val="00F619F5"/>
    <w:rsid w:val="00F869F1"/>
    <w:rsid w:val="00FD15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C380B9-0B8E-4B1F-BDE2-7C477749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2757"/>
    <w:pPr>
      <w:spacing w:after="200" w:line="276" w:lineRule="auto"/>
    </w:pPr>
    <w:rPr>
      <w:rFonts w:eastAsia="Times New Roman"/>
      <w:sz w:val="22"/>
      <w:szCs w:val="22"/>
    </w:rPr>
  </w:style>
  <w:style w:type="paragraph" w:styleId="1">
    <w:name w:val="heading 1"/>
    <w:basedOn w:val="a"/>
    <w:next w:val="a"/>
    <w:link w:val="10"/>
    <w:uiPriority w:val="99"/>
    <w:qFormat/>
    <w:rsid w:val="00AC2757"/>
    <w:pPr>
      <w:keepNext/>
      <w:overflowPunct w:val="0"/>
      <w:autoSpaceDE w:val="0"/>
      <w:autoSpaceDN w:val="0"/>
      <w:adjustRightInd w:val="0"/>
      <w:spacing w:after="0" w:line="240" w:lineRule="auto"/>
      <w:jc w:val="center"/>
      <w:outlineLvl w:val="0"/>
    </w:pPr>
    <w:rPr>
      <w:rFonts w:ascii="Times New Roman" w:hAnsi="Times New Roman"/>
      <w:sz w:val="24"/>
      <w:szCs w:val="20"/>
    </w:rPr>
  </w:style>
  <w:style w:type="paragraph" w:styleId="4">
    <w:name w:val="heading 4"/>
    <w:basedOn w:val="a"/>
    <w:next w:val="a"/>
    <w:link w:val="40"/>
    <w:uiPriority w:val="99"/>
    <w:qFormat/>
    <w:rsid w:val="00AC2757"/>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2757"/>
    <w:rPr>
      <w:rFonts w:ascii="Times New Roman" w:hAnsi="Times New Roman" w:cs="Times New Roman"/>
      <w:sz w:val="20"/>
      <w:szCs w:val="20"/>
      <w:lang w:eastAsia="ru-RU"/>
    </w:rPr>
  </w:style>
  <w:style w:type="character" w:customStyle="1" w:styleId="40">
    <w:name w:val="Заголовок 4 Знак"/>
    <w:basedOn w:val="a0"/>
    <w:link w:val="4"/>
    <w:uiPriority w:val="99"/>
    <w:semiHidden/>
    <w:locked/>
    <w:rsid w:val="00AC2757"/>
    <w:rPr>
      <w:rFonts w:ascii="Cambria" w:hAnsi="Cambria" w:cs="Times New Roman"/>
      <w:b/>
      <w:bCs/>
      <w:i/>
      <w:iCs/>
      <w:color w:val="4F81BD"/>
      <w:lang w:eastAsia="ru-RU"/>
    </w:rPr>
  </w:style>
  <w:style w:type="paragraph" w:styleId="a3">
    <w:name w:val="List Paragraph"/>
    <w:basedOn w:val="a"/>
    <w:uiPriority w:val="99"/>
    <w:qFormat/>
    <w:rsid w:val="00AC2757"/>
    <w:pPr>
      <w:ind w:left="720"/>
      <w:contextualSpacing/>
    </w:pPr>
  </w:style>
  <w:style w:type="paragraph" w:customStyle="1" w:styleId="ConsPlusNormal">
    <w:name w:val="ConsPlusNormal"/>
    <w:rsid w:val="00AC2757"/>
    <w:pPr>
      <w:widowControl w:val="0"/>
      <w:autoSpaceDE w:val="0"/>
      <w:autoSpaceDN w:val="0"/>
      <w:adjustRightInd w:val="0"/>
    </w:pPr>
    <w:rPr>
      <w:rFonts w:ascii="Arial" w:eastAsia="Times New Roman" w:hAnsi="Arial" w:cs="Arial"/>
    </w:rPr>
  </w:style>
  <w:style w:type="character" w:customStyle="1" w:styleId="Heading2">
    <w:name w:val="Heading #2_"/>
    <w:link w:val="Heading21"/>
    <w:uiPriority w:val="99"/>
    <w:locked/>
    <w:rsid w:val="006C056D"/>
    <w:rPr>
      <w:rFonts w:ascii="Times New Roman" w:hAnsi="Times New Roman"/>
      <w:sz w:val="27"/>
      <w:shd w:val="clear" w:color="auto" w:fill="FFFFFF"/>
    </w:rPr>
  </w:style>
  <w:style w:type="paragraph" w:customStyle="1" w:styleId="Heading21">
    <w:name w:val="Heading #21"/>
    <w:basedOn w:val="a"/>
    <w:link w:val="Heading2"/>
    <w:uiPriority w:val="99"/>
    <w:rsid w:val="006C056D"/>
    <w:pPr>
      <w:shd w:val="clear" w:color="auto" w:fill="FFFFFF"/>
      <w:spacing w:after="300" w:line="240" w:lineRule="atLeast"/>
      <w:outlineLvl w:val="1"/>
    </w:pPr>
    <w:rPr>
      <w:rFonts w:ascii="Times New Roman" w:eastAsia="Calibri" w:hAnsi="Times New Roman"/>
      <w:sz w:val="27"/>
      <w:szCs w:val="20"/>
    </w:rPr>
  </w:style>
  <w:style w:type="character" w:customStyle="1" w:styleId="BodytextBold">
    <w:name w:val="Body text + Bold"/>
    <w:uiPriority w:val="99"/>
    <w:rsid w:val="006C056D"/>
    <w:rPr>
      <w:rFonts w:ascii="Times New Roman" w:hAnsi="Times New Roman"/>
      <w:b/>
      <w:spacing w:val="0"/>
      <w:sz w:val="27"/>
    </w:rPr>
  </w:style>
  <w:style w:type="character" w:customStyle="1" w:styleId="Bodytext">
    <w:name w:val="Body text_"/>
    <w:link w:val="63"/>
    <w:uiPriority w:val="99"/>
    <w:locked/>
    <w:rsid w:val="006C056D"/>
    <w:rPr>
      <w:rFonts w:ascii="Times New Roman" w:hAnsi="Times New Roman"/>
      <w:sz w:val="27"/>
      <w:shd w:val="clear" w:color="auto" w:fill="FFFFFF"/>
    </w:rPr>
  </w:style>
  <w:style w:type="paragraph" w:customStyle="1" w:styleId="63">
    <w:name w:val="Основной текст63"/>
    <w:basedOn w:val="a"/>
    <w:link w:val="Bodytext"/>
    <w:uiPriority w:val="99"/>
    <w:rsid w:val="006C056D"/>
    <w:pPr>
      <w:shd w:val="clear" w:color="auto" w:fill="FFFFFF"/>
      <w:spacing w:after="0" w:line="480" w:lineRule="exact"/>
      <w:jc w:val="both"/>
    </w:pPr>
    <w:rPr>
      <w:rFonts w:ascii="Times New Roman" w:eastAsia="Calibri" w:hAnsi="Times New Roman"/>
      <w:sz w:val="27"/>
      <w:szCs w:val="20"/>
    </w:rPr>
  </w:style>
  <w:style w:type="character" w:customStyle="1" w:styleId="c0">
    <w:name w:val="c0"/>
    <w:basedOn w:val="a0"/>
    <w:uiPriority w:val="99"/>
    <w:rsid w:val="00CD4E8F"/>
    <w:rPr>
      <w:rFonts w:cs="Times New Roman"/>
    </w:rPr>
  </w:style>
  <w:style w:type="character" w:customStyle="1" w:styleId="c2">
    <w:name w:val="c2"/>
    <w:basedOn w:val="a0"/>
    <w:uiPriority w:val="99"/>
    <w:rsid w:val="00CD4E8F"/>
    <w:rPr>
      <w:rFonts w:cs="Times New Roman"/>
    </w:rPr>
  </w:style>
  <w:style w:type="character" w:customStyle="1" w:styleId="c15">
    <w:name w:val="c15"/>
    <w:rsid w:val="00A6042B"/>
  </w:style>
  <w:style w:type="character" w:customStyle="1" w:styleId="c10">
    <w:name w:val="c10"/>
    <w:rsid w:val="00A6042B"/>
  </w:style>
  <w:style w:type="paragraph" w:styleId="a4">
    <w:name w:val="No Spacing"/>
    <w:uiPriority w:val="99"/>
    <w:qFormat/>
    <w:rsid w:val="00A6042B"/>
    <w:rPr>
      <w:rFonts w:eastAsia="Times New Roman"/>
      <w:sz w:val="22"/>
      <w:szCs w:val="22"/>
    </w:rPr>
  </w:style>
  <w:style w:type="paragraph" w:styleId="a5">
    <w:name w:val="Normal (Web)"/>
    <w:basedOn w:val="a"/>
    <w:uiPriority w:val="99"/>
    <w:rsid w:val="008318F7"/>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8A691F"/>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8A691F"/>
    <w:pPr>
      <w:spacing w:before="100" w:beforeAutospacing="1" w:after="100" w:afterAutospacing="1" w:line="240" w:lineRule="auto"/>
    </w:pPr>
    <w:rPr>
      <w:rFonts w:ascii="Times New Roman" w:hAnsi="Times New Roman"/>
      <w:sz w:val="24"/>
      <w:szCs w:val="24"/>
    </w:rPr>
  </w:style>
  <w:style w:type="character" w:customStyle="1" w:styleId="c16">
    <w:name w:val="c16"/>
    <w:basedOn w:val="a0"/>
    <w:rsid w:val="008A691F"/>
  </w:style>
  <w:style w:type="paragraph" w:customStyle="1" w:styleId="11">
    <w:name w:val="Обычный1"/>
    <w:basedOn w:val="a"/>
    <w:rsid w:val="00211843"/>
    <w:pPr>
      <w:widowControl w:val="0"/>
    </w:pPr>
    <w:rPr>
      <w:rFonts w:eastAsia="Calibri" w:cs="Arial"/>
      <w:noProof/>
      <w:szCs w:val="20"/>
      <w:lang w:val="en-US" w:eastAsia="en-US"/>
    </w:rPr>
  </w:style>
  <w:style w:type="paragraph" w:customStyle="1" w:styleId="12">
    <w:name w:val="Абзац списка1"/>
    <w:basedOn w:val="a"/>
    <w:rsid w:val="00211843"/>
    <w:pPr>
      <w:ind w:left="720"/>
      <w:contextualSpacing/>
    </w:pPr>
    <w:rPr>
      <w:lang w:eastAsia="en-US"/>
    </w:rPr>
  </w:style>
  <w:style w:type="table" w:styleId="a6">
    <w:name w:val="Table Grid"/>
    <w:basedOn w:val="a1"/>
    <w:uiPriority w:val="59"/>
    <w:locked/>
    <w:rsid w:val="0021184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locked/>
    <w:rsid w:val="00B14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0463">
      <w:bodyDiv w:val="1"/>
      <w:marLeft w:val="0"/>
      <w:marRight w:val="0"/>
      <w:marTop w:val="0"/>
      <w:marBottom w:val="0"/>
      <w:divBdr>
        <w:top w:val="none" w:sz="0" w:space="0" w:color="auto"/>
        <w:left w:val="none" w:sz="0" w:space="0" w:color="auto"/>
        <w:bottom w:val="none" w:sz="0" w:space="0" w:color="auto"/>
        <w:right w:val="none" w:sz="0" w:space="0" w:color="auto"/>
      </w:divBdr>
    </w:div>
    <w:div w:id="521824853">
      <w:marLeft w:val="0"/>
      <w:marRight w:val="0"/>
      <w:marTop w:val="0"/>
      <w:marBottom w:val="0"/>
      <w:divBdr>
        <w:top w:val="none" w:sz="0" w:space="0" w:color="auto"/>
        <w:left w:val="none" w:sz="0" w:space="0" w:color="auto"/>
        <w:bottom w:val="none" w:sz="0" w:space="0" w:color="auto"/>
        <w:right w:val="none" w:sz="0" w:space="0" w:color="auto"/>
      </w:divBdr>
    </w:div>
    <w:div w:id="521824854">
      <w:marLeft w:val="0"/>
      <w:marRight w:val="0"/>
      <w:marTop w:val="0"/>
      <w:marBottom w:val="0"/>
      <w:divBdr>
        <w:top w:val="none" w:sz="0" w:space="0" w:color="auto"/>
        <w:left w:val="none" w:sz="0" w:space="0" w:color="auto"/>
        <w:bottom w:val="none" w:sz="0" w:space="0" w:color="auto"/>
        <w:right w:val="none" w:sz="0" w:space="0" w:color="auto"/>
      </w:divBdr>
    </w:div>
    <w:div w:id="1514223166">
      <w:bodyDiv w:val="1"/>
      <w:marLeft w:val="0"/>
      <w:marRight w:val="0"/>
      <w:marTop w:val="0"/>
      <w:marBottom w:val="0"/>
      <w:divBdr>
        <w:top w:val="none" w:sz="0" w:space="0" w:color="auto"/>
        <w:left w:val="none" w:sz="0" w:space="0" w:color="auto"/>
        <w:bottom w:val="none" w:sz="0" w:space="0" w:color="auto"/>
        <w:right w:val="none" w:sz="0" w:space="0" w:color="auto"/>
      </w:divBdr>
    </w:div>
    <w:div w:id="19324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5887</Words>
  <Characters>33562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tatia</cp:lastModifiedBy>
  <cp:revision>2</cp:revision>
  <cp:lastPrinted>2024-09-06T09:17:00Z</cp:lastPrinted>
  <dcterms:created xsi:type="dcterms:W3CDTF">2024-09-06T12:47:00Z</dcterms:created>
  <dcterms:modified xsi:type="dcterms:W3CDTF">2024-09-06T12:47:00Z</dcterms:modified>
</cp:coreProperties>
</file>