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E1DCA" w14:textId="77777777" w:rsidR="00612FFB" w:rsidRPr="00612FFB" w:rsidRDefault="00612FFB" w:rsidP="00612FFB">
      <w:pPr>
        <w:shd w:val="clear" w:color="auto" w:fill="FFFFFF"/>
        <w:spacing w:after="0" w:line="240" w:lineRule="auto"/>
        <w:ind w:right="41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09979FE" w14:textId="77777777" w:rsidR="00612FFB" w:rsidRPr="00612FFB" w:rsidRDefault="00612FFB" w:rsidP="00612FFB">
      <w:pPr>
        <w:shd w:val="clear" w:color="auto" w:fill="FFFFFF"/>
        <w:spacing w:after="0" w:line="240" w:lineRule="auto"/>
        <w:ind w:right="41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612FF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Пояснительная записка</w:t>
      </w:r>
    </w:p>
    <w:p w14:paraId="3AE9D42C" w14:textId="77777777" w:rsidR="00612FFB" w:rsidRPr="00612FFB" w:rsidRDefault="00612FFB" w:rsidP="00612FFB">
      <w:pPr>
        <w:keepNext/>
        <w:keepLines/>
        <w:spacing w:after="0" w:line="276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12FF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  <w14:ligatures w14:val="none"/>
        </w:rPr>
        <w:t xml:space="preserve">Адресность программы: Рабочая программа учебного курса </w:t>
      </w:r>
      <w:proofErr w:type="gramStart"/>
      <w:r w:rsidRPr="00612FF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  <w14:ligatures w14:val="none"/>
        </w:rPr>
        <w:t>« Развитие</w:t>
      </w:r>
      <w:proofErr w:type="gramEnd"/>
      <w:r w:rsidRPr="00612FF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12FF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  <w14:ligatures w14:val="none"/>
        </w:rPr>
        <w:t>психо</w:t>
      </w:r>
      <w:proofErr w:type="spellEnd"/>
      <w:r w:rsidRPr="00612FF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  <w14:ligatures w14:val="none"/>
        </w:rPr>
        <w:t xml:space="preserve"> моторики и сенсорных процессов.» (ФГОС с УО, вариант 1) разработана </w:t>
      </w:r>
      <w:r w:rsidRPr="00612FFB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для</w:t>
      </w:r>
      <w:r w:rsidRPr="00612F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Бакаева Абдуллы  обучающегося 4 класса МБОУ Киселевской СОШ им. Н.В. Попова на 2024/2025 учебный год на основании заключения ПМПК № 56 от 18.08.2020г., решения врачебной комиссии МБУЗ «ЦРБ» </w:t>
      </w:r>
      <w:proofErr w:type="spellStart"/>
      <w:r w:rsidRPr="00612F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Заветинского</w:t>
      </w:r>
      <w:proofErr w:type="spellEnd"/>
      <w:r w:rsidRPr="00612F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района № 408 от 02.09.2024г., заявления законного представителя Бакаева Хаважа </w:t>
      </w:r>
      <w:proofErr w:type="spellStart"/>
      <w:r w:rsidRPr="00612F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Загитовича</w:t>
      </w:r>
      <w:proofErr w:type="spellEnd"/>
      <w:r w:rsidRPr="00612F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от 29.08.2024г., приказа №171/1 МБОУ Киселевской СОШ им. </w:t>
      </w:r>
      <w:proofErr w:type="spellStart"/>
      <w:r w:rsidRPr="00612F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Н.В.Попова</w:t>
      </w:r>
      <w:proofErr w:type="spellEnd"/>
      <w:r w:rsidRPr="00612F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«Об организации индивидуального обучения на дому» от 29.08. 2024 г. Рабочая программа составлена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</w:p>
    <w:p w14:paraId="377D8017" w14:textId="77777777" w:rsidR="00612FFB" w:rsidRPr="00612FFB" w:rsidRDefault="00612FFB" w:rsidP="00612F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612F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</w:p>
    <w:p w14:paraId="64A7BF9B" w14:textId="77777777" w:rsidR="00612FFB" w:rsidRPr="00612FFB" w:rsidRDefault="00612FFB" w:rsidP="00612FFB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612FF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 Нормативные правовые документы:</w:t>
      </w:r>
    </w:p>
    <w:p w14:paraId="126E8191" w14:textId="77777777" w:rsidR="00612FFB" w:rsidRPr="00612FFB" w:rsidRDefault="00612FFB" w:rsidP="00612FFB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12FF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     -</w:t>
      </w:r>
      <w:r w:rsidRPr="00612FF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Федеральный государственный образовательный стандарт образования обучающихся с     умственной отсталостью (интеллектуальными нарушениями) </w:t>
      </w:r>
      <w:proofErr w:type="gramStart"/>
      <w:r w:rsidRPr="00612FF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( утвержден</w:t>
      </w:r>
      <w:proofErr w:type="gramEnd"/>
      <w:r w:rsidRPr="00612FF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приказом Министерства образования и науки Российской федерации от 19 декабря 2014 г.№1599);</w:t>
      </w:r>
    </w:p>
    <w:p w14:paraId="346D4C80" w14:textId="77777777" w:rsidR="00612FFB" w:rsidRPr="00612FFB" w:rsidRDefault="00612FFB" w:rsidP="00612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12FF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-</w:t>
      </w:r>
      <w:bookmarkStart w:id="0" w:name="_Hlk146027335"/>
      <w:r w:rsidRPr="00612FF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Федеральный государственный образовательный стандарт </w:t>
      </w:r>
      <w:bookmarkEnd w:id="0"/>
      <w:r w:rsidRPr="00612FF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обучающихся с умственной отсталостью </w:t>
      </w:r>
      <w:proofErr w:type="gramStart"/>
      <w:r w:rsidRPr="00612FF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( интеллектуальными</w:t>
      </w:r>
      <w:proofErr w:type="gramEnd"/>
      <w:r w:rsidRPr="00612FF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нарушениями), 2022 г.</w:t>
      </w:r>
    </w:p>
    <w:p w14:paraId="601CA683" w14:textId="77777777" w:rsidR="00612FFB" w:rsidRPr="00612FFB" w:rsidRDefault="00612FFB" w:rsidP="00612F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612FF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 - Учебный план МБОУ Киселевской СОШ им. Н.В. Попова на 2024/2025 учебный год.</w:t>
      </w:r>
    </w:p>
    <w:p w14:paraId="462CCB87" w14:textId="77777777" w:rsidR="00612FFB" w:rsidRPr="00612FFB" w:rsidRDefault="00612FFB" w:rsidP="00612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4"/>
          <w:szCs w:val="24"/>
          <w:lang w:eastAsia="ar-SA"/>
          <w14:ligatures w14:val="none"/>
        </w:rPr>
      </w:pPr>
      <w:r w:rsidRPr="00612FFB">
        <w:rPr>
          <w:rFonts w:ascii="Times New Roman" w:eastAsia="Times New Roman" w:hAnsi="Times New Roman" w:cs="Arial"/>
          <w:kern w:val="0"/>
          <w:sz w:val="24"/>
          <w:szCs w:val="24"/>
          <w:lang w:eastAsia="ru-RU"/>
          <w14:ligatures w14:val="none"/>
        </w:rPr>
        <w:t xml:space="preserve">Рабочая программа   для </w:t>
      </w:r>
      <w:proofErr w:type="gramStart"/>
      <w:r w:rsidRPr="00612FFB">
        <w:rPr>
          <w:rFonts w:ascii="Times New Roman" w:eastAsia="Times New Roman" w:hAnsi="Times New Roman" w:cs="Arial"/>
          <w:kern w:val="0"/>
          <w:sz w:val="24"/>
          <w:szCs w:val="24"/>
          <w:lang w:eastAsia="ru-RU"/>
          <w14:ligatures w14:val="none"/>
        </w:rPr>
        <w:t>обучающегося  Бакаева</w:t>
      </w:r>
      <w:proofErr w:type="gramEnd"/>
      <w:r w:rsidRPr="00612FFB">
        <w:rPr>
          <w:rFonts w:ascii="Times New Roman" w:eastAsia="Times New Roman" w:hAnsi="Times New Roman" w:cs="Arial"/>
          <w:kern w:val="0"/>
          <w:sz w:val="24"/>
          <w:szCs w:val="24"/>
          <w:lang w:eastAsia="ru-RU"/>
          <w14:ligatures w14:val="none"/>
        </w:rPr>
        <w:t xml:space="preserve"> Абдуллы разработана на основе</w:t>
      </w:r>
      <w:r w:rsidRPr="00612FFB">
        <w:rPr>
          <w:rFonts w:ascii="Times New Roman" w:eastAsia="Times New Roman" w:hAnsi="Times New Roman" w:cs="Arial"/>
          <w:color w:val="000000"/>
          <w:kern w:val="0"/>
          <w:sz w:val="24"/>
          <w:szCs w:val="24"/>
          <w:lang w:eastAsia="ar-SA"/>
          <w14:ligatures w14:val="none"/>
        </w:rPr>
        <w:t xml:space="preserve">  ФГОС НОО вариант 1 для детей с  умственной отсталостью  (интеллектуальными нарушениями),    программы специальных  (коррекционных) образовательных учреждений </w:t>
      </w:r>
      <w:r w:rsidRPr="00612FFB">
        <w:rPr>
          <w:rFonts w:ascii="Times New Roman" w:eastAsia="Times New Roman" w:hAnsi="Times New Roman" w:cs="Arial"/>
          <w:color w:val="000000"/>
          <w:kern w:val="0"/>
          <w:sz w:val="24"/>
          <w:szCs w:val="24"/>
          <w:lang w:val="en-US" w:eastAsia="ar-SA"/>
          <w14:ligatures w14:val="none"/>
        </w:rPr>
        <w:t>VIII</w:t>
      </w:r>
      <w:r w:rsidRPr="00612FFB">
        <w:rPr>
          <w:rFonts w:ascii="Times New Roman" w:eastAsia="Times New Roman" w:hAnsi="Times New Roman" w:cs="Arial"/>
          <w:color w:val="000000"/>
          <w:kern w:val="0"/>
          <w:sz w:val="24"/>
          <w:szCs w:val="24"/>
          <w:lang w:eastAsia="ar-SA"/>
          <w14:ligatures w14:val="none"/>
        </w:rPr>
        <w:t xml:space="preserve"> вида: 1—4 классы  /Под ред. В.В. </w:t>
      </w:r>
      <w:r w:rsidRPr="00612FFB">
        <w:rPr>
          <w:rFonts w:ascii="Times New Roman" w:eastAsia="Times New Roman" w:hAnsi="Times New Roman" w:cs="Arial"/>
          <w:kern w:val="0"/>
          <w:sz w:val="24"/>
          <w:szCs w:val="24"/>
          <w:lang w:eastAsia="ar-SA"/>
          <w14:ligatures w14:val="none"/>
        </w:rPr>
        <w:t>Воронковой; - М.:  Просвещение, 2010г</w:t>
      </w:r>
    </w:p>
    <w:p w14:paraId="3F88CF03" w14:textId="77777777" w:rsidR="00612FFB" w:rsidRPr="00612FFB" w:rsidRDefault="00612FFB" w:rsidP="00612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4"/>
          <w:szCs w:val="24"/>
          <w:lang w:eastAsia="ar-SA"/>
          <w14:ligatures w14:val="none"/>
        </w:rPr>
      </w:pPr>
    </w:p>
    <w:p w14:paraId="7E7A7F2D" w14:textId="77777777" w:rsidR="00612FFB" w:rsidRPr="00612FFB" w:rsidRDefault="00612FFB" w:rsidP="00612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4"/>
          <w:szCs w:val="24"/>
          <w:lang w:eastAsia="ru-RU"/>
          <w14:ligatures w14:val="none"/>
        </w:rPr>
      </w:pPr>
      <w:r w:rsidRPr="00612FFB">
        <w:rPr>
          <w:rFonts w:ascii="Times New Roman" w:eastAsia="Arial Unicode MS" w:hAnsi="Times New Roman" w:cs="Arial"/>
          <w:b/>
          <w:kern w:val="0"/>
          <w:sz w:val="24"/>
          <w:szCs w:val="24"/>
          <w:u w:val="single"/>
          <w:lang w:eastAsia="ru-RU"/>
          <w14:ligatures w14:val="none"/>
        </w:rPr>
        <w:t xml:space="preserve">Срок реализации программы-1 </w:t>
      </w:r>
      <w:proofErr w:type="gramStart"/>
      <w:r w:rsidRPr="00612FFB">
        <w:rPr>
          <w:rFonts w:ascii="Times New Roman" w:eastAsia="Arial Unicode MS" w:hAnsi="Times New Roman" w:cs="Arial"/>
          <w:b/>
          <w:kern w:val="0"/>
          <w:sz w:val="24"/>
          <w:szCs w:val="24"/>
          <w:u w:val="single"/>
          <w:lang w:eastAsia="ru-RU"/>
          <w14:ligatures w14:val="none"/>
        </w:rPr>
        <w:t>год.(</w:t>
      </w:r>
      <w:proofErr w:type="gramEnd"/>
      <w:r w:rsidRPr="00612FFB">
        <w:rPr>
          <w:rFonts w:ascii="Times New Roman" w:eastAsia="Arial Unicode MS" w:hAnsi="Times New Roman" w:cs="Arial"/>
          <w:b/>
          <w:kern w:val="0"/>
          <w:sz w:val="24"/>
          <w:szCs w:val="24"/>
          <w:u w:val="single"/>
          <w:lang w:eastAsia="ru-RU"/>
          <w14:ligatures w14:val="none"/>
        </w:rPr>
        <w:t xml:space="preserve"> 2024-2025 </w:t>
      </w:r>
      <w:proofErr w:type="spellStart"/>
      <w:r w:rsidRPr="00612FFB">
        <w:rPr>
          <w:rFonts w:ascii="Times New Roman" w:eastAsia="Arial Unicode MS" w:hAnsi="Times New Roman" w:cs="Arial"/>
          <w:b/>
          <w:kern w:val="0"/>
          <w:sz w:val="24"/>
          <w:szCs w:val="24"/>
          <w:u w:val="single"/>
          <w:lang w:eastAsia="ru-RU"/>
          <w14:ligatures w14:val="none"/>
        </w:rPr>
        <w:t>уч.год</w:t>
      </w:r>
      <w:proofErr w:type="spellEnd"/>
      <w:r w:rsidRPr="00612FFB">
        <w:rPr>
          <w:rFonts w:ascii="Times New Roman" w:eastAsia="Arial Unicode MS" w:hAnsi="Times New Roman" w:cs="Arial"/>
          <w:b/>
          <w:kern w:val="0"/>
          <w:sz w:val="24"/>
          <w:szCs w:val="24"/>
          <w:u w:val="single"/>
          <w:lang w:eastAsia="ru-RU"/>
          <w14:ligatures w14:val="none"/>
        </w:rPr>
        <w:t>)</w:t>
      </w:r>
    </w:p>
    <w:p w14:paraId="3C6DE06D" w14:textId="77777777" w:rsidR="00612FFB" w:rsidRPr="00612FFB" w:rsidRDefault="00612FFB" w:rsidP="00612FFB">
      <w:pPr>
        <w:keepNext/>
        <w:keepLines/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4F81BD"/>
          <w:kern w:val="0"/>
          <w:sz w:val="24"/>
          <w:szCs w:val="24"/>
          <w:lang w:eastAsia="ru-RU"/>
          <w14:ligatures w14:val="none"/>
        </w:rPr>
      </w:pPr>
    </w:p>
    <w:p w14:paraId="5E4791D5" w14:textId="77777777" w:rsidR="00612FFB" w:rsidRPr="00612FFB" w:rsidRDefault="00612FFB" w:rsidP="00612FFB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AB28938" w14:textId="77777777" w:rsidR="00612FFB" w:rsidRPr="00612FFB" w:rsidRDefault="00612FFB" w:rsidP="00612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12FF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Цель программы:</w:t>
      </w:r>
      <w:r w:rsidRPr="00612FF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E471850" w14:textId="77777777" w:rsidR="00612FFB" w:rsidRPr="00612FFB" w:rsidRDefault="00612FFB" w:rsidP="00612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12FF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создание системы комплексной помощи детям младшего школьного возраста с ОВЗ в освоении образовательной программы, социальной адаптации посредством индивидуализации и дифференциации образовательного процесса, формированию универсальных учебных действий, вариативности получения знаний по предметам с учетом возможностей ребенка.</w:t>
      </w:r>
    </w:p>
    <w:p w14:paraId="787C8F59" w14:textId="77777777" w:rsidR="00612FFB" w:rsidRPr="00612FFB" w:rsidRDefault="00612FFB" w:rsidP="00612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5D9444D0" w14:textId="77777777" w:rsidR="00612FFB" w:rsidRPr="00612FFB" w:rsidRDefault="00612FFB" w:rsidP="00612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12FF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Задачи программы:</w:t>
      </w:r>
      <w:r w:rsidRPr="00612FF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1C20C697" w14:textId="77777777" w:rsidR="00612FFB" w:rsidRPr="00612FFB" w:rsidRDefault="00612FFB" w:rsidP="00612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06F5F54" w14:textId="77777777" w:rsidR="00612FFB" w:rsidRPr="00612FFB" w:rsidRDefault="00612FFB" w:rsidP="00612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12FF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Определение особых образовательных потребностей, обучающихся с ОВЗ.</w:t>
      </w:r>
    </w:p>
    <w:p w14:paraId="3BA8F681" w14:textId="77777777" w:rsidR="00612FFB" w:rsidRPr="00612FFB" w:rsidRDefault="00612FFB" w:rsidP="00612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C05764C" w14:textId="77777777" w:rsidR="00612FFB" w:rsidRPr="00612FFB" w:rsidRDefault="00612FFB" w:rsidP="00612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12FF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Своевременное выявление обучающихся с трудностями адаптации в образовательно-воспитательном процессе.</w:t>
      </w:r>
    </w:p>
    <w:p w14:paraId="58982DBB" w14:textId="77777777" w:rsidR="00612FFB" w:rsidRPr="00612FFB" w:rsidRDefault="00612FFB" w:rsidP="00612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11F3CE4" w14:textId="77777777" w:rsidR="00612FFB" w:rsidRPr="00612FFB" w:rsidRDefault="00612FFB" w:rsidP="00612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12FF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Развитие познавательных процессов: восприятия, памяти, мыслительных операций, коррекция внимания, развитие пространственно-временных представлений, общей и мелкой моторики.</w:t>
      </w:r>
    </w:p>
    <w:p w14:paraId="066FEE7E" w14:textId="77777777" w:rsidR="00612FFB" w:rsidRPr="00612FFB" w:rsidRDefault="00612FFB" w:rsidP="00612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F1D0E53" w14:textId="77777777" w:rsidR="00612FFB" w:rsidRPr="00612FFB" w:rsidRDefault="00612FFB" w:rsidP="00612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12FF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Обучение навыкам произвольного поведения.</w:t>
      </w:r>
    </w:p>
    <w:p w14:paraId="68BB429E" w14:textId="77777777" w:rsidR="00612FFB" w:rsidRPr="00612FFB" w:rsidRDefault="00612FFB" w:rsidP="00612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2F797A3" w14:textId="77777777" w:rsidR="00612FFB" w:rsidRPr="00612FFB" w:rsidRDefault="00612FFB" w:rsidP="00612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12FF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 Снижение эмоционального и мышечного напряжения, развитие коммуникативных навыков, навыков взаимодействия с педагогом.</w:t>
      </w:r>
    </w:p>
    <w:p w14:paraId="1F814C2A" w14:textId="77777777" w:rsidR="00612FFB" w:rsidRPr="00612FFB" w:rsidRDefault="00612FFB" w:rsidP="00612FFB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E53BC27" w14:textId="77777777" w:rsidR="00612FFB" w:rsidRPr="00612FFB" w:rsidRDefault="00612FFB" w:rsidP="00612FFB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proofErr w:type="gramStart"/>
      <w:r w:rsidRPr="00612FF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Место  учебного</w:t>
      </w:r>
      <w:proofErr w:type="gramEnd"/>
      <w:r w:rsidRPr="00612FF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предмета в учебном плане</w:t>
      </w:r>
    </w:p>
    <w:p w14:paraId="2D65F64A" w14:textId="77777777" w:rsidR="00612FFB" w:rsidRPr="00612FFB" w:rsidRDefault="00612FFB" w:rsidP="00612FFB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BA651B8" w14:textId="77777777" w:rsidR="00612FFB" w:rsidRPr="00612FFB" w:rsidRDefault="00612FFB" w:rsidP="00612FFB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proofErr w:type="gramStart"/>
      <w:r w:rsidRPr="00612F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Рабочая  программа</w:t>
      </w:r>
      <w:proofErr w:type="gramEnd"/>
      <w:r w:rsidRPr="00612F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рассчитана  на  68 часа   в  год, 2 часа в неделю  (1 час по учебному плану и 1 часа для самостоятельной работы). </w:t>
      </w:r>
    </w:p>
    <w:p w14:paraId="51C9F669" w14:textId="77777777" w:rsidR="001102C8" w:rsidRDefault="001102C8">
      <w:bookmarkStart w:id="1" w:name="_GoBack"/>
      <w:bookmarkEnd w:id="1"/>
    </w:p>
    <w:sectPr w:rsidR="00110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FF"/>
    <w:rsid w:val="001102C8"/>
    <w:rsid w:val="00612FFB"/>
    <w:rsid w:val="00FE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6525A-1A52-4C0A-A996-3C2E3622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</dc:creator>
  <cp:keywords/>
  <dc:description/>
  <cp:lastModifiedBy>tatia</cp:lastModifiedBy>
  <cp:revision>2</cp:revision>
  <dcterms:created xsi:type="dcterms:W3CDTF">2024-09-06T13:17:00Z</dcterms:created>
  <dcterms:modified xsi:type="dcterms:W3CDTF">2024-09-06T13:17:00Z</dcterms:modified>
</cp:coreProperties>
</file>