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E97F" w14:textId="21CD5994" w:rsidR="0074331F" w:rsidRPr="00DC72CD" w:rsidRDefault="00F77BE3" w:rsidP="0074331F">
      <w:pPr>
        <w:tabs>
          <w:tab w:val="left" w:pos="5316"/>
        </w:tabs>
        <w:spacing w:after="0" w:line="240" w:lineRule="auto"/>
        <w:ind w:firstLine="709"/>
        <w:jc w:val="both"/>
        <w:rPr>
          <w:rFonts w:ascii="Times New Roman" w:hAnsi="Times New Roman"/>
          <w:b/>
          <w:sz w:val="24"/>
          <w:szCs w:val="24"/>
        </w:rPr>
      </w:pPr>
      <w:r w:rsidRPr="00F77BE3">
        <w:rPr>
          <w:rFonts w:ascii="Times New Roman" w:hAnsi="Times New Roman"/>
          <w:b/>
          <w:sz w:val="24"/>
          <w:szCs w:val="24"/>
        </w:rPr>
        <w:drawing>
          <wp:inline distT="0" distB="0" distL="0" distR="0" wp14:anchorId="5DF244A0" wp14:editId="76471029">
            <wp:extent cx="6483350" cy="8141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83350" cy="8141335"/>
                    </a:xfrm>
                    <a:prstGeom prst="rect">
                      <a:avLst/>
                    </a:prstGeom>
                  </pic:spPr>
                </pic:pic>
              </a:graphicData>
            </a:graphic>
          </wp:inline>
        </w:drawing>
      </w:r>
    </w:p>
    <w:p w14:paraId="01A555D4" w14:textId="77777777" w:rsidR="0074331F" w:rsidRPr="00313592" w:rsidRDefault="0074331F" w:rsidP="0074331F">
      <w:pPr>
        <w:spacing w:after="0"/>
        <w:ind w:left="120"/>
        <w:jc w:val="center"/>
      </w:pPr>
    </w:p>
    <w:p w14:paraId="3EDA4B55" w14:textId="77777777" w:rsidR="0074331F" w:rsidRDefault="0074331F" w:rsidP="0074331F">
      <w:pPr>
        <w:widowControl w:val="0"/>
        <w:spacing w:after="0" w:line="240" w:lineRule="auto"/>
        <w:outlineLvl w:val="1"/>
        <w:rPr>
          <w:rFonts w:ascii="Times New Roman" w:hAnsi="Times New Roman"/>
          <w:b/>
          <w:sz w:val="28"/>
          <w:szCs w:val="28"/>
        </w:rPr>
      </w:pPr>
    </w:p>
    <w:p w14:paraId="5788D7E2" w14:textId="77777777" w:rsidR="0074331F" w:rsidRDefault="0074331F" w:rsidP="0074331F">
      <w:pPr>
        <w:widowControl w:val="0"/>
        <w:spacing w:after="0" w:line="240" w:lineRule="auto"/>
        <w:outlineLvl w:val="1"/>
        <w:rPr>
          <w:rFonts w:ascii="Times New Roman" w:hAnsi="Times New Roman"/>
          <w:b/>
          <w:sz w:val="28"/>
          <w:szCs w:val="28"/>
        </w:rPr>
      </w:pPr>
    </w:p>
    <w:p w14:paraId="37CEE84C" w14:textId="77777777" w:rsidR="0074331F" w:rsidRDefault="0074331F" w:rsidP="0074331F">
      <w:pPr>
        <w:widowControl w:val="0"/>
        <w:spacing w:after="0" w:line="240" w:lineRule="auto"/>
        <w:outlineLvl w:val="1"/>
        <w:rPr>
          <w:rFonts w:ascii="Times New Roman" w:hAnsi="Times New Roman"/>
          <w:b/>
          <w:sz w:val="28"/>
          <w:szCs w:val="28"/>
        </w:rPr>
      </w:pPr>
    </w:p>
    <w:p w14:paraId="17B2745E" w14:textId="77777777" w:rsidR="0074331F" w:rsidRDefault="0074331F" w:rsidP="0074331F">
      <w:pPr>
        <w:widowControl w:val="0"/>
        <w:spacing w:after="0" w:line="240" w:lineRule="auto"/>
        <w:outlineLvl w:val="1"/>
        <w:rPr>
          <w:rFonts w:ascii="Times New Roman" w:hAnsi="Times New Roman"/>
          <w:b/>
          <w:sz w:val="28"/>
          <w:szCs w:val="28"/>
        </w:rPr>
      </w:pPr>
    </w:p>
    <w:p w14:paraId="3426FBF0" w14:textId="77777777" w:rsidR="0074331F" w:rsidRDefault="0074331F" w:rsidP="0074331F">
      <w:pPr>
        <w:widowControl w:val="0"/>
        <w:spacing w:after="0" w:line="240" w:lineRule="auto"/>
        <w:outlineLvl w:val="1"/>
        <w:rPr>
          <w:rFonts w:ascii="Times New Roman" w:hAnsi="Times New Roman"/>
          <w:b/>
          <w:sz w:val="28"/>
          <w:szCs w:val="28"/>
        </w:rPr>
      </w:pPr>
    </w:p>
    <w:p w14:paraId="569BEC18" w14:textId="77777777" w:rsidR="0074331F" w:rsidRDefault="0074331F" w:rsidP="0074331F">
      <w:pPr>
        <w:widowControl w:val="0"/>
        <w:spacing w:after="0" w:line="240" w:lineRule="auto"/>
        <w:outlineLvl w:val="1"/>
        <w:rPr>
          <w:rFonts w:ascii="Times New Roman" w:hAnsi="Times New Roman"/>
          <w:b/>
          <w:sz w:val="28"/>
          <w:szCs w:val="28"/>
        </w:rPr>
      </w:pPr>
    </w:p>
    <w:p w14:paraId="36BD409E" w14:textId="77777777" w:rsidR="0074331F" w:rsidRDefault="0074331F" w:rsidP="0074331F">
      <w:pPr>
        <w:widowControl w:val="0"/>
        <w:spacing w:after="0" w:line="240" w:lineRule="auto"/>
        <w:outlineLvl w:val="1"/>
        <w:rPr>
          <w:rFonts w:ascii="Times New Roman" w:hAnsi="Times New Roman"/>
          <w:b/>
          <w:sz w:val="28"/>
          <w:szCs w:val="28"/>
        </w:rPr>
      </w:pPr>
    </w:p>
    <w:p w14:paraId="1564B675" w14:textId="77777777" w:rsidR="0074331F" w:rsidRDefault="0074331F" w:rsidP="0074331F">
      <w:pPr>
        <w:widowControl w:val="0"/>
        <w:spacing w:after="0" w:line="240" w:lineRule="auto"/>
        <w:outlineLvl w:val="1"/>
        <w:rPr>
          <w:rFonts w:ascii="Times New Roman" w:hAnsi="Times New Roman"/>
          <w:b/>
          <w:sz w:val="28"/>
          <w:szCs w:val="28"/>
        </w:rPr>
      </w:pPr>
    </w:p>
    <w:p w14:paraId="53B85DCD" w14:textId="332D6838" w:rsidR="008C156F" w:rsidRDefault="008C156F" w:rsidP="00F66FE4">
      <w:pPr>
        <w:widowControl w:val="0"/>
        <w:spacing w:after="0" w:line="240" w:lineRule="auto"/>
        <w:jc w:val="center"/>
        <w:outlineLvl w:val="1"/>
        <w:rPr>
          <w:rFonts w:ascii="Times New Roman" w:hAnsi="Times New Roman"/>
          <w:b/>
          <w:sz w:val="28"/>
          <w:szCs w:val="28"/>
        </w:rPr>
      </w:pPr>
    </w:p>
    <w:p w14:paraId="70040E46" w14:textId="77777777" w:rsidR="00DF59E6" w:rsidRDefault="00DF59E6" w:rsidP="00F66FE4">
      <w:pPr>
        <w:widowControl w:val="0"/>
        <w:spacing w:after="0" w:line="240" w:lineRule="auto"/>
        <w:jc w:val="center"/>
        <w:outlineLvl w:val="1"/>
        <w:rPr>
          <w:rFonts w:ascii="Times New Roman" w:hAnsi="Times New Roman"/>
          <w:b/>
          <w:sz w:val="28"/>
          <w:szCs w:val="28"/>
        </w:rPr>
      </w:pPr>
    </w:p>
    <w:p w14:paraId="62F35D42" w14:textId="77777777" w:rsidR="0074331F" w:rsidRPr="0074331F" w:rsidRDefault="0074331F" w:rsidP="00F66FE4">
      <w:pPr>
        <w:widowControl w:val="0"/>
        <w:spacing w:after="0" w:line="240" w:lineRule="auto"/>
        <w:jc w:val="center"/>
        <w:outlineLvl w:val="1"/>
        <w:rPr>
          <w:rFonts w:ascii="Times New Roman" w:hAnsi="Times New Roman"/>
          <w:b/>
          <w:sz w:val="28"/>
          <w:szCs w:val="28"/>
        </w:rPr>
      </w:pPr>
      <w:r w:rsidRPr="0074331F">
        <w:rPr>
          <w:rFonts w:ascii="Times New Roman" w:hAnsi="Times New Roman"/>
          <w:b/>
          <w:sz w:val="28"/>
          <w:szCs w:val="28"/>
        </w:rPr>
        <w:t>Пояснительная записка.</w:t>
      </w:r>
    </w:p>
    <w:p w14:paraId="2D4D9A60" w14:textId="7AF24D92" w:rsidR="0074331F" w:rsidRPr="005F2118" w:rsidRDefault="0074331F" w:rsidP="0074331F">
      <w:pPr>
        <w:pStyle w:val="4"/>
        <w:spacing w:before="0"/>
        <w:rPr>
          <w:rFonts w:ascii="Times New Roman" w:hAnsi="Times New Roman"/>
          <w:b w:val="0"/>
          <w:i w:val="0"/>
          <w:color w:val="auto"/>
          <w:sz w:val="24"/>
          <w:szCs w:val="24"/>
        </w:rPr>
      </w:pPr>
      <w:r w:rsidRPr="005F2118">
        <w:rPr>
          <w:rFonts w:ascii="Times New Roman" w:hAnsi="Times New Roman"/>
          <w:b w:val="0"/>
          <w:i w:val="0"/>
          <w:color w:val="auto"/>
          <w:sz w:val="24"/>
          <w:szCs w:val="24"/>
        </w:rPr>
        <w:t xml:space="preserve">     Адресность программы: Рабочая программа учебного курса «География» (ФГОС с УО, вариант 1) разработана для </w:t>
      </w:r>
      <w:proofErr w:type="spellStart"/>
      <w:r w:rsidRPr="005F2118">
        <w:rPr>
          <w:rFonts w:ascii="Times New Roman" w:hAnsi="Times New Roman"/>
          <w:b w:val="0"/>
          <w:i w:val="0"/>
          <w:color w:val="auto"/>
          <w:sz w:val="24"/>
          <w:szCs w:val="24"/>
        </w:rPr>
        <w:t>Половкова</w:t>
      </w:r>
      <w:proofErr w:type="spellEnd"/>
      <w:r w:rsidRPr="005F2118">
        <w:rPr>
          <w:rFonts w:ascii="Times New Roman" w:hAnsi="Times New Roman"/>
          <w:b w:val="0"/>
          <w:i w:val="0"/>
          <w:color w:val="auto"/>
          <w:sz w:val="24"/>
          <w:szCs w:val="24"/>
        </w:rPr>
        <w:t xml:space="preserve"> Михаила обучающегося </w:t>
      </w:r>
      <w:r w:rsidR="000C214A">
        <w:rPr>
          <w:rFonts w:ascii="Times New Roman" w:hAnsi="Times New Roman"/>
          <w:b w:val="0"/>
          <w:i w:val="0"/>
          <w:color w:val="auto"/>
          <w:sz w:val="24"/>
          <w:szCs w:val="24"/>
        </w:rPr>
        <w:t>8</w:t>
      </w:r>
      <w:r w:rsidRPr="005F2118">
        <w:rPr>
          <w:rFonts w:ascii="Times New Roman" w:hAnsi="Times New Roman"/>
          <w:b w:val="0"/>
          <w:i w:val="0"/>
          <w:color w:val="auto"/>
          <w:sz w:val="24"/>
          <w:szCs w:val="24"/>
        </w:rPr>
        <w:t xml:space="preserve"> класса МБОУ Киселевской СОШ им. Н.В. Попова на 202</w:t>
      </w:r>
      <w:r w:rsidR="000C214A">
        <w:rPr>
          <w:rFonts w:ascii="Times New Roman" w:hAnsi="Times New Roman"/>
          <w:b w:val="0"/>
          <w:i w:val="0"/>
          <w:color w:val="auto"/>
          <w:sz w:val="24"/>
          <w:szCs w:val="24"/>
        </w:rPr>
        <w:t>4</w:t>
      </w:r>
      <w:r w:rsidRPr="005F2118">
        <w:rPr>
          <w:rFonts w:ascii="Times New Roman" w:hAnsi="Times New Roman"/>
          <w:b w:val="0"/>
          <w:i w:val="0"/>
          <w:color w:val="auto"/>
          <w:sz w:val="24"/>
          <w:szCs w:val="24"/>
        </w:rPr>
        <w:t>/202</w:t>
      </w:r>
      <w:r w:rsidR="000C214A">
        <w:rPr>
          <w:rFonts w:ascii="Times New Roman" w:hAnsi="Times New Roman"/>
          <w:b w:val="0"/>
          <w:i w:val="0"/>
          <w:color w:val="auto"/>
          <w:sz w:val="24"/>
          <w:szCs w:val="24"/>
        </w:rPr>
        <w:t>5</w:t>
      </w:r>
      <w:r w:rsidRPr="005F2118">
        <w:rPr>
          <w:rFonts w:ascii="Times New Roman" w:hAnsi="Times New Roman"/>
          <w:b w:val="0"/>
          <w:i w:val="0"/>
          <w:color w:val="auto"/>
          <w:sz w:val="24"/>
          <w:szCs w:val="24"/>
        </w:rPr>
        <w:t xml:space="preserve"> учебный год на основании заключения </w:t>
      </w:r>
      <w:r w:rsidRPr="00A11975">
        <w:rPr>
          <w:rFonts w:ascii="Times New Roman" w:hAnsi="Times New Roman"/>
          <w:b w:val="0"/>
          <w:i w:val="0"/>
          <w:color w:val="auto"/>
          <w:sz w:val="24"/>
          <w:szCs w:val="24"/>
        </w:rPr>
        <w:t xml:space="preserve">ТПМПК № 39 от 13.05.2021г., решения врачебной клинико-экспертной комиссии МБУЗ «ЦРБ» Заветинского района </w:t>
      </w:r>
      <w:r w:rsidRPr="00DF59E6">
        <w:rPr>
          <w:rFonts w:ascii="Times New Roman" w:hAnsi="Times New Roman"/>
          <w:b w:val="0"/>
          <w:i w:val="0"/>
          <w:color w:val="auto"/>
          <w:sz w:val="24"/>
          <w:szCs w:val="24"/>
        </w:rPr>
        <w:t xml:space="preserve">№ </w:t>
      </w:r>
      <w:r w:rsidR="00905E3F" w:rsidRPr="00DF59E6">
        <w:rPr>
          <w:rFonts w:ascii="Times New Roman" w:hAnsi="Times New Roman"/>
          <w:b w:val="0"/>
          <w:i w:val="0"/>
          <w:color w:val="auto"/>
          <w:sz w:val="24"/>
          <w:szCs w:val="24"/>
        </w:rPr>
        <w:t>4</w:t>
      </w:r>
      <w:r w:rsidR="00A21B8D">
        <w:rPr>
          <w:rFonts w:ascii="Times New Roman" w:hAnsi="Times New Roman"/>
          <w:b w:val="0"/>
          <w:i w:val="0"/>
          <w:color w:val="auto"/>
          <w:sz w:val="24"/>
          <w:szCs w:val="24"/>
        </w:rPr>
        <w:t>02</w:t>
      </w:r>
      <w:r w:rsidRPr="00DF59E6">
        <w:rPr>
          <w:rFonts w:ascii="Times New Roman" w:hAnsi="Times New Roman"/>
          <w:b w:val="0"/>
          <w:i w:val="0"/>
          <w:color w:val="auto"/>
          <w:sz w:val="24"/>
          <w:szCs w:val="24"/>
        </w:rPr>
        <w:t xml:space="preserve"> от 2</w:t>
      </w:r>
      <w:r w:rsidR="00A21B8D">
        <w:rPr>
          <w:rFonts w:ascii="Times New Roman" w:hAnsi="Times New Roman"/>
          <w:b w:val="0"/>
          <w:i w:val="0"/>
          <w:color w:val="auto"/>
          <w:sz w:val="24"/>
          <w:szCs w:val="24"/>
        </w:rPr>
        <w:t>7</w:t>
      </w:r>
      <w:r w:rsidRPr="00DF59E6">
        <w:rPr>
          <w:rFonts w:ascii="Times New Roman" w:hAnsi="Times New Roman"/>
          <w:b w:val="0"/>
          <w:i w:val="0"/>
          <w:color w:val="auto"/>
          <w:sz w:val="24"/>
          <w:szCs w:val="24"/>
        </w:rPr>
        <w:t>.08.202</w:t>
      </w:r>
      <w:r w:rsidR="00DF59E6">
        <w:rPr>
          <w:rFonts w:ascii="Times New Roman" w:hAnsi="Times New Roman"/>
          <w:b w:val="0"/>
          <w:i w:val="0"/>
          <w:color w:val="auto"/>
          <w:sz w:val="24"/>
          <w:szCs w:val="24"/>
        </w:rPr>
        <w:t xml:space="preserve">4 </w:t>
      </w:r>
      <w:r w:rsidRPr="00DF59E6">
        <w:rPr>
          <w:rFonts w:ascii="Times New Roman" w:hAnsi="Times New Roman"/>
          <w:b w:val="0"/>
          <w:i w:val="0"/>
          <w:color w:val="auto"/>
          <w:sz w:val="24"/>
          <w:szCs w:val="24"/>
        </w:rPr>
        <w:t xml:space="preserve">г., заявления законного представителя </w:t>
      </w:r>
      <w:proofErr w:type="spellStart"/>
      <w:r w:rsidRPr="00DF59E6">
        <w:rPr>
          <w:rFonts w:ascii="Times New Roman" w:hAnsi="Times New Roman"/>
          <w:b w:val="0"/>
          <w:i w:val="0"/>
          <w:color w:val="auto"/>
          <w:sz w:val="24"/>
          <w:szCs w:val="24"/>
        </w:rPr>
        <w:t>Половковой</w:t>
      </w:r>
      <w:proofErr w:type="spellEnd"/>
      <w:r w:rsidRPr="00DF59E6">
        <w:rPr>
          <w:rFonts w:ascii="Times New Roman" w:hAnsi="Times New Roman"/>
          <w:b w:val="0"/>
          <w:i w:val="0"/>
          <w:color w:val="auto"/>
          <w:sz w:val="24"/>
          <w:szCs w:val="24"/>
        </w:rPr>
        <w:t xml:space="preserve"> Натальи Ивановны от  </w:t>
      </w:r>
      <w:r w:rsidR="00DF59E6" w:rsidRPr="00DF59E6">
        <w:rPr>
          <w:rFonts w:ascii="Times New Roman" w:hAnsi="Times New Roman"/>
          <w:b w:val="0"/>
          <w:i w:val="0"/>
          <w:color w:val="auto"/>
          <w:sz w:val="24"/>
          <w:szCs w:val="24"/>
        </w:rPr>
        <w:t>29</w:t>
      </w:r>
      <w:r w:rsidRPr="00DF59E6">
        <w:rPr>
          <w:rFonts w:ascii="Times New Roman" w:hAnsi="Times New Roman"/>
          <w:b w:val="0"/>
          <w:i w:val="0"/>
          <w:color w:val="auto"/>
          <w:sz w:val="24"/>
          <w:szCs w:val="24"/>
        </w:rPr>
        <w:t>.08.202</w:t>
      </w:r>
      <w:r w:rsidR="00DF59E6" w:rsidRPr="00DF59E6">
        <w:rPr>
          <w:rFonts w:ascii="Times New Roman" w:hAnsi="Times New Roman"/>
          <w:b w:val="0"/>
          <w:i w:val="0"/>
          <w:color w:val="auto"/>
          <w:sz w:val="24"/>
          <w:szCs w:val="24"/>
        </w:rPr>
        <w:t>4</w:t>
      </w:r>
      <w:r w:rsidRPr="00DF59E6">
        <w:rPr>
          <w:rFonts w:ascii="Times New Roman" w:hAnsi="Times New Roman"/>
          <w:b w:val="0"/>
          <w:i w:val="0"/>
          <w:color w:val="auto"/>
          <w:sz w:val="24"/>
          <w:szCs w:val="24"/>
        </w:rPr>
        <w:t>г., приказа №</w:t>
      </w:r>
      <w:r w:rsidR="00A11975" w:rsidRPr="00DF59E6">
        <w:rPr>
          <w:rFonts w:ascii="Times New Roman" w:hAnsi="Times New Roman"/>
          <w:b w:val="0"/>
          <w:i w:val="0"/>
          <w:color w:val="auto"/>
          <w:sz w:val="24"/>
          <w:szCs w:val="24"/>
        </w:rPr>
        <w:t>1</w:t>
      </w:r>
      <w:r w:rsidR="00DF59E6" w:rsidRPr="00DF59E6">
        <w:rPr>
          <w:rFonts w:ascii="Times New Roman" w:hAnsi="Times New Roman"/>
          <w:b w:val="0"/>
          <w:i w:val="0"/>
          <w:color w:val="auto"/>
          <w:sz w:val="24"/>
          <w:szCs w:val="24"/>
        </w:rPr>
        <w:t>69</w:t>
      </w:r>
      <w:r w:rsidRPr="00DF59E6">
        <w:rPr>
          <w:rFonts w:ascii="Times New Roman" w:hAnsi="Times New Roman"/>
          <w:b w:val="0"/>
          <w:i w:val="0"/>
          <w:color w:val="auto"/>
          <w:sz w:val="24"/>
          <w:szCs w:val="24"/>
        </w:rPr>
        <w:t xml:space="preserve">  МБОУ Киселевской СОШ им. Н.В.Попова «Об организации индивидуального обучения на дому» от </w:t>
      </w:r>
      <w:r w:rsidR="00DF59E6" w:rsidRPr="00DF59E6">
        <w:rPr>
          <w:rFonts w:ascii="Times New Roman" w:hAnsi="Times New Roman"/>
          <w:b w:val="0"/>
          <w:i w:val="0"/>
          <w:color w:val="auto"/>
          <w:sz w:val="24"/>
          <w:szCs w:val="24"/>
        </w:rPr>
        <w:t>29</w:t>
      </w:r>
      <w:r w:rsidRPr="00DF59E6">
        <w:rPr>
          <w:rFonts w:ascii="Times New Roman" w:hAnsi="Times New Roman"/>
          <w:b w:val="0"/>
          <w:i w:val="0"/>
          <w:color w:val="auto"/>
          <w:sz w:val="24"/>
          <w:szCs w:val="24"/>
        </w:rPr>
        <w:t>.08. 202</w:t>
      </w:r>
      <w:r w:rsidR="00DF59E6" w:rsidRPr="00DF59E6">
        <w:rPr>
          <w:rFonts w:ascii="Times New Roman" w:hAnsi="Times New Roman"/>
          <w:b w:val="0"/>
          <w:i w:val="0"/>
          <w:color w:val="auto"/>
          <w:sz w:val="24"/>
          <w:szCs w:val="24"/>
        </w:rPr>
        <w:t>4</w:t>
      </w:r>
      <w:r w:rsidRPr="00DF59E6">
        <w:rPr>
          <w:rFonts w:ascii="Times New Roman" w:hAnsi="Times New Roman"/>
          <w:b w:val="0"/>
          <w:i w:val="0"/>
          <w:color w:val="auto"/>
          <w:sz w:val="24"/>
          <w:szCs w:val="24"/>
        </w:rPr>
        <w:t xml:space="preserve"> г. Рабочая программа составлена с учётом особенностей</w:t>
      </w:r>
      <w:r w:rsidRPr="005F2118">
        <w:rPr>
          <w:rFonts w:ascii="Times New Roman" w:hAnsi="Times New Roman"/>
          <w:b w:val="0"/>
          <w:i w:val="0"/>
          <w:color w:val="auto"/>
          <w:sz w:val="24"/>
          <w:szCs w:val="24"/>
        </w:rPr>
        <w:t xml:space="preserve">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14:paraId="15280FD9" w14:textId="77777777" w:rsidR="0074331F" w:rsidRDefault="0074331F" w:rsidP="0074331F">
      <w:pPr>
        <w:spacing w:after="0" w:line="240" w:lineRule="auto"/>
        <w:jc w:val="both"/>
        <w:rPr>
          <w:rFonts w:ascii="Times New Roman" w:hAnsi="Times New Roman"/>
          <w:sz w:val="24"/>
          <w:szCs w:val="24"/>
        </w:rPr>
      </w:pPr>
      <w:r w:rsidRPr="005F2118">
        <w:rPr>
          <w:rFonts w:ascii="Times New Roman" w:hAnsi="Times New Roman"/>
          <w:sz w:val="24"/>
          <w:szCs w:val="24"/>
        </w:rPr>
        <w:t>Нормативные правовые документы:</w:t>
      </w:r>
    </w:p>
    <w:p w14:paraId="3CF4A96F" w14:textId="77777777" w:rsidR="00791BF4" w:rsidRPr="005F2118" w:rsidRDefault="00791BF4" w:rsidP="0074331F">
      <w:pPr>
        <w:spacing w:after="0" w:line="240" w:lineRule="auto"/>
        <w:jc w:val="both"/>
        <w:rPr>
          <w:rFonts w:ascii="Times New Roman" w:hAnsi="Times New Roman"/>
          <w:sz w:val="24"/>
          <w:szCs w:val="24"/>
        </w:rPr>
      </w:pPr>
      <w:r w:rsidRPr="00791BF4">
        <w:rPr>
          <w:rFonts w:ascii="Times New Roman" w:hAnsi="Times New Roman"/>
          <w:sz w:val="24"/>
          <w:szCs w:val="24"/>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p>
    <w:p w14:paraId="1114EA9B" w14:textId="77777777" w:rsidR="00F66FE4" w:rsidRPr="005F2118" w:rsidRDefault="0074331F" w:rsidP="00F66FE4">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xml:space="preserve">- </w:t>
      </w:r>
      <w:r w:rsidR="00F66FE4" w:rsidRPr="005F2118">
        <w:rPr>
          <w:rFonts w:ascii="Times New Roman" w:hAnsi="Times New Roman"/>
          <w:sz w:val="24"/>
          <w:szCs w:val="24"/>
          <w:lang w:eastAsia="uk-UA"/>
        </w:rPr>
        <w:t>Федеральная адаптированная основная общеобразовательная программа обучающихся с умственной отсталостью (интеллектуальными нарушениями)</w:t>
      </w:r>
      <w:r w:rsidR="0075174D">
        <w:rPr>
          <w:rFonts w:ascii="Times New Roman" w:hAnsi="Times New Roman"/>
          <w:sz w:val="24"/>
          <w:szCs w:val="24"/>
          <w:lang w:eastAsia="uk-UA"/>
        </w:rPr>
        <w:t>, 2022г.</w:t>
      </w:r>
    </w:p>
    <w:p w14:paraId="6A7909A2" w14:textId="090B083F" w:rsidR="005F2118" w:rsidRPr="005F2118" w:rsidRDefault="0074331F" w:rsidP="005F2118">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xml:space="preserve"> - Учебный план МБОУ Киселевской СОШ им. Н.В. Попова на 202</w:t>
      </w:r>
      <w:r w:rsidR="000C214A">
        <w:rPr>
          <w:rFonts w:ascii="Times New Roman" w:hAnsi="Times New Roman"/>
          <w:sz w:val="24"/>
          <w:szCs w:val="24"/>
          <w:lang w:eastAsia="uk-UA"/>
        </w:rPr>
        <w:t>4</w:t>
      </w:r>
      <w:r w:rsidRPr="005F2118">
        <w:rPr>
          <w:rFonts w:ascii="Times New Roman" w:hAnsi="Times New Roman"/>
          <w:sz w:val="24"/>
          <w:szCs w:val="24"/>
          <w:lang w:eastAsia="uk-UA"/>
        </w:rPr>
        <w:t>/202</w:t>
      </w:r>
      <w:r w:rsidR="000C214A">
        <w:rPr>
          <w:rFonts w:ascii="Times New Roman" w:hAnsi="Times New Roman"/>
          <w:sz w:val="24"/>
          <w:szCs w:val="24"/>
          <w:lang w:eastAsia="uk-UA"/>
        </w:rPr>
        <w:t>5</w:t>
      </w:r>
      <w:r w:rsidRPr="005F2118">
        <w:rPr>
          <w:rFonts w:ascii="Times New Roman" w:hAnsi="Times New Roman"/>
          <w:sz w:val="24"/>
          <w:szCs w:val="24"/>
          <w:lang w:eastAsia="uk-UA"/>
        </w:rPr>
        <w:t xml:space="preserve"> учебный год.</w:t>
      </w:r>
    </w:p>
    <w:p w14:paraId="40737713" w14:textId="19684B2D" w:rsidR="005F2118" w:rsidRDefault="005F2118" w:rsidP="005F2118">
      <w:pPr>
        <w:spacing w:after="0" w:line="240" w:lineRule="auto"/>
        <w:contextualSpacing/>
        <w:rPr>
          <w:rFonts w:ascii="Times New Roman" w:hAnsi="Times New Roman"/>
          <w:sz w:val="24"/>
          <w:szCs w:val="24"/>
        </w:rPr>
      </w:pPr>
      <w:r w:rsidRPr="005F2118">
        <w:rPr>
          <w:rFonts w:ascii="Times New Roman" w:hAnsi="Times New Roman"/>
          <w:sz w:val="24"/>
          <w:szCs w:val="24"/>
        </w:rPr>
        <w:t>Предлагаемая программа и тематическое планировани</w:t>
      </w:r>
      <w:r w:rsidR="00747BE3">
        <w:rPr>
          <w:rFonts w:ascii="Times New Roman" w:hAnsi="Times New Roman"/>
          <w:sz w:val="24"/>
          <w:szCs w:val="24"/>
        </w:rPr>
        <w:t xml:space="preserve">е ориентирована на учебник для </w:t>
      </w:r>
      <w:r w:rsidR="000C214A">
        <w:rPr>
          <w:rFonts w:ascii="Times New Roman" w:hAnsi="Times New Roman"/>
          <w:sz w:val="24"/>
          <w:szCs w:val="24"/>
        </w:rPr>
        <w:t>8</w:t>
      </w:r>
      <w:r w:rsidRPr="005F2118">
        <w:rPr>
          <w:rFonts w:ascii="Times New Roman" w:hAnsi="Times New Roman"/>
          <w:sz w:val="24"/>
          <w:szCs w:val="24"/>
        </w:rPr>
        <w:t xml:space="preserve"> класса «География</w:t>
      </w:r>
      <w:r w:rsidR="00747BE3">
        <w:rPr>
          <w:rFonts w:ascii="Times New Roman" w:hAnsi="Times New Roman"/>
          <w:sz w:val="24"/>
          <w:szCs w:val="24"/>
        </w:rPr>
        <w:t>.</w:t>
      </w:r>
      <w:r w:rsidRPr="005F2118">
        <w:rPr>
          <w:rFonts w:ascii="Times New Roman" w:hAnsi="Times New Roman"/>
          <w:sz w:val="24"/>
          <w:szCs w:val="24"/>
        </w:rPr>
        <w:t xml:space="preserve"> </w:t>
      </w:r>
      <w:r w:rsidR="000C214A">
        <w:rPr>
          <w:rFonts w:ascii="Times New Roman" w:hAnsi="Times New Roman"/>
          <w:sz w:val="24"/>
          <w:szCs w:val="24"/>
        </w:rPr>
        <w:t>8</w:t>
      </w:r>
      <w:r w:rsidR="00747BE3">
        <w:rPr>
          <w:rFonts w:ascii="Times New Roman" w:hAnsi="Times New Roman"/>
          <w:sz w:val="24"/>
          <w:szCs w:val="24"/>
        </w:rPr>
        <w:t xml:space="preserve"> </w:t>
      </w:r>
      <w:r w:rsidRPr="005F2118">
        <w:rPr>
          <w:rFonts w:ascii="Times New Roman" w:hAnsi="Times New Roman"/>
          <w:sz w:val="24"/>
          <w:szCs w:val="24"/>
        </w:rPr>
        <w:t xml:space="preserve">класс»: </w:t>
      </w:r>
      <w:r w:rsidRPr="003932A2">
        <w:rPr>
          <w:rFonts w:ascii="Times New Roman" w:hAnsi="Times New Roman"/>
          <w:sz w:val="24"/>
          <w:szCs w:val="24"/>
        </w:rPr>
        <w:t>учебник для общеобразовательных организаций, реализующих адаптированные основные</w:t>
      </w:r>
      <w:r w:rsidRPr="005F2118">
        <w:rPr>
          <w:rFonts w:ascii="Times New Roman" w:hAnsi="Times New Roman"/>
          <w:sz w:val="24"/>
          <w:szCs w:val="24"/>
        </w:rPr>
        <w:t xml:space="preserve"> общеобразовательные программы / </w:t>
      </w:r>
      <w:proofErr w:type="spellStart"/>
      <w:r w:rsidRPr="005F2118">
        <w:rPr>
          <w:rFonts w:ascii="Times New Roman" w:hAnsi="Times New Roman"/>
          <w:sz w:val="24"/>
          <w:szCs w:val="24"/>
        </w:rPr>
        <w:t>Т.М.Лифанова</w:t>
      </w:r>
      <w:proofErr w:type="spellEnd"/>
      <w:r w:rsidRPr="005F2118">
        <w:rPr>
          <w:rFonts w:ascii="Times New Roman" w:hAnsi="Times New Roman"/>
          <w:sz w:val="24"/>
          <w:szCs w:val="24"/>
        </w:rPr>
        <w:t xml:space="preserve">, </w:t>
      </w:r>
      <w:proofErr w:type="spellStart"/>
      <w:r w:rsidRPr="005F2118">
        <w:rPr>
          <w:rFonts w:ascii="Times New Roman" w:hAnsi="Times New Roman"/>
          <w:sz w:val="24"/>
          <w:szCs w:val="24"/>
        </w:rPr>
        <w:t>Е.Н.Соломина</w:t>
      </w:r>
      <w:proofErr w:type="spellEnd"/>
      <w:r w:rsidRPr="005F2118">
        <w:rPr>
          <w:rFonts w:ascii="Times New Roman" w:hAnsi="Times New Roman"/>
          <w:sz w:val="24"/>
          <w:szCs w:val="24"/>
        </w:rPr>
        <w:t>, 1</w:t>
      </w:r>
      <w:r w:rsidR="000C214A">
        <w:rPr>
          <w:rFonts w:ascii="Times New Roman" w:hAnsi="Times New Roman"/>
          <w:sz w:val="24"/>
          <w:szCs w:val="24"/>
        </w:rPr>
        <w:t>7</w:t>
      </w:r>
      <w:r w:rsidRPr="005F2118">
        <w:rPr>
          <w:rFonts w:ascii="Times New Roman" w:hAnsi="Times New Roman"/>
          <w:sz w:val="24"/>
          <w:szCs w:val="24"/>
        </w:rPr>
        <w:t>-е изд. – М.: Просвещение, 202</w:t>
      </w:r>
      <w:r w:rsidR="000C214A">
        <w:rPr>
          <w:rFonts w:ascii="Times New Roman" w:hAnsi="Times New Roman"/>
          <w:sz w:val="24"/>
          <w:szCs w:val="24"/>
        </w:rPr>
        <w:t>4</w:t>
      </w:r>
      <w:r w:rsidRPr="005F2118">
        <w:rPr>
          <w:rFonts w:ascii="Times New Roman" w:hAnsi="Times New Roman"/>
          <w:sz w:val="24"/>
          <w:szCs w:val="24"/>
        </w:rPr>
        <w:t xml:space="preserve"> </w:t>
      </w:r>
    </w:p>
    <w:p w14:paraId="28ABEAF9" w14:textId="45E6C226" w:rsidR="00895EE3" w:rsidRPr="005F2118" w:rsidRDefault="00895EE3" w:rsidP="005F2118">
      <w:pPr>
        <w:spacing w:after="0" w:line="240" w:lineRule="auto"/>
        <w:rPr>
          <w:rFonts w:ascii="Times New Roman" w:hAnsi="Times New Roman"/>
          <w:sz w:val="24"/>
          <w:szCs w:val="24"/>
        </w:rPr>
      </w:pPr>
      <w:r w:rsidRPr="005F2118">
        <w:rPr>
          <w:rFonts w:ascii="Times New Roman" w:hAnsi="Times New Roman"/>
          <w:sz w:val="24"/>
          <w:szCs w:val="24"/>
        </w:rPr>
        <w:t>Сроки реализации программы – 1 год (202</w:t>
      </w:r>
      <w:r w:rsidR="000C214A">
        <w:rPr>
          <w:rFonts w:ascii="Times New Roman" w:hAnsi="Times New Roman"/>
          <w:sz w:val="24"/>
          <w:szCs w:val="24"/>
        </w:rPr>
        <w:t>4</w:t>
      </w:r>
      <w:r w:rsidRPr="005F2118">
        <w:rPr>
          <w:rFonts w:ascii="Times New Roman" w:hAnsi="Times New Roman"/>
          <w:sz w:val="24"/>
          <w:szCs w:val="24"/>
        </w:rPr>
        <w:t>-202</w:t>
      </w:r>
      <w:r w:rsidR="000C214A">
        <w:rPr>
          <w:rFonts w:ascii="Times New Roman" w:hAnsi="Times New Roman"/>
          <w:sz w:val="24"/>
          <w:szCs w:val="24"/>
        </w:rPr>
        <w:t>5</w:t>
      </w:r>
      <w:r w:rsidRPr="005F2118">
        <w:rPr>
          <w:rFonts w:ascii="Times New Roman" w:hAnsi="Times New Roman"/>
          <w:sz w:val="24"/>
          <w:szCs w:val="24"/>
        </w:rPr>
        <w:t xml:space="preserve"> </w:t>
      </w:r>
      <w:proofErr w:type="spellStart"/>
      <w:proofErr w:type="gramStart"/>
      <w:r w:rsidRPr="005F2118">
        <w:rPr>
          <w:rFonts w:ascii="Times New Roman" w:hAnsi="Times New Roman"/>
          <w:sz w:val="24"/>
          <w:szCs w:val="24"/>
        </w:rPr>
        <w:t>уч.год</w:t>
      </w:r>
      <w:proofErr w:type="spellEnd"/>
      <w:proofErr w:type="gramEnd"/>
      <w:r w:rsidRPr="005F2118">
        <w:rPr>
          <w:rFonts w:ascii="Times New Roman" w:hAnsi="Times New Roman"/>
          <w:sz w:val="24"/>
          <w:szCs w:val="24"/>
        </w:rPr>
        <w:t>)</w:t>
      </w:r>
    </w:p>
    <w:p w14:paraId="6662087A"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9EC2F19"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 xml:space="preserve">Основная </w:t>
      </w:r>
      <w:r w:rsidRPr="003932A2">
        <w:rPr>
          <w:rFonts w:ascii="Times New Roman" w:hAnsi="Times New Roman" w:cs="Times New Roman"/>
          <w:b/>
          <w:sz w:val="24"/>
          <w:szCs w:val="24"/>
        </w:rPr>
        <w:t>цель</w:t>
      </w:r>
      <w:r w:rsidRPr="003932A2">
        <w:rPr>
          <w:rFonts w:ascii="Times New Roman" w:hAnsi="Times New Roman" w:cs="Times New Roman"/>
          <w:sz w:val="24"/>
          <w:szCs w:val="24"/>
        </w:rPr>
        <w:t xml:space="preserve">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54D7B8CF"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Задачами изучения географии являются:</w:t>
      </w:r>
    </w:p>
    <w:p w14:paraId="72D9B829"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представлений о географии и ее роли в понимании природных и социально-экономических процессов и их взаимосвязей;</w:t>
      </w:r>
    </w:p>
    <w:p w14:paraId="257AEA5E"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77DDA28"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умения выделять, описывать и объяснять существенные признаки географических объектов и явлений;</w:t>
      </w:r>
    </w:p>
    <w:p w14:paraId="322731B5"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4AACC4A"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 xml:space="preserve">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w:t>
      </w:r>
      <w:r w:rsidRPr="003932A2">
        <w:rPr>
          <w:rFonts w:ascii="Times New Roman" w:hAnsi="Times New Roman" w:cs="Times New Roman"/>
          <w:sz w:val="24"/>
          <w:szCs w:val="24"/>
        </w:rPr>
        <w:lastRenderedPageBreak/>
        <w:t>географической информации;</w:t>
      </w:r>
    </w:p>
    <w:p w14:paraId="476BFD10" w14:textId="77777777" w:rsidR="0074331F"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14D821E9" w14:textId="77777777" w:rsidR="005F2118" w:rsidRDefault="0074331F" w:rsidP="005F2118">
      <w:pPr>
        <w:pStyle w:val="a7"/>
        <w:spacing w:after="0"/>
        <w:ind w:firstLine="567"/>
        <w:jc w:val="both"/>
      </w:pPr>
      <w:r w:rsidRPr="005F2118">
        <w:t>География даёт благодатный материал для патриотического, интернационального, эстетического и экологического воспитания учащихся. Программа составлена с учётом психофизических особенностей учащихся с интеллектуальной недостаточностью. Географический материал в силу своего содержания обладает значительными возможностями для развития и коррекции познавательной деятельности  детей с умственной отсталостью: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воображение учащихся. Систематическая словарная работа на уроках географии расширяет лексический запас детей со сниженным интеллектом, помогает им правильно употреблять новые слова в связной речи.</w:t>
      </w:r>
    </w:p>
    <w:p w14:paraId="4299ABFB" w14:textId="77777777" w:rsidR="0074331F" w:rsidRPr="005F2118" w:rsidRDefault="0074331F" w:rsidP="005F2118">
      <w:pPr>
        <w:pStyle w:val="a7"/>
        <w:spacing w:after="0"/>
        <w:ind w:firstLine="567"/>
        <w:jc w:val="both"/>
      </w:pPr>
      <w:r w:rsidRPr="005F2118">
        <w:t>Основными организационными формами работы на уроке географии являются: фронтальная, групповая, коллективная, индивидуальная работа, работа в парах.</w:t>
      </w:r>
    </w:p>
    <w:p w14:paraId="1C6788D6" w14:textId="77777777" w:rsidR="005F2118" w:rsidRPr="005F2118" w:rsidRDefault="0074331F" w:rsidP="005F2118">
      <w:pPr>
        <w:pStyle w:val="a7"/>
        <w:spacing w:after="0"/>
        <w:jc w:val="both"/>
      </w:pPr>
      <w:r w:rsidRPr="005F2118">
        <w:t xml:space="preserve">        При  проведении уроков  предполагается использование следующих </w:t>
      </w:r>
      <w:r w:rsidRPr="005F2118">
        <w:rPr>
          <w:i/>
        </w:rPr>
        <w:t>методов</w:t>
      </w:r>
      <w:r w:rsidRPr="005F2118">
        <w:t>:</w:t>
      </w:r>
    </w:p>
    <w:p w14:paraId="4AF94C9D" w14:textId="77777777" w:rsidR="0074331F" w:rsidRPr="005F2118" w:rsidRDefault="0074331F" w:rsidP="005F2118">
      <w:pPr>
        <w:pStyle w:val="a9"/>
        <w:numPr>
          <w:ilvl w:val="0"/>
          <w:numId w:val="5"/>
        </w:numPr>
        <w:tabs>
          <w:tab w:val="left" w:pos="-220"/>
        </w:tabs>
        <w:spacing w:after="0" w:line="240" w:lineRule="auto"/>
        <w:jc w:val="both"/>
        <w:rPr>
          <w:rFonts w:ascii="Times New Roman" w:eastAsia="Times New Roman" w:hAnsi="Times New Roman"/>
          <w:i/>
          <w:sz w:val="24"/>
          <w:szCs w:val="24"/>
        </w:rPr>
      </w:pPr>
      <w:r w:rsidRPr="005F2118">
        <w:rPr>
          <w:rFonts w:ascii="Times New Roman" w:hAnsi="Times New Roman"/>
          <w:sz w:val="24"/>
          <w:szCs w:val="24"/>
        </w:rPr>
        <w:t xml:space="preserve">Словесные - рассказ, объяснение, беседа, работа с учебником и книгой; </w:t>
      </w:r>
    </w:p>
    <w:p w14:paraId="58FCF8D4"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Наглядные - наблюдение, демонстрация; </w:t>
      </w:r>
    </w:p>
    <w:p w14:paraId="7BE2B607"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Практические – упражнения, работа с исторической картой, картиной, схемами.</w:t>
      </w:r>
    </w:p>
    <w:p w14:paraId="436E22A7"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Проблемный;</w:t>
      </w:r>
    </w:p>
    <w:p w14:paraId="73344119"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Частично-поисковый;</w:t>
      </w:r>
    </w:p>
    <w:p w14:paraId="36B25385"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Исследовательский;</w:t>
      </w:r>
    </w:p>
    <w:p w14:paraId="723ADD78" w14:textId="7C918F7E"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Создание </w:t>
      </w:r>
      <w:proofErr w:type="gramStart"/>
      <w:r w:rsidRPr="005F2118">
        <w:rPr>
          <w:rFonts w:ascii="Times New Roman" w:hAnsi="Times New Roman" w:cs="Times New Roman"/>
          <w:sz w:val="24"/>
          <w:szCs w:val="24"/>
        </w:rPr>
        <w:t xml:space="preserve">макетов </w:t>
      </w:r>
      <w:r w:rsidR="00DF1F73">
        <w:rPr>
          <w:rFonts w:ascii="Times New Roman" w:hAnsi="Times New Roman" w:cs="Times New Roman"/>
          <w:sz w:val="24"/>
          <w:szCs w:val="24"/>
        </w:rPr>
        <w:t>;</w:t>
      </w:r>
      <w:proofErr w:type="gramEnd"/>
    </w:p>
    <w:p w14:paraId="574F41B9" w14:textId="77777777" w:rsidR="0074331F" w:rsidRPr="005F2118" w:rsidRDefault="0074331F" w:rsidP="0074331F">
      <w:pPr>
        <w:pStyle w:val="10"/>
        <w:numPr>
          <w:ilvl w:val="0"/>
          <w:numId w:val="5"/>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Система специальных </w:t>
      </w:r>
      <w:proofErr w:type="spellStart"/>
      <w:r w:rsidRPr="005F2118">
        <w:rPr>
          <w:rFonts w:ascii="Times New Roman" w:hAnsi="Times New Roman" w:cs="Times New Roman"/>
          <w:sz w:val="24"/>
          <w:szCs w:val="24"/>
        </w:rPr>
        <w:t>коррекционно</w:t>
      </w:r>
      <w:proofErr w:type="spellEnd"/>
      <w:r w:rsidRPr="005F2118">
        <w:rPr>
          <w:rFonts w:ascii="Times New Roman" w:hAnsi="Times New Roman" w:cs="Times New Roman"/>
          <w:sz w:val="24"/>
          <w:szCs w:val="24"/>
        </w:rPr>
        <w:t xml:space="preserve"> – развивающих методов;</w:t>
      </w:r>
    </w:p>
    <w:p w14:paraId="16993D3C"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Методы убеждения (словесное разъяснение, убеждение, требование);</w:t>
      </w:r>
    </w:p>
    <w:p w14:paraId="0FCEF746"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Методы организации деятельности (приучение, упражнение, показ, подражание, поручение);</w:t>
      </w:r>
    </w:p>
    <w:p w14:paraId="11F0EF0E"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Методы стимулирования поведения (похвала, поощрение, </w:t>
      </w:r>
      <w:proofErr w:type="spellStart"/>
      <w:r w:rsidRPr="005F2118">
        <w:rPr>
          <w:rFonts w:ascii="Times New Roman" w:hAnsi="Times New Roman" w:cs="Times New Roman"/>
          <w:sz w:val="24"/>
          <w:szCs w:val="24"/>
        </w:rPr>
        <w:t>взаимооценка</w:t>
      </w:r>
      <w:proofErr w:type="spellEnd"/>
      <w:r w:rsidRPr="005F2118">
        <w:rPr>
          <w:rFonts w:ascii="Times New Roman" w:hAnsi="Times New Roman" w:cs="Times New Roman"/>
          <w:sz w:val="24"/>
          <w:szCs w:val="24"/>
        </w:rPr>
        <w:t>).</w:t>
      </w:r>
    </w:p>
    <w:p w14:paraId="630FAF85"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Широкое применение находит проблемное изложение знаний, при котором является создание проблемной ситуации, исследование, поиск правильного ответа.</w:t>
      </w:r>
    </w:p>
    <w:p w14:paraId="6BCD6D70"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 Работа с контурными картами, атласами;</w:t>
      </w:r>
    </w:p>
    <w:p w14:paraId="42EC3FA6" w14:textId="77777777" w:rsidR="0074331F" w:rsidRPr="005F2118" w:rsidRDefault="0074331F" w:rsidP="0074331F">
      <w:pPr>
        <w:pStyle w:val="a7"/>
        <w:numPr>
          <w:ilvl w:val="0"/>
          <w:numId w:val="5"/>
        </w:numPr>
        <w:spacing w:after="0"/>
        <w:rPr>
          <w:rStyle w:val="c24"/>
        </w:rPr>
      </w:pPr>
      <w:r w:rsidRPr="005F2118">
        <w:rPr>
          <w:rStyle w:val="c24"/>
        </w:rPr>
        <w:t>Работа со школьным глобусом;</w:t>
      </w:r>
    </w:p>
    <w:p w14:paraId="7C5294C0" w14:textId="77777777" w:rsidR="0074331F" w:rsidRPr="005F2118" w:rsidRDefault="0074331F" w:rsidP="0074331F">
      <w:pPr>
        <w:pStyle w:val="a7"/>
        <w:numPr>
          <w:ilvl w:val="0"/>
          <w:numId w:val="5"/>
        </w:numPr>
        <w:spacing w:after="0"/>
        <w:rPr>
          <w:rStyle w:val="c21"/>
        </w:rPr>
      </w:pPr>
      <w:r w:rsidRPr="005F2118">
        <w:rPr>
          <w:rStyle w:val="c24"/>
        </w:rPr>
        <w:t>Определение масштаба;</w:t>
      </w:r>
    </w:p>
    <w:p w14:paraId="0721749A" w14:textId="77777777" w:rsidR="0074331F" w:rsidRPr="005F2118" w:rsidRDefault="0074331F" w:rsidP="0074331F">
      <w:pPr>
        <w:pStyle w:val="a7"/>
        <w:numPr>
          <w:ilvl w:val="0"/>
          <w:numId w:val="5"/>
        </w:numPr>
        <w:spacing w:after="0"/>
        <w:rPr>
          <w:rStyle w:val="c21"/>
        </w:rPr>
      </w:pPr>
      <w:r w:rsidRPr="005F2118">
        <w:rPr>
          <w:rStyle w:val="c21"/>
        </w:rPr>
        <w:t>карты;</w:t>
      </w:r>
    </w:p>
    <w:p w14:paraId="2982EC52" w14:textId="77777777" w:rsidR="0074331F" w:rsidRPr="005F2118" w:rsidRDefault="0074331F" w:rsidP="0074331F">
      <w:pPr>
        <w:pStyle w:val="a7"/>
        <w:numPr>
          <w:ilvl w:val="0"/>
          <w:numId w:val="5"/>
        </w:numPr>
        <w:spacing w:after="0"/>
      </w:pPr>
      <w:r w:rsidRPr="005F2118">
        <w:rPr>
          <w:rStyle w:val="c21"/>
        </w:rPr>
        <w:t xml:space="preserve">Решение </w:t>
      </w:r>
      <w:r w:rsidRPr="005F2118">
        <w:t>«проблемных ситуаций» и географических задач;</w:t>
      </w:r>
    </w:p>
    <w:p w14:paraId="1EB0DE5B" w14:textId="77777777" w:rsidR="0074331F" w:rsidRPr="005F2118" w:rsidRDefault="0074331F" w:rsidP="0074331F">
      <w:pPr>
        <w:pStyle w:val="a7"/>
        <w:numPr>
          <w:ilvl w:val="0"/>
          <w:numId w:val="5"/>
        </w:numPr>
        <w:spacing w:after="0"/>
      </w:pPr>
      <w:r w:rsidRPr="005F2118">
        <w:t>Проведение опытов;</w:t>
      </w:r>
    </w:p>
    <w:p w14:paraId="024F175D" w14:textId="77777777" w:rsidR="0074331F" w:rsidRPr="005F2118" w:rsidRDefault="0074331F" w:rsidP="0074331F">
      <w:pPr>
        <w:pStyle w:val="a7"/>
        <w:numPr>
          <w:ilvl w:val="0"/>
          <w:numId w:val="5"/>
        </w:numPr>
        <w:spacing w:after="0"/>
      </w:pPr>
      <w:r w:rsidRPr="005F2118">
        <w:t>Практические работы;</w:t>
      </w:r>
    </w:p>
    <w:p w14:paraId="2F3FF725" w14:textId="77777777" w:rsidR="0074331F" w:rsidRPr="005F2118" w:rsidRDefault="0074331F" w:rsidP="0074331F">
      <w:pPr>
        <w:pStyle w:val="a7"/>
        <w:numPr>
          <w:ilvl w:val="0"/>
          <w:numId w:val="5"/>
        </w:numPr>
        <w:spacing w:after="0"/>
      </w:pPr>
      <w:r w:rsidRPr="005F2118">
        <w:t>Правописание трудных слов;</w:t>
      </w:r>
    </w:p>
    <w:p w14:paraId="43F90E4D" w14:textId="77777777" w:rsidR="0074331F" w:rsidRPr="005F2118" w:rsidRDefault="0074331F" w:rsidP="0074331F">
      <w:pPr>
        <w:pStyle w:val="a7"/>
        <w:numPr>
          <w:ilvl w:val="0"/>
          <w:numId w:val="5"/>
        </w:numPr>
        <w:spacing w:after="0"/>
      </w:pPr>
      <w:r w:rsidRPr="005F2118">
        <w:t>Чтение  местной периодической печати;</w:t>
      </w:r>
    </w:p>
    <w:p w14:paraId="44A671DF" w14:textId="77777777" w:rsidR="0074331F" w:rsidRPr="005F2118" w:rsidRDefault="0074331F" w:rsidP="0074331F">
      <w:pPr>
        <w:pStyle w:val="a7"/>
        <w:numPr>
          <w:ilvl w:val="0"/>
          <w:numId w:val="5"/>
        </w:numPr>
        <w:spacing w:after="0"/>
      </w:pPr>
      <w:r w:rsidRPr="005F2118">
        <w:t>Выполнение творческих заданий.</w:t>
      </w:r>
    </w:p>
    <w:p w14:paraId="406B3FF1" w14:textId="77777777" w:rsidR="0074331F" w:rsidRPr="005F2118" w:rsidRDefault="0074331F" w:rsidP="0074331F">
      <w:pPr>
        <w:pStyle w:val="a7"/>
        <w:numPr>
          <w:ilvl w:val="0"/>
          <w:numId w:val="5"/>
        </w:numPr>
        <w:spacing w:after="0"/>
      </w:pPr>
      <w:r w:rsidRPr="005F2118">
        <w:t>Выполнение схематических зарисовок, составление несложных планов, чтение карт, моделирование, обозначение изученных объектов на контурных картах, заполнение схем и таблиц (обобщающие, сравнительные, требующие классификации объектов). </w:t>
      </w:r>
    </w:p>
    <w:p w14:paraId="6D80E8C6" w14:textId="77777777" w:rsidR="0074331F" w:rsidRPr="005F2118" w:rsidRDefault="0074331F" w:rsidP="0074331F">
      <w:pPr>
        <w:pStyle w:val="a7"/>
        <w:numPr>
          <w:ilvl w:val="0"/>
          <w:numId w:val="5"/>
        </w:numPr>
        <w:spacing w:after="0"/>
      </w:pPr>
      <w:r w:rsidRPr="005F2118">
        <w:rPr>
          <w:rStyle w:val="c21"/>
        </w:rPr>
        <w:t>О</w:t>
      </w:r>
      <w:r w:rsidRPr="005F2118">
        <w:rPr>
          <w:rStyle w:val="c24"/>
        </w:rPr>
        <w:t>бозначение положения географического объекта на контурной карте, показ направлений на основные стороны горизонта</w:t>
      </w:r>
      <w:r w:rsidRPr="005F2118">
        <w:rPr>
          <w:rStyle w:val="c21"/>
        </w:rPr>
        <w:t> в различных частях контурной</w:t>
      </w:r>
    </w:p>
    <w:p w14:paraId="056EE72C"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eastAsia="Lucida Sans Unicode" w:hAnsi="Times New Roman" w:cs="Times New Roman"/>
          <w:color w:val="FF0000"/>
          <w:kern w:val="1"/>
          <w:sz w:val="24"/>
          <w:szCs w:val="24"/>
        </w:rPr>
        <w:t xml:space="preserve">     </w:t>
      </w:r>
      <w:r w:rsidRPr="005F2118">
        <w:rPr>
          <w:rFonts w:ascii="Times New Roman" w:hAnsi="Times New Roman" w:cs="Times New Roman"/>
          <w:sz w:val="24"/>
          <w:szCs w:val="24"/>
        </w:rPr>
        <w:t>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p w14:paraId="0AA7448D"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Реализация воспитател</w:t>
      </w:r>
      <w:r w:rsidR="005F2118">
        <w:rPr>
          <w:rFonts w:ascii="Times New Roman" w:hAnsi="Times New Roman" w:cs="Times New Roman"/>
          <w:sz w:val="24"/>
          <w:szCs w:val="24"/>
        </w:rPr>
        <w:t xml:space="preserve">ьного потенциала каждого урока </w:t>
      </w:r>
      <w:r w:rsidRPr="005F2118">
        <w:rPr>
          <w:rFonts w:ascii="Times New Roman" w:hAnsi="Times New Roman" w:cs="Times New Roman"/>
          <w:sz w:val="24"/>
          <w:szCs w:val="24"/>
        </w:rPr>
        <w:t xml:space="preserve">предполагает его организацию с учетом совокупности методов, приемов, направленных на воспитание обучающихся. Воспитывающее содержание урока направлено на побуждение школьников, задуматься о ценностях  нравственных вопросах, жизненных проблемах. </w:t>
      </w:r>
    </w:p>
    <w:p w14:paraId="4DFD863A"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Использование воспитательных возможностей содержания учебного предмета, через демонстрацию учащимся примеров осознанного гражданского поведения, проявления человеколюбия и добросердечности, анализа жизненных историй, поступков и ситуаций </w:t>
      </w:r>
      <w:r w:rsidRPr="005F2118">
        <w:rPr>
          <w:rFonts w:ascii="Times New Roman" w:hAnsi="Times New Roman" w:cs="Times New Roman"/>
          <w:sz w:val="24"/>
          <w:szCs w:val="24"/>
        </w:rPr>
        <w:lastRenderedPageBreak/>
        <w:t>организуется путем проведения единых тематических уроков в образовательных областях: язык и речевая практика, математика и естествознание, человек и общество, география и история.</w:t>
      </w:r>
    </w:p>
    <w:p w14:paraId="121330F8"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С целью решения вопросов по профориентации обучающихся на уроках географии рассматриваются вопросы профориентационного характера, направленные на  знакомство  </w:t>
      </w:r>
      <w:r w:rsidR="005F2118">
        <w:rPr>
          <w:rFonts w:ascii="Times New Roman" w:hAnsi="Times New Roman" w:cs="Times New Roman"/>
          <w:sz w:val="24"/>
          <w:szCs w:val="24"/>
        </w:rPr>
        <w:t>об</w:t>
      </w:r>
      <w:r w:rsidRPr="005F2118">
        <w:rPr>
          <w:rFonts w:ascii="Times New Roman" w:hAnsi="Times New Roman" w:cs="Times New Roman"/>
          <w:sz w:val="24"/>
          <w:szCs w:val="24"/>
        </w:rPr>
        <w:t>уча</w:t>
      </w:r>
      <w:r w:rsidR="005F2118">
        <w:rPr>
          <w:rFonts w:ascii="Times New Roman" w:hAnsi="Times New Roman" w:cs="Times New Roman"/>
          <w:sz w:val="24"/>
          <w:szCs w:val="24"/>
        </w:rPr>
        <w:t>ю</w:t>
      </w:r>
      <w:r w:rsidRPr="005F2118">
        <w:rPr>
          <w:rFonts w:ascii="Times New Roman" w:hAnsi="Times New Roman" w:cs="Times New Roman"/>
          <w:sz w:val="24"/>
          <w:szCs w:val="24"/>
        </w:rPr>
        <w:t xml:space="preserve">щихся с многообразием мира профессий. Профессиональная ориентация на уроках истории осуществляется путем проведения коротких бесед о профессиях, упоминаемых в учебном материале, а так же выяснение и разъяснение в каких профессиях, знания </w:t>
      </w:r>
      <w:proofErr w:type="gramStart"/>
      <w:r w:rsidRPr="005F2118">
        <w:rPr>
          <w:rFonts w:ascii="Times New Roman" w:hAnsi="Times New Roman" w:cs="Times New Roman"/>
          <w:sz w:val="24"/>
          <w:szCs w:val="24"/>
        </w:rPr>
        <w:t>полученные  на</w:t>
      </w:r>
      <w:proofErr w:type="gramEnd"/>
      <w:r w:rsidRPr="005F2118">
        <w:rPr>
          <w:rFonts w:ascii="Times New Roman" w:hAnsi="Times New Roman" w:cs="Times New Roman"/>
          <w:sz w:val="24"/>
          <w:szCs w:val="24"/>
        </w:rPr>
        <w:t xml:space="preserve">  уроках географии будут полезны.</w:t>
      </w:r>
    </w:p>
    <w:p w14:paraId="054A6207" w14:textId="77777777" w:rsidR="0019275A" w:rsidRDefault="0019275A" w:rsidP="00895EE3">
      <w:pPr>
        <w:spacing w:after="0" w:line="240" w:lineRule="auto"/>
        <w:jc w:val="center"/>
        <w:rPr>
          <w:rFonts w:ascii="Times New Roman" w:hAnsi="Times New Roman"/>
          <w:b/>
          <w:sz w:val="28"/>
          <w:szCs w:val="28"/>
        </w:rPr>
      </w:pPr>
    </w:p>
    <w:p w14:paraId="119F6868" w14:textId="77777777" w:rsidR="005F2118" w:rsidRPr="00895EE3" w:rsidRDefault="005F2118" w:rsidP="00895EE3">
      <w:pPr>
        <w:spacing w:after="0" w:line="240" w:lineRule="auto"/>
        <w:jc w:val="center"/>
        <w:rPr>
          <w:rFonts w:ascii="Times New Roman" w:hAnsi="Times New Roman"/>
          <w:sz w:val="28"/>
          <w:szCs w:val="28"/>
        </w:rPr>
      </w:pPr>
      <w:r w:rsidRPr="00895EE3">
        <w:rPr>
          <w:rFonts w:ascii="Times New Roman" w:hAnsi="Times New Roman"/>
          <w:b/>
          <w:sz w:val="28"/>
          <w:szCs w:val="28"/>
        </w:rPr>
        <w:t>Место курса в учебном плане</w:t>
      </w:r>
    </w:p>
    <w:p w14:paraId="48F256CF" w14:textId="40B2F41C" w:rsidR="0019275A" w:rsidRDefault="005F2118" w:rsidP="000C214A">
      <w:pPr>
        <w:spacing w:after="0" w:line="240" w:lineRule="auto"/>
        <w:rPr>
          <w:rFonts w:ascii="Times New Roman" w:hAnsi="Times New Roman"/>
          <w:b/>
          <w:sz w:val="28"/>
          <w:szCs w:val="28"/>
        </w:rPr>
      </w:pPr>
      <w:proofErr w:type="gramStart"/>
      <w:r w:rsidRPr="005F2118">
        <w:rPr>
          <w:rFonts w:ascii="Times New Roman" w:hAnsi="Times New Roman"/>
          <w:sz w:val="24"/>
          <w:szCs w:val="24"/>
        </w:rPr>
        <w:t>Рабочая  программа</w:t>
      </w:r>
      <w:proofErr w:type="gramEnd"/>
      <w:r w:rsidRPr="005F2118">
        <w:rPr>
          <w:rFonts w:ascii="Times New Roman" w:hAnsi="Times New Roman"/>
          <w:sz w:val="24"/>
          <w:szCs w:val="24"/>
        </w:rPr>
        <w:t xml:space="preserve">  рассчитана  на  68 часов   в  год,     2  часа в неделю      (1 час по учебному плану и 1 час для самостоятельной работы).  </w:t>
      </w:r>
    </w:p>
    <w:p w14:paraId="13F90CA2" w14:textId="77777777" w:rsidR="0074331F" w:rsidRPr="00374347" w:rsidRDefault="00895EE3" w:rsidP="00F128A3">
      <w:pPr>
        <w:tabs>
          <w:tab w:val="left" w:pos="990"/>
        </w:tabs>
        <w:spacing w:after="0" w:line="240" w:lineRule="auto"/>
        <w:contextualSpacing/>
        <w:jc w:val="center"/>
        <w:rPr>
          <w:rFonts w:ascii="Times New Roman" w:hAnsi="Times New Roman"/>
          <w:b/>
          <w:sz w:val="28"/>
          <w:szCs w:val="28"/>
        </w:rPr>
      </w:pPr>
      <w:r>
        <w:rPr>
          <w:rFonts w:ascii="Times New Roman" w:hAnsi="Times New Roman"/>
          <w:b/>
          <w:sz w:val="28"/>
          <w:szCs w:val="28"/>
        </w:rPr>
        <w:t>Планируемые р</w:t>
      </w:r>
      <w:r w:rsidR="0074331F" w:rsidRPr="00374347">
        <w:rPr>
          <w:rFonts w:ascii="Times New Roman" w:hAnsi="Times New Roman"/>
          <w:b/>
          <w:sz w:val="28"/>
          <w:szCs w:val="28"/>
        </w:rPr>
        <w:t>езультаты освоения учебного предмета</w:t>
      </w:r>
    </w:p>
    <w:p w14:paraId="546656A0" w14:textId="77777777" w:rsidR="0074331F" w:rsidRPr="00374347" w:rsidRDefault="0074331F" w:rsidP="00F128A3">
      <w:pPr>
        <w:tabs>
          <w:tab w:val="left" w:pos="990"/>
        </w:tabs>
        <w:spacing w:after="0" w:line="240" w:lineRule="auto"/>
        <w:contextualSpacing/>
        <w:jc w:val="center"/>
        <w:rPr>
          <w:rFonts w:ascii="Times New Roman" w:hAnsi="Times New Roman"/>
          <w:b/>
          <w:sz w:val="16"/>
          <w:szCs w:val="16"/>
        </w:rPr>
      </w:pPr>
    </w:p>
    <w:p w14:paraId="751625AB" w14:textId="77777777" w:rsidR="0074331F" w:rsidRPr="0019275A" w:rsidRDefault="0074331F" w:rsidP="00F128A3">
      <w:pPr>
        <w:tabs>
          <w:tab w:val="left" w:pos="709"/>
        </w:tabs>
        <w:spacing w:after="0" w:line="240" w:lineRule="auto"/>
        <w:contextualSpacing/>
        <w:jc w:val="both"/>
        <w:rPr>
          <w:rFonts w:ascii="Times New Roman" w:hAnsi="Times New Roman"/>
          <w:sz w:val="24"/>
          <w:szCs w:val="24"/>
        </w:rPr>
      </w:pPr>
      <w:r w:rsidRPr="0019275A">
        <w:rPr>
          <w:rFonts w:ascii="Times New Roman" w:hAnsi="Times New Roman"/>
          <w:sz w:val="24"/>
          <w:szCs w:val="24"/>
        </w:rPr>
        <w:t xml:space="preserve">          Освоение обучающимися программы, предполагает достижение двух видов результатов: </w:t>
      </w:r>
      <w:r w:rsidRPr="0019275A">
        <w:rPr>
          <w:rFonts w:ascii="Times New Roman" w:hAnsi="Times New Roman"/>
          <w:i/>
          <w:sz w:val="24"/>
          <w:szCs w:val="24"/>
        </w:rPr>
        <w:t>личностных и предметных</w:t>
      </w:r>
      <w:r w:rsidRPr="0019275A">
        <w:rPr>
          <w:rFonts w:ascii="Times New Roman" w:hAnsi="Times New Roman"/>
          <w:sz w:val="24"/>
          <w:szCs w:val="24"/>
        </w:rPr>
        <w:t xml:space="preserve">. </w:t>
      </w:r>
    </w:p>
    <w:p w14:paraId="4C420ED1" w14:textId="77777777" w:rsidR="000C214A" w:rsidRDefault="000C214A" w:rsidP="00F128A3">
      <w:pPr>
        <w:pStyle w:val="a3"/>
        <w:ind w:left="708" w:firstLine="1"/>
        <w:rPr>
          <w:rFonts w:ascii="Times New Roman" w:hAnsi="Times New Roman"/>
          <w:b/>
          <w:sz w:val="28"/>
          <w:szCs w:val="28"/>
        </w:rPr>
      </w:pPr>
      <w:bookmarkStart w:id="0" w:name="_Hlk138962780"/>
      <w:r w:rsidRPr="00973321">
        <w:rPr>
          <w:rFonts w:ascii="Times New Roman" w:hAnsi="Times New Roman"/>
          <w:b/>
          <w:sz w:val="28"/>
          <w:szCs w:val="28"/>
        </w:rPr>
        <w:t>Личностные:</w:t>
      </w:r>
    </w:p>
    <w:p w14:paraId="1D3F5626"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21D8AAB3"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сформированность уважительного отношения к истории и культуре других народов;</w:t>
      </w:r>
    </w:p>
    <w:p w14:paraId="10196607"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396BDB95"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совершенствование умения договариваться о распределении функций и ролей в совместной деятельности со сверстниками, адекватно оценивать собственное поведение и поведение окружающих;</w:t>
      </w:r>
    </w:p>
    <w:p w14:paraId="79D3B014"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 xml:space="preserve">формирование </w:t>
      </w:r>
      <w:proofErr w:type="gramStart"/>
      <w:r w:rsidRPr="00987B80">
        <w:rPr>
          <w:rFonts w:ascii="Times New Roman" w:hAnsi="Times New Roman"/>
          <w:sz w:val="24"/>
          <w:szCs w:val="24"/>
        </w:rPr>
        <w:t>экологической  культуры</w:t>
      </w:r>
      <w:proofErr w:type="gramEnd"/>
      <w:r w:rsidRPr="00987B80">
        <w:rPr>
          <w:rFonts w:ascii="Times New Roman" w:hAnsi="Times New Roman"/>
          <w:sz w:val="24"/>
          <w:szCs w:val="24"/>
        </w:rPr>
        <w:t>, понимание необходимости охраны редких видов растений и животных;</w:t>
      </w:r>
    </w:p>
    <w:p w14:paraId="4916DE02"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принятие и освоение социальной роли обучающегося, проявление социально значимых мотивов учебной деятельности;</w:t>
      </w:r>
    </w:p>
    <w:p w14:paraId="0D4FDE8D"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сформированность адекватных представлений о собственных возможностях, о насущно необходимом жизнеобеспечении;</w:t>
      </w:r>
    </w:p>
    <w:p w14:paraId="4C19894F"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bookmarkEnd w:id="0"/>
    <w:p w14:paraId="2D2EBA0D" w14:textId="1FFFE076" w:rsidR="00F128A3" w:rsidRPr="00F128A3" w:rsidRDefault="00F128A3" w:rsidP="00F128A3">
      <w:pPr>
        <w:pStyle w:val="pboth"/>
        <w:shd w:val="clear" w:color="auto" w:fill="FFFFFF"/>
        <w:spacing w:before="0" w:beforeAutospacing="0" w:after="0" w:afterAutospacing="0" w:line="293" w:lineRule="atLeast"/>
        <w:rPr>
          <w:color w:val="000000"/>
          <w:sz w:val="23"/>
          <w:szCs w:val="23"/>
        </w:rPr>
      </w:pPr>
      <w:r w:rsidRPr="00F128A3">
        <w:rPr>
          <w:color w:val="000000"/>
          <w:sz w:val="23"/>
          <w:szCs w:val="23"/>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 w:name="102862"/>
      <w:bookmarkEnd w:id="1"/>
      <w:r w:rsidRPr="00F128A3">
        <w:rPr>
          <w:color w:val="000000"/>
          <w:sz w:val="23"/>
          <w:szCs w:val="23"/>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74A44D2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 w:name="102863"/>
      <w:bookmarkEnd w:id="2"/>
      <w:r w:rsidRPr="00F128A3">
        <w:rPr>
          <w:color w:val="000000"/>
          <w:sz w:val="23"/>
          <w:szCs w:val="23"/>
        </w:rPr>
        <w:t>выявлять и характеризовать существенные признаки географических объектов, процессов и явлений;</w:t>
      </w:r>
    </w:p>
    <w:p w14:paraId="5E31A9F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 w:name="102864"/>
      <w:bookmarkEnd w:id="3"/>
      <w:r w:rsidRPr="00F128A3">
        <w:rPr>
          <w:color w:val="000000"/>
          <w:sz w:val="23"/>
          <w:szCs w:val="23"/>
        </w:rPr>
        <w:t>устанавливать существенный признак классификации географических объектов, процессов и явлений, основания для их сравнения;</w:t>
      </w:r>
    </w:p>
    <w:p w14:paraId="3253257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 w:name="102865"/>
      <w:bookmarkEnd w:id="4"/>
      <w:r w:rsidRPr="00F128A3">
        <w:rPr>
          <w:color w:val="000000"/>
          <w:sz w:val="23"/>
          <w:szCs w:val="23"/>
        </w:rPr>
        <w:t>выявлять закономерности и противоречия в рассматриваемых фактах и данных наблюдений с учетом предложенной географической задачи;</w:t>
      </w:r>
    </w:p>
    <w:p w14:paraId="3AD0A51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 w:name="102866"/>
      <w:bookmarkEnd w:id="5"/>
      <w:r w:rsidRPr="00F128A3">
        <w:rPr>
          <w:color w:val="000000"/>
          <w:sz w:val="23"/>
          <w:szCs w:val="23"/>
        </w:rPr>
        <w:t>выявлять дефициты географической информации, данных, необходимых для решения поставленной задачи;</w:t>
      </w:r>
    </w:p>
    <w:p w14:paraId="715B186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 w:name="102867"/>
      <w:bookmarkEnd w:id="6"/>
      <w:r w:rsidRPr="00F128A3">
        <w:rPr>
          <w:color w:val="000000"/>
          <w:sz w:val="23"/>
          <w:szCs w:val="23"/>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EC53E6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 w:name="102868"/>
      <w:bookmarkEnd w:id="7"/>
      <w:r w:rsidRPr="00F128A3">
        <w:rPr>
          <w:color w:val="000000"/>
          <w:sz w:val="23"/>
          <w:szCs w:val="23"/>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7FF8CF35" w14:textId="7C011561"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8" w:name="102869"/>
      <w:bookmarkEnd w:id="8"/>
      <w:r w:rsidRPr="00F128A3">
        <w:rPr>
          <w:color w:val="000000"/>
          <w:sz w:val="23"/>
          <w:szCs w:val="23"/>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7322EE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9" w:name="102870"/>
      <w:bookmarkEnd w:id="9"/>
      <w:r w:rsidRPr="00F128A3">
        <w:rPr>
          <w:color w:val="000000"/>
          <w:sz w:val="23"/>
          <w:szCs w:val="23"/>
        </w:rPr>
        <w:t>использовать географические вопросы как исследовательский инструмент познания;</w:t>
      </w:r>
    </w:p>
    <w:p w14:paraId="2B3CFC5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0" w:name="102871"/>
      <w:bookmarkEnd w:id="10"/>
      <w:r w:rsidRPr="00F128A3">
        <w:rPr>
          <w:color w:val="000000"/>
          <w:sz w:val="23"/>
          <w:szCs w:val="23"/>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DA9CC4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1" w:name="102872"/>
      <w:bookmarkEnd w:id="11"/>
      <w:r w:rsidRPr="00F128A3">
        <w:rPr>
          <w:color w:val="000000"/>
          <w:sz w:val="23"/>
          <w:szCs w:val="23"/>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60EB9D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2" w:name="102873"/>
      <w:bookmarkEnd w:id="12"/>
      <w:r w:rsidRPr="00F128A3">
        <w:rPr>
          <w:color w:val="000000"/>
          <w:sz w:val="23"/>
          <w:szCs w:val="23"/>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DFCB5E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3" w:name="102874"/>
      <w:bookmarkEnd w:id="13"/>
      <w:r w:rsidRPr="00F128A3">
        <w:rPr>
          <w:color w:val="000000"/>
          <w:sz w:val="23"/>
          <w:szCs w:val="23"/>
        </w:rPr>
        <w:t>оценивать достоверность информации, полученной в ходе географического исследования;</w:t>
      </w:r>
    </w:p>
    <w:p w14:paraId="32DBA40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4" w:name="102875"/>
      <w:bookmarkEnd w:id="14"/>
      <w:r w:rsidRPr="00F128A3">
        <w:rPr>
          <w:color w:val="000000"/>
          <w:sz w:val="23"/>
          <w:szCs w:val="23"/>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2F3182F5"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5" w:name="102876"/>
      <w:bookmarkEnd w:id="15"/>
      <w:r w:rsidRPr="00F128A3">
        <w:rPr>
          <w:color w:val="000000"/>
          <w:sz w:val="23"/>
          <w:szCs w:val="23"/>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1979AAA0" w14:textId="298B8A0B"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16" w:name="102877"/>
      <w:bookmarkEnd w:id="16"/>
      <w:r w:rsidRPr="00F128A3">
        <w:rPr>
          <w:color w:val="000000"/>
          <w:sz w:val="23"/>
          <w:szCs w:val="23"/>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6B9389C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7" w:name="102878"/>
      <w:bookmarkEnd w:id="17"/>
      <w:r w:rsidRPr="00F128A3">
        <w:rPr>
          <w:color w:val="000000"/>
          <w:sz w:val="23"/>
          <w:szCs w:val="23"/>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16186B7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8" w:name="102879"/>
      <w:bookmarkEnd w:id="18"/>
      <w:r w:rsidRPr="00F128A3">
        <w:rPr>
          <w:color w:val="000000"/>
          <w:sz w:val="23"/>
          <w:szCs w:val="23"/>
        </w:rPr>
        <w:t>выбирать, анализировать и интерпретировать географическую информацию различных видов и форм представления;</w:t>
      </w:r>
    </w:p>
    <w:p w14:paraId="41E03AB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9" w:name="102880"/>
      <w:bookmarkEnd w:id="19"/>
      <w:r w:rsidRPr="00F128A3">
        <w:rPr>
          <w:color w:val="000000"/>
          <w:sz w:val="23"/>
          <w:szCs w:val="23"/>
        </w:rPr>
        <w:t>находить сходные аргументы, подтверждающие или опровергающие одну и ту же идею, в различных источниках географической информации;</w:t>
      </w:r>
    </w:p>
    <w:p w14:paraId="5238F03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0" w:name="102881"/>
      <w:bookmarkEnd w:id="20"/>
      <w:r w:rsidRPr="00F128A3">
        <w:rPr>
          <w:color w:val="000000"/>
          <w:sz w:val="23"/>
          <w:szCs w:val="23"/>
        </w:rPr>
        <w:t>самостоятельно выбирать оптимальную форму представления географической информации;</w:t>
      </w:r>
    </w:p>
    <w:p w14:paraId="6D65671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1" w:name="102882"/>
      <w:bookmarkEnd w:id="21"/>
      <w:r w:rsidRPr="00F128A3">
        <w:rPr>
          <w:color w:val="000000"/>
          <w:sz w:val="23"/>
          <w:szCs w:val="23"/>
        </w:rPr>
        <w:t>оценивать надежность географической информации по критериям, предложенным учителем или сформулированным самостоятельно;</w:t>
      </w:r>
    </w:p>
    <w:p w14:paraId="6630E52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2" w:name="102883"/>
      <w:bookmarkEnd w:id="22"/>
      <w:r w:rsidRPr="00F128A3">
        <w:rPr>
          <w:color w:val="000000"/>
          <w:sz w:val="23"/>
          <w:szCs w:val="23"/>
        </w:rPr>
        <w:t>систематизировать географическую информацию в разных формах.</w:t>
      </w:r>
    </w:p>
    <w:p w14:paraId="7CD2DB8E" w14:textId="440AD3AA"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23" w:name="102884"/>
      <w:bookmarkEnd w:id="23"/>
      <w:r w:rsidRPr="00F128A3">
        <w:rPr>
          <w:color w:val="000000"/>
          <w:sz w:val="23"/>
          <w:szCs w:val="23"/>
        </w:rPr>
        <w:t>У обучающегося будут сформированы следующие умения общения как часть коммуникативных универсальных учебных действий:</w:t>
      </w:r>
    </w:p>
    <w:p w14:paraId="403DDC1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4" w:name="102885"/>
      <w:bookmarkEnd w:id="24"/>
      <w:r w:rsidRPr="00F128A3">
        <w:rPr>
          <w:color w:val="000000"/>
          <w:sz w:val="23"/>
          <w:szCs w:val="23"/>
        </w:rPr>
        <w:t>формулировать суждения, выражать свою точку зрения по географическим аспектам различных вопросов в устных и письменных текстах;</w:t>
      </w:r>
    </w:p>
    <w:p w14:paraId="2031EC0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5" w:name="102886"/>
      <w:bookmarkEnd w:id="25"/>
      <w:r w:rsidRPr="00F128A3">
        <w:rPr>
          <w:color w:val="000000"/>
          <w:sz w:val="23"/>
          <w:szCs w:val="23"/>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638717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6" w:name="102887"/>
      <w:bookmarkEnd w:id="26"/>
      <w:r w:rsidRPr="00F128A3">
        <w:rPr>
          <w:color w:val="000000"/>
          <w:sz w:val="23"/>
          <w:szCs w:val="23"/>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E654FB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7" w:name="102888"/>
      <w:bookmarkEnd w:id="27"/>
      <w:r w:rsidRPr="00F128A3">
        <w:rPr>
          <w:color w:val="000000"/>
          <w:sz w:val="23"/>
          <w:szCs w:val="23"/>
        </w:rPr>
        <w:lastRenderedPageBreak/>
        <w:t>публично представлять результаты выполненного исследования или проекта.</w:t>
      </w:r>
    </w:p>
    <w:p w14:paraId="7FB04B36" w14:textId="234C2BF7"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28" w:name="102889"/>
      <w:bookmarkEnd w:id="28"/>
      <w:r w:rsidRPr="00F128A3">
        <w:rPr>
          <w:color w:val="000000"/>
          <w:sz w:val="23"/>
          <w:szCs w:val="23"/>
        </w:rPr>
        <w:t>У обучающегося будут сформированы следующие умения самоорганизации как части регулятивных универсальных учебных действий:</w:t>
      </w:r>
    </w:p>
    <w:p w14:paraId="2942631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9" w:name="102890"/>
      <w:bookmarkEnd w:id="29"/>
      <w:r w:rsidRPr="00F128A3">
        <w:rPr>
          <w:color w:val="000000"/>
          <w:sz w:val="23"/>
          <w:szCs w:val="23"/>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2E0F2D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0" w:name="102891"/>
      <w:bookmarkEnd w:id="30"/>
      <w:r w:rsidRPr="00F128A3">
        <w:rPr>
          <w:color w:val="000000"/>
          <w:sz w:val="23"/>
          <w:szCs w:val="23"/>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AD077B2" w14:textId="47AEDE75"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31" w:name="102892"/>
      <w:bookmarkEnd w:id="31"/>
      <w:r w:rsidRPr="00F128A3">
        <w:rPr>
          <w:color w:val="000000"/>
          <w:sz w:val="23"/>
          <w:szCs w:val="23"/>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6A8CC8F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2" w:name="102893"/>
      <w:bookmarkEnd w:id="32"/>
      <w:r w:rsidRPr="00F128A3">
        <w:rPr>
          <w:color w:val="000000"/>
          <w:sz w:val="23"/>
          <w:szCs w:val="23"/>
        </w:rPr>
        <w:t>владеть способами самоконтроля и рефлексии;</w:t>
      </w:r>
    </w:p>
    <w:p w14:paraId="3607B69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3" w:name="102894"/>
      <w:bookmarkEnd w:id="33"/>
      <w:r w:rsidRPr="00F128A3">
        <w:rPr>
          <w:color w:val="000000"/>
          <w:sz w:val="23"/>
          <w:szCs w:val="23"/>
        </w:rPr>
        <w:t>объяснять причины достижения (недостижения) результатов деятельности, давать оценку приобретенному опыту;</w:t>
      </w:r>
    </w:p>
    <w:p w14:paraId="60F5153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4" w:name="102895"/>
      <w:bookmarkEnd w:id="34"/>
      <w:r w:rsidRPr="00F128A3">
        <w:rPr>
          <w:color w:val="000000"/>
          <w:sz w:val="23"/>
          <w:szCs w:val="23"/>
        </w:rPr>
        <w:t>вносить коррективы в деятельность на основе новых обстоятельств, изменившихся ситуаций, установленных ошибок, возникших трудностей;</w:t>
      </w:r>
    </w:p>
    <w:p w14:paraId="353C1F6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5" w:name="102896"/>
      <w:bookmarkEnd w:id="35"/>
      <w:r w:rsidRPr="00F128A3">
        <w:rPr>
          <w:color w:val="000000"/>
          <w:sz w:val="23"/>
          <w:szCs w:val="23"/>
        </w:rPr>
        <w:t>оценивать соответствие результата цели и условиям;</w:t>
      </w:r>
    </w:p>
    <w:p w14:paraId="5E8D50E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6" w:name="102897"/>
      <w:bookmarkEnd w:id="36"/>
      <w:r w:rsidRPr="00F128A3">
        <w:rPr>
          <w:color w:val="000000"/>
          <w:sz w:val="23"/>
          <w:szCs w:val="23"/>
        </w:rPr>
        <w:t>принятие себя и других:</w:t>
      </w:r>
    </w:p>
    <w:p w14:paraId="6E65F812"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7" w:name="102898"/>
      <w:bookmarkEnd w:id="37"/>
      <w:r w:rsidRPr="00F128A3">
        <w:rPr>
          <w:color w:val="000000"/>
          <w:sz w:val="23"/>
          <w:szCs w:val="23"/>
        </w:rPr>
        <w:t>осознанно относиться к другому человеку, его мнению;</w:t>
      </w:r>
    </w:p>
    <w:p w14:paraId="58EACD4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8" w:name="102899"/>
      <w:bookmarkEnd w:id="38"/>
      <w:r w:rsidRPr="00F128A3">
        <w:rPr>
          <w:color w:val="000000"/>
          <w:sz w:val="23"/>
          <w:szCs w:val="23"/>
        </w:rPr>
        <w:t>признавать свое право на ошибку и такое же право другого.</w:t>
      </w:r>
    </w:p>
    <w:p w14:paraId="42D26860" w14:textId="47DE13B4"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39" w:name="102900"/>
      <w:bookmarkEnd w:id="39"/>
      <w:r w:rsidRPr="00F128A3">
        <w:rPr>
          <w:color w:val="000000"/>
          <w:sz w:val="23"/>
          <w:szCs w:val="23"/>
        </w:rPr>
        <w:t>У обучающегося будут сформированы следующие умения совместной деятельности:</w:t>
      </w:r>
    </w:p>
    <w:p w14:paraId="1CFAF23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0" w:name="102901"/>
      <w:bookmarkEnd w:id="40"/>
      <w:r w:rsidRPr="00F128A3">
        <w:rPr>
          <w:color w:val="000000"/>
          <w:sz w:val="23"/>
          <w:szCs w:val="23"/>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622AB21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1" w:name="102902"/>
      <w:bookmarkEnd w:id="41"/>
      <w:r w:rsidRPr="00F128A3">
        <w:rPr>
          <w:color w:val="000000"/>
          <w:sz w:val="23"/>
          <w:szCs w:val="23"/>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AFF309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2" w:name="102903"/>
      <w:bookmarkEnd w:id="42"/>
      <w:r w:rsidRPr="00F128A3">
        <w:rPr>
          <w:color w:val="000000"/>
          <w:sz w:val="23"/>
          <w:szCs w:val="23"/>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8E12728" w14:textId="0B42BB64" w:rsidR="00F128A3" w:rsidRPr="00F128A3" w:rsidRDefault="00F128A3" w:rsidP="00F128A3">
      <w:pPr>
        <w:pStyle w:val="pboth"/>
        <w:shd w:val="clear" w:color="auto" w:fill="FFFFFF"/>
        <w:spacing w:before="0" w:beforeAutospacing="0" w:after="0" w:afterAutospacing="0" w:line="293" w:lineRule="atLeast"/>
        <w:rPr>
          <w:color w:val="000000"/>
          <w:sz w:val="23"/>
          <w:szCs w:val="23"/>
        </w:rPr>
      </w:pPr>
      <w:bookmarkStart w:id="43" w:name="102904"/>
      <w:bookmarkStart w:id="44" w:name="103002"/>
      <w:bookmarkEnd w:id="43"/>
      <w:bookmarkEnd w:id="44"/>
      <w:r w:rsidRPr="00F128A3">
        <w:rPr>
          <w:color w:val="000000"/>
          <w:sz w:val="23"/>
          <w:szCs w:val="23"/>
        </w:rPr>
        <w:t>Предметные результаты освоения программы по географии. К концу 8 класса обучающийся научится:</w:t>
      </w:r>
    </w:p>
    <w:p w14:paraId="50A7FD2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5" w:name="103003"/>
      <w:bookmarkEnd w:id="45"/>
      <w:r w:rsidRPr="00F128A3">
        <w:rPr>
          <w:color w:val="000000"/>
          <w:sz w:val="23"/>
          <w:szCs w:val="23"/>
        </w:rPr>
        <w:t>характеризовать основные этапы истории формирования и изучения территории России;</w:t>
      </w:r>
    </w:p>
    <w:p w14:paraId="57A78FE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6" w:name="103004"/>
      <w:bookmarkEnd w:id="46"/>
      <w:r w:rsidRPr="00F128A3">
        <w:rPr>
          <w:color w:val="000000"/>
          <w:sz w:val="23"/>
          <w:szCs w:val="23"/>
        </w:rPr>
        <w:t>находить в различных источниках информации факты, позволяющие определить вклад российских ученых и путешественников в освоение страны;</w:t>
      </w:r>
    </w:p>
    <w:p w14:paraId="5249008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7" w:name="103005"/>
      <w:bookmarkEnd w:id="47"/>
      <w:r w:rsidRPr="00F128A3">
        <w:rPr>
          <w:color w:val="000000"/>
          <w:sz w:val="23"/>
          <w:szCs w:val="23"/>
        </w:rPr>
        <w:t>характеризовать географическое положение России с использованием информации из различных источников;</w:t>
      </w:r>
    </w:p>
    <w:p w14:paraId="55A683A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8" w:name="103006"/>
      <w:bookmarkEnd w:id="48"/>
      <w:r w:rsidRPr="00F128A3">
        <w:rPr>
          <w:color w:val="000000"/>
          <w:sz w:val="23"/>
          <w:szCs w:val="23"/>
        </w:rPr>
        <w:t>различать федеральные округа, крупные географические районы и макрорегионы России;</w:t>
      </w:r>
    </w:p>
    <w:p w14:paraId="701474A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9" w:name="103007"/>
      <w:bookmarkEnd w:id="49"/>
      <w:r w:rsidRPr="00F128A3">
        <w:rPr>
          <w:color w:val="000000"/>
          <w:sz w:val="23"/>
          <w:szCs w:val="23"/>
        </w:rPr>
        <w:t>приводить примеры субъектов Российской Федерации разных видов и показывать их на географической карте;</w:t>
      </w:r>
    </w:p>
    <w:p w14:paraId="5BCB26B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0" w:name="103008"/>
      <w:bookmarkEnd w:id="50"/>
      <w:r w:rsidRPr="00F128A3">
        <w:rPr>
          <w:color w:val="000000"/>
          <w:sz w:val="23"/>
          <w:szCs w:val="23"/>
        </w:rPr>
        <w:t>оценивать влияние географического положения регионов России на особенности природы, жизнь и хозяйственную деятельность населения;</w:t>
      </w:r>
    </w:p>
    <w:p w14:paraId="1B993FC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1" w:name="103009"/>
      <w:bookmarkEnd w:id="51"/>
      <w:r w:rsidRPr="00F128A3">
        <w:rPr>
          <w:color w:val="000000"/>
          <w:sz w:val="23"/>
          <w:szCs w:val="23"/>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130947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2" w:name="103010"/>
      <w:bookmarkEnd w:id="52"/>
      <w:r w:rsidRPr="00F128A3">
        <w:rPr>
          <w:color w:val="000000"/>
          <w:sz w:val="23"/>
          <w:szCs w:val="23"/>
        </w:rPr>
        <w:t>оценивать степень благоприятности природных условий в пределах отдельных регионов страны;</w:t>
      </w:r>
    </w:p>
    <w:p w14:paraId="1FBBF3D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3" w:name="103011"/>
      <w:bookmarkEnd w:id="53"/>
      <w:r w:rsidRPr="00F128A3">
        <w:rPr>
          <w:color w:val="000000"/>
          <w:sz w:val="23"/>
          <w:szCs w:val="23"/>
        </w:rPr>
        <w:t>проводить классификацию природных ресурсов;</w:t>
      </w:r>
    </w:p>
    <w:p w14:paraId="088666C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4" w:name="105313"/>
      <w:bookmarkEnd w:id="54"/>
      <w:r w:rsidRPr="00F128A3">
        <w:rPr>
          <w:color w:val="000000"/>
          <w:sz w:val="23"/>
          <w:szCs w:val="23"/>
        </w:rPr>
        <w:t>распознавать типы природопользования;</w:t>
      </w:r>
    </w:p>
    <w:p w14:paraId="2722D5A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5" w:name="103012"/>
      <w:bookmarkEnd w:id="55"/>
      <w:r w:rsidRPr="00F128A3">
        <w:rPr>
          <w:color w:val="000000"/>
          <w:sz w:val="23"/>
          <w:szCs w:val="23"/>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w:t>
      </w:r>
      <w:r w:rsidRPr="00F128A3">
        <w:rPr>
          <w:color w:val="000000"/>
          <w:sz w:val="23"/>
          <w:szCs w:val="23"/>
        </w:rPr>
        <w:lastRenderedPageBreak/>
        <w:t>задач: определять возраст горных пород и основных тектонических структур, слагающих территорию;</w:t>
      </w:r>
    </w:p>
    <w:p w14:paraId="7E6B92A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6" w:name="103013"/>
      <w:bookmarkEnd w:id="56"/>
      <w:r w:rsidRPr="00F128A3">
        <w:rPr>
          <w:color w:val="000000"/>
          <w:sz w:val="23"/>
          <w:szCs w:val="23"/>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FE5FDD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7" w:name="103014"/>
      <w:bookmarkEnd w:id="57"/>
      <w:r w:rsidRPr="00F128A3">
        <w:rPr>
          <w:color w:val="000000"/>
          <w:sz w:val="23"/>
          <w:szCs w:val="23"/>
        </w:rPr>
        <w:t>сравнивать особенности компонентов природы отдельных территорий страны;</w:t>
      </w:r>
    </w:p>
    <w:p w14:paraId="3547ED9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8" w:name="105314"/>
      <w:bookmarkEnd w:id="58"/>
      <w:r w:rsidRPr="00F128A3">
        <w:rPr>
          <w:color w:val="000000"/>
          <w:sz w:val="23"/>
          <w:szCs w:val="23"/>
        </w:rPr>
        <w:t>объяснять особенности компонентов природы отдельных территорий страны;</w:t>
      </w:r>
    </w:p>
    <w:p w14:paraId="23733EA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9" w:name="105315"/>
      <w:bookmarkEnd w:id="59"/>
      <w:r w:rsidRPr="00F128A3">
        <w:rPr>
          <w:color w:val="000000"/>
          <w:sz w:val="23"/>
          <w:szCs w:val="23"/>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7387E3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0" w:name="103015"/>
      <w:bookmarkEnd w:id="60"/>
      <w:r w:rsidRPr="00F128A3">
        <w:rPr>
          <w:color w:val="000000"/>
          <w:sz w:val="23"/>
          <w:szCs w:val="23"/>
        </w:rPr>
        <w:t>называть географические процессы и явления, определяющие особенности природы страны, отдельных регионов и своей местности;</w:t>
      </w:r>
    </w:p>
    <w:p w14:paraId="6D4ED81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1" w:name="103016"/>
      <w:bookmarkEnd w:id="61"/>
      <w:r w:rsidRPr="00F128A3">
        <w:rPr>
          <w:color w:val="000000"/>
          <w:sz w:val="23"/>
          <w:szCs w:val="23"/>
        </w:rPr>
        <w:t>объяснять распространение по территории страны областей современного горообразования, землетрясений и вулканизма;</w:t>
      </w:r>
    </w:p>
    <w:p w14:paraId="04C61CC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2" w:name="103017"/>
      <w:bookmarkEnd w:id="62"/>
      <w:r w:rsidRPr="00F128A3">
        <w:rPr>
          <w:color w:val="000000"/>
          <w:sz w:val="23"/>
          <w:szCs w:val="23"/>
        </w:rPr>
        <w:t>применять понятия "плита", "щит", "моренный холм", "бараньи лбы", "бархан", "дюна" для решения учебных и (или) практико-ориентированных задач;</w:t>
      </w:r>
    </w:p>
    <w:p w14:paraId="3F4B513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3" w:name="103018"/>
      <w:bookmarkEnd w:id="63"/>
      <w:r w:rsidRPr="00F128A3">
        <w:rPr>
          <w:color w:val="000000"/>
          <w:sz w:val="23"/>
          <w:szCs w:val="23"/>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777910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4" w:name="103019"/>
      <w:bookmarkEnd w:id="64"/>
      <w:r w:rsidRPr="00F128A3">
        <w:rPr>
          <w:color w:val="000000"/>
          <w:sz w:val="23"/>
          <w:szCs w:val="23"/>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103C8E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5" w:name="105316"/>
      <w:bookmarkEnd w:id="65"/>
      <w:r w:rsidRPr="00F128A3">
        <w:rPr>
          <w:color w:val="000000"/>
          <w:sz w:val="23"/>
          <w:szCs w:val="23"/>
        </w:rPr>
        <w:t>описывать и прогнозировать погоду территории по карте погоды;</w:t>
      </w:r>
    </w:p>
    <w:p w14:paraId="193E4BF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6" w:name="105317"/>
      <w:bookmarkEnd w:id="66"/>
      <w:r w:rsidRPr="00F128A3">
        <w:rPr>
          <w:color w:val="000000"/>
          <w:sz w:val="23"/>
          <w:szCs w:val="23"/>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5F3F4C2"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7" w:name="103020"/>
      <w:bookmarkEnd w:id="67"/>
      <w:r w:rsidRPr="00F128A3">
        <w:rPr>
          <w:color w:val="000000"/>
          <w:sz w:val="23"/>
          <w:szCs w:val="23"/>
        </w:rPr>
        <w:t>проводить классификацию типов климата и почв России;</w:t>
      </w:r>
    </w:p>
    <w:p w14:paraId="7B015D4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8" w:name="105318"/>
      <w:bookmarkEnd w:id="68"/>
      <w:r w:rsidRPr="00F128A3">
        <w:rPr>
          <w:color w:val="000000"/>
          <w:sz w:val="23"/>
          <w:szCs w:val="23"/>
        </w:rPr>
        <w:t>распознавать показатели, характеризующие состояние окружающей среды;</w:t>
      </w:r>
    </w:p>
    <w:p w14:paraId="7E64BD2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9" w:name="105319"/>
      <w:bookmarkEnd w:id="69"/>
      <w:r w:rsidRPr="00F128A3">
        <w:rPr>
          <w:color w:val="000000"/>
          <w:sz w:val="23"/>
          <w:szCs w:val="23"/>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9B9FA0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0" w:name="103021"/>
      <w:bookmarkEnd w:id="70"/>
      <w:r w:rsidRPr="00F128A3">
        <w:rPr>
          <w:color w:val="000000"/>
          <w:sz w:val="23"/>
          <w:szCs w:val="23"/>
        </w:rPr>
        <w:t>приводить примеры мер безопасности, в том числе для экономики семьи, в случае природных стихийных бедствий и техногенных катастроф;</w:t>
      </w:r>
    </w:p>
    <w:p w14:paraId="6EB8DB0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1" w:name="103022"/>
      <w:bookmarkEnd w:id="71"/>
      <w:r w:rsidRPr="00F128A3">
        <w:rPr>
          <w:color w:val="000000"/>
          <w:sz w:val="23"/>
          <w:szCs w:val="23"/>
        </w:rPr>
        <w:t>приводить примеры рационального и нерационального природопользования;</w:t>
      </w:r>
    </w:p>
    <w:p w14:paraId="44B8176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2" w:name="105320"/>
      <w:bookmarkEnd w:id="72"/>
      <w:r w:rsidRPr="00F128A3">
        <w:rPr>
          <w:color w:val="000000"/>
          <w:sz w:val="23"/>
          <w:szCs w:val="23"/>
        </w:rPr>
        <w:t>приводить примеры особо охраняемых природных территорий России и своего края, животных и растений, занесенных в Красную книгу России;</w:t>
      </w:r>
    </w:p>
    <w:p w14:paraId="6565AAB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3" w:name="103023"/>
      <w:bookmarkEnd w:id="73"/>
      <w:r w:rsidRPr="00F128A3">
        <w:rPr>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854384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4" w:name="103024"/>
      <w:bookmarkEnd w:id="74"/>
      <w:r w:rsidRPr="00F128A3">
        <w:rPr>
          <w:color w:val="000000"/>
          <w:sz w:val="23"/>
          <w:szCs w:val="23"/>
        </w:rPr>
        <w:t>приводить примеры адаптации человека к разнообразным природным условиям на территории страны;</w:t>
      </w:r>
    </w:p>
    <w:p w14:paraId="2200D6C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5" w:name="103025"/>
      <w:bookmarkEnd w:id="75"/>
      <w:r w:rsidRPr="00F128A3">
        <w:rPr>
          <w:color w:val="000000"/>
          <w:sz w:val="23"/>
          <w:szCs w:val="23"/>
        </w:rPr>
        <w:t>сравнивать показатели воспроизводства и качества населения России с мировыми показателями и показателями других стран;</w:t>
      </w:r>
    </w:p>
    <w:p w14:paraId="153CBDA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6" w:name="103026"/>
      <w:bookmarkEnd w:id="76"/>
      <w:r w:rsidRPr="00F128A3">
        <w:rPr>
          <w:color w:val="000000"/>
          <w:sz w:val="23"/>
          <w:szCs w:val="23"/>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56457BD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7" w:name="103027"/>
      <w:bookmarkEnd w:id="77"/>
      <w:r w:rsidRPr="00F128A3">
        <w:rPr>
          <w:color w:val="000000"/>
          <w:sz w:val="23"/>
          <w:szCs w:val="23"/>
        </w:rPr>
        <w:t>проводить классификацию населенных пунктов и регионов России по заданным основаниям;</w:t>
      </w:r>
    </w:p>
    <w:p w14:paraId="42AC2FA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8" w:name="103028"/>
      <w:bookmarkEnd w:id="78"/>
      <w:r w:rsidRPr="00F128A3">
        <w:rPr>
          <w:color w:val="000000"/>
          <w:sz w:val="23"/>
          <w:szCs w:val="23"/>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62AD305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9" w:name="103029"/>
      <w:bookmarkEnd w:id="79"/>
      <w:r w:rsidRPr="00F128A3">
        <w:rPr>
          <w:color w:val="000000"/>
          <w:sz w:val="23"/>
          <w:szCs w:val="23"/>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w:t>
      </w:r>
      <w:r w:rsidRPr="00F128A3">
        <w:rPr>
          <w:color w:val="000000"/>
          <w:sz w:val="23"/>
          <w:szCs w:val="23"/>
        </w:rPr>
        <w:lastRenderedPageBreak/>
        <w:t>"основная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2924AAE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80" w:name="103030"/>
      <w:bookmarkEnd w:id="80"/>
      <w:r w:rsidRPr="00F128A3">
        <w:rPr>
          <w:color w:val="000000"/>
          <w:sz w:val="23"/>
          <w:szCs w:val="23"/>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E1BF879" w14:textId="77777777" w:rsidR="0019275A" w:rsidRPr="00895EE3" w:rsidRDefault="0019275A" w:rsidP="0019275A">
      <w:pPr>
        <w:spacing w:after="0" w:line="240" w:lineRule="auto"/>
        <w:jc w:val="center"/>
        <w:rPr>
          <w:rFonts w:ascii="Times New Roman" w:hAnsi="Times New Roman"/>
          <w:sz w:val="28"/>
          <w:szCs w:val="28"/>
        </w:rPr>
      </w:pPr>
      <w:bookmarkStart w:id="81" w:name="103031"/>
      <w:bookmarkEnd w:id="81"/>
      <w:r w:rsidRPr="00895EE3">
        <w:rPr>
          <w:rFonts w:ascii="Times New Roman" w:hAnsi="Times New Roman"/>
          <w:b/>
          <w:sz w:val="28"/>
          <w:szCs w:val="28"/>
        </w:rPr>
        <w:t>Инструментарий для оценивания результатов обучающихся по географии</w:t>
      </w:r>
    </w:p>
    <w:p w14:paraId="42181D03" w14:textId="3F43B249"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eastAsia="Calibri" w:hAnsi="Times New Roman" w:cs="Times New Roman"/>
          <w:sz w:val="24"/>
          <w:szCs w:val="24"/>
        </w:rPr>
        <w:t xml:space="preserve">        </w:t>
      </w:r>
      <w:r w:rsidRPr="005F2118">
        <w:rPr>
          <w:rFonts w:ascii="Times New Roman" w:eastAsia="Calibri" w:hAnsi="Times New Roman" w:cs="Times New Roman"/>
          <w:color w:val="FF0000"/>
          <w:sz w:val="24"/>
          <w:szCs w:val="24"/>
        </w:rPr>
        <w:t xml:space="preserve"> </w:t>
      </w:r>
      <w:r w:rsidRPr="005F2118">
        <w:rPr>
          <w:rFonts w:ascii="Times New Roman" w:hAnsi="Times New Roman" w:cs="Times New Roman"/>
          <w:sz w:val="24"/>
          <w:szCs w:val="24"/>
        </w:rPr>
        <w:t xml:space="preserve">Знания оцениваются в соответствии с двумя уровнями, предусмотренными рабочей программой для </w:t>
      </w:r>
      <w:r w:rsidR="00DF59E6">
        <w:rPr>
          <w:rFonts w:ascii="Times New Roman" w:hAnsi="Times New Roman" w:cs="Times New Roman"/>
          <w:sz w:val="24"/>
          <w:szCs w:val="24"/>
        </w:rPr>
        <w:t>8</w:t>
      </w:r>
      <w:r w:rsidRPr="005F2118">
        <w:rPr>
          <w:rFonts w:ascii="Times New Roman" w:hAnsi="Times New Roman" w:cs="Times New Roman"/>
          <w:sz w:val="24"/>
          <w:szCs w:val="24"/>
        </w:rPr>
        <w:t xml:space="preserve"> класса по 5</w:t>
      </w:r>
      <w:r w:rsidRPr="005F2118">
        <w:rPr>
          <w:rFonts w:ascii="Times New Roman" w:hAnsi="Times New Roman" w:cs="Times New Roman"/>
          <w:sz w:val="24"/>
          <w:szCs w:val="24"/>
        </w:rPr>
        <w:noBreakHyphen/>
        <w:t>балльной шкале системы отметок. В текущей оценочной деятельности целесообразно соотносить результаты, продемонстрированные учеником, с оценками типа:</w:t>
      </w:r>
    </w:p>
    <w:p w14:paraId="321DDB06"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«5»</w:t>
      </w:r>
      <w:r w:rsidRPr="005F2118">
        <w:rPr>
          <w:rFonts w:ascii="Times New Roman" w:hAnsi="Times New Roman" w:cs="Times New Roman"/>
          <w:sz w:val="24"/>
          <w:szCs w:val="24"/>
        </w:rPr>
        <w:t xml:space="preserve"> - «очень хорошо» (отлично) свыше 65%;</w:t>
      </w:r>
    </w:p>
    <w:p w14:paraId="3E685457"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«4»</w:t>
      </w:r>
      <w:r w:rsidRPr="005F2118">
        <w:rPr>
          <w:rFonts w:ascii="Times New Roman" w:hAnsi="Times New Roman" w:cs="Times New Roman"/>
          <w:sz w:val="24"/>
          <w:szCs w:val="24"/>
        </w:rPr>
        <w:t xml:space="preserve"> - «хорошо» ― от 51% до 65% заданий;</w:t>
      </w:r>
    </w:p>
    <w:p w14:paraId="43785B4E"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«3»</w:t>
      </w:r>
      <w:r w:rsidRPr="005F2118">
        <w:rPr>
          <w:rFonts w:ascii="Times New Roman" w:hAnsi="Times New Roman" w:cs="Times New Roman"/>
          <w:sz w:val="24"/>
          <w:szCs w:val="24"/>
        </w:rPr>
        <w:t xml:space="preserve"> - «удовлетворительно» (зачёт), если обучающиеся верно    выполняют от 35% до 50% заданий;</w:t>
      </w:r>
    </w:p>
    <w:p w14:paraId="533BED18" w14:textId="2E9AE15B" w:rsidR="009638F8" w:rsidRPr="00DF59E6" w:rsidRDefault="0019275A" w:rsidP="00DF59E6">
      <w:pPr>
        <w:spacing w:after="0" w:line="240" w:lineRule="auto"/>
        <w:ind w:right="397"/>
        <w:jc w:val="both"/>
        <w:rPr>
          <w:rFonts w:ascii="Times New Roman" w:hAnsi="Times New Roman"/>
          <w:sz w:val="24"/>
          <w:szCs w:val="24"/>
        </w:rPr>
      </w:pPr>
      <w:r w:rsidRPr="005F2118">
        <w:rPr>
          <w:rFonts w:ascii="Times New Roman" w:hAnsi="Times New Roman"/>
          <w:sz w:val="24"/>
          <w:szCs w:val="24"/>
        </w:rPr>
        <w:t xml:space="preserve">         При </w:t>
      </w:r>
      <w:r w:rsidRPr="005F2118">
        <w:rPr>
          <w:rFonts w:ascii="Times New Roman" w:hAnsi="Times New Roman"/>
          <w:b/>
          <w:i/>
          <w:sz w:val="24"/>
          <w:szCs w:val="24"/>
        </w:rPr>
        <w:t>оценке устного ответа</w:t>
      </w:r>
      <w:r w:rsidRPr="005F2118">
        <w:rPr>
          <w:rFonts w:ascii="Times New Roman" w:hAnsi="Times New Roman"/>
          <w:sz w:val="24"/>
          <w:szCs w:val="24"/>
        </w:rPr>
        <w:t xml:space="preserve"> учащихся необходимо учитывать: правильность, полноту, развернутость, логичность, последовательность ответа, правильность речи, аргументированность рассуждения, умение сослаться на текст учебника, пользоваться географической картой.</w:t>
      </w:r>
    </w:p>
    <w:p w14:paraId="3D03900E" w14:textId="77777777" w:rsidR="0019275A" w:rsidRPr="005F2118" w:rsidRDefault="0019275A" w:rsidP="0019275A">
      <w:pPr>
        <w:spacing w:after="0"/>
        <w:jc w:val="both"/>
        <w:rPr>
          <w:rFonts w:ascii="Times New Roman" w:hAnsi="Times New Roman"/>
          <w:b/>
          <w:bCs/>
          <w:i/>
          <w:sz w:val="24"/>
          <w:szCs w:val="24"/>
          <w:u w:val="single"/>
        </w:rPr>
      </w:pPr>
      <w:r w:rsidRPr="005F2118">
        <w:rPr>
          <w:rFonts w:ascii="Times New Roman" w:hAnsi="Times New Roman"/>
          <w:b/>
          <w:bCs/>
          <w:sz w:val="24"/>
          <w:szCs w:val="24"/>
        </w:rPr>
        <w:t xml:space="preserve">   </w:t>
      </w:r>
      <w:r w:rsidRPr="005F2118">
        <w:rPr>
          <w:rFonts w:ascii="Times New Roman" w:hAnsi="Times New Roman"/>
          <w:b/>
          <w:bCs/>
          <w:i/>
          <w:sz w:val="24"/>
          <w:szCs w:val="24"/>
          <w:u w:val="single"/>
        </w:rPr>
        <w:t>Оценки за устный ответ:</w:t>
      </w:r>
    </w:p>
    <w:p w14:paraId="4CBA36DC"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«5»</w:t>
      </w:r>
      <w:r w:rsidRPr="005F2118">
        <w:rPr>
          <w:rFonts w:ascii="Times New Roman" w:hAnsi="Times New Roman"/>
          <w:sz w:val="24"/>
          <w:szCs w:val="24"/>
        </w:rPr>
        <w:t> - понимание материала; самостоятельно формулирует ответы;</w:t>
      </w:r>
    </w:p>
    <w:p w14:paraId="1ED78498" w14:textId="77777777" w:rsidR="0019275A" w:rsidRPr="005F2118" w:rsidRDefault="0019275A" w:rsidP="0019275A">
      <w:pPr>
        <w:spacing w:after="0" w:line="240" w:lineRule="auto"/>
        <w:ind w:right="397"/>
        <w:jc w:val="both"/>
        <w:rPr>
          <w:rFonts w:ascii="Times New Roman" w:hAnsi="Times New Roman"/>
          <w:sz w:val="24"/>
          <w:szCs w:val="24"/>
        </w:rPr>
      </w:pPr>
      <w:r w:rsidRPr="005F2118">
        <w:rPr>
          <w:rFonts w:ascii="Times New Roman" w:hAnsi="Times New Roman"/>
          <w:sz w:val="24"/>
          <w:szCs w:val="24"/>
        </w:rPr>
        <w:t>-допускает единичные ошибки и сам исправляет.</w:t>
      </w:r>
    </w:p>
    <w:p w14:paraId="4D06798F"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«4»</w:t>
      </w:r>
      <w:r w:rsidRPr="005F2118">
        <w:rPr>
          <w:rFonts w:ascii="Times New Roman" w:hAnsi="Times New Roman"/>
          <w:sz w:val="24"/>
          <w:szCs w:val="24"/>
        </w:rPr>
        <w:t xml:space="preserve"> - понимание материала, при ответе допускает неточности, ошибки в речи, исправляет только с помощью учителя.(1-2ошибки) </w:t>
      </w:r>
    </w:p>
    <w:p w14:paraId="0C724196"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«3»-</w:t>
      </w:r>
      <w:r w:rsidRPr="005F2118">
        <w:rPr>
          <w:rFonts w:ascii="Times New Roman" w:hAnsi="Times New Roman"/>
          <w:sz w:val="24"/>
          <w:szCs w:val="24"/>
        </w:rPr>
        <w:t> материал излагается недостаточно полно и последовательно; допускается ряд ошибок в речи; ошибки исправляет только с помощью учителя или учащихся, затрудняется самостоятельно подтвердить пример; нуждается в постоянной помощи учителя.</w:t>
      </w:r>
    </w:p>
    <w:p w14:paraId="164ADAC8" w14:textId="77777777" w:rsidR="0019275A" w:rsidRPr="005F2118" w:rsidRDefault="0019275A" w:rsidP="0019275A">
      <w:pPr>
        <w:spacing w:after="0"/>
        <w:jc w:val="both"/>
        <w:rPr>
          <w:rFonts w:ascii="Times New Roman" w:hAnsi="Times New Roman"/>
          <w:b/>
          <w:i/>
          <w:sz w:val="24"/>
          <w:szCs w:val="24"/>
          <w:u w:val="single"/>
        </w:rPr>
      </w:pPr>
      <w:r w:rsidRPr="005F2118">
        <w:rPr>
          <w:rFonts w:ascii="Times New Roman" w:hAnsi="Times New Roman"/>
          <w:b/>
          <w:sz w:val="24"/>
          <w:szCs w:val="24"/>
        </w:rPr>
        <w:t xml:space="preserve">       </w:t>
      </w:r>
      <w:r w:rsidRPr="005F2118">
        <w:rPr>
          <w:rFonts w:ascii="Times New Roman" w:hAnsi="Times New Roman"/>
          <w:b/>
          <w:i/>
          <w:sz w:val="24"/>
          <w:szCs w:val="24"/>
          <w:u w:val="single"/>
        </w:rPr>
        <w:t>Оценки за письменный ответ:</w:t>
      </w:r>
    </w:p>
    <w:p w14:paraId="50B7E27A" w14:textId="77777777" w:rsidR="0019275A" w:rsidRPr="005F2118" w:rsidRDefault="0019275A" w:rsidP="0019275A">
      <w:pPr>
        <w:spacing w:after="0"/>
        <w:jc w:val="both"/>
        <w:rPr>
          <w:rFonts w:ascii="Times New Roman" w:hAnsi="Times New Roman"/>
          <w:sz w:val="24"/>
          <w:szCs w:val="24"/>
          <w:u w:val="single"/>
        </w:rPr>
      </w:pPr>
      <w:r w:rsidRPr="005F2118">
        <w:rPr>
          <w:rFonts w:ascii="Times New Roman" w:hAnsi="Times New Roman"/>
          <w:b/>
          <w:sz w:val="24"/>
          <w:szCs w:val="24"/>
        </w:rPr>
        <w:t>Оценка «5»</w:t>
      </w:r>
      <w:r w:rsidRPr="005F2118">
        <w:rPr>
          <w:rFonts w:ascii="Times New Roman" w:hAnsi="Times New Roman"/>
          <w:sz w:val="24"/>
          <w:szCs w:val="24"/>
        </w:rPr>
        <w:t>-  вся работа выполнена без ошибок;</w:t>
      </w:r>
    </w:p>
    <w:p w14:paraId="39784886" w14:textId="77777777" w:rsidR="0019275A" w:rsidRPr="005F2118" w:rsidRDefault="0019275A" w:rsidP="0019275A">
      <w:pPr>
        <w:spacing w:after="0" w:line="240" w:lineRule="auto"/>
        <w:jc w:val="both"/>
        <w:rPr>
          <w:rFonts w:ascii="Times New Roman" w:hAnsi="Times New Roman"/>
          <w:sz w:val="24"/>
          <w:szCs w:val="24"/>
        </w:rPr>
      </w:pPr>
      <w:r w:rsidRPr="005F2118">
        <w:rPr>
          <w:rFonts w:ascii="Times New Roman" w:hAnsi="Times New Roman"/>
          <w:b/>
          <w:sz w:val="24"/>
          <w:szCs w:val="24"/>
        </w:rPr>
        <w:t>Оценка «4»</w:t>
      </w:r>
      <w:r w:rsidRPr="005F2118">
        <w:rPr>
          <w:rFonts w:ascii="Times New Roman" w:hAnsi="Times New Roman"/>
          <w:sz w:val="24"/>
          <w:szCs w:val="24"/>
        </w:rPr>
        <w:t xml:space="preserve"> -  в работе имеются 2-3 негрубые ошибки;</w:t>
      </w:r>
    </w:p>
    <w:p w14:paraId="56830D3A"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sz w:val="24"/>
          <w:szCs w:val="24"/>
        </w:rPr>
        <w:t>Оценка «3»</w:t>
      </w:r>
      <w:r w:rsidRPr="005F2118">
        <w:rPr>
          <w:rFonts w:ascii="Times New Roman" w:hAnsi="Times New Roman" w:cs="Times New Roman"/>
          <w:sz w:val="24"/>
          <w:szCs w:val="24"/>
        </w:rPr>
        <w:t xml:space="preserve"> - правильно выполнена большая часть заданий;</w:t>
      </w:r>
    </w:p>
    <w:p w14:paraId="7C9F4E0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Оценка достижения обучающимися с умственной отсталостью (интеллектуальными нарушениями) пред</w:t>
      </w:r>
      <w:r w:rsidRPr="005F2118">
        <w:rPr>
          <w:rFonts w:ascii="Times New Roman" w:hAnsi="Times New Roman" w:cs="Times New Roman"/>
          <w:sz w:val="24"/>
          <w:szCs w:val="24"/>
        </w:rPr>
        <w:softHyphen/>
        <w:t>метных результатов осуществляется на принципах ин</w:t>
      </w:r>
      <w:r w:rsidRPr="005F2118">
        <w:rPr>
          <w:rFonts w:ascii="Times New Roman" w:hAnsi="Times New Roman" w:cs="Times New Roman"/>
          <w:sz w:val="24"/>
          <w:szCs w:val="24"/>
        </w:rPr>
        <w:softHyphen/>
        <w:t>ди</w:t>
      </w:r>
      <w:r w:rsidRPr="005F2118">
        <w:rPr>
          <w:rFonts w:ascii="Times New Roman" w:hAnsi="Times New Roman" w:cs="Times New Roman"/>
          <w:sz w:val="24"/>
          <w:szCs w:val="24"/>
        </w:rPr>
        <w:softHyphen/>
        <w:t>ви</w:t>
      </w:r>
      <w:r w:rsidRPr="005F2118">
        <w:rPr>
          <w:rFonts w:ascii="Times New Roman" w:hAnsi="Times New Roman" w:cs="Times New Roman"/>
          <w:sz w:val="24"/>
          <w:szCs w:val="24"/>
        </w:rPr>
        <w:softHyphen/>
        <w:t>ду</w:t>
      </w:r>
      <w:r w:rsidRPr="005F2118">
        <w:rPr>
          <w:rFonts w:ascii="Times New Roman" w:hAnsi="Times New Roman" w:cs="Times New Roman"/>
          <w:sz w:val="24"/>
          <w:szCs w:val="24"/>
        </w:rPr>
        <w:softHyphen/>
        <w:t>аль</w:t>
      </w:r>
      <w:r w:rsidRPr="005F2118">
        <w:rPr>
          <w:rFonts w:ascii="Times New Roman" w:hAnsi="Times New Roman" w:cs="Times New Roman"/>
          <w:sz w:val="24"/>
          <w:szCs w:val="24"/>
        </w:rPr>
        <w:softHyphen/>
        <w:t>но</w:t>
      </w:r>
      <w:r w:rsidRPr="005F2118">
        <w:rPr>
          <w:rFonts w:ascii="Times New Roman" w:hAnsi="Times New Roman" w:cs="Times New Roman"/>
          <w:sz w:val="24"/>
          <w:szCs w:val="24"/>
        </w:rPr>
        <w:softHyphen/>
        <w:t>го и дифференцированного подходов. Усвоенные обу</w:t>
      </w:r>
      <w:r w:rsidRPr="005F2118">
        <w:rPr>
          <w:rFonts w:ascii="Times New Roman" w:hAnsi="Times New Roman" w:cs="Times New Roman"/>
          <w:sz w:val="24"/>
          <w:szCs w:val="24"/>
        </w:rPr>
        <w:softHyphen/>
        <w:t>ча</w:t>
      </w:r>
      <w:r w:rsidRPr="005F2118">
        <w:rPr>
          <w:rFonts w:ascii="Times New Roman" w:hAnsi="Times New Roman" w:cs="Times New Roman"/>
          <w:sz w:val="24"/>
          <w:szCs w:val="24"/>
        </w:rPr>
        <w:softHyphen/>
        <w:t>ющимися, даже незначительные по объему и эле</w:t>
      </w:r>
      <w:r w:rsidRPr="005F2118">
        <w:rPr>
          <w:rFonts w:ascii="Times New Roman" w:hAnsi="Times New Roman" w:cs="Times New Roman"/>
          <w:sz w:val="24"/>
          <w:szCs w:val="24"/>
        </w:rPr>
        <w:softHyphen/>
        <w:t>мен</w:t>
      </w:r>
      <w:r w:rsidRPr="005F2118">
        <w:rPr>
          <w:rFonts w:ascii="Times New Roman" w:hAnsi="Times New Roman" w:cs="Times New Roman"/>
          <w:sz w:val="24"/>
          <w:szCs w:val="24"/>
        </w:rPr>
        <w:softHyphen/>
        <w:t>тарные по содержанию знания и умения должны выполнять кор</w:t>
      </w:r>
      <w:r w:rsidRPr="005F2118">
        <w:rPr>
          <w:rFonts w:ascii="Times New Roman" w:hAnsi="Times New Roman" w:cs="Times New Roman"/>
          <w:sz w:val="24"/>
          <w:szCs w:val="24"/>
        </w:rPr>
        <w:softHyphen/>
        <w:t>рек</w:t>
      </w:r>
      <w:r w:rsidRPr="005F2118">
        <w:rPr>
          <w:rFonts w:ascii="Times New Roman" w:hAnsi="Times New Roman" w:cs="Times New Roman"/>
          <w:sz w:val="24"/>
          <w:szCs w:val="24"/>
        </w:rPr>
        <w:softHyphen/>
        <w:t>ци</w:t>
      </w:r>
      <w:r w:rsidRPr="005F2118">
        <w:rPr>
          <w:rFonts w:ascii="Times New Roman" w:hAnsi="Times New Roman" w:cs="Times New Roman"/>
          <w:sz w:val="24"/>
          <w:szCs w:val="24"/>
        </w:rPr>
        <w:softHyphen/>
        <w:t>он</w:t>
      </w:r>
      <w:r w:rsidRPr="005F2118">
        <w:rPr>
          <w:rFonts w:ascii="Times New Roman" w:hAnsi="Times New Roman" w:cs="Times New Roman"/>
          <w:sz w:val="24"/>
          <w:szCs w:val="24"/>
        </w:rPr>
        <w:softHyphen/>
        <w:t>но-раз</w:t>
      </w:r>
      <w:r w:rsidRPr="005F2118">
        <w:rPr>
          <w:rFonts w:ascii="Times New Roman" w:hAnsi="Times New Roman" w:cs="Times New Roman"/>
          <w:sz w:val="24"/>
          <w:szCs w:val="24"/>
        </w:rPr>
        <w:softHyphen/>
        <w:t>ви</w:t>
      </w:r>
      <w:r w:rsidRPr="005F2118">
        <w:rPr>
          <w:rFonts w:ascii="Times New Roman" w:hAnsi="Times New Roman" w:cs="Times New Roman"/>
          <w:sz w:val="24"/>
          <w:szCs w:val="24"/>
        </w:rPr>
        <w:softHyphen/>
        <w:t>ва</w:t>
      </w:r>
      <w:r w:rsidRPr="005F2118">
        <w:rPr>
          <w:rFonts w:ascii="Times New Roman" w:hAnsi="Times New Roman" w:cs="Times New Roman"/>
          <w:sz w:val="24"/>
          <w:szCs w:val="24"/>
        </w:rPr>
        <w:softHyphen/>
        <w:t>ю</w:t>
      </w:r>
      <w:r w:rsidRPr="005F2118">
        <w:rPr>
          <w:rFonts w:ascii="Times New Roman" w:hAnsi="Times New Roman" w:cs="Times New Roman"/>
          <w:sz w:val="24"/>
          <w:szCs w:val="24"/>
        </w:rPr>
        <w:softHyphen/>
        <w:t xml:space="preserve">щую функцию. </w:t>
      </w:r>
    </w:p>
    <w:p w14:paraId="068121DC"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ab/>
        <w:t xml:space="preserve">В течение учебного года проводится </w:t>
      </w:r>
      <w:r w:rsidRPr="005F2118">
        <w:rPr>
          <w:rFonts w:ascii="Times New Roman" w:hAnsi="Times New Roman" w:cs="Times New Roman"/>
          <w:b/>
          <w:i/>
          <w:sz w:val="24"/>
          <w:szCs w:val="24"/>
          <w:u w:val="single"/>
        </w:rPr>
        <w:t xml:space="preserve">диагностика уровня усвоения знаний и умений </w:t>
      </w:r>
      <w:r w:rsidRPr="005F2118">
        <w:rPr>
          <w:rFonts w:ascii="Times New Roman" w:hAnsi="Times New Roman" w:cs="Times New Roman"/>
          <w:b/>
          <w:sz w:val="24"/>
          <w:szCs w:val="24"/>
        </w:rPr>
        <w:t xml:space="preserve">  </w:t>
      </w:r>
      <w:r w:rsidRPr="005F2118">
        <w:rPr>
          <w:rFonts w:ascii="Times New Roman" w:hAnsi="Times New Roman" w:cs="Times New Roman"/>
          <w:sz w:val="24"/>
          <w:szCs w:val="24"/>
        </w:rPr>
        <w:t>учащихся.  Она состоит из анализа двух этапов:</w:t>
      </w:r>
    </w:p>
    <w:p w14:paraId="22FCBB22" w14:textId="77777777" w:rsidR="0019275A" w:rsidRPr="005F2118" w:rsidRDefault="0019275A" w:rsidP="0019275A">
      <w:pPr>
        <w:pStyle w:val="a3"/>
        <w:tabs>
          <w:tab w:val="left" w:pos="-220"/>
        </w:tabs>
        <w:jc w:val="both"/>
        <w:rPr>
          <w:rFonts w:ascii="Times New Roman" w:hAnsi="Times New Roman" w:cs="Times New Roman"/>
          <w:sz w:val="24"/>
          <w:szCs w:val="24"/>
          <w:u w:val="single"/>
        </w:rPr>
      </w:pPr>
      <w:r w:rsidRPr="005F2118">
        <w:rPr>
          <w:rFonts w:ascii="Times New Roman" w:hAnsi="Times New Roman" w:cs="Times New Roman"/>
          <w:i/>
          <w:sz w:val="24"/>
          <w:szCs w:val="24"/>
          <w:u w:val="single"/>
        </w:rPr>
        <w:t>1 этап</w:t>
      </w:r>
      <w:r w:rsidRPr="005F2118">
        <w:rPr>
          <w:rFonts w:ascii="Times New Roman" w:hAnsi="Times New Roman" w:cs="Times New Roman"/>
          <w:sz w:val="24"/>
          <w:szCs w:val="24"/>
          <w:u w:val="single"/>
        </w:rPr>
        <w:t xml:space="preserve"> – стартовая диагностика на начало изучения темы. </w:t>
      </w:r>
    </w:p>
    <w:p w14:paraId="54A3C26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Цель: определить готовность и предпосылки к освоению программного материала по изучаемым темам.</w:t>
      </w:r>
    </w:p>
    <w:p w14:paraId="29657BA1" w14:textId="77777777" w:rsidR="0019275A" w:rsidRPr="005F2118" w:rsidRDefault="0019275A" w:rsidP="0019275A">
      <w:pPr>
        <w:pStyle w:val="a3"/>
        <w:tabs>
          <w:tab w:val="left" w:pos="-220"/>
        </w:tabs>
        <w:jc w:val="both"/>
        <w:rPr>
          <w:rFonts w:ascii="Times New Roman" w:hAnsi="Times New Roman" w:cs="Times New Roman"/>
          <w:sz w:val="24"/>
          <w:szCs w:val="24"/>
          <w:u w:val="single"/>
        </w:rPr>
      </w:pPr>
      <w:r w:rsidRPr="005F2118">
        <w:rPr>
          <w:rFonts w:ascii="Times New Roman" w:hAnsi="Times New Roman" w:cs="Times New Roman"/>
          <w:i/>
          <w:sz w:val="24"/>
          <w:szCs w:val="24"/>
          <w:u w:val="single"/>
        </w:rPr>
        <w:t>2 этап</w:t>
      </w:r>
      <w:r w:rsidRPr="005F2118">
        <w:rPr>
          <w:rFonts w:ascii="Times New Roman" w:hAnsi="Times New Roman" w:cs="Times New Roman"/>
          <w:sz w:val="24"/>
          <w:szCs w:val="24"/>
          <w:u w:val="single"/>
        </w:rPr>
        <w:t xml:space="preserve"> – итоговая диагностика. </w:t>
      </w:r>
    </w:p>
    <w:p w14:paraId="35448849"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Цель: Выявить уровень усвоения материала и умения использовать полученные знания на практике. </w:t>
      </w:r>
    </w:p>
    <w:p w14:paraId="212D2639"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Данные этапов диагностики фиксируются в сводной таблице достижений предметных результатов.  </w:t>
      </w:r>
    </w:p>
    <w:p w14:paraId="5C201A0B" w14:textId="77777777" w:rsidR="0019275A" w:rsidRPr="005F2118" w:rsidRDefault="0019275A" w:rsidP="0019275A">
      <w:pPr>
        <w:pStyle w:val="a3"/>
        <w:tabs>
          <w:tab w:val="left" w:pos="-220"/>
        </w:tabs>
        <w:jc w:val="both"/>
        <w:rPr>
          <w:rFonts w:ascii="Times New Roman" w:hAnsi="Times New Roman" w:cs="Times New Roman"/>
          <w:b/>
          <w:sz w:val="24"/>
          <w:szCs w:val="24"/>
        </w:rPr>
      </w:pPr>
      <w:r w:rsidRPr="005F2118">
        <w:rPr>
          <w:rFonts w:ascii="Times New Roman" w:hAnsi="Times New Roman" w:cs="Times New Roman"/>
          <w:sz w:val="24"/>
          <w:szCs w:val="24"/>
        </w:rPr>
        <w:t xml:space="preserve">       По итогам каждого этапа диагностики заполняется графа знаком, представленным </w:t>
      </w:r>
      <w:r w:rsidRPr="005F2118">
        <w:rPr>
          <w:rFonts w:ascii="Times New Roman" w:hAnsi="Times New Roman" w:cs="Times New Roman"/>
          <w:i/>
          <w:sz w:val="24"/>
          <w:szCs w:val="24"/>
        </w:rPr>
        <w:t>в виде баллов</w:t>
      </w:r>
      <w:r w:rsidRPr="005F2118">
        <w:rPr>
          <w:rFonts w:ascii="Times New Roman" w:hAnsi="Times New Roman" w:cs="Times New Roman"/>
          <w:sz w:val="24"/>
          <w:szCs w:val="24"/>
        </w:rPr>
        <w:t>:</w:t>
      </w:r>
    </w:p>
    <w:p w14:paraId="569400D2"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0 баллов</w:t>
      </w:r>
      <w:r w:rsidRPr="005F2118">
        <w:rPr>
          <w:rFonts w:ascii="Times New Roman" w:hAnsi="Times New Roman" w:cs="Times New Roman"/>
          <w:sz w:val="24"/>
          <w:szCs w:val="24"/>
        </w:rPr>
        <w:t xml:space="preserve"> – не проявил данное умение (не научился).</w:t>
      </w:r>
    </w:p>
    <w:p w14:paraId="06F0568D"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1балл</w:t>
      </w:r>
      <w:r w:rsidRPr="005F2118">
        <w:rPr>
          <w:rFonts w:ascii="Times New Roman" w:hAnsi="Times New Roman" w:cs="Times New Roman"/>
          <w:sz w:val="24"/>
          <w:szCs w:val="24"/>
        </w:rPr>
        <w:t xml:space="preserve"> – демонстрирует умение только с помощью учителя (частично научился).</w:t>
      </w:r>
    </w:p>
    <w:p w14:paraId="4D352608" w14:textId="77777777" w:rsidR="0019275A" w:rsidRPr="005F2118" w:rsidRDefault="0019275A" w:rsidP="0019275A">
      <w:pPr>
        <w:pStyle w:val="a3"/>
        <w:tabs>
          <w:tab w:val="left" w:pos="-220"/>
        </w:tabs>
        <w:jc w:val="both"/>
        <w:rPr>
          <w:rFonts w:ascii="Times New Roman" w:hAnsi="Times New Roman" w:cs="Times New Roman"/>
          <w:b/>
          <w:sz w:val="24"/>
          <w:szCs w:val="24"/>
        </w:rPr>
      </w:pPr>
      <w:r w:rsidRPr="005F2118">
        <w:rPr>
          <w:rFonts w:ascii="Times New Roman" w:hAnsi="Times New Roman" w:cs="Times New Roman"/>
          <w:b/>
          <w:i/>
          <w:sz w:val="24"/>
          <w:szCs w:val="24"/>
        </w:rPr>
        <w:t>2балла</w:t>
      </w:r>
      <w:r w:rsidRPr="005F2118">
        <w:rPr>
          <w:rFonts w:ascii="Times New Roman" w:hAnsi="Times New Roman" w:cs="Times New Roman"/>
          <w:b/>
          <w:sz w:val="24"/>
          <w:szCs w:val="24"/>
        </w:rPr>
        <w:t xml:space="preserve"> </w:t>
      </w:r>
      <w:r w:rsidRPr="005F2118">
        <w:rPr>
          <w:rFonts w:ascii="Times New Roman" w:hAnsi="Times New Roman" w:cs="Times New Roman"/>
          <w:sz w:val="24"/>
          <w:szCs w:val="24"/>
        </w:rPr>
        <w:t>– допускает ошибки при демонстрации умений, требуется частичная помощь учителя.</w:t>
      </w:r>
    </w:p>
    <w:p w14:paraId="0B00CD56"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3балла</w:t>
      </w:r>
      <w:r w:rsidRPr="005F2118">
        <w:rPr>
          <w:rFonts w:ascii="Times New Roman" w:hAnsi="Times New Roman" w:cs="Times New Roman"/>
          <w:sz w:val="24"/>
          <w:szCs w:val="24"/>
        </w:rPr>
        <w:t xml:space="preserve"> – демонстрирует в работе данное умение самостоятельно.   </w:t>
      </w:r>
    </w:p>
    <w:p w14:paraId="38D21A3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lastRenderedPageBreak/>
        <w:t>Результаты дают возможность получить объективную информацию об уровне усвоения знаний, умений и навыков в текущем учебном году; запланировать индивидуальную и групповую работу с учащимися в дальнейшем обучении.</w:t>
      </w:r>
    </w:p>
    <w:p w14:paraId="6F444568" w14:textId="77777777" w:rsidR="008C156F" w:rsidRPr="005F2118" w:rsidRDefault="008C156F" w:rsidP="008C156F">
      <w:pPr>
        <w:spacing w:after="0" w:line="240" w:lineRule="auto"/>
        <w:rPr>
          <w:rFonts w:ascii="Times New Roman" w:hAnsi="Times New Roman"/>
          <w:sz w:val="24"/>
          <w:szCs w:val="24"/>
        </w:rPr>
      </w:pPr>
    </w:p>
    <w:p w14:paraId="2927A50A" w14:textId="77777777" w:rsidR="008C156F" w:rsidRPr="00B20AB3" w:rsidRDefault="008C156F" w:rsidP="008C156F">
      <w:pPr>
        <w:pStyle w:val="a3"/>
        <w:jc w:val="center"/>
        <w:rPr>
          <w:rFonts w:ascii="Times New Roman" w:eastAsia="Calibri" w:hAnsi="Times New Roman" w:cs="Times New Roman"/>
          <w:color w:val="FF0000"/>
          <w:sz w:val="28"/>
          <w:szCs w:val="28"/>
        </w:rPr>
      </w:pPr>
      <w:r>
        <w:rPr>
          <w:rFonts w:ascii="Times New Roman" w:hAnsi="Times New Roman" w:cs="Times New Roman"/>
          <w:b/>
          <w:sz w:val="28"/>
          <w:szCs w:val="28"/>
        </w:rPr>
        <w:t>Содержание учебного предмета</w:t>
      </w:r>
    </w:p>
    <w:p w14:paraId="5AF071B3" w14:textId="154D593C"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Содержание учебного предмета «География» позволяет формировать</w:t>
      </w:r>
      <w:r>
        <w:rPr>
          <w:rFonts w:ascii="Times New Roman" w:hAnsi="Times New Roman"/>
          <w:sz w:val="24"/>
          <w:szCs w:val="24"/>
        </w:rPr>
        <w:t xml:space="preserve"> </w:t>
      </w:r>
      <w:r w:rsidRPr="00987B80">
        <w:rPr>
          <w:rFonts w:ascii="Times New Roman" w:hAnsi="Times New Roman"/>
          <w:sz w:val="24"/>
          <w:szCs w:val="24"/>
        </w:rPr>
        <w:t>у обучающихся широкий спектр видов учебной деятельности, таких, как</w:t>
      </w:r>
      <w:r>
        <w:rPr>
          <w:rFonts w:ascii="Times New Roman" w:hAnsi="Times New Roman"/>
          <w:sz w:val="24"/>
          <w:szCs w:val="24"/>
        </w:rPr>
        <w:t xml:space="preserve"> </w:t>
      </w:r>
      <w:r w:rsidRPr="00987B80">
        <w:rPr>
          <w:rFonts w:ascii="Times New Roman" w:hAnsi="Times New Roman"/>
          <w:sz w:val="24"/>
          <w:szCs w:val="24"/>
        </w:rPr>
        <w:t>умение классифицировать, наблюдать, делать выводы, объяснять, доказывать, давать определения понятиям.</w:t>
      </w:r>
    </w:p>
    <w:p w14:paraId="5546C03C" w14:textId="139C36D8"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Обучающиеся получают знания о географическом положении каждого материка, его природе, а также знакомятся с экономическим развитием государств, культурой, бытом народов указанных материков. Кроме того, в данном курсе изучается и континент Антарктида, при изучении которого обучающиеся узнают об открытиях великих мореплавателей и полярников.</w:t>
      </w:r>
    </w:p>
    <w:p w14:paraId="4CD2CECA" w14:textId="77777777" w:rsid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К концу 8 класса обучающиеся начинают более подробно изучать</w:t>
      </w:r>
      <w:r>
        <w:rPr>
          <w:rFonts w:ascii="Times New Roman" w:hAnsi="Times New Roman"/>
          <w:sz w:val="24"/>
          <w:szCs w:val="24"/>
        </w:rPr>
        <w:t xml:space="preserve"> </w:t>
      </w:r>
      <w:r w:rsidRPr="00987B80">
        <w:rPr>
          <w:rFonts w:ascii="Times New Roman" w:hAnsi="Times New Roman"/>
          <w:sz w:val="24"/>
          <w:szCs w:val="24"/>
        </w:rPr>
        <w:t xml:space="preserve">физическую географию материка, на котором мы живем. Здесь даются общие представления о географическом положении, очертаниях берегов, рельефе, климате, водных ресурсах, растительном, животном мире и населении </w:t>
      </w:r>
      <w:proofErr w:type="gramStart"/>
      <w:r w:rsidRPr="00987B80">
        <w:rPr>
          <w:rFonts w:ascii="Times New Roman" w:hAnsi="Times New Roman"/>
          <w:sz w:val="24"/>
          <w:szCs w:val="24"/>
        </w:rPr>
        <w:t>Евразии</w:t>
      </w:r>
      <w:r w:rsidR="008C156F" w:rsidRPr="0019275A">
        <w:rPr>
          <w:rFonts w:ascii="Times New Roman" w:hAnsi="Times New Roman"/>
          <w:sz w:val="24"/>
          <w:szCs w:val="24"/>
        </w:rPr>
        <w:t xml:space="preserve">  </w:t>
      </w:r>
      <w:r>
        <w:rPr>
          <w:rFonts w:ascii="Times New Roman" w:hAnsi="Times New Roman"/>
          <w:sz w:val="24"/>
          <w:szCs w:val="24"/>
        </w:rPr>
        <w:t>.</w:t>
      </w:r>
      <w:proofErr w:type="gramEnd"/>
    </w:p>
    <w:p w14:paraId="381D54B9" w14:textId="77777777" w:rsidR="00987B80" w:rsidRPr="00987B80" w:rsidRDefault="008C156F" w:rsidP="00987B80">
      <w:pPr>
        <w:tabs>
          <w:tab w:val="left" w:pos="993"/>
        </w:tabs>
        <w:spacing w:after="0" w:line="240" w:lineRule="auto"/>
        <w:jc w:val="both"/>
        <w:rPr>
          <w:rFonts w:ascii="Times New Roman" w:hAnsi="Times New Roman"/>
          <w:sz w:val="24"/>
          <w:szCs w:val="24"/>
        </w:rPr>
      </w:pPr>
      <w:r w:rsidRPr="0019275A">
        <w:rPr>
          <w:rFonts w:ascii="Times New Roman" w:hAnsi="Times New Roman"/>
          <w:sz w:val="24"/>
          <w:szCs w:val="24"/>
        </w:rPr>
        <w:t xml:space="preserve"> </w:t>
      </w:r>
      <w:r w:rsidR="00987B80" w:rsidRPr="00987B80">
        <w:rPr>
          <w:rFonts w:ascii="Times New Roman" w:hAnsi="Times New Roman"/>
          <w:sz w:val="24"/>
          <w:szCs w:val="24"/>
        </w:rPr>
        <w:t>Введение</w:t>
      </w:r>
    </w:p>
    <w:p w14:paraId="5848113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Что изучают в курсе географии материков и океанов. Материки и части света на глобусе и карте.</w:t>
      </w:r>
    </w:p>
    <w:p w14:paraId="5FC8C31E"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Мировой океан</w:t>
      </w:r>
    </w:p>
    <w:p w14:paraId="33F23DD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Атлантический океан. Северный Ледовитый океан. Тихий океан. Индийский океан. Современное изучение Мирового океана.</w:t>
      </w:r>
    </w:p>
    <w:p w14:paraId="36F354B7" w14:textId="6023DFA2"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Межпредметные связи: сравнение размеров океанов («Математика»). Вода. Водоросли. Обитатели морей («Естествознание»); Правописание</w:t>
      </w:r>
      <w:r>
        <w:rPr>
          <w:rFonts w:ascii="Times New Roman" w:hAnsi="Times New Roman"/>
          <w:sz w:val="24"/>
          <w:szCs w:val="24"/>
        </w:rPr>
        <w:t xml:space="preserve"> </w:t>
      </w:r>
      <w:r w:rsidRPr="00987B80">
        <w:rPr>
          <w:rFonts w:ascii="Times New Roman" w:hAnsi="Times New Roman"/>
          <w:sz w:val="24"/>
          <w:szCs w:val="24"/>
        </w:rPr>
        <w:t>рудных слов («Русский язык»).</w:t>
      </w:r>
    </w:p>
    <w:p w14:paraId="3005B87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Материки и части света</w:t>
      </w:r>
    </w:p>
    <w:p w14:paraId="66835C3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Африка</w:t>
      </w:r>
    </w:p>
    <w:p w14:paraId="232D3FD3" w14:textId="768AE5CA"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Природные зоны. Растительный мир тропических лесов. Животный мир</w:t>
      </w:r>
      <w:r>
        <w:rPr>
          <w:rFonts w:ascii="Times New Roman" w:hAnsi="Times New Roman"/>
          <w:sz w:val="24"/>
          <w:szCs w:val="24"/>
        </w:rPr>
        <w:t xml:space="preserve"> </w:t>
      </w:r>
      <w:r w:rsidRPr="00987B80">
        <w:rPr>
          <w:rFonts w:ascii="Times New Roman" w:hAnsi="Times New Roman"/>
          <w:sz w:val="24"/>
          <w:szCs w:val="24"/>
        </w:rPr>
        <w:t xml:space="preserve">тропических лесов. Растительный мир саванн. Животный мир саванн. Растительный и животный мир пустынь. Население. Государства: </w:t>
      </w:r>
      <w:proofErr w:type="spellStart"/>
      <w:proofErr w:type="gramStart"/>
      <w:r w:rsidRPr="00987B80">
        <w:rPr>
          <w:rFonts w:ascii="Times New Roman" w:hAnsi="Times New Roman"/>
          <w:sz w:val="24"/>
          <w:szCs w:val="24"/>
        </w:rPr>
        <w:t>Египет,Эфиопия</w:t>
      </w:r>
      <w:proofErr w:type="spellEnd"/>
      <w:proofErr w:type="gramEnd"/>
      <w:r w:rsidRPr="00987B80">
        <w:rPr>
          <w:rFonts w:ascii="Times New Roman" w:hAnsi="Times New Roman"/>
          <w:sz w:val="24"/>
          <w:szCs w:val="24"/>
        </w:rPr>
        <w:t>, Танзания, Демократическая республика Конго (ДР Конго), Нигерия, Южно-Африканская республика (ЮАР).</w:t>
      </w:r>
    </w:p>
    <w:p w14:paraId="19F64730"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Австралия</w:t>
      </w:r>
    </w:p>
    <w:p w14:paraId="1815C57F"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мир, животный мир. Население. Австралийский Союз.</w:t>
      </w:r>
    </w:p>
    <w:p w14:paraId="16465070"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Океания. Острова Новая Гвинея.</w:t>
      </w:r>
    </w:p>
    <w:p w14:paraId="22888E1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Антарктида</w:t>
      </w:r>
    </w:p>
    <w:p w14:paraId="5B025D02" w14:textId="44E67C05"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Антарктида. Открытие Антарктиды русскими мореплавателями. Разнообразие рельефа, климат. Растительный и</w:t>
      </w:r>
      <w:r>
        <w:rPr>
          <w:rFonts w:ascii="Times New Roman" w:hAnsi="Times New Roman"/>
          <w:sz w:val="24"/>
          <w:szCs w:val="24"/>
        </w:rPr>
        <w:t xml:space="preserve"> </w:t>
      </w:r>
      <w:r w:rsidRPr="00987B80">
        <w:rPr>
          <w:rFonts w:ascii="Times New Roman" w:hAnsi="Times New Roman"/>
          <w:sz w:val="24"/>
          <w:szCs w:val="24"/>
        </w:rPr>
        <w:t>животный мир Антарктиды. Охрана природы. Современные исследования Антарктиды. Обобщающий урок по теме «Антарктида».</w:t>
      </w:r>
    </w:p>
    <w:p w14:paraId="04B6EDC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Америка. Открытие Америки.</w:t>
      </w:r>
    </w:p>
    <w:p w14:paraId="78CC627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Северная Америка</w:t>
      </w:r>
    </w:p>
    <w:p w14:paraId="4A44ACA4" w14:textId="786B75BD"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и животный мир. Население и государства. Соединенные</w:t>
      </w:r>
      <w:r>
        <w:rPr>
          <w:rFonts w:ascii="Times New Roman" w:hAnsi="Times New Roman"/>
          <w:sz w:val="24"/>
          <w:szCs w:val="24"/>
        </w:rPr>
        <w:t xml:space="preserve"> </w:t>
      </w:r>
      <w:r w:rsidRPr="00987B80">
        <w:rPr>
          <w:rFonts w:ascii="Times New Roman" w:hAnsi="Times New Roman"/>
          <w:sz w:val="24"/>
          <w:szCs w:val="24"/>
        </w:rPr>
        <w:t>Штаты Америки. Канада. Мексика. Куба.</w:t>
      </w:r>
    </w:p>
    <w:p w14:paraId="479FEA17"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Южная Америка</w:t>
      </w:r>
    </w:p>
    <w:p w14:paraId="5CE45E61"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мир тропических лесов. Животный мир тропических лесов.</w:t>
      </w:r>
    </w:p>
    <w:p w14:paraId="2F883484" w14:textId="1D37C7F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 xml:space="preserve">Растительный мир саванн, степей, пустынь и горных районов. Животный мир саванн, степей, полупустынь, гор. Население. Государства: </w:t>
      </w:r>
      <w:proofErr w:type="spellStart"/>
      <w:proofErr w:type="gramStart"/>
      <w:r w:rsidRPr="00987B80">
        <w:rPr>
          <w:rFonts w:ascii="Times New Roman" w:hAnsi="Times New Roman"/>
          <w:sz w:val="24"/>
          <w:szCs w:val="24"/>
        </w:rPr>
        <w:t>Бразилия,Аргентина</w:t>
      </w:r>
      <w:proofErr w:type="spellEnd"/>
      <w:proofErr w:type="gramEnd"/>
      <w:r w:rsidRPr="00987B80">
        <w:rPr>
          <w:rFonts w:ascii="Times New Roman" w:hAnsi="Times New Roman"/>
          <w:sz w:val="24"/>
          <w:szCs w:val="24"/>
        </w:rPr>
        <w:t>, Перу.</w:t>
      </w:r>
    </w:p>
    <w:p w14:paraId="17537E61"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Обобщающий урок на тему «Часть света - Америка»</w:t>
      </w:r>
    </w:p>
    <w:p w14:paraId="7923FB38"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Евразия. Общая характеристика материка</w:t>
      </w:r>
    </w:p>
    <w:p w14:paraId="7469851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Очертание берегов Евразии. Моря Северного Ледовитого и Атлантического океанов. Острова и полуострова.</w:t>
      </w:r>
    </w:p>
    <w:p w14:paraId="0F236CA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Очертания берегов. Моря Тихого и Индийского океанов. Острова и полуострова. Разнообразие рельефа. Полезные ископаемые Европы.</w:t>
      </w:r>
    </w:p>
    <w:p w14:paraId="23EDB9DB" w14:textId="1065674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lastRenderedPageBreak/>
        <w:t>Разнообразие рельефа. Полезные ископаемые Азии. Климат Евразии. Реки и озера Европы. Реки и озера Азии. Растительный и животный мир</w:t>
      </w:r>
      <w:r>
        <w:rPr>
          <w:rFonts w:ascii="Times New Roman" w:hAnsi="Times New Roman"/>
          <w:sz w:val="24"/>
          <w:szCs w:val="24"/>
        </w:rPr>
        <w:t xml:space="preserve"> </w:t>
      </w:r>
      <w:r w:rsidRPr="00987B80">
        <w:rPr>
          <w:rFonts w:ascii="Times New Roman" w:hAnsi="Times New Roman"/>
          <w:sz w:val="24"/>
          <w:szCs w:val="24"/>
        </w:rPr>
        <w:t>Европы. Растительный и животный мир Азии. Население Евразии. Культура и быть народов Европы и Азии. Заочное путешествие по Евразии.</w:t>
      </w:r>
    </w:p>
    <w:p w14:paraId="71FFC412"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Обобщающий урок «Материки и части света на глобусе и карте».</w:t>
      </w:r>
    </w:p>
    <w:p w14:paraId="7C11EB9C"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Контрольная работа.</w:t>
      </w:r>
    </w:p>
    <w:p w14:paraId="2EF3C494" w14:textId="31FDE7E7" w:rsid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Межпредметные связи: рациональное использовании, почв, полезных ископаемых, охрана водоемов, растения и животные, занесенные в Красную</w:t>
      </w:r>
      <w:r>
        <w:rPr>
          <w:rFonts w:ascii="Times New Roman" w:hAnsi="Times New Roman"/>
          <w:sz w:val="24"/>
          <w:szCs w:val="24"/>
        </w:rPr>
        <w:t xml:space="preserve"> </w:t>
      </w:r>
      <w:r w:rsidRPr="00987B80">
        <w:rPr>
          <w:rFonts w:ascii="Times New Roman" w:hAnsi="Times New Roman"/>
          <w:sz w:val="24"/>
          <w:szCs w:val="24"/>
        </w:rPr>
        <w:t>книгу; культурные растения и сельскохозяйственные животные («Естествознание»); охрана природы – всемирная проблема; международные законы</w:t>
      </w:r>
      <w:r>
        <w:rPr>
          <w:rFonts w:ascii="Times New Roman" w:hAnsi="Times New Roman"/>
          <w:sz w:val="24"/>
          <w:szCs w:val="24"/>
        </w:rPr>
        <w:t xml:space="preserve"> </w:t>
      </w:r>
      <w:r w:rsidRPr="00987B80">
        <w:rPr>
          <w:rFonts w:ascii="Times New Roman" w:hAnsi="Times New Roman"/>
          <w:sz w:val="24"/>
          <w:szCs w:val="24"/>
        </w:rPr>
        <w:t>об охране природы («История»); правописание трудных слов (Русский язык»)</w:t>
      </w:r>
      <w:r w:rsidR="008C156F" w:rsidRPr="0019275A">
        <w:rPr>
          <w:rFonts w:ascii="Times New Roman" w:hAnsi="Times New Roman"/>
          <w:sz w:val="24"/>
          <w:szCs w:val="24"/>
        </w:rPr>
        <w:t xml:space="preserve">          </w:t>
      </w:r>
    </w:p>
    <w:p w14:paraId="2B8E3763" w14:textId="6AF0B244" w:rsidR="008C156F" w:rsidRPr="0019275A" w:rsidRDefault="008C156F" w:rsidP="00987B80">
      <w:pPr>
        <w:tabs>
          <w:tab w:val="left" w:pos="993"/>
        </w:tabs>
        <w:spacing w:after="0" w:line="240" w:lineRule="auto"/>
        <w:jc w:val="both"/>
        <w:rPr>
          <w:rFonts w:ascii="Times New Roman" w:hAnsi="Times New Roman"/>
          <w:sz w:val="24"/>
          <w:szCs w:val="24"/>
        </w:rPr>
      </w:pPr>
      <w:r w:rsidRPr="0019275A">
        <w:rPr>
          <w:rFonts w:ascii="Times New Roman" w:hAnsi="Times New Roman"/>
          <w:sz w:val="24"/>
          <w:szCs w:val="24"/>
        </w:rPr>
        <w:t xml:space="preserve"> Основной формой обучения географии в специальной (коррекционной) школе является </w:t>
      </w:r>
      <w:r w:rsidRPr="0019275A">
        <w:rPr>
          <w:rFonts w:ascii="Times New Roman" w:hAnsi="Times New Roman"/>
          <w:i/>
          <w:sz w:val="24"/>
          <w:szCs w:val="24"/>
        </w:rPr>
        <w:t>урок.</w:t>
      </w:r>
    </w:p>
    <w:p w14:paraId="09EF9B99" w14:textId="77777777" w:rsidR="008C156F" w:rsidRPr="0019275A" w:rsidRDefault="008C156F" w:rsidP="008C156F">
      <w:pPr>
        <w:spacing w:after="0" w:line="240" w:lineRule="auto"/>
        <w:jc w:val="both"/>
        <w:rPr>
          <w:rFonts w:ascii="Times New Roman" w:hAnsi="Times New Roman"/>
          <w:sz w:val="24"/>
          <w:szCs w:val="24"/>
          <w:u w:val="single"/>
        </w:rPr>
      </w:pPr>
      <w:r w:rsidRPr="0019275A">
        <w:rPr>
          <w:rFonts w:ascii="Times New Roman" w:hAnsi="Times New Roman"/>
          <w:sz w:val="24"/>
          <w:szCs w:val="24"/>
          <w:u w:val="single"/>
        </w:rPr>
        <w:t xml:space="preserve">Типы </w:t>
      </w:r>
      <w:r w:rsidRPr="0019275A">
        <w:rPr>
          <w:rFonts w:ascii="Times New Roman" w:hAnsi="Times New Roman"/>
          <w:i/>
          <w:sz w:val="24"/>
          <w:szCs w:val="24"/>
          <w:u w:val="single"/>
        </w:rPr>
        <w:t>уроков</w:t>
      </w:r>
      <w:r w:rsidRPr="0019275A">
        <w:rPr>
          <w:rFonts w:ascii="Times New Roman" w:hAnsi="Times New Roman"/>
          <w:sz w:val="24"/>
          <w:szCs w:val="24"/>
        </w:rPr>
        <w:t>:</w:t>
      </w:r>
    </w:p>
    <w:p w14:paraId="4830ECC3" w14:textId="77777777" w:rsidR="008C156F" w:rsidRPr="0019275A" w:rsidRDefault="008C156F" w:rsidP="008C156F">
      <w:pPr>
        <w:pStyle w:val="10"/>
        <w:numPr>
          <w:ilvl w:val="0"/>
          <w:numId w:val="12"/>
        </w:numPr>
        <w:rPr>
          <w:rFonts w:ascii="Times New Roman" w:hAnsi="Times New Roman" w:cs="Times New Roman"/>
          <w:sz w:val="24"/>
          <w:szCs w:val="24"/>
        </w:rPr>
      </w:pPr>
      <w:r w:rsidRPr="0019275A">
        <w:rPr>
          <w:rFonts w:ascii="Times New Roman" w:hAnsi="Times New Roman" w:cs="Times New Roman"/>
          <w:sz w:val="24"/>
          <w:szCs w:val="24"/>
        </w:rPr>
        <w:t>Урок сообщения новых знаний (урок первоначального изучения материала);</w:t>
      </w:r>
    </w:p>
    <w:p w14:paraId="756BBC9D" w14:textId="00467DDC" w:rsidR="00987B80" w:rsidRPr="00987B80" w:rsidRDefault="008C156F" w:rsidP="00987B80">
      <w:pPr>
        <w:pStyle w:val="10"/>
        <w:numPr>
          <w:ilvl w:val="0"/>
          <w:numId w:val="12"/>
        </w:numPr>
        <w:jc w:val="both"/>
        <w:rPr>
          <w:rFonts w:ascii="Times New Roman" w:hAnsi="Times New Roman" w:cs="Times New Roman"/>
          <w:sz w:val="24"/>
          <w:szCs w:val="24"/>
        </w:rPr>
      </w:pPr>
      <w:r w:rsidRPr="0019275A">
        <w:rPr>
          <w:rFonts w:ascii="Times New Roman" w:hAnsi="Times New Roman" w:cs="Times New Roman"/>
          <w:sz w:val="24"/>
          <w:szCs w:val="24"/>
        </w:rPr>
        <w:t xml:space="preserve">Урок обобщения и систематизации знаний </w:t>
      </w:r>
      <w:r>
        <w:rPr>
          <w:rFonts w:ascii="Times New Roman" w:hAnsi="Times New Roman" w:cs="Times New Roman"/>
          <w:sz w:val="24"/>
          <w:szCs w:val="24"/>
        </w:rPr>
        <w:t>(повторительно-обобщающий урок).</w:t>
      </w:r>
      <w:r w:rsidRPr="0019275A">
        <w:rPr>
          <w:rFonts w:ascii="Times New Roman" w:hAnsi="Times New Roman" w:cs="Times New Roman"/>
          <w:sz w:val="24"/>
          <w:szCs w:val="24"/>
        </w:rPr>
        <w:t xml:space="preserve"> </w:t>
      </w:r>
    </w:p>
    <w:p w14:paraId="45F5C765" w14:textId="77777777" w:rsidR="00987B80" w:rsidRDefault="00987B80" w:rsidP="0019275A">
      <w:pPr>
        <w:pStyle w:val="a7"/>
        <w:jc w:val="center"/>
        <w:rPr>
          <w:b/>
          <w:sz w:val="28"/>
          <w:szCs w:val="28"/>
        </w:rPr>
      </w:pPr>
    </w:p>
    <w:p w14:paraId="1792E877" w14:textId="2B570F61" w:rsidR="0019275A" w:rsidRDefault="0019275A" w:rsidP="0019275A">
      <w:pPr>
        <w:pStyle w:val="a7"/>
        <w:jc w:val="center"/>
        <w:rPr>
          <w:b/>
          <w:sz w:val="28"/>
          <w:szCs w:val="28"/>
        </w:rPr>
      </w:pPr>
      <w:r>
        <w:rPr>
          <w:b/>
          <w:sz w:val="28"/>
          <w:szCs w:val="28"/>
        </w:rPr>
        <w:t>Т</w:t>
      </w:r>
      <w:r w:rsidRPr="00895EE3">
        <w:rPr>
          <w:b/>
          <w:sz w:val="28"/>
          <w:szCs w:val="28"/>
        </w:rPr>
        <w:t>ематическое планирование</w:t>
      </w:r>
    </w:p>
    <w:tbl>
      <w:tblPr>
        <w:tblStyle w:val="a6"/>
        <w:tblpPr w:leftFromText="180" w:rightFromText="180" w:vertAnchor="text" w:horzAnchor="margin" w:tblpY="161"/>
        <w:tblW w:w="9747" w:type="dxa"/>
        <w:tblLook w:val="04A0" w:firstRow="1" w:lastRow="0" w:firstColumn="1" w:lastColumn="0" w:noHBand="0" w:noVBand="1"/>
      </w:tblPr>
      <w:tblGrid>
        <w:gridCol w:w="521"/>
        <w:gridCol w:w="5083"/>
        <w:gridCol w:w="1557"/>
        <w:gridCol w:w="2586"/>
      </w:tblGrid>
      <w:tr w:rsidR="00987B80" w:rsidRPr="0066420D" w14:paraId="3CAFB4EC" w14:textId="77777777" w:rsidTr="00D77DCB">
        <w:trPr>
          <w:trHeight w:val="545"/>
        </w:trPr>
        <w:tc>
          <w:tcPr>
            <w:tcW w:w="521" w:type="dxa"/>
            <w:tcBorders>
              <w:top w:val="single" w:sz="4" w:space="0" w:color="auto"/>
              <w:left w:val="single" w:sz="4" w:space="0" w:color="auto"/>
              <w:bottom w:val="single" w:sz="4" w:space="0" w:color="auto"/>
              <w:right w:val="single" w:sz="4" w:space="0" w:color="auto"/>
            </w:tcBorders>
            <w:hideMark/>
          </w:tcPr>
          <w:p w14:paraId="08AD17E3" w14:textId="77777777" w:rsidR="00987B80" w:rsidRPr="0066420D" w:rsidRDefault="00987B80" w:rsidP="00D77DCB">
            <w:pPr>
              <w:widowControl w:val="0"/>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w:t>
            </w:r>
          </w:p>
        </w:tc>
        <w:tc>
          <w:tcPr>
            <w:tcW w:w="5083" w:type="dxa"/>
            <w:tcBorders>
              <w:top w:val="single" w:sz="4" w:space="0" w:color="auto"/>
              <w:left w:val="single" w:sz="4" w:space="0" w:color="auto"/>
              <w:bottom w:val="single" w:sz="4" w:space="0" w:color="auto"/>
              <w:right w:val="single" w:sz="4" w:space="0" w:color="auto"/>
            </w:tcBorders>
            <w:hideMark/>
          </w:tcPr>
          <w:p w14:paraId="737A19C2" w14:textId="77777777" w:rsidR="00987B80" w:rsidRPr="0066420D" w:rsidRDefault="00987B80" w:rsidP="00D77DCB">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Название раздела</w:t>
            </w:r>
          </w:p>
        </w:tc>
        <w:tc>
          <w:tcPr>
            <w:tcW w:w="1557" w:type="dxa"/>
            <w:tcBorders>
              <w:top w:val="single" w:sz="4" w:space="0" w:color="auto"/>
              <w:left w:val="single" w:sz="4" w:space="0" w:color="auto"/>
              <w:bottom w:val="single" w:sz="4" w:space="0" w:color="auto"/>
              <w:right w:val="single" w:sz="4" w:space="0" w:color="auto"/>
            </w:tcBorders>
            <w:hideMark/>
          </w:tcPr>
          <w:p w14:paraId="2E3B0D75" w14:textId="77777777" w:rsidR="00987B80" w:rsidRPr="0066420D" w:rsidRDefault="00987B80" w:rsidP="00D77DCB">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Количество часов</w:t>
            </w:r>
          </w:p>
        </w:tc>
        <w:tc>
          <w:tcPr>
            <w:tcW w:w="2586" w:type="dxa"/>
            <w:tcBorders>
              <w:top w:val="single" w:sz="4" w:space="0" w:color="auto"/>
              <w:left w:val="single" w:sz="4" w:space="0" w:color="auto"/>
              <w:bottom w:val="single" w:sz="4" w:space="0" w:color="auto"/>
              <w:right w:val="single" w:sz="4" w:space="0" w:color="auto"/>
            </w:tcBorders>
            <w:hideMark/>
          </w:tcPr>
          <w:p w14:paraId="2A7FFD39" w14:textId="77777777" w:rsidR="00987B80" w:rsidRPr="0066420D" w:rsidRDefault="00987B80" w:rsidP="00D77DCB">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Контрольные работы</w:t>
            </w:r>
          </w:p>
          <w:p w14:paraId="0B2244A2" w14:textId="77777777" w:rsidR="00987B80" w:rsidRPr="0066420D" w:rsidRDefault="00987B80" w:rsidP="00D77DCB">
            <w:pPr>
              <w:widowControl w:val="0"/>
              <w:ind w:right="-15"/>
              <w:jc w:val="center"/>
              <w:rPr>
                <w:rFonts w:ascii="Times New Roman" w:eastAsia="Symbol" w:hAnsi="Times New Roman"/>
                <w:color w:val="000000"/>
                <w:sz w:val="24"/>
                <w:szCs w:val="24"/>
              </w:rPr>
            </w:pPr>
          </w:p>
        </w:tc>
      </w:tr>
      <w:tr w:rsidR="00987B80" w:rsidRPr="0066420D" w14:paraId="4445088A" w14:textId="77777777" w:rsidTr="00D77DCB">
        <w:trPr>
          <w:trHeight w:val="273"/>
        </w:trPr>
        <w:tc>
          <w:tcPr>
            <w:tcW w:w="521" w:type="dxa"/>
            <w:tcBorders>
              <w:top w:val="single" w:sz="4" w:space="0" w:color="auto"/>
              <w:left w:val="single" w:sz="4" w:space="0" w:color="auto"/>
              <w:bottom w:val="single" w:sz="4" w:space="0" w:color="auto"/>
              <w:right w:val="single" w:sz="4" w:space="0" w:color="auto"/>
            </w:tcBorders>
            <w:hideMark/>
          </w:tcPr>
          <w:p w14:paraId="3BBC92CF" w14:textId="77777777" w:rsidR="00987B80" w:rsidRPr="0066420D" w:rsidRDefault="00987B80" w:rsidP="00D77DCB">
            <w:pPr>
              <w:widowControl w:val="0"/>
              <w:spacing w:line="360" w:lineRule="auto"/>
              <w:ind w:right="-15"/>
              <w:jc w:val="both"/>
              <w:rPr>
                <w:rFonts w:ascii="Times New Roman" w:eastAsia="Symbol" w:hAnsi="Times New Roman"/>
                <w:sz w:val="24"/>
                <w:szCs w:val="24"/>
              </w:rPr>
            </w:pPr>
            <w:r w:rsidRPr="0066420D">
              <w:rPr>
                <w:rFonts w:ascii="Times New Roman" w:eastAsia="Symbol" w:hAnsi="Times New Roman"/>
                <w:sz w:val="24"/>
                <w:szCs w:val="24"/>
              </w:rPr>
              <w:t xml:space="preserve">1. </w:t>
            </w:r>
          </w:p>
        </w:tc>
        <w:tc>
          <w:tcPr>
            <w:tcW w:w="5083" w:type="dxa"/>
            <w:tcBorders>
              <w:top w:val="single" w:sz="4" w:space="0" w:color="auto"/>
              <w:left w:val="single" w:sz="4" w:space="0" w:color="auto"/>
              <w:bottom w:val="single" w:sz="4" w:space="0" w:color="auto"/>
              <w:right w:val="single" w:sz="4" w:space="0" w:color="auto"/>
            </w:tcBorders>
          </w:tcPr>
          <w:p w14:paraId="4C58D734" w14:textId="77777777" w:rsidR="00987B80" w:rsidRPr="0066420D" w:rsidRDefault="00987B80" w:rsidP="00D77DCB">
            <w:pPr>
              <w:widowControl w:val="0"/>
              <w:spacing w:line="360" w:lineRule="auto"/>
              <w:ind w:right="-15"/>
              <w:rPr>
                <w:rFonts w:ascii="Times New Roman" w:eastAsia="Symbol" w:hAnsi="Times New Roman"/>
                <w:sz w:val="24"/>
                <w:szCs w:val="24"/>
              </w:rPr>
            </w:pPr>
            <w:r w:rsidRPr="0066420D">
              <w:rPr>
                <w:rFonts w:ascii="Times New Roman" w:eastAsia="Symbol" w:hAnsi="Times New Roman"/>
                <w:sz w:val="24"/>
                <w:szCs w:val="24"/>
              </w:rPr>
              <w:t>Введение</w:t>
            </w:r>
          </w:p>
        </w:tc>
        <w:tc>
          <w:tcPr>
            <w:tcW w:w="1557" w:type="dxa"/>
            <w:tcBorders>
              <w:top w:val="single" w:sz="4" w:space="0" w:color="auto"/>
              <w:left w:val="single" w:sz="4" w:space="0" w:color="auto"/>
              <w:bottom w:val="single" w:sz="4" w:space="0" w:color="auto"/>
              <w:right w:val="single" w:sz="4" w:space="0" w:color="auto"/>
            </w:tcBorders>
            <w:hideMark/>
          </w:tcPr>
          <w:p w14:paraId="0744D517" w14:textId="77777777"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p>
        </w:tc>
        <w:tc>
          <w:tcPr>
            <w:tcW w:w="2586" w:type="dxa"/>
            <w:tcBorders>
              <w:top w:val="single" w:sz="4" w:space="0" w:color="auto"/>
              <w:left w:val="single" w:sz="4" w:space="0" w:color="auto"/>
              <w:bottom w:val="single" w:sz="4" w:space="0" w:color="auto"/>
              <w:right w:val="single" w:sz="4" w:space="0" w:color="auto"/>
            </w:tcBorders>
          </w:tcPr>
          <w:p w14:paraId="76AF75BF"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p>
        </w:tc>
      </w:tr>
      <w:tr w:rsidR="00987B80" w:rsidRPr="0066420D" w14:paraId="17F6AE71" w14:textId="77777777" w:rsidTr="00D77DCB">
        <w:trPr>
          <w:trHeight w:val="273"/>
        </w:trPr>
        <w:tc>
          <w:tcPr>
            <w:tcW w:w="521" w:type="dxa"/>
            <w:tcBorders>
              <w:top w:val="single" w:sz="4" w:space="0" w:color="auto"/>
              <w:left w:val="single" w:sz="4" w:space="0" w:color="auto"/>
              <w:bottom w:val="single" w:sz="4" w:space="0" w:color="auto"/>
              <w:right w:val="single" w:sz="4" w:space="0" w:color="auto"/>
            </w:tcBorders>
          </w:tcPr>
          <w:p w14:paraId="27655C31" w14:textId="77777777" w:rsidR="00987B80" w:rsidRPr="0066420D" w:rsidRDefault="00987B80" w:rsidP="00D77DCB">
            <w:pPr>
              <w:widowControl w:val="0"/>
              <w:spacing w:line="360" w:lineRule="auto"/>
              <w:ind w:right="-15"/>
              <w:jc w:val="both"/>
              <w:rPr>
                <w:rFonts w:ascii="Times New Roman" w:eastAsia="Symbol" w:hAnsi="Times New Roman"/>
                <w:sz w:val="24"/>
                <w:szCs w:val="24"/>
              </w:rPr>
            </w:pPr>
            <w:r w:rsidRPr="0066420D">
              <w:rPr>
                <w:rFonts w:ascii="Times New Roman" w:eastAsia="Symbol" w:hAnsi="Times New Roman"/>
                <w:sz w:val="24"/>
                <w:szCs w:val="24"/>
              </w:rPr>
              <w:t>2.</w:t>
            </w:r>
          </w:p>
        </w:tc>
        <w:tc>
          <w:tcPr>
            <w:tcW w:w="5083" w:type="dxa"/>
            <w:tcBorders>
              <w:top w:val="single" w:sz="4" w:space="0" w:color="auto"/>
              <w:left w:val="single" w:sz="4" w:space="0" w:color="auto"/>
              <w:bottom w:val="single" w:sz="4" w:space="0" w:color="auto"/>
              <w:right w:val="single" w:sz="4" w:space="0" w:color="auto"/>
            </w:tcBorders>
          </w:tcPr>
          <w:p w14:paraId="768E9745" w14:textId="77777777" w:rsidR="00987B80" w:rsidRPr="0066420D" w:rsidRDefault="00987B80" w:rsidP="00D77DCB">
            <w:pPr>
              <w:widowControl w:val="0"/>
              <w:spacing w:line="360" w:lineRule="auto"/>
              <w:ind w:right="-15"/>
              <w:rPr>
                <w:rFonts w:ascii="Times New Roman" w:eastAsia="Symbol" w:hAnsi="Times New Roman"/>
                <w:sz w:val="24"/>
                <w:szCs w:val="24"/>
              </w:rPr>
            </w:pPr>
            <w:r w:rsidRPr="0066420D">
              <w:rPr>
                <w:rFonts w:ascii="Times New Roman" w:eastAsia="Symbol" w:hAnsi="Times New Roman"/>
                <w:sz w:val="24"/>
                <w:szCs w:val="24"/>
              </w:rPr>
              <w:t>Материки и океаны</w:t>
            </w:r>
          </w:p>
        </w:tc>
        <w:tc>
          <w:tcPr>
            <w:tcW w:w="1557" w:type="dxa"/>
            <w:tcBorders>
              <w:top w:val="single" w:sz="4" w:space="0" w:color="auto"/>
              <w:left w:val="single" w:sz="4" w:space="0" w:color="auto"/>
              <w:bottom w:val="single" w:sz="4" w:space="0" w:color="auto"/>
              <w:right w:val="single" w:sz="4" w:space="0" w:color="auto"/>
            </w:tcBorders>
          </w:tcPr>
          <w:p w14:paraId="574E193E" w14:textId="3667F6BC" w:rsidR="00987B80" w:rsidRPr="0066420D" w:rsidRDefault="006B5C21" w:rsidP="00D77DCB">
            <w:pPr>
              <w:widowControl w:val="0"/>
              <w:spacing w:line="360" w:lineRule="auto"/>
              <w:ind w:right="-15"/>
              <w:jc w:val="center"/>
              <w:rPr>
                <w:rFonts w:ascii="Times New Roman" w:eastAsia="Symbol" w:hAnsi="Times New Roman"/>
                <w:sz w:val="24"/>
                <w:szCs w:val="24"/>
              </w:rPr>
            </w:pPr>
            <w:r>
              <w:rPr>
                <w:rFonts w:ascii="Times New Roman" w:eastAsia="Symbol" w:hAnsi="Times New Roman"/>
                <w:sz w:val="24"/>
                <w:szCs w:val="24"/>
              </w:rPr>
              <w:t>6</w:t>
            </w:r>
          </w:p>
        </w:tc>
        <w:tc>
          <w:tcPr>
            <w:tcW w:w="2586" w:type="dxa"/>
            <w:tcBorders>
              <w:top w:val="single" w:sz="4" w:space="0" w:color="auto"/>
              <w:left w:val="single" w:sz="4" w:space="0" w:color="auto"/>
              <w:bottom w:val="single" w:sz="4" w:space="0" w:color="auto"/>
              <w:right w:val="single" w:sz="4" w:space="0" w:color="auto"/>
            </w:tcBorders>
          </w:tcPr>
          <w:p w14:paraId="6A2B3E01"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3D8B8FB0" w14:textId="77777777" w:rsidTr="00D77DCB">
        <w:trPr>
          <w:trHeight w:val="263"/>
        </w:trPr>
        <w:tc>
          <w:tcPr>
            <w:tcW w:w="521" w:type="dxa"/>
            <w:tcBorders>
              <w:top w:val="single" w:sz="4" w:space="0" w:color="auto"/>
              <w:left w:val="single" w:sz="4" w:space="0" w:color="auto"/>
              <w:bottom w:val="single" w:sz="4" w:space="0" w:color="auto"/>
              <w:right w:val="single" w:sz="4" w:space="0" w:color="auto"/>
            </w:tcBorders>
            <w:hideMark/>
          </w:tcPr>
          <w:p w14:paraId="6D8EE51D"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3.</w:t>
            </w:r>
          </w:p>
        </w:tc>
        <w:tc>
          <w:tcPr>
            <w:tcW w:w="5083" w:type="dxa"/>
            <w:tcBorders>
              <w:top w:val="single" w:sz="4" w:space="0" w:color="auto"/>
              <w:left w:val="single" w:sz="4" w:space="0" w:color="auto"/>
              <w:bottom w:val="single" w:sz="4" w:space="0" w:color="auto"/>
              <w:right w:val="single" w:sz="4" w:space="0" w:color="auto"/>
            </w:tcBorders>
          </w:tcPr>
          <w:p w14:paraId="1DF86EFE"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Африка</w:t>
            </w:r>
          </w:p>
        </w:tc>
        <w:tc>
          <w:tcPr>
            <w:tcW w:w="1557" w:type="dxa"/>
            <w:tcBorders>
              <w:top w:val="single" w:sz="4" w:space="0" w:color="auto"/>
              <w:left w:val="single" w:sz="4" w:space="0" w:color="auto"/>
              <w:bottom w:val="single" w:sz="4" w:space="0" w:color="auto"/>
              <w:right w:val="single" w:sz="4" w:space="0" w:color="auto"/>
            </w:tcBorders>
            <w:hideMark/>
          </w:tcPr>
          <w:p w14:paraId="5EC6B7A6" w14:textId="7485CA1B"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r w:rsidR="006B5C21">
              <w:rPr>
                <w:rFonts w:ascii="Times New Roman" w:eastAsia="Symbol" w:hAnsi="Times New Roman"/>
                <w:sz w:val="24"/>
                <w:szCs w:val="24"/>
              </w:rPr>
              <w:t>2</w:t>
            </w:r>
          </w:p>
        </w:tc>
        <w:tc>
          <w:tcPr>
            <w:tcW w:w="2586" w:type="dxa"/>
            <w:tcBorders>
              <w:top w:val="single" w:sz="4" w:space="0" w:color="auto"/>
              <w:left w:val="single" w:sz="4" w:space="0" w:color="auto"/>
              <w:bottom w:val="single" w:sz="4" w:space="0" w:color="auto"/>
              <w:right w:val="single" w:sz="4" w:space="0" w:color="auto"/>
            </w:tcBorders>
          </w:tcPr>
          <w:p w14:paraId="0880500C" w14:textId="60E3FD9D"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p>
        </w:tc>
      </w:tr>
      <w:tr w:rsidR="00987B80" w:rsidRPr="0066420D" w14:paraId="5DD8C04F" w14:textId="77777777" w:rsidTr="00D77DCB">
        <w:trPr>
          <w:trHeight w:val="291"/>
        </w:trPr>
        <w:tc>
          <w:tcPr>
            <w:tcW w:w="521" w:type="dxa"/>
            <w:tcBorders>
              <w:top w:val="single" w:sz="4" w:space="0" w:color="auto"/>
              <w:left w:val="single" w:sz="4" w:space="0" w:color="auto"/>
              <w:bottom w:val="single" w:sz="4" w:space="0" w:color="auto"/>
              <w:right w:val="single" w:sz="4" w:space="0" w:color="auto"/>
            </w:tcBorders>
            <w:hideMark/>
          </w:tcPr>
          <w:p w14:paraId="2E1416AD"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4.</w:t>
            </w:r>
          </w:p>
        </w:tc>
        <w:tc>
          <w:tcPr>
            <w:tcW w:w="5083" w:type="dxa"/>
            <w:tcBorders>
              <w:top w:val="single" w:sz="4" w:space="0" w:color="auto"/>
              <w:left w:val="single" w:sz="4" w:space="0" w:color="auto"/>
              <w:bottom w:val="single" w:sz="4" w:space="0" w:color="auto"/>
              <w:right w:val="single" w:sz="4" w:space="0" w:color="auto"/>
            </w:tcBorders>
          </w:tcPr>
          <w:p w14:paraId="53B6A61D"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Австралия</w:t>
            </w:r>
          </w:p>
        </w:tc>
        <w:tc>
          <w:tcPr>
            <w:tcW w:w="1557" w:type="dxa"/>
            <w:tcBorders>
              <w:top w:val="single" w:sz="4" w:space="0" w:color="auto"/>
              <w:left w:val="single" w:sz="4" w:space="0" w:color="auto"/>
              <w:bottom w:val="single" w:sz="4" w:space="0" w:color="auto"/>
              <w:right w:val="single" w:sz="4" w:space="0" w:color="auto"/>
            </w:tcBorders>
          </w:tcPr>
          <w:p w14:paraId="210F9A60" w14:textId="77777777"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8</w:t>
            </w:r>
          </w:p>
        </w:tc>
        <w:tc>
          <w:tcPr>
            <w:tcW w:w="2586" w:type="dxa"/>
            <w:tcBorders>
              <w:top w:val="single" w:sz="4" w:space="0" w:color="auto"/>
              <w:left w:val="single" w:sz="4" w:space="0" w:color="auto"/>
              <w:bottom w:val="single" w:sz="4" w:space="0" w:color="auto"/>
              <w:right w:val="single" w:sz="4" w:space="0" w:color="auto"/>
            </w:tcBorders>
          </w:tcPr>
          <w:p w14:paraId="6EA227AB" w14:textId="4C41F1D6"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p>
        </w:tc>
      </w:tr>
      <w:tr w:rsidR="00987B80" w:rsidRPr="0066420D" w14:paraId="2712B999" w14:textId="77777777" w:rsidTr="00D77DCB">
        <w:trPr>
          <w:trHeight w:val="130"/>
        </w:trPr>
        <w:tc>
          <w:tcPr>
            <w:tcW w:w="521" w:type="dxa"/>
            <w:tcBorders>
              <w:top w:val="single" w:sz="4" w:space="0" w:color="auto"/>
              <w:left w:val="single" w:sz="4" w:space="0" w:color="auto"/>
              <w:bottom w:val="single" w:sz="4" w:space="0" w:color="auto"/>
              <w:right w:val="single" w:sz="4" w:space="0" w:color="auto"/>
            </w:tcBorders>
          </w:tcPr>
          <w:p w14:paraId="5F5673D5"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5.</w:t>
            </w:r>
          </w:p>
        </w:tc>
        <w:tc>
          <w:tcPr>
            <w:tcW w:w="5083" w:type="dxa"/>
            <w:tcBorders>
              <w:top w:val="single" w:sz="4" w:space="0" w:color="auto"/>
              <w:left w:val="single" w:sz="4" w:space="0" w:color="auto"/>
              <w:bottom w:val="single" w:sz="4" w:space="0" w:color="auto"/>
              <w:right w:val="single" w:sz="4" w:space="0" w:color="auto"/>
            </w:tcBorders>
          </w:tcPr>
          <w:p w14:paraId="12A6AA1E"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Антарктида</w:t>
            </w:r>
          </w:p>
        </w:tc>
        <w:tc>
          <w:tcPr>
            <w:tcW w:w="1557" w:type="dxa"/>
            <w:tcBorders>
              <w:top w:val="single" w:sz="4" w:space="0" w:color="auto"/>
              <w:left w:val="single" w:sz="4" w:space="0" w:color="auto"/>
              <w:bottom w:val="single" w:sz="4" w:space="0" w:color="auto"/>
              <w:right w:val="single" w:sz="4" w:space="0" w:color="auto"/>
            </w:tcBorders>
          </w:tcPr>
          <w:p w14:paraId="1ED8FE6B" w14:textId="77777777"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6</w:t>
            </w:r>
          </w:p>
        </w:tc>
        <w:tc>
          <w:tcPr>
            <w:tcW w:w="2586" w:type="dxa"/>
            <w:tcBorders>
              <w:top w:val="single" w:sz="4" w:space="0" w:color="auto"/>
              <w:left w:val="single" w:sz="4" w:space="0" w:color="auto"/>
              <w:bottom w:val="single" w:sz="4" w:space="0" w:color="auto"/>
              <w:right w:val="single" w:sz="4" w:space="0" w:color="auto"/>
            </w:tcBorders>
          </w:tcPr>
          <w:p w14:paraId="05A50739"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2F5A5CFA" w14:textId="77777777" w:rsidTr="00D77DCB">
        <w:trPr>
          <w:trHeight w:val="130"/>
        </w:trPr>
        <w:tc>
          <w:tcPr>
            <w:tcW w:w="521" w:type="dxa"/>
            <w:tcBorders>
              <w:top w:val="single" w:sz="4" w:space="0" w:color="auto"/>
              <w:left w:val="single" w:sz="4" w:space="0" w:color="auto"/>
              <w:bottom w:val="single" w:sz="4" w:space="0" w:color="auto"/>
              <w:right w:val="single" w:sz="4" w:space="0" w:color="auto"/>
            </w:tcBorders>
          </w:tcPr>
          <w:p w14:paraId="1466FCA6"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6.</w:t>
            </w:r>
          </w:p>
        </w:tc>
        <w:tc>
          <w:tcPr>
            <w:tcW w:w="5083" w:type="dxa"/>
            <w:tcBorders>
              <w:top w:val="single" w:sz="4" w:space="0" w:color="auto"/>
              <w:left w:val="single" w:sz="4" w:space="0" w:color="auto"/>
              <w:bottom w:val="single" w:sz="4" w:space="0" w:color="auto"/>
              <w:right w:val="single" w:sz="4" w:space="0" w:color="auto"/>
            </w:tcBorders>
          </w:tcPr>
          <w:p w14:paraId="4DF72C85"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Америка</w:t>
            </w:r>
          </w:p>
        </w:tc>
        <w:tc>
          <w:tcPr>
            <w:tcW w:w="1557" w:type="dxa"/>
            <w:tcBorders>
              <w:top w:val="single" w:sz="4" w:space="0" w:color="auto"/>
              <w:left w:val="single" w:sz="4" w:space="0" w:color="auto"/>
              <w:bottom w:val="single" w:sz="4" w:space="0" w:color="auto"/>
              <w:right w:val="single" w:sz="4" w:space="0" w:color="auto"/>
            </w:tcBorders>
          </w:tcPr>
          <w:p w14:paraId="1E73B758" w14:textId="77777777"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p>
        </w:tc>
        <w:tc>
          <w:tcPr>
            <w:tcW w:w="2586" w:type="dxa"/>
            <w:tcBorders>
              <w:top w:val="single" w:sz="4" w:space="0" w:color="auto"/>
              <w:left w:val="single" w:sz="4" w:space="0" w:color="auto"/>
              <w:bottom w:val="single" w:sz="4" w:space="0" w:color="auto"/>
              <w:right w:val="single" w:sz="4" w:space="0" w:color="auto"/>
            </w:tcBorders>
          </w:tcPr>
          <w:p w14:paraId="584D7A51"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p>
        </w:tc>
      </w:tr>
      <w:tr w:rsidR="00987B80" w:rsidRPr="0066420D" w14:paraId="6B81FAB4" w14:textId="77777777" w:rsidTr="00D77DCB">
        <w:trPr>
          <w:trHeight w:val="403"/>
        </w:trPr>
        <w:tc>
          <w:tcPr>
            <w:tcW w:w="521" w:type="dxa"/>
            <w:tcBorders>
              <w:top w:val="single" w:sz="4" w:space="0" w:color="auto"/>
              <w:left w:val="single" w:sz="4" w:space="0" w:color="auto"/>
              <w:bottom w:val="single" w:sz="4" w:space="0" w:color="auto"/>
              <w:right w:val="single" w:sz="4" w:space="0" w:color="auto"/>
            </w:tcBorders>
            <w:hideMark/>
          </w:tcPr>
          <w:p w14:paraId="38ADBDB6"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7.</w:t>
            </w:r>
          </w:p>
        </w:tc>
        <w:tc>
          <w:tcPr>
            <w:tcW w:w="5083" w:type="dxa"/>
            <w:tcBorders>
              <w:top w:val="single" w:sz="4" w:space="0" w:color="auto"/>
              <w:left w:val="single" w:sz="4" w:space="0" w:color="auto"/>
              <w:bottom w:val="single" w:sz="4" w:space="0" w:color="auto"/>
              <w:right w:val="single" w:sz="4" w:space="0" w:color="auto"/>
            </w:tcBorders>
          </w:tcPr>
          <w:p w14:paraId="7C53AF41"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Северная Америка</w:t>
            </w:r>
          </w:p>
        </w:tc>
        <w:tc>
          <w:tcPr>
            <w:tcW w:w="1557" w:type="dxa"/>
            <w:tcBorders>
              <w:top w:val="single" w:sz="4" w:space="0" w:color="auto"/>
              <w:left w:val="single" w:sz="4" w:space="0" w:color="auto"/>
              <w:bottom w:val="single" w:sz="4" w:space="0" w:color="auto"/>
              <w:right w:val="single" w:sz="4" w:space="0" w:color="auto"/>
            </w:tcBorders>
            <w:hideMark/>
          </w:tcPr>
          <w:p w14:paraId="31773D09" w14:textId="2A2DB647" w:rsidR="00987B80" w:rsidRPr="0066420D" w:rsidRDefault="00987B80" w:rsidP="00D77DCB">
            <w:pPr>
              <w:widowControl w:val="0"/>
              <w:spacing w:line="360" w:lineRule="auto"/>
              <w:ind w:right="-15"/>
              <w:jc w:val="center"/>
              <w:rPr>
                <w:rFonts w:ascii="Times New Roman" w:eastAsia="Symbol" w:hAnsi="Times New Roman"/>
                <w:sz w:val="24"/>
                <w:szCs w:val="24"/>
              </w:rPr>
            </w:pPr>
            <w:r>
              <w:rPr>
                <w:rFonts w:ascii="Times New Roman" w:eastAsia="Symbol" w:hAnsi="Times New Roman"/>
                <w:sz w:val="24"/>
                <w:szCs w:val="24"/>
              </w:rPr>
              <w:t>9</w:t>
            </w:r>
          </w:p>
        </w:tc>
        <w:tc>
          <w:tcPr>
            <w:tcW w:w="2586" w:type="dxa"/>
            <w:tcBorders>
              <w:top w:val="single" w:sz="4" w:space="0" w:color="auto"/>
              <w:left w:val="single" w:sz="4" w:space="0" w:color="auto"/>
              <w:bottom w:val="single" w:sz="4" w:space="0" w:color="auto"/>
              <w:right w:val="single" w:sz="4" w:space="0" w:color="auto"/>
            </w:tcBorders>
          </w:tcPr>
          <w:p w14:paraId="466D55D1"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20A7741A" w14:textId="77777777" w:rsidTr="00D77DCB">
        <w:trPr>
          <w:trHeight w:val="403"/>
        </w:trPr>
        <w:tc>
          <w:tcPr>
            <w:tcW w:w="521" w:type="dxa"/>
            <w:tcBorders>
              <w:top w:val="single" w:sz="4" w:space="0" w:color="auto"/>
              <w:left w:val="single" w:sz="4" w:space="0" w:color="auto"/>
              <w:bottom w:val="single" w:sz="4" w:space="0" w:color="auto"/>
              <w:right w:val="single" w:sz="4" w:space="0" w:color="auto"/>
            </w:tcBorders>
          </w:tcPr>
          <w:p w14:paraId="747BCC0A"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8.</w:t>
            </w:r>
          </w:p>
        </w:tc>
        <w:tc>
          <w:tcPr>
            <w:tcW w:w="5083" w:type="dxa"/>
            <w:tcBorders>
              <w:top w:val="single" w:sz="4" w:space="0" w:color="auto"/>
              <w:left w:val="single" w:sz="4" w:space="0" w:color="auto"/>
              <w:bottom w:val="single" w:sz="4" w:space="0" w:color="auto"/>
              <w:right w:val="single" w:sz="4" w:space="0" w:color="auto"/>
            </w:tcBorders>
          </w:tcPr>
          <w:p w14:paraId="4C4F9730"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Южная Америка</w:t>
            </w:r>
          </w:p>
        </w:tc>
        <w:tc>
          <w:tcPr>
            <w:tcW w:w="1557" w:type="dxa"/>
            <w:tcBorders>
              <w:top w:val="single" w:sz="4" w:space="0" w:color="auto"/>
              <w:left w:val="single" w:sz="4" w:space="0" w:color="auto"/>
              <w:bottom w:val="single" w:sz="4" w:space="0" w:color="auto"/>
              <w:right w:val="single" w:sz="4" w:space="0" w:color="auto"/>
            </w:tcBorders>
          </w:tcPr>
          <w:p w14:paraId="2467FA82" w14:textId="13360D4A"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r>
              <w:rPr>
                <w:rFonts w:ascii="Times New Roman" w:eastAsia="Symbol" w:hAnsi="Times New Roman"/>
                <w:sz w:val="24"/>
                <w:szCs w:val="24"/>
              </w:rPr>
              <w:t>2</w:t>
            </w:r>
          </w:p>
        </w:tc>
        <w:tc>
          <w:tcPr>
            <w:tcW w:w="2586" w:type="dxa"/>
            <w:tcBorders>
              <w:top w:val="single" w:sz="4" w:space="0" w:color="auto"/>
              <w:left w:val="single" w:sz="4" w:space="0" w:color="auto"/>
              <w:bottom w:val="single" w:sz="4" w:space="0" w:color="auto"/>
              <w:right w:val="single" w:sz="4" w:space="0" w:color="auto"/>
            </w:tcBorders>
          </w:tcPr>
          <w:p w14:paraId="4402208C" w14:textId="77777777" w:rsidR="00987B80" w:rsidRPr="0066420D" w:rsidRDefault="00987B80" w:rsidP="00D77DCB">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138E5B79" w14:textId="77777777" w:rsidTr="00D77DCB">
        <w:trPr>
          <w:trHeight w:val="458"/>
        </w:trPr>
        <w:tc>
          <w:tcPr>
            <w:tcW w:w="521" w:type="dxa"/>
            <w:tcBorders>
              <w:top w:val="single" w:sz="4" w:space="0" w:color="auto"/>
              <w:left w:val="single" w:sz="4" w:space="0" w:color="auto"/>
              <w:bottom w:val="single" w:sz="4" w:space="0" w:color="auto"/>
              <w:right w:val="single" w:sz="4" w:space="0" w:color="auto"/>
            </w:tcBorders>
            <w:hideMark/>
          </w:tcPr>
          <w:p w14:paraId="531DC9BC"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9.</w:t>
            </w:r>
          </w:p>
        </w:tc>
        <w:tc>
          <w:tcPr>
            <w:tcW w:w="5083" w:type="dxa"/>
            <w:tcBorders>
              <w:top w:val="single" w:sz="4" w:space="0" w:color="auto"/>
              <w:left w:val="single" w:sz="4" w:space="0" w:color="auto"/>
              <w:bottom w:val="single" w:sz="4" w:space="0" w:color="auto"/>
              <w:right w:val="single" w:sz="4" w:space="0" w:color="auto"/>
            </w:tcBorders>
          </w:tcPr>
          <w:p w14:paraId="38D1054B" w14:textId="77777777" w:rsidR="00987B80" w:rsidRPr="0066420D" w:rsidRDefault="00987B80" w:rsidP="00D77DCB">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Евразия</w:t>
            </w:r>
          </w:p>
        </w:tc>
        <w:tc>
          <w:tcPr>
            <w:tcW w:w="1557" w:type="dxa"/>
            <w:tcBorders>
              <w:top w:val="single" w:sz="4" w:space="0" w:color="auto"/>
              <w:left w:val="single" w:sz="4" w:space="0" w:color="auto"/>
              <w:bottom w:val="single" w:sz="4" w:space="0" w:color="auto"/>
              <w:right w:val="single" w:sz="4" w:space="0" w:color="auto"/>
            </w:tcBorders>
            <w:hideMark/>
          </w:tcPr>
          <w:p w14:paraId="45C4D979" w14:textId="77777777" w:rsidR="00987B80" w:rsidRPr="0066420D" w:rsidRDefault="00987B80" w:rsidP="00D77DCB">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14</w:t>
            </w:r>
          </w:p>
        </w:tc>
        <w:tc>
          <w:tcPr>
            <w:tcW w:w="2586" w:type="dxa"/>
            <w:tcBorders>
              <w:top w:val="single" w:sz="4" w:space="0" w:color="auto"/>
              <w:left w:val="single" w:sz="4" w:space="0" w:color="auto"/>
              <w:bottom w:val="single" w:sz="4" w:space="0" w:color="auto"/>
              <w:right w:val="single" w:sz="4" w:space="0" w:color="auto"/>
            </w:tcBorders>
          </w:tcPr>
          <w:p w14:paraId="2BD7DEE2" w14:textId="0645988F" w:rsidR="00987B80" w:rsidRPr="0066420D" w:rsidRDefault="00AC3FB2" w:rsidP="00D77DCB">
            <w:pPr>
              <w:widowControl w:val="0"/>
              <w:spacing w:line="360" w:lineRule="auto"/>
              <w:ind w:right="-15"/>
              <w:jc w:val="center"/>
              <w:rPr>
                <w:rFonts w:ascii="Times New Roman" w:eastAsia="Symbol" w:hAnsi="Times New Roman"/>
                <w:color w:val="000000"/>
                <w:sz w:val="24"/>
                <w:szCs w:val="24"/>
              </w:rPr>
            </w:pPr>
            <w:r>
              <w:rPr>
                <w:rFonts w:ascii="Times New Roman" w:eastAsia="Symbol" w:hAnsi="Times New Roman"/>
                <w:color w:val="000000"/>
                <w:sz w:val="24"/>
                <w:szCs w:val="24"/>
              </w:rPr>
              <w:t>1</w:t>
            </w:r>
          </w:p>
        </w:tc>
      </w:tr>
      <w:tr w:rsidR="00987B80" w:rsidRPr="0066420D" w14:paraId="3AC54935" w14:textId="77777777" w:rsidTr="00D77DCB">
        <w:trPr>
          <w:trHeight w:val="458"/>
        </w:trPr>
        <w:tc>
          <w:tcPr>
            <w:tcW w:w="521" w:type="dxa"/>
            <w:tcBorders>
              <w:top w:val="single" w:sz="4" w:space="0" w:color="auto"/>
              <w:left w:val="single" w:sz="4" w:space="0" w:color="auto"/>
              <w:bottom w:val="single" w:sz="4" w:space="0" w:color="auto"/>
              <w:right w:val="single" w:sz="4" w:space="0" w:color="auto"/>
            </w:tcBorders>
          </w:tcPr>
          <w:p w14:paraId="5757DC7D" w14:textId="77777777" w:rsidR="00987B80" w:rsidRPr="0066420D" w:rsidRDefault="00987B80" w:rsidP="00D77DCB">
            <w:pPr>
              <w:widowControl w:val="0"/>
              <w:spacing w:line="360" w:lineRule="auto"/>
              <w:ind w:right="-15"/>
              <w:jc w:val="both"/>
              <w:rPr>
                <w:rFonts w:ascii="Times New Roman" w:eastAsia="Symbol" w:hAnsi="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tcPr>
          <w:p w14:paraId="60B295B4" w14:textId="77777777" w:rsidR="00987B80" w:rsidRPr="0066420D" w:rsidRDefault="00987B80" w:rsidP="00D77DCB">
            <w:pPr>
              <w:widowControl w:val="0"/>
              <w:spacing w:line="360" w:lineRule="auto"/>
              <w:ind w:right="-15"/>
              <w:jc w:val="right"/>
              <w:rPr>
                <w:rFonts w:ascii="Times New Roman" w:eastAsia="Symbol" w:hAnsi="Times New Roman"/>
                <w:b/>
                <w:color w:val="000000"/>
                <w:sz w:val="24"/>
                <w:szCs w:val="24"/>
              </w:rPr>
            </w:pPr>
            <w:r w:rsidRPr="0066420D">
              <w:rPr>
                <w:rFonts w:ascii="Times New Roman" w:eastAsia="Symbol" w:hAnsi="Times New Roman"/>
                <w:b/>
                <w:color w:val="000000"/>
                <w:sz w:val="24"/>
                <w:szCs w:val="24"/>
              </w:rPr>
              <w:t>Итого</w:t>
            </w:r>
          </w:p>
        </w:tc>
        <w:tc>
          <w:tcPr>
            <w:tcW w:w="1557" w:type="dxa"/>
            <w:tcBorders>
              <w:top w:val="single" w:sz="4" w:space="0" w:color="auto"/>
              <w:left w:val="single" w:sz="4" w:space="0" w:color="auto"/>
              <w:bottom w:val="single" w:sz="4" w:space="0" w:color="auto"/>
              <w:right w:val="single" w:sz="4" w:space="0" w:color="auto"/>
            </w:tcBorders>
          </w:tcPr>
          <w:p w14:paraId="3E26029E" w14:textId="77777777" w:rsidR="00987B80" w:rsidRPr="0066420D" w:rsidRDefault="00987B80" w:rsidP="00D77DCB">
            <w:pPr>
              <w:widowControl w:val="0"/>
              <w:spacing w:line="360" w:lineRule="auto"/>
              <w:ind w:right="-15"/>
              <w:jc w:val="center"/>
              <w:rPr>
                <w:rFonts w:ascii="Times New Roman" w:eastAsia="Symbol" w:hAnsi="Times New Roman"/>
                <w:b/>
                <w:sz w:val="24"/>
                <w:szCs w:val="24"/>
              </w:rPr>
            </w:pPr>
            <w:r w:rsidRPr="0066420D">
              <w:rPr>
                <w:rFonts w:ascii="Times New Roman" w:eastAsia="Symbol" w:hAnsi="Times New Roman"/>
                <w:b/>
                <w:sz w:val="24"/>
                <w:szCs w:val="24"/>
              </w:rPr>
              <w:t>68</w:t>
            </w:r>
          </w:p>
        </w:tc>
        <w:tc>
          <w:tcPr>
            <w:tcW w:w="2586" w:type="dxa"/>
            <w:tcBorders>
              <w:top w:val="single" w:sz="4" w:space="0" w:color="auto"/>
              <w:left w:val="single" w:sz="4" w:space="0" w:color="auto"/>
              <w:bottom w:val="single" w:sz="4" w:space="0" w:color="auto"/>
              <w:right w:val="single" w:sz="4" w:space="0" w:color="auto"/>
            </w:tcBorders>
          </w:tcPr>
          <w:p w14:paraId="533F3446" w14:textId="3D9038E8" w:rsidR="00987B80" w:rsidRPr="0066420D" w:rsidRDefault="00AC3FB2" w:rsidP="00D77DCB">
            <w:pPr>
              <w:widowControl w:val="0"/>
              <w:spacing w:line="360" w:lineRule="auto"/>
              <w:ind w:right="-15"/>
              <w:jc w:val="center"/>
              <w:rPr>
                <w:rFonts w:ascii="Times New Roman" w:eastAsia="Symbol" w:hAnsi="Times New Roman"/>
                <w:color w:val="000000"/>
                <w:sz w:val="24"/>
                <w:szCs w:val="24"/>
              </w:rPr>
            </w:pPr>
            <w:r>
              <w:rPr>
                <w:rFonts w:ascii="Times New Roman" w:eastAsia="Symbol" w:hAnsi="Times New Roman"/>
                <w:color w:val="000000"/>
                <w:sz w:val="24"/>
                <w:szCs w:val="24"/>
              </w:rPr>
              <w:t>7</w:t>
            </w:r>
          </w:p>
        </w:tc>
      </w:tr>
    </w:tbl>
    <w:p w14:paraId="639F4A35" w14:textId="77777777" w:rsidR="00987B80" w:rsidRPr="00895EE3" w:rsidRDefault="00987B80" w:rsidP="0019275A">
      <w:pPr>
        <w:pStyle w:val="a7"/>
        <w:jc w:val="center"/>
        <w:rPr>
          <w:b/>
          <w:sz w:val="28"/>
          <w:szCs w:val="28"/>
        </w:rPr>
      </w:pPr>
    </w:p>
    <w:p w14:paraId="06021127" w14:textId="77777777" w:rsidR="00987B80" w:rsidRDefault="00987B80" w:rsidP="0019275A">
      <w:pPr>
        <w:spacing w:after="0"/>
        <w:ind w:left="644"/>
        <w:jc w:val="center"/>
        <w:rPr>
          <w:rFonts w:ascii="Times New Roman" w:hAnsi="Times New Roman"/>
          <w:b/>
          <w:color w:val="000000"/>
          <w:sz w:val="28"/>
          <w:szCs w:val="28"/>
        </w:rPr>
      </w:pPr>
    </w:p>
    <w:p w14:paraId="1E124ABB" w14:textId="77777777" w:rsidR="00987B80" w:rsidRDefault="00987B80" w:rsidP="0019275A">
      <w:pPr>
        <w:spacing w:after="0"/>
        <w:ind w:left="644"/>
        <w:jc w:val="center"/>
        <w:rPr>
          <w:rFonts w:ascii="Times New Roman" w:hAnsi="Times New Roman"/>
          <w:b/>
          <w:color w:val="000000"/>
          <w:sz w:val="28"/>
          <w:szCs w:val="28"/>
        </w:rPr>
      </w:pPr>
    </w:p>
    <w:p w14:paraId="4654ABFF" w14:textId="77777777" w:rsidR="00987B80" w:rsidRDefault="00987B80" w:rsidP="0019275A">
      <w:pPr>
        <w:spacing w:after="0"/>
        <w:ind w:left="644"/>
        <w:jc w:val="center"/>
        <w:rPr>
          <w:rFonts w:ascii="Times New Roman" w:hAnsi="Times New Roman"/>
          <w:b/>
          <w:color w:val="000000"/>
          <w:sz w:val="28"/>
          <w:szCs w:val="28"/>
        </w:rPr>
      </w:pPr>
    </w:p>
    <w:p w14:paraId="5544D70C" w14:textId="77777777" w:rsidR="00987B80" w:rsidRDefault="00987B80" w:rsidP="0019275A">
      <w:pPr>
        <w:spacing w:after="0"/>
        <w:ind w:left="644"/>
        <w:jc w:val="center"/>
        <w:rPr>
          <w:rFonts w:ascii="Times New Roman" w:hAnsi="Times New Roman"/>
          <w:b/>
          <w:color w:val="000000"/>
          <w:sz w:val="28"/>
          <w:szCs w:val="28"/>
        </w:rPr>
      </w:pPr>
    </w:p>
    <w:p w14:paraId="4B7C2B92" w14:textId="77777777" w:rsidR="00987B80" w:rsidRDefault="00987B80" w:rsidP="0019275A">
      <w:pPr>
        <w:spacing w:after="0"/>
        <w:ind w:left="644"/>
        <w:jc w:val="center"/>
        <w:rPr>
          <w:rFonts w:ascii="Times New Roman" w:hAnsi="Times New Roman"/>
          <w:b/>
          <w:color w:val="000000"/>
          <w:sz w:val="28"/>
          <w:szCs w:val="28"/>
        </w:rPr>
      </w:pPr>
    </w:p>
    <w:p w14:paraId="21A25590" w14:textId="77777777" w:rsidR="00987B80" w:rsidRDefault="00987B80" w:rsidP="0019275A">
      <w:pPr>
        <w:spacing w:after="0"/>
        <w:ind w:left="644"/>
        <w:jc w:val="center"/>
        <w:rPr>
          <w:rFonts w:ascii="Times New Roman" w:hAnsi="Times New Roman"/>
          <w:b/>
          <w:color w:val="000000"/>
          <w:sz w:val="28"/>
          <w:szCs w:val="28"/>
        </w:rPr>
      </w:pPr>
    </w:p>
    <w:p w14:paraId="3AA09092" w14:textId="77777777" w:rsidR="00987B80" w:rsidRDefault="00987B80" w:rsidP="0019275A">
      <w:pPr>
        <w:spacing w:after="0"/>
        <w:ind w:left="644"/>
        <w:jc w:val="center"/>
        <w:rPr>
          <w:rFonts w:ascii="Times New Roman" w:hAnsi="Times New Roman"/>
          <w:b/>
          <w:color w:val="000000"/>
          <w:sz w:val="28"/>
          <w:szCs w:val="28"/>
        </w:rPr>
      </w:pPr>
    </w:p>
    <w:p w14:paraId="208FAE00" w14:textId="77777777" w:rsidR="00987B80" w:rsidRDefault="00987B80" w:rsidP="0019275A">
      <w:pPr>
        <w:spacing w:after="0"/>
        <w:ind w:left="644"/>
        <w:jc w:val="center"/>
        <w:rPr>
          <w:rFonts w:ascii="Times New Roman" w:hAnsi="Times New Roman"/>
          <w:b/>
          <w:color w:val="000000"/>
          <w:sz w:val="28"/>
          <w:szCs w:val="28"/>
        </w:rPr>
      </w:pPr>
    </w:p>
    <w:p w14:paraId="485CF5F0" w14:textId="77777777" w:rsidR="00987B80" w:rsidRDefault="00987B80" w:rsidP="0019275A">
      <w:pPr>
        <w:spacing w:after="0"/>
        <w:ind w:left="644"/>
        <w:jc w:val="center"/>
        <w:rPr>
          <w:rFonts w:ascii="Times New Roman" w:hAnsi="Times New Roman"/>
          <w:b/>
          <w:color w:val="000000"/>
          <w:sz w:val="28"/>
          <w:szCs w:val="28"/>
        </w:rPr>
      </w:pPr>
    </w:p>
    <w:p w14:paraId="7A5F092C" w14:textId="77777777" w:rsidR="00987B80" w:rsidRDefault="00987B80" w:rsidP="0019275A">
      <w:pPr>
        <w:spacing w:after="0"/>
        <w:ind w:left="644"/>
        <w:jc w:val="center"/>
        <w:rPr>
          <w:rFonts w:ascii="Times New Roman" w:hAnsi="Times New Roman"/>
          <w:b/>
          <w:color w:val="000000"/>
          <w:sz w:val="28"/>
          <w:szCs w:val="28"/>
        </w:rPr>
      </w:pPr>
    </w:p>
    <w:p w14:paraId="5035FE7A" w14:textId="77777777" w:rsidR="00987B80" w:rsidRDefault="00987B80" w:rsidP="0019275A">
      <w:pPr>
        <w:spacing w:after="0"/>
        <w:ind w:left="644"/>
        <w:jc w:val="center"/>
        <w:rPr>
          <w:rFonts w:ascii="Times New Roman" w:hAnsi="Times New Roman"/>
          <w:b/>
          <w:color w:val="000000"/>
          <w:sz w:val="28"/>
          <w:szCs w:val="28"/>
        </w:rPr>
      </w:pPr>
    </w:p>
    <w:p w14:paraId="6C19ACEB" w14:textId="77777777" w:rsidR="00987B80" w:rsidRDefault="00987B80" w:rsidP="0019275A">
      <w:pPr>
        <w:spacing w:after="0"/>
        <w:ind w:left="644"/>
        <w:jc w:val="center"/>
        <w:rPr>
          <w:rFonts w:ascii="Times New Roman" w:hAnsi="Times New Roman"/>
          <w:b/>
          <w:color w:val="000000"/>
          <w:sz w:val="28"/>
          <w:szCs w:val="28"/>
        </w:rPr>
      </w:pPr>
    </w:p>
    <w:p w14:paraId="2443140B" w14:textId="77777777" w:rsidR="00987B80" w:rsidRDefault="00987B80" w:rsidP="00987B80">
      <w:pPr>
        <w:spacing w:after="0"/>
        <w:rPr>
          <w:rFonts w:ascii="Times New Roman" w:hAnsi="Times New Roman"/>
          <w:b/>
          <w:color w:val="000000"/>
          <w:sz w:val="28"/>
          <w:szCs w:val="28"/>
        </w:rPr>
      </w:pPr>
    </w:p>
    <w:p w14:paraId="003B401C" w14:textId="77777777" w:rsidR="00987B80" w:rsidRDefault="00987B80" w:rsidP="0019275A">
      <w:pPr>
        <w:spacing w:after="0"/>
        <w:ind w:left="644"/>
        <w:jc w:val="center"/>
        <w:rPr>
          <w:rFonts w:ascii="Times New Roman" w:hAnsi="Times New Roman"/>
          <w:b/>
          <w:color w:val="000000"/>
          <w:sz w:val="28"/>
          <w:szCs w:val="28"/>
        </w:rPr>
      </w:pPr>
    </w:p>
    <w:p w14:paraId="570FEE33" w14:textId="3C64C08A" w:rsidR="0065633C" w:rsidRPr="0019275A" w:rsidRDefault="0065633C" w:rsidP="0019275A">
      <w:pPr>
        <w:spacing w:after="0"/>
        <w:ind w:left="644"/>
        <w:jc w:val="center"/>
        <w:rPr>
          <w:rFonts w:ascii="Times New Roman" w:hAnsi="Times New Roman"/>
          <w:b/>
          <w:color w:val="000000"/>
          <w:sz w:val="28"/>
          <w:szCs w:val="28"/>
        </w:rPr>
      </w:pPr>
      <w:r w:rsidRPr="0019275A">
        <w:rPr>
          <w:rFonts w:ascii="Times New Roman" w:hAnsi="Times New Roman"/>
          <w:b/>
          <w:color w:val="000000"/>
          <w:sz w:val="28"/>
          <w:szCs w:val="28"/>
        </w:rPr>
        <w:t>Календарно-тематическое планирование</w:t>
      </w:r>
    </w:p>
    <w:tbl>
      <w:tblPr>
        <w:tblpPr w:leftFromText="180" w:rightFromText="180" w:vertAnchor="text" w:horzAnchor="margin" w:tblpY="229"/>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3542"/>
        <w:gridCol w:w="1137"/>
        <w:gridCol w:w="847"/>
        <w:gridCol w:w="850"/>
        <w:gridCol w:w="1138"/>
        <w:gridCol w:w="1988"/>
      </w:tblGrid>
      <w:tr w:rsidR="0019275A" w:rsidRPr="00AC3FB2" w14:paraId="1719C3BD" w14:textId="77777777" w:rsidTr="0019275A">
        <w:trPr>
          <w:trHeight w:val="576"/>
        </w:trPr>
        <w:tc>
          <w:tcPr>
            <w:tcW w:w="858" w:type="dxa"/>
            <w:vMerge w:val="restart"/>
            <w:tcBorders>
              <w:top w:val="single" w:sz="4" w:space="0" w:color="auto"/>
              <w:left w:val="single" w:sz="4" w:space="0" w:color="auto"/>
              <w:right w:val="single" w:sz="4" w:space="0" w:color="auto"/>
            </w:tcBorders>
            <w:hideMark/>
          </w:tcPr>
          <w:p w14:paraId="1932016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 п</w:t>
            </w:r>
            <w:r w:rsidRPr="00AC3FB2">
              <w:rPr>
                <w:rFonts w:ascii="Times New Roman" w:hAnsi="Times New Roman"/>
                <w:sz w:val="24"/>
                <w:szCs w:val="24"/>
                <w:lang w:val="en-US"/>
              </w:rPr>
              <w:t>/</w:t>
            </w:r>
            <w:r w:rsidRPr="00AC3FB2">
              <w:rPr>
                <w:rFonts w:ascii="Times New Roman" w:hAnsi="Times New Roman"/>
                <w:sz w:val="24"/>
                <w:szCs w:val="24"/>
              </w:rPr>
              <w:t>п</w:t>
            </w:r>
          </w:p>
        </w:tc>
        <w:tc>
          <w:tcPr>
            <w:tcW w:w="3542" w:type="dxa"/>
            <w:vMerge w:val="restart"/>
            <w:tcBorders>
              <w:top w:val="single" w:sz="4" w:space="0" w:color="auto"/>
              <w:left w:val="single" w:sz="4" w:space="0" w:color="auto"/>
              <w:right w:val="single" w:sz="4" w:space="0" w:color="auto"/>
            </w:tcBorders>
            <w:hideMark/>
          </w:tcPr>
          <w:p w14:paraId="2E6CB55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Тема урока</w:t>
            </w:r>
          </w:p>
        </w:tc>
        <w:tc>
          <w:tcPr>
            <w:tcW w:w="1984" w:type="dxa"/>
            <w:gridSpan w:val="2"/>
            <w:tcBorders>
              <w:top w:val="single" w:sz="4" w:space="0" w:color="auto"/>
              <w:left w:val="single" w:sz="4" w:space="0" w:color="auto"/>
              <w:bottom w:val="single" w:sz="4" w:space="0" w:color="auto"/>
              <w:right w:val="single" w:sz="4" w:space="0" w:color="auto"/>
            </w:tcBorders>
            <w:hideMark/>
          </w:tcPr>
          <w:p w14:paraId="1B74C9A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 xml:space="preserve">По учебному плану </w:t>
            </w:r>
          </w:p>
          <w:p w14:paraId="6A68F4B7"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gridSpan w:val="2"/>
            <w:tcBorders>
              <w:top w:val="single" w:sz="4" w:space="0" w:color="auto"/>
              <w:left w:val="single" w:sz="4" w:space="0" w:color="auto"/>
              <w:bottom w:val="single" w:sz="4" w:space="0" w:color="auto"/>
              <w:right w:val="single" w:sz="4" w:space="0" w:color="auto"/>
            </w:tcBorders>
          </w:tcPr>
          <w:p w14:paraId="578103A5"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Для самостоятельной работы</w:t>
            </w:r>
          </w:p>
        </w:tc>
        <w:tc>
          <w:tcPr>
            <w:tcW w:w="1988" w:type="dxa"/>
            <w:vMerge w:val="restart"/>
            <w:tcBorders>
              <w:top w:val="single" w:sz="4" w:space="0" w:color="auto"/>
              <w:left w:val="single" w:sz="4" w:space="0" w:color="auto"/>
              <w:right w:val="single" w:sz="4" w:space="0" w:color="auto"/>
            </w:tcBorders>
          </w:tcPr>
          <w:p w14:paraId="0B75B1C1"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rPr>
              <w:t>Электронные (цифровые) образовательные ресурсы</w:t>
            </w:r>
          </w:p>
          <w:p w14:paraId="3D30E04D" w14:textId="77777777" w:rsidR="0019275A" w:rsidRPr="00AC3FB2" w:rsidRDefault="0019275A" w:rsidP="0019275A">
            <w:pPr>
              <w:spacing w:after="0" w:line="240" w:lineRule="auto"/>
              <w:contextualSpacing/>
              <w:jc w:val="center"/>
              <w:rPr>
                <w:rFonts w:ascii="Times New Roman" w:hAnsi="Times New Roman"/>
                <w:sz w:val="24"/>
                <w:szCs w:val="24"/>
              </w:rPr>
            </w:pPr>
          </w:p>
        </w:tc>
      </w:tr>
      <w:tr w:rsidR="0019275A" w:rsidRPr="00AC3FB2" w14:paraId="5D698470" w14:textId="77777777" w:rsidTr="0019275A">
        <w:trPr>
          <w:trHeight w:val="563"/>
        </w:trPr>
        <w:tc>
          <w:tcPr>
            <w:tcW w:w="858" w:type="dxa"/>
            <w:vMerge/>
            <w:tcBorders>
              <w:left w:val="single" w:sz="4" w:space="0" w:color="auto"/>
              <w:right w:val="single" w:sz="4" w:space="0" w:color="auto"/>
            </w:tcBorders>
            <w:hideMark/>
          </w:tcPr>
          <w:p w14:paraId="5276F45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3542" w:type="dxa"/>
            <w:vMerge/>
            <w:tcBorders>
              <w:left w:val="single" w:sz="4" w:space="0" w:color="auto"/>
              <w:right w:val="single" w:sz="4" w:space="0" w:color="auto"/>
            </w:tcBorders>
            <w:hideMark/>
          </w:tcPr>
          <w:p w14:paraId="3889714C"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0BCC3E7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Кол-во часов</w:t>
            </w:r>
          </w:p>
        </w:tc>
        <w:tc>
          <w:tcPr>
            <w:tcW w:w="847" w:type="dxa"/>
            <w:tcBorders>
              <w:top w:val="single" w:sz="4" w:space="0" w:color="auto"/>
              <w:left w:val="single" w:sz="4" w:space="0" w:color="auto"/>
              <w:bottom w:val="single" w:sz="4" w:space="0" w:color="auto"/>
              <w:right w:val="single" w:sz="4" w:space="0" w:color="auto"/>
            </w:tcBorders>
          </w:tcPr>
          <w:p w14:paraId="35850424"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Дата</w:t>
            </w:r>
          </w:p>
        </w:tc>
        <w:tc>
          <w:tcPr>
            <w:tcW w:w="850" w:type="dxa"/>
            <w:tcBorders>
              <w:left w:val="single" w:sz="4" w:space="0" w:color="auto"/>
              <w:right w:val="single" w:sz="4" w:space="0" w:color="auto"/>
            </w:tcBorders>
            <w:hideMark/>
          </w:tcPr>
          <w:p w14:paraId="4AFCB9A9"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Кол-во часов</w:t>
            </w:r>
          </w:p>
        </w:tc>
        <w:tc>
          <w:tcPr>
            <w:tcW w:w="1138" w:type="dxa"/>
            <w:tcBorders>
              <w:left w:val="single" w:sz="4" w:space="0" w:color="auto"/>
              <w:right w:val="single" w:sz="4" w:space="0" w:color="auto"/>
            </w:tcBorders>
          </w:tcPr>
          <w:p w14:paraId="5C6B676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Дата</w:t>
            </w:r>
          </w:p>
        </w:tc>
        <w:tc>
          <w:tcPr>
            <w:tcW w:w="1988" w:type="dxa"/>
            <w:vMerge/>
            <w:tcBorders>
              <w:left w:val="single" w:sz="4" w:space="0" w:color="auto"/>
              <w:right w:val="single" w:sz="4" w:space="0" w:color="auto"/>
            </w:tcBorders>
          </w:tcPr>
          <w:p w14:paraId="1F6AC08C" w14:textId="77777777" w:rsidR="0019275A" w:rsidRPr="00AC3FB2" w:rsidRDefault="0019275A" w:rsidP="0019275A">
            <w:pPr>
              <w:spacing w:after="0" w:line="240" w:lineRule="auto"/>
              <w:contextualSpacing/>
              <w:jc w:val="center"/>
              <w:rPr>
                <w:rFonts w:ascii="Times New Roman" w:hAnsi="Times New Roman"/>
                <w:sz w:val="24"/>
                <w:szCs w:val="24"/>
              </w:rPr>
            </w:pPr>
          </w:p>
        </w:tc>
      </w:tr>
      <w:tr w:rsidR="0019275A" w:rsidRPr="00F77BE3" w14:paraId="5DE33531" w14:textId="77777777" w:rsidTr="0019275A">
        <w:trPr>
          <w:trHeight w:val="563"/>
        </w:trPr>
        <w:tc>
          <w:tcPr>
            <w:tcW w:w="858" w:type="dxa"/>
            <w:tcBorders>
              <w:left w:val="single" w:sz="4" w:space="0" w:color="auto"/>
              <w:right w:val="single" w:sz="4" w:space="0" w:color="auto"/>
            </w:tcBorders>
            <w:hideMark/>
          </w:tcPr>
          <w:p w14:paraId="340AA4C4"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3542" w:type="dxa"/>
            <w:tcBorders>
              <w:left w:val="single" w:sz="4" w:space="0" w:color="auto"/>
              <w:right w:val="single" w:sz="4" w:space="0" w:color="auto"/>
            </w:tcBorders>
            <w:hideMark/>
          </w:tcPr>
          <w:p w14:paraId="175FB225" w14:textId="661EA3A7" w:rsidR="0019275A" w:rsidRPr="00AC3FB2" w:rsidRDefault="006B5C21" w:rsidP="0019275A">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Материки и части света на глобусе карте</w:t>
            </w:r>
          </w:p>
        </w:tc>
        <w:tc>
          <w:tcPr>
            <w:tcW w:w="1137" w:type="dxa"/>
            <w:tcBorders>
              <w:top w:val="single" w:sz="4" w:space="0" w:color="auto"/>
              <w:left w:val="single" w:sz="4" w:space="0" w:color="auto"/>
              <w:bottom w:val="single" w:sz="4" w:space="0" w:color="auto"/>
              <w:right w:val="single" w:sz="4" w:space="0" w:color="auto"/>
            </w:tcBorders>
            <w:hideMark/>
          </w:tcPr>
          <w:p w14:paraId="4D41FF1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7E42AC2" w14:textId="28534290"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4</w:t>
            </w:r>
            <w:r w:rsidR="0019275A"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07495C07"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45C1C49"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CB5E8A5"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p w14:paraId="69AAF0C2"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16A5D984" w14:textId="77777777" w:rsidTr="00CB5F58">
        <w:trPr>
          <w:trHeight w:val="563"/>
        </w:trPr>
        <w:tc>
          <w:tcPr>
            <w:tcW w:w="10360" w:type="dxa"/>
            <w:gridSpan w:val="7"/>
            <w:tcBorders>
              <w:left w:val="single" w:sz="4" w:space="0" w:color="auto"/>
              <w:right w:val="single" w:sz="4" w:space="0" w:color="auto"/>
            </w:tcBorders>
          </w:tcPr>
          <w:p w14:paraId="4A360D37" w14:textId="760BF069"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Материки и океаны 6 ч.</w:t>
            </w:r>
          </w:p>
        </w:tc>
      </w:tr>
      <w:tr w:rsidR="0019275A" w:rsidRPr="00AC3FB2" w14:paraId="286E0A86" w14:textId="77777777" w:rsidTr="0019275A">
        <w:trPr>
          <w:trHeight w:val="563"/>
        </w:trPr>
        <w:tc>
          <w:tcPr>
            <w:tcW w:w="858" w:type="dxa"/>
            <w:tcBorders>
              <w:left w:val="single" w:sz="4" w:space="0" w:color="auto"/>
              <w:right w:val="single" w:sz="4" w:space="0" w:color="auto"/>
            </w:tcBorders>
            <w:hideMark/>
          </w:tcPr>
          <w:p w14:paraId="707C7629"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p>
        </w:tc>
        <w:tc>
          <w:tcPr>
            <w:tcW w:w="3542" w:type="dxa"/>
            <w:tcBorders>
              <w:left w:val="single" w:sz="4" w:space="0" w:color="auto"/>
              <w:right w:val="single" w:sz="4" w:space="0" w:color="auto"/>
            </w:tcBorders>
            <w:hideMark/>
          </w:tcPr>
          <w:p w14:paraId="71CDE92B" w14:textId="348EA43B" w:rsidR="0019275A" w:rsidRPr="00AC3FB2" w:rsidRDefault="006B5C21" w:rsidP="0019275A">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Атлантический океан.</w:t>
            </w:r>
          </w:p>
        </w:tc>
        <w:tc>
          <w:tcPr>
            <w:tcW w:w="1137" w:type="dxa"/>
            <w:tcBorders>
              <w:top w:val="single" w:sz="4" w:space="0" w:color="auto"/>
              <w:left w:val="single" w:sz="4" w:space="0" w:color="auto"/>
              <w:bottom w:val="single" w:sz="4" w:space="0" w:color="auto"/>
              <w:right w:val="single" w:sz="4" w:space="0" w:color="auto"/>
            </w:tcBorders>
            <w:hideMark/>
          </w:tcPr>
          <w:p w14:paraId="03771494"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A5D3248"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45EB6B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0938988" w14:textId="6D5B6761"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4</w:t>
            </w:r>
            <w:r w:rsidR="0019275A" w:rsidRPr="00AC3FB2">
              <w:rPr>
                <w:rFonts w:ascii="Times New Roman" w:hAnsi="Times New Roman"/>
                <w:sz w:val="24"/>
                <w:szCs w:val="24"/>
              </w:rPr>
              <w:t>.09</w:t>
            </w:r>
          </w:p>
        </w:tc>
        <w:tc>
          <w:tcPr>
            <w:tcW w:w="1988" w:type="dxa"/>
            <w:tcBorders>
              <w:left w:val="single" w:sz="4" w:space="0" w:color="auto"/>
              <w:right w:val="single" w:sz="4" w:space="0" w:color="auto"/>
            </w:tcBorders>
          </w:tcPr>
          <w:p w14:paraId="270FE918"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19275A" w:rsidRPr="00AC3FB2" w14:paraId="0329326D" w14:textId="77777777" w:rsidTr="0019275A">
        <w:trPr>
          <w:trHeight w:val="563"/>
        </w:trPr>
        <w:tc>
          <w:tcPr>
            <w:tcW w:w="858" w:type="dxa"/>
            <w:tcBorders>
              <w:left w:val="single" w:sz="4" w:space="0" w:color="auto"/>
              <w:right w:val="single" w:sz="4" w:space="0" w:color="auto"/>
            </w:tcBorders>
            <w:hideMark/>
          </w:tcPr>
          <w:p w14:paraId="20967120"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w:t>
            </w:r>
          </w:p>
        </w:tc>
        <w:tc>
          <w:tcPr>
            <w:tcW w:w="3542" w:type="dxa"/>
            <w:tcBorders>
              <w:left w:val="single" w:sz="4" w:space="0" w:color="auto"/>
              <w:right w:val="single" w:sz="4" w:space="0" w:color="auto"/>
            </w:tcBorders>
            <w:hideMark/>
          </w:tcPr>
          <w:p w14:paraId="467EA62D" w14:textId="79B124A8"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Северный Ледовитый океан.</w:t>
            </w:r>
          </w:p>
        </w:tc>
        <w:tc>
          <w:tcPr>
            <w:tcW w:w="1137" w:type="dxa"/>
            <w:tcBorders>
              <w:top w:val="single" w:sz="4" w:space="0" w:color="auto"/>
              <w:left w:val="single" w:sz="4" w:space="0" w:color="auto"/>
              <w:bottom w:val="single" w:sz="4" w:space="0" w:color="auto"/>
              <w:right w:val="single" w:sz="4" w:space="0" w:color="auto"/>
            </w:tcBorders>
            <w:hideMark/>
          </w:tcPr>
          <w:p w14:paraId="03B9E61E"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DBDB13E" w14:textId="382A087E" w:rsidR="0019275A" w:rsidRPr="00AC3FB2" w:rsidRDefault="0019275A" w:rsidP="0019275A">
            <w:pPr>
              <w:spacing w:after="0" w:line="240" w:lineRule="auto"/>
              <w:contextualSpacing/>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1</w:t>
            </w:r>
            <w:r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41454EAC"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AE7EA56"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E15B484"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p w14:paraId="31BB0C89"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p w14:paraId="6FDCC2C7" w14:textId="77777777" w:rsidR="0019275A" w:rsidRPr="00AC3FB2" w:rsidRDefault="0019275A" w:rsidP="0019275A">
            <w:pPr>
              <w:spacing w:line="240" w:lineRule="auto"/>
              <w:contextualSpacing/>
              <w:jc w:val="both"/>
              <w:rPr>
                <w:rFonts w:ascii="Times New Roman" w:hAnsi="Times New Roman"/>
                <w:sz w:val="24"/>
                <w:szCs w:val="24"/>
                <w:lang w:val="en-US"/>
              </w:rPr>
            </w:pPr>
          </w:p>
        </w:tc>
      </w:tr>
      <w:tr w:rsidR="0019275A" w:rsidRPr="00AC3FB2" w14:paraId="3C1F8FDA" w14:textId="77777777" w:rsidTr="0019275A">
        <w:trPr>
          <w:trHeight w:val="563"/>
        </w:trPr>
        <w:tc>
          <w:tcPr>
            <w:tcW w:w="858" w:type="dxa"/>
            <w:tcBorders>
              <w:left w:val="single" w:sz="4" w:space="0" w:color="auto"/>
              <w:right w:val="single" w:sz="4" w:space="0" w:color="auto"/>
            </w:tcBorders>
            <w:hideMark/>
          </w:tcPr>
          <w:p w14:paraId="5E8022E3"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4</w:t>
            </w:r>
          </w:p>
        </w:tc>
        <w:tc>
          <w:tcPr>
            <w:tcW w:w="3542" w:type="dxa"/>
            <w:tcBorders>
              <w:left w:val="single" w:sz="4" w:space="0" w:color="auto"/>
              <w:right w:val="single" w:sz="4" w:space="0" w:color="auto"/>
            </w:tcBorders>
            <w:hideMark/>
          </w:tcPr>
          <w:p w14:paraId="74C74D82" w14:textId="5FBA0F2C"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Тихий океан</w:t>
            </w:r>
          </w:p>
        </w:tc>
        <w:tc>
          <w:tcPr>
            <w:tcW w:w="1137" w:type="dxa"/>
            <w:tcBorders>
              <w:top w:val="single" w:sz="4" w:space="0" w:color="auto"/>
              <w:left w:val="single" w:sz="4" w:space="0" w:color="auto"/>
              <w:bottom w:val="single" w:sz="4" w:space="0" w:color="auto"/>
              <w:right w:val="single" w:sz="4" w:space="0" w:color="auto"/>
            </w:tcBorders>
            <w:hideMark/>
          </w:tcPr>
          <w:p w14:paraId="1CF56C6A"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E4CDF79"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625EAF1"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7B2EC0D" w14:textId="434A3BBC"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1</w:t>
            </w:r>
            <w:r w:rsidRPr="00AC3FB2">
              <w:rPr>
                <w:rFonts w:ascii="Times New Roman" w:hAnsi="Times New Roman"/>
                <w:sz w:val="24"/>
                <w:szCs w:val="24"/>
              </w:rPr>
              <w:t>.09</w:t>
            </w:r>
          </w:p>
        </w:tc>
        <w:tc>
          <w:tcPr>
            <w:tcW w:w="1988" w:type="dxa"/>
            <w:tcBorders>
              <w:left w:val="single" w:sz="4" w:space="0" w:color="auto"/>
              <w:right w:val="single" w:sz="4" w:space="0" w:color="auto"/>
            </w:tcBorders>
          </w:tcPr>
          <w:p w14:paraId="56169A05"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19275A" w:rsidRPr="00AC3FB2" w14:paraId="15719DC3" w14:textId="77777777" w:rsidTr="0019275A">
        <w:trPr>
          <w:trHeight w:val="563"/>
        </w:trPr>
        <w:tc>
          <w:tcPr>
            <w:tcW w:w="858" w:type="dxa"/>
            <w:tcBorders>
              <w:left w:val="single" w:sz="4" w:space="0" w:color="auto"/>
              <w:right w:val="single" w:sz="4" w:space="0" w:color="auto"/>
            </w:tcBorders>
            <w:hideMark/>
          </w:tcPr>
          <w:p w14:paraId="21DE767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w:t>
            </w:r>
          </w:p>
        </w:tc>
        <w:tc>
          <w:tcPr>
            <w:tcW w:w="3542" w:type="dxa"/>
            <w:tcBorders>
              <w:left w:val="single" w:sz="4" w:space="0" w:color="auto"/>
              <w:right w:val="single" w:sz="4" w:space="0" w:color="auto"/>
            </w:tcBorders>
            <w:hideMark/>
          </w:tcPr>
          <w:p w14:paraId="6E7365A8" w14:textId="5BAC29CA"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Индийский океан.</w:t>
            </w:r>
            <w:r w:rsidR="0065791F" w:rsidRPr="00AC3FB2">
              <w:rPr>
                <w:rFonts w:ascii="Times New Roman" w:hAnsi="Times New Roman"/>
                <w:sz w:val="24"/>
                <w:szCs w:val="24"/>
              </w:rPr>
              <w:t xml:space="preserve"> Современное изучение Мирового океана</w:t>
            </w:r>
          </w:p>
        </w:tc>
        <w:tc>
          <w:tcPr>
            <w:tcW w:w="1137" w:type="dxa"/>
            <w:tcBorders>
              <w:top w:val="single" w:sz="4" w:space="0" w:color="auto"/>
              <w:left w:val="single" w:sz="4" w:space="0" w:color="auto"/>
              <w:bottom w:val="single" w:sz="4" w:space="0" w:color="auto"/>
              <w:right w:val="single" w:sz="4" w:space="0" w:color="auto"/>
            </w:tcBorders>
            <w:hideMark/>
          </w:tcPr>
          <w:p w14:paraId="5C0FC13C"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3750784" w14:textId="6833CF8E"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18</w:t>
            </w:r>
            <w:r w:rsidR="0019275A"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1BAE424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732344E"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2C0D4DE2"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19275A" w:rsidRPr="00AC3FB2" w14:paraId="0A466B88" w14:textId="77777777" w:rsidTr="0019275A">
        <w:trPr>
          <w:trHeight w:val="221"/>
        </w:trPr>
        <w:tc>
          <w:tcPr>
            <w:tcW w:w="858" w:type="dxa"/>
            <w:tcBorders>
              <w:left w:val="single" w:sz="4" w:space="0" w:color="auto"/>
              <w:right w:val="single" w:sz="4" w:space="0" w:color="auto"/>
            </w:tcBorders>
            <w:hideMark/>
          </w:tcPr>
          <w:p w14:paraId="42BE0055"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w:t>
            </w:r>
          </w:p>
        </w:tc>
        <w:tc>
          <w:tcPr>
            <w:tcW w:w="3542" w:type="dxa"/>
            <w:tcBorders>
              <w:left w:val="single" w:sz="4" w:space="0" w:color="auto"/>
              <w:right w:val="single" w:sz="4" w:space="0" w:color="auto"/>
            </w:tcBorders>
            <w:hideMark/>
          </w:tcPr>
          <w:p w14:paraId="0E1F8317" w14:textId="7CBE059A" w:rsidR="0019275A" w:rsidRPr="00AC3FB2" w:rsidRDefault="0065791F" w:rsidP="0019275A">
            <w:pPr>
              <w:spacing w:line="240" w:lineRule="auto"/>
              <w:contextualSpacing/>
              <w:rPr>
                <w:rFonts w:ascii="Times New Roman" w:hAnsi="Times New Roman"/>
                <w:sz w:val="24"/>
                <w:szCs w:val="24"/>
              </w:rPr>
            </w:pPr>
            <w:r w:rsidRPr="00AC3FB2">
              <w:rPr>
                <w:rFonts w:ascii="Times New Roman" w:hAnsi="Times New Roman"/>
                <w:sz w:val="24"/>
                <w:szCs w:val="24"/>
              </w:rPr>
              <w:t>Стартовая контрольная работа</w:t>
            </w:r>
          </w:p>
        </w:tc>
        <w:tc>
          <w:tcPr>
            <w:tcW w:w="1137" w:type="dxa"/>
            <w:tcBorders>
              <w:top w:val="single" w:sz="4" w:space="0" w:color="auto"/>
              <w:left w:val="single" w:sz="4" w:space="0" w:color="auto"/>
              <w:bottom w:val="single" w:sz="4" w:space="0" w:color="auto"/>
              <w:right w:val="single" w:sz="4" w:space="0" w:color="auto"/>
            </w:tcBorders>
            <w:hideMark/>
          </w:tcPr>
          <w:p w14:paraId="69F4C466"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E1F5BF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4418D81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825F865" w14:textId="1E6D3A70"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18</w:t>
            </w:r>
            <w:r w:rsidR="0019275A" w:rsidRPr="00AC3FB2">
              <w:rPr>
                <w:rFonts w:ascii="Times New Roman" w:hAnsi="Times New Roman"/>
                <w:sz w:val="24"/>
                <w:szCs w:val="24"/>
              </w:rPr>
              <w:t>.09</w:t>
            </w:r>
          </w:p>
        </w:tc>
        <w:tc>
          <w:tcPr>
            <w:tcW w:w="1988" w:type="dxa"/>
            <w:tcBorders>
              <w:left w:val="single" w:sz="4" w:space="0" w:color="auto"/>
              <w:right w:val="single" w:sz="4" w:space="0" w:color="auto"/>
            </w:tcBorders>
          </w:tcPr>
          <w:p w14:paraId="33B6E39A"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rPr>
              <w:t xml:space="preserve"> </w:t>
            </w:r>
            <w:r w:rsidRPr="00AC3FB2">
              <w:rPr>
                <w:rFonts w:ascii="Times New Roman" w:hAnsi="Times New Roman"/>
                <w:sz w:val="24"/>
                <w:szCs w:val="24"/>
                <w:lang w:val="en-US"/>
              </w:rPr>
              <w:t>resh.edu.ru</w:t>
            </w:r>
          </w:p>
        </w:tc>
      </w:tr>
      <w:tr w:rsidR="00695810" w:rsidRPr="00AC3FB2" w14:paraId="23B55D20" w14:textId="77777777" w:rsidTr="00420827">
        <w:trPr>
          <w:trHeight w:val="221"/>
        </w:trPr>
        <w:tc>
          <w:tcPr>
            <w:tcW w:w="10360" w:type="dxa"/>
            <w:gridSpan w:val="7"/>
            <w:tcBorders>
              <w:left w:val="single" w:sz="4" w:space="0" w:color="auto"/>
              <w:right w:val="single" w:sz="4" w:space="0" w:color="auto"/>
            </w:tcBorders>
          </w:tcPr>
          <w:p w14:paraId="63648E56" w14:textId="7D67E8F4"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Африка 12 ч.</w:t>
            </w:r>
          </w:p>
        </w:tc>
      </w:tr>
      <w:tr w:rsidR="0065791F" w:rsidRPr="00AC3FB2" w14:paraId="3C9CC4CA" w14:textId="77777777" w:rsidTr="0019275A">
        <w:trPr>
          <w:trHeight w:val="343"/>
        </w:trPr>
        <w:tc>
          <w:tcPr>
            <w:tcW w:w="858" w:type="dxa"/>
            <w:tcBorders>
              <w:left w:val="single" w:sz="4" w:space="0" w:color="auto"/>
              <w:right w:val="single" w:sz="4" w:space="0" w:color="auto"/>
            </w:tcBorders>
            <w:hideMark/>
          </w:tcPr>
          <w:p w14:paraId="4A97F90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7</w:t>
            </w:r>
          </w:p>
        </w:tc>
        <w:tc>
          <w:tcPr>
            <w:tcW w:w="3542" w:type="dxa"/>
            <w:tcBorders>
              <w:left w:val="single" w:sz="4" w:space="0" w:color="auto"/>
              <w:right w:val="single" w:sz="4" w:space="0" w:color="auto"/>
            </w:tcBorders>
            <w:hideMark/>
          </w:tcPr>
          <w:p w14:paraId="433A4DDA" w14:textId="0535851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Африка. 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2EC96DC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0852D02" w14:textId="267D2820"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5</w:t>
            </w:r>
            <w:r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101C64A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C4EBDC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3D34F79" w14:textId="77777777" w:rsidR="0065791F" w:rsidRPr="00AC3FB2" w:rsidRDefault="0065791F" w:rsidP="0065791F">
            <w:pPr>
              <w:spacing w:line="240" w:lineRule="auto"/>
              <w:contextualSpacing/>
              <w:jc w:val="both"/>
              <w:rPr>
                <w:rFonts w:ascii="Times New Roman" w:hAnsi="Times New Roman"/>
                <w:sz w:val="24"/>
                <w:szCs w:val="24"/>
                <w:lang w:val="en-US"/>
              </w:rPr>
            </w:pPr>
          </w:p>
        </w:tc>
      </w:tr>
      <w:tr w:rsidR="0065791F" w:rsidRPr="00AC3FB2" w14:paraId="0D061ED9" w14:textId="77777777" w:rsidTr="0065791F">
        <w:trPr>
          <w:trHeight w:val="563"/>
        </w:trPr>
        <w:tc>
          <w:tcPr>
            <w:tcW w:w="858" w:type="dxa"/>
            <w:tcBorders>
              <w:left w:val="single" w:sz="4" w:space="0" w:color="auto"/>
              <w:right w:val="single" w:sz="4" w:space="0" w:color="auto"/>
            </w:tcBorders>
            <w:hideMark/>
          </w:tcPr>
          <w:p w14:paraId="653643D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8</w:t>
            </w:r>
          </w:p>
        </w:tc>
        <w:tc>
          <w:tcPr>
            <w:tcW w:w="3542" w:type="dxa"/>
            <w:tcBorders>
              <w:left w:val="single" w:sz="4" w:space="0" w:color="auto"/>
              <w:right w:val="single" w:sz="4" w:space="0" w:color="auto"/>
            </w:tcBorders>
          </w:tcPr>
          <w:p w14:paraId="6DD63DE3" w14:textId="7140BA72"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 реки и озера.</w:t>
            </w:r>
          </w:p>
        </w:tc>
        <w:tc>
          <w:tcPr>
            <w:tcW w:w="1137" w:type="dxa"/>
            <w:tcBorders>
              <w:top w:val="single" w:sz="4" w:space="0" w:color="auto"/>
              <w:left w:val="single" w:sz="4" w:space="0" w:color="auto"/>
              <w:bottom w:val="single" w:sz="4" w:space="0" w:color="auto"/>
              <w:right w:val="single" w:sz="4" w:space="0" w:color="auto"/>
            </w:tcBorders>
            <w:hideMark/>
          </w:tcPr>
          <w:p w14:paraId="4F112E0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1202A2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9FDB89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59F48F5" w14:textId="028D858A"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5</w:t>
            </w:r>
            <w:r w:rsidRPr="00AC3FB2">
              <w:rPr>
                <w:rFonts w:ascii="Times New Roman" w:hAnsi="Times New Roman"/>
                <w:sz w:val="24"/>
                <w:szCs w:val="24"/>
              </w:rPr>
              <w:t>.09</w:t>
            </w:r>
          </w:p>
        </w:tc>
        <w:tc>
          <w:tcPr>
            <w:tcW w:w="1988" w:type="dxa"/>
            <w:tcBorders>
              <w:left w:val="single" w:sz="4" w:space="0" w:color="auto"/>
              <w:right w:val="single" w:sz="4" w:space="0" w:color="auto"/>
            </w:tcBorders>
          </w:tcPr>
          <w:p w14:paraId="4ABE992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7752B23C" w14:textId="77777777" w:rsidTr="0065791F">
        <w:trPr>
          <w:trHeight w:val="563"/>
        </w:trPr>
        <w:tc>
          <w:tcPr>
            <w:tcW w:w="858" w:type="dxa"/>
            <w:tcBorders>
              <w:left w:val="single" w:sz="4" w:space="0" w:color="auto"/>
              <w:right w:val="single" w:sz="4" w:space="0" w:color="auto"/>
            </w:tcBorders>
            <w:hideMark/>
          </w:tcPr>
          <w:p w14:paraId="3EDA2EB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9</w:t>
            </w:r>
          </w:p>
        </w:tc>
        <w:tc>
          <w:tcPr>
            <w:tcW w:w="3542" w:type="dxa"/>
            <w:tcBorders>
              <w:left w:val="single" w:sz="4" w:space="0" w:color="auto"/>
              <w:right w:val="single" w:sz="4" w:space="0" w:color="auto"/>
            </w:tcBorders>
          </w:tcPr>
          <w:p w14:paraId="533F120C" w14:textId="5B3D8C7E"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Природные зоны Африки. Растительность тропических лесов</w:t>
            </w:r>
          </w:p>
        </w:tc>
        <w:tc>
          <w:tcPr>
            <w:tcW w:w="1137" w:type="dxa"/>
            <w:tcBorders>
              <w:top w:val="single" w:sz="4" w:space="0" w:color="auto"/>
              <w:left w:val="single" w:sz="4" w:space="0" w:color="auto"/>
              <w:bottom w:val="single" w:sz="4" w:space="0" w:color="auto"/>
              <w:right w:val="single" w:sz="4" w:space="0" w:color="auto"/>
            </w:tcBorders>
            <w:hideMark/>
          </w:tcPr>
          <w:p w14:paraId="35A441F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983278C" w14:textId="2365EBEC" w:rsidR="0065791F" w:rsidRPr="00AC3FB2" w:rsidRDefault="00AC3FB2" w:rsidP="0065791F">
            <w:pPr>
              <w:spacing w:after="0" w:line="240" w:lineRule="auto"/>
              <w:contextualSpacing/>
              <w:rPr>
                <w:rFonts w:ascii="Times New Roman" w:hAnsi="Times New Roman"/>
                <w:sz w:val="24"/>
                <w:szCs w:val="24"/>
              </w:rPr>
            </w:pPr>
            <w:r>
              <w:rPr>
                <w:rFonts w:ascii="Times New Roman" w:hAnsi="Times New Roman"/>
                <w:sz w:val="24"/>
                <w:szCs w:val="24"/>
              </w:rPr>
              <w:t>2</w:t>
            </w:r>
            <w:r w:rsidR="0065791F"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3791140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3B944C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5914F88"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rPr>
              <w:t xml:space="preserve"> РЭШ</w:t>
            </w:r>
          </w:p>
          <w:p w14:paraId="32A4CCD4"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4B37958F" w14:textId="77777777" w:rsidTr="0065791F">
        <w:trPr>
          <w:trHeight w:val="563"/>
        </w:trPr>
        <w:tc>
          <w:tcPr>
            <w:tcW w:w="858" w:type="dxa"/>
            <w:tcBorders>
              <w:left w:val="single" w:sz="4" w:space="0" w:color="auto"/>
              <w:right w:val="single" w:sz="4" w:space="0" w:color="auto"/>
            </w:tcBorders>
            <w:hideMark/>
          </w:tcPr>
          <w:p w14:paraId="3A8CA41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10</w:t>
            </w:r>
          </w:p>
        </w:tc>
        <w:tc>
          <w:tcPr>
            <w:tcW w:w="3542" w:type="dxa"/>
            <w:tcBorders>
              <w:left w:val="single" w:sz="4" w:space="0" w:color="auto"/>
              <w:right w:val="single" w:sz="4" w:space="0" w:color="auto"/>
            </w:tcBorders>
          </w:tcPr>
          <w:p w14:paraId="40806079" w14:textId="23C4CBD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тропических лесов Африки</w:t>
            </w:r>
          </w:p>
        </w:tc>
        <w:tc>
          <w:tcPr>
            <w:tcW w:w="1137" w:type="dxa"/>
            <w:tcBorders>
              <w:top w:val="single" w:sz="4" w:space="0" w:color="auto"/>
              <w:left w:val="single" w:sz="4" w:space="0" w:color="auto"/>
              <w:bottom w:val="single" w:sz="4" w:space="0" w:color="auto"/>
              <w:right w:val="single" w:sz="4" w:space="0" w:color="auto"/>
            </w:tcBorders>
            <w:hideMark/>
          </w:tcPr>
          <w:p w14:paraId="1801D26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18F2A2F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F6207B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5ECEBD3D" w14:textId="02047EBA"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65791F" w:rsidRPr="00AC3FB2">
              <w:rPr>
                <w:rFonts w:ascii="Times New Roman" w:hAnsi="Times New Roman"/>
                <w:sz w:val="24"/>
                <w:szCs w:val="24"/>
              </w:rPr>
              <w:t>.10</w:t>
            </w:r>
          </w:p>
        </w:tc>
        <w:tc>
          <w:tcPr>
            <w:tcW w:w="1988" w:type="dxa"/>
            <w:tcBorders>
              <w:left w:val="single" w:sz="4" w:space="0" w:color="auto"/>
              <w:right w:val="single" w:sz="4" w:space="0" w:color="auto"/>
            </w:tcBorders>
          </w:tcPr>
          <w:p w14:paraId="3C3EAB1F"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 xml:space="preserve">resh.edu.ru </w:t>
            </w:r>
          </w:p>
        </w:tc>
      </w:tr>
      <w:tr w:rsidR="0065791F" w:rsidRPr="00AC3FB2" w14:paraId="6D16CDD2" w14:textId="77777777" w:rsidTr="0019275A">
        <w:trPr>
          <w:trHeight w:val="563"/>
        </w:trPr>
        <w:tc>
          <w:tcPr>
            <w:tcW w:w="858" w:type="dxa"/>
            <w:tcBorders>
              <w:left w:val="single" w:sz="4" w:space="0" w:color="auto"/>
              <w:right w:val="single" w:sz="4" w:space="0" w:color="auto"/>
            </w:tcBorders>
            <w:hideMark/>
          </w:tcPr>
          <w:p w14:paraId="2E716BD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11</w:t>
            </w:r>
          </w:p>
        </w:tc>
        <w:tc>
          <w:tcPr>
            <w:tcW w:w="3542" w:type="dxa"/>
            <w:tcBorders>
              <w:left w:val="single" w:sz="4" w:space="0" w:color="auto"/>
              <w:right w:val="single" w:sz="4" w:space="0" w:color="auto"/>
            </w:tcBorders>
            <w:hideMark/>
          </w:tcPr>
          <w:p w14:paraId="5043B9C0" w14:textId="00043A0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Растительность саванн Африки</w:t>
            </w:r>
          </w:p>
        </w:tc>
        <w:tc>
          <w:tcPr>
            <w:tcW w:w="1137" w:type="dxa"/>
            <w:tcBorders>
              <w:top w:val="single" w:sz="4" w:space="0" w:color="auto"/>
              <w:left w:val="single" w:sz="4" w:space="0" w:color="auto"/>
              <w:bottom w:val="single" w:sz="4" w:space="0" w:color="auto"/>
              <w:right w:val="single" w:sz="4" w:space="0" w:color="auto"/>
            </w:tcBorders>
            <w:hideMark/>
          </w:tcPr>
          <w:p w14:paraId="5139EAF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5F8EFDC" w14:textId="647A8201"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5791F"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2A169FB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0FB072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94F2A4D"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06F07F9C" w14:textId="77777777" w:rsidTr="0065791F">
        <w:trPr>
          <w:trHeight w:val="563"/>
        </w:trPr>
        <w:tc>
          <w:tcPr>
            <w:tcW w:w="858" w:type="dxa"/>
            <w:tcBorders>
              <w:left w:val="single" w:sz="4" w:space="0" w:color="auto"/>
              <w:right w:val="single" w:sz="4" w:space="0" w:color="auto"/>
            </w:tcBorders>
            <w:hideMark/>
          </w:tcPr>
          <w:p w14:paraId="1EE2E94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12</w:t>
            </w:r>
          </w:p>
        </w:tc>
        <w:tc>
          <w:tcPr>
            <w:tcW w:w="3542" w:type="dxa"/>
            <w:tcBorders>
              <w:left w:val="single" w:sz="4" w:space="0" w:color="auto"/>
              <w:right w:val="single" w:sz="4" w:space="0" w:color="auto"/>
            </w:tcBorders>
          </w:tcPr>
          <w:p w14:paraId="021B0EC0" w14:textId="3D326A7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саванн Африки</w:t>
            </w:r>
          </w:p>
        </w:tc>
        <w:tc>
          <w:tcPr>
            <w:tcW w:w="1137" w:type="dxa"/>
            <w:tcBorders>
              <w:top w:val="single" w:sz="4" w:space="0" w:color="auto"/>
              <w:left w:val="single" w:sz="4" w:space="0" w:color="auto"/>
              <w:bottom w:val="single" w:sz="4" w:space="0" w:color="auto"/>
              <w:right w:val="single" w:sz="4" w:space="0" w:color="auto"/>
            </w:tcBorders>
            <w:hideMark/>
          </w:tcPr>
          <w:p w14:paraId="63118EB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39C56A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FB5052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E949E9D" w14:textId="35A78F10"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5791F" w:rsidRPr="00AC3FB2">
              <w:rPr>
                <w:rFonts w:ascii="Times New Roman" w:hAnsi="Times New Roman"/>
                <w:sz w:val="24"/>
                <w:szCs w:val="24"/>
              </w:rPr>
              <w:t>.10</w:t>
            </w:r>
          </w:p>
        </w:tc>
        <w:tc>
          <w:tcPr>
            <w:tcW w:w="1988" w:type="dxa"/>
            <w:tcBorders>
              <w:left w:val="single" w:sz="4" w:space="0" w:color="auto"/>
              <w:right w:val="single" w:sz="4" w:space="0" w:color="auto"/>
            </w:tcBorders>
          </w:tcPr>
          <w:p w14:paraId="1695ABE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p>
        </w:tc>
      </w:tr>
      <w:tr w:rsidR="0065791F" w:rsidRPr="00AC3FB2" w14:paraId="4B95B11E" w14:textId="77777777" w:rsidTr="0065791F">
        <w:trPr>
          <w:trHeight w:val="563"/>
        </w:trPr>
        <w:tc>
          <w:tcPr>
            <w:tcW w:w="858" w:type="dxa"/>
            <w:tcBorders>
              <w:left w:val="single" w:sz="4" w:space="0" w:color="auto"/>
              <w:right w:val="single" w:sz="4" w:space="0" w:color="auto"/>
            </w:tcBorders>
            <w:hideMark/>
          </w:tcPr>
          <w:p w14:paraId="535C2A1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13</w:t>
            </w:r>
          </w:p>
        </w:tc>
        <w:tc>
          <w:tcPr>
            <w:tcW w:w="3542" w:type="dxa"/>
            <w:tcBorders>
              <w:left w:val="single" w:sz="4" w:space="0" w:color="auto"/>
              <w:right w:val="single" w:sz="4" w:space="0" w:color="auto"/>
            </w:tcBorders>
          </w:tcPr>
          <w:p w14:paraId="11C854FB" w14:textId="522B4E3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Растительность и животные пустынь </w:t>
            </w:r>
            <w:proofErr w:type="gramStart"/>
            <w:r w:rsidRPr="00AC3FB2">
              <w:rPr>
                <w:rFonts w:ascii="Times New Roman" w:hAnsi="Times New Roman"/>
                <w:sz w:val="24"/>
                <w:szCs w:val="24"/>
              </w:rPr>
              <w:t>Африки .</w:t>
            </w:r>
            <w:proofErr w:type="gramEnd"/>
          </w:p>
        </w:tc>
        <w:tc>
          <w:tcPr>
            <w:tcW w:w="1137" w:type="dxa"/>
            <w:tcBorders>
              <w:top w:val="single" w:sz="4" w:space="0" w:color="auto"/>
              <w:left w:val="single" w:sz="4" w:space="0" w:color="auto"/>
              <w:bottom w:val="single" w:sz="4" w:space="0" w:color="auto"/>
              <w:right w:val="single" w:sz="4" w:space="0" w:color="auto"/>
            </w:tcBorders>
            <w:hideMark/>
          </w:tcPr>
          <w:p w14:paraId="4D70EEB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0837C11" w14:textId="379F5430"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6</w:t>
            </w:r>
            <w:r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4F3B3C8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E8D717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346BB8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148C0139" w14:textId="77777777" w:rsidTr="0065791F">
        <w:trPr>
          <w:trHeight w:val="563"/>
        </w:trPr>
        <w:tc>
          <w:tcPr>
            <w:tcW w:w="858" w:type="dxa"/>
            <w:tcBorders>
              <w:left w:val="single" w:sz="4" w:space="0" w:color="auto"/>
              <w:right w:val="single" w:sz="4" w:space="0" w:color="auto"/>
            </w:tcBorders>
            <w:hideMark/>
          </w:tcPr>
          <w:p w14:paraId="48B89BC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14</w:t>
            </w:r>
          </w:p>
        </w:tc>
        <w:tc>
          <w:tcPr>
            <w:tcW w:w="3542" w:type="dxa"/>
            <w:tcBorders>
              <w:left w:val="single" w:sz="4" w:space="0" w:color="auto"/>
              <w:right w:val="single" w:sz="4" w:space="0" w:color="auto"/>
            </w:tcBorders>
          </w:tcPr>
          <w:p w14:paraId="6D3CDD88" w14:textId="62648CC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 Африки</w:t>
            </w:r>
          </w:p>
        </w:tc>
        <w:tc>
          <w:tcPr>
            <w:tcW w:w="1137" w:type="dxa"/>
            <w:tcBorders>
              <w:top w:val="single" w:sz="4" w:space="0" w:color="auto"/>
              <w:left w:val="single" w:sz="4" w:space="0" w:color="auto"/>
              <w:bottom w:val="single" w:sz="4" w:space="0" w:color="auto"/>
              <w:right w:val="single" w:sz="4" w:space="0" w:color="auto"/>
            </w:tcBorders>
            <w:hideMark/>
          </w:tcPr>
          <w:p w14:paraId="530BAC1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1D671D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AD9D30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1821E99" w14:textId="630A74E1"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6</w:t>
            </w:r>
            <w:r w:rsidRPr="00AC3FB2">
              <w:rPr>
                <w:rFonts w:ascii="Times New Roman" w:hAnsi="Times New Roman"/>
                <w:sz w:val="24"/>
                <w:szCs w:val="24"/>
              </w:rPr>
              <w:t>.10</w:t>
            </w:r>
          </w:p>
        </w:tc>
        <w:tc>
          <w:tcPr>
            <w:tcW w:w="1988" w:type="dxa"/>
            <w:tcBorders>
              <w:left w:val="single" w:sz="4" w:space="0" w:color="auto"/>
              <w:right w:val="single" w:sz="4" w:space="0" w:color="auto"/>
            </w:tcBorders>
          </w:tcPr>
          <w:p w14:paraId="67DC96A4"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677851E2" w14:textId="77777777" w:rsidTr="0065791F">
        <w:trPr>
          <w:trHeight w:val="328"/>
        </w:trPr>
        <w:tc>
          <w:tcPr>
            <w:tcW w:w="858" w:type="dxa"/>
            <w:tcBorders>
              <w:left w:val="single" w:sz="4" w:space="0" w:color="auto"/>
              <w:right w:val="single" w:sz="4" w:space="0" w:color="auto"/>
            </w:tcBorders>
            <w:hideMark/>
          </w:tcPr>
          <w:p w14:paraId="5A17B3E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15</w:t>
            </w:r>
          </w:p>
        </w:tc>
        <w:tc>
          <w:tcPr>
            <w:tcW w:w="3542" w:type="dxa"/>
            <w:tcBorders>
              <w:left w:val="single" w:sz="4" w:space="0" w:color="auto"/>
              <w:right w:val="single" w:sz="4" w:space="0" w:color="auto"/>
            </w:tcBorders>
          </w:tcPr>
          <w:p w14:paraId="5A5DC111" w14:textId="46790D8D"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Египет. Эфиопия.</w:t>
            </w:r>
          </w:p>
        </w:tc>
        <w:tc>
          <w:tcPr>
            <w:tcW w:w="1137" w:type="dxa"/>
            <w:tcBorders>
              <w:top w:val="single" w:sz="4" w:space="0" w:color="auto"/>
              <w:left w:val="single" w:sz="4" w:space="0" w:color="auto"/>
              <w:bottom w:val="single" w:sz="4" w:space="0" w:color="auto"/>
              <w:right w:val="single" w:sz="4" w:space="0" w:color="auto"/>
            </w:tcBorders>
            <w:hideMark/>
          </w:tcPr>
          <w:p w14:paraId="59C497B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5FC5E6E" w14:textId="6D2D2C43"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3</w:t>
            </w:r>
            <w:r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1DBF88D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7F162A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26212C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p>
        </w:tc>
      </w:tr>
      <w:tr w:rsidR="0065791F" w:rsidRPr="00AC3FB2" w14:paraId="75AB0BC1" w14:textId="77777777" w:rsidTr="0065791F">
        <w:trPr>
          <w:trHeight w:val="322"/>
        </w:trPr>
        <w:tc>
          <w:tcPr>
            <w:tcW w:w="858" w:type="dxa"/>
            <w:tcBorders>
              <w:left w:val="single" w:sz="4" w:space="0" w:color="auto"/>
              <w:right w:val="single" w:sz="4" w:space="0" w:color="auto"/>
            </w:tcBorders>
            <w:hideMark/>
          </w:tcPr>
          <w:p w14:paraId="0DEA3E4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16</w:t>
            </w:r>
          </w:p>
        </w:tc>
        <w:tc>
          <w:tcPr>
            <w:tcW w:w="3542" w:type="dxa"/>
            <w:tcBorders>
              <w:left w:val="single" w:sz="4" w:space="0" w:color="auto"/>
              <w:right w:val="single" w:sz="4" w:space="0" w:color="auto"/>
            </w:tcBorders>
          </w:tcPr>
          <w:p w14:paraId="6E639782" w14:textId="2D09A59A" w:rsidR="0065791F" w:rsidRPr="00AC3FB2" w:rsidRDefault="0065791F" w:rsidP="0065791F">
            <w:pPr>
              <w:spacing w:line="240" w:lineRule="auto"/>
              <w:contextualSpacing/>
              <w:rPr>
                <w:rFonts w:ascii="Times New Roman" w:hAnsi="Times New Roman"/>
                <w:sz w:val="24"/>
                <w:szCs w:val="24"/>
              </w:rPr>
            </w:pPr>
            <w:proofErr w:type="spellStart"/>
            <w:r w:rsidRPr="00AC3FB2">
              <w:rPr>
                <w:rFonts w:ascii="Times New Roman" w:hAnsi="Times New Roman"/>
                <w:sz w:val="24"/>
                <w:szCs w:val="24"/>
              </w:rPr>
              <w:t>Танзания.Демократическая</w:t>
            </w:r>
            <w:proofErr w:type="spellEnd"/>
            <w:r w:rsidRPr="00AC3FB2">
              <w:rPr>
                <w:rFonts w:ascii="Times New Roman" w:hAnsi="Times New Roman"/>
                <w:sz w:val="24"/>
                <w:szCs w:val="24"/>
              </w:rPr>
              <w:t xml:space="preserve"> республика Конго</w:t>
            </w:r>
          </w:p>
        </w:tc>
        <w:tc>
          <w:tcPr>
            <w:tcW w:w="1137" w:type="dxa"/>
            <w:tcBorders>
              <w:top w:val="single" w:sz="4" w:space="0" w:color="auto"/>
              <w:left w:val="single" w:sz="4" w:space="0" w:color="auto"/>
              <w:bottom w:val="single" w:sz="4" w:space="0" w:color="auto"/>
              <w:right w:val="single" w:sz="4" w:space="0" w:color="auto"/>
            </w:tcBorders>
            <w:hideMark/>
          </w:tcPr>
          <w:p w14:paraId="7DB84A2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20120E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058A91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45CC443" w14:textId="3F834733"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3</w:t>
            </w:r>
            <w:r w:rsidRPr="00AC3FB2">
              <w:rPr>
                <w:rFonts w:ascii="Times New Roman" w:hAnsi="Times New Roman"/>
                <w:sz w:val="24"/>
                <w:szCs w:val="24"/>
              </w:rPr>
              <w:t>.10</w:t>
            </w:r>
          </w:p>
        </w:tc>
        <w:tc>
          <w:tcPr>
            <w:tcW w:w="1988" w:type="dxa"/>
            <w:tcBorders>
              <w:left w:val="single" w:sz="4" w:space="0" w:color="auto"/>
              <w:right w:val="single" w:sz="4" w:space="0" w:color="auto"/>
            </w:tcBorders>
          </w:tcPr>
          <w:p w14:paraId="75E1E214"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F8A63EA" w14:textId="77777777" w:rsidTr="0065791F">
        <w:trPr>
          <w:trHeight w:val="301"/>
        </w:trPr>
        <w:tc>
          <w:tcPr>
            <w:tcW w:w="858" w:type="dxa"/>
            <w:tcBorders>
              <w:left w:val="single" w:sz="4" w:space="0" w:color="auto"/>
              <w:right w:val="single" w:sz="4" w:space="0" w:color="auto"/>
            </w:tcBorders>
            <w:hideMark/>
          </w:tcPr>
          <w:p w14:paraId="3DEED9E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17</w:t>
            </w:r>
          </w:p>
        </w:tc>
        <w:tc>
          <w:tcPr>
            <w:tcW w:w="3542" w:type="dxa"/>
            <w:tcBorders>
              <w:left w:val="single" w:sz="4" w:space="0" w:color="auto"/>
              <w:right w:val="single" w:sz="4" w:space="0" w:color="auto"/>
            </w:tcBorders>
          </w:tcPr>
          <w:p w14:paraId="0F2B722E" w14:textId="6622D471"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Нигерия. Южно-Африканская республика (ЮАР)</w:t>
            </w:r>
          </w:p>
        </w:tc>
        <w:tc>
          <w:tcPr>
            <w:tcW w:w="1137" w:type="dxa"/>
            <w:tcBorders>
              <w:top w:val="single" w:sz="4" w:space="0" w:color="auto"/>
              <w:left w:val="single" w:sz="4" w:space="0" w:color="auto"/>
              <w:bottom w:val="single" w:sz="4" w:space="0" w:color="auto"/>
              <w:right w:val="single" w:sz="4" w:space="0" w:color="auto"/>
            </w:tcBorders>
            <w:hideMark/>
          </w:tcPr>
          <w:p w14:paraId="10C805B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48FD707" w14:textId="3BD8CE30"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6</w:t>
            </w:r>
            <w:r w:rsidR="0065791F"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7D39256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45D801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206F24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54506C7C" w14:textId="77777777" w:rsidTr="0065791F">
        <w:trPr>
          <w:trHeight w:val="563"/>
        </w:trPr>
        <w:tc>
          <w:tcPr>
            <w:tcW w:w="858" w:type="dxa"/>
            <w:tcBorders>
              <w:left w:val="single" w:sz="4" w:space="0" w:color="auto"/>
              <w:right w:val="single" w:sz="4" w:space="0" w:color="auto"/>
            </w:tcBorders>
            <w:hideMark/>
          </w:tcPr>
          <w:p w14:paraId="3B27F01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18</w:t>
            </w:r>
          </w:p>
        </w:tc>
        <w:tc>
          <w:tcPr>
            <w:tcW w:w="3542" w:type="dxa"/>
            <w:tcBorders>
              <w:left w:val="single" w:sz="4" w:space="0" w:color="auto"/>
              <w:right w:val="single" w:sz="4" w:space="0" w:color="auto"/>
            </w:tcBorders>
          </w:tcPr>
          <w:p w14:paraId="06323AF0" w14:textId="038D806F" w:rsidR="0065791F" w:rsidRPr="00AC3FB2" w:rsidRDefault="00AC3FB2" w:rsidP="0065791F">
            <w:pPr>
              <w:spacing w:line="240" w:lineRule="auto"/>
              <w:contextualSpacing/>
              <w:rPr>
                <w:rFonts w:ascii="Times New Roman" w:hAnsi="Times New Roman"/>
                <w:sz w:val="24"/>
                <w:szCs w:val="24"/>
              </w:rPr>
            </w:pPr>
            <w:r>
              <w:rPr>
                <w:rFonts w:ascii="Times New Roman" w:hAnsi="Times New Roman"/>
                <w:sz w:val="24"/>
                <w:szCs w:val="24"/>
              </w:rPr>
              <w:t>Обобщение</w:t>
            </w:r>
            <w:r w:rsidR="0065791F" w:rsidRPr="00AC3FB2">
              <w:rPr>
                <w:rFonts w:ascii="Times New Roman" w:hAnsi="Times New Roman"/>
                <w:sz w:val="24"/>
                <w:szCs w:val="24"/>
              </w:rPr>
              <w:t xml:space="preserve"> по теме «Африка».</w:t>
            </w:r>
          </w:p>
        </w:tc>
        <w:tc>
          <w:tcPr>
            <w:tcW w:w="1137" w:type="dxa"/>
            <w:tcBorders>
              <w:top w:val="single" w:sz="4" w:space="0" w:color="auto"/>
              <w:left w:val="single" w:sz="4" w:space="0" w:color="auto"/>
              <w:bottom w:val="single" w:sz="4" w:space="0" w:color="auto"/>
              <w:right w:val="single" w:sz="4" w:space="0" w:color="auto"/>
            </w:tcBorders>
            <w:hideMark/>
          </w:tcPr>
          <w:p w14:paraId="500BAC7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AE4B35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2C1D7F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1870F33" w14:textId="289C4620"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6</w:t>
            </w:r>
            <w:r w:rsidR="0065791F" w:rsidRPr="00AC3FB2">
              <w:rPr>
                <w:rFonts w:ascii="Times New Roman" w:hAnsi="Times New Roman"/>
                <w:sz w:val="24"/>
                <w:szCs w:val="24"/>
              </w:rPr>
              <w:t>.11</w:t>
            </w:r>
          </w:p>
        </w:tc>
        <w:tc>
          <w:tcPr>
            <w:tcW w:w="1988" w:type="dxa"/>
            <w:tcBorders>
              <w:left w:val="single" w:sz="4" w:space="0" w:color="auto"/>
              <w:right w:val="single" w:sz="4" w:space="0" w:color="auto"/>
            </w:tcBorders>
          </w:tcPr>
          <w:p w14:paraId="755EE3A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p>
        </w:tc>
      </w:tr>
      <w:tr w:rsidR="00695810" w:rsidRPr="00AC3FB2" w14:paraId="20346F26" w14:textId="77777777" w:rsidTr="00F67668">
        <w:trPr>
          <w:trHeight w:val="563"/>
        </w:trPr>
        <w:tc>
          <w:tcPr>
            <w:tcW w:w="10360" w:type="dxa"/>
            <w:gridSpan w:val="7"/>
            <w:tcBorders>
              <w:left w:val="single" w:sz="4" w:space="0" w:color="auto"/>
              <w:right w:val="single" w:sz="4" w:space="0" w:color="auto"/>
            </w:tcBorders>
          </w:tcPr>
          <w:p w14:paraId="58E69023" w14:textId="4BAD1855"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Австралия 8 ч</w:t>
            </w:r>
          </w:p>
        </w:tc>
      </w:tr>
      <w:tr w:rsidR="0065791F" w:rsidRPr="00AC3FB2" w14:paraId="28ACF851" w14:textId="77777777" w:rsidTr="0065791F">
        <w:trPr>
          <w:trHeight w:val="400"/>
        </w:trPr>
        <w:tc>
          <w:tcPr>
            <w:tcW w:w="858" w:type="dxa"/>
            <w:tcBorders>
              <w:left w:val="single" w:sz="4" w:space="0" w:color="auto"/>
              <w:right w:val="single" w:sz="4" w:space="0" w:color="auto"/>
            </w:tcBorders>
            <w:hideMark/>
          </w:tcPr>
          <w:p w14:paraId="2C5EC3C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19</w:t>
            </w:r>
          </w:p>
        </w:tc>
        <w:tc>
          <w:tcPr>
            <w:tcW w:w="3542" w:type="dxa"/>
            <w:tcBorders>
              <w:left w:val="single" w:sz="4" w:space="0" w:color="auto"/>
              <w:right w:val="single" w:sz="4" w:space="0" w:color="auto"/>
            </w:tcBorders>
          </w:tcPr>
          <w:p w14:paraId="0200A3CF" w14:textId="78B1C8C7" w:rsidR="0065791F" w:rsidRPr="00AC3FB2" w:rsidRDefault="0065791F" w:rsidP="0065791F">
            <w:pPr>
              <w:spacing w:line="240" w:lineRule="auto"/>
              <w:contextualSpacing/>
              <w:rPr>
                <w:rFonts w:ascii="Times New Roman" w:hAnsi="Times New Roman"/>
                <w:b/>
                <w:sz w:val="24"/>
                <w:szCs w:val="24"/>
              </w:rPr>
            </w:pPr>
            <w:r w:rsidRPr="00AC3FB2">
              <w:rPr>
                <w:rFonts w:ascii="Times New Roman" w:hAnsi="Times New Roman"/>
                <w:sz w:val="24"/>
                <w:szCs w:val="24"/>
              </w:rPr>
              <w:t>Австралия. 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D98ED5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ED67589" w14:textId="0E4D8AB4"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3</w:t>
            </w:r>
            <w:r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2467B91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A34D3F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7B57DEF"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1FBC3508" w14:textId="77777777" w:rsidTr="0065791F">
        <w:trPr>
          <w:trHeight w:val="563"/>
        </w:trPr>
        <w:tc>
          <w:tcPr>
            <w:tcW w:w="858" w:type="dxa"/>
            <w:tcBorders>
              <w:left w:val="single" w:sz="4" w:space="0" w:color="auto"/>
              <w:right w:val="single" w:sz="4" w:space="0" w:color="auto"/>
            </w:tcBorders>
            <w:hideMark/>
          </w:tcPr>
          <w:p w14:paraId="0EBF01A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20</w:t>
            </w:r>
          </w:p>
        </w:tc>
        <w:tc>
          <w:tcPr>
            <w:tcW w:w="3542" w:type="dxa"/>
            <w:tcBorders>
              <w:left w:val="single" w:sz="4" w:space="0" w:color="auto"/>
              <w:right w:val="single" w:sz="4" w:space="0" w:color="auto"/>
            </w:tcBorders>
          </w:tcPr>
          <w:p w14:paraId="523B13E9" w14:textId="5770618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 реки и озера</w:t>
            </w:r>
          </w:p>
        </w:tc>
        <w:tc>
          <w:tcPr>
            <w:tcW w:w="1137" w:type="dxa"/>
            <w:tcBorders>
              <w:top w:val="single" w:sz="4" w:space="0" w:color="auto"/>
              <w:left w:val="single" w:sz="4" w:space="0" w:color="auto"/>
              <w:bottom w:val="single" w:sz="4" w:space="0" w:color="auto"/>
              <w:right w:val="single" w:sz="4" w:space="0" w:color="auto"/>
            </w:tcBorders>
            <w:hideMark/>
          </w:tcPr>
          <w:p w14:paraId="3F77B0C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DC69C89"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77701B7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2DAB36C" w14:textId="4D081F21"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3</w:t>
            </w:r>
            <w:r w:rsidRPr="00AC3FB2">
              <w:rPr>
                <w:rFonts w:ascii="Times New Roman" w:hAnsi="Times New Roman"/>
                <w:sz w:val="24"/>
                <w:szCs w:val="24"/>
              </w:rPr>
              <w:t>.11</w:t>
            </w:r>
          </w:p>
        </w:tc>
        <w:tc>
          <w:tcPr>
            <w:tcW w:w="1988" w:type="dxa"/>
            <w:tcBorders>
              <w:left w:val="single" w:sz="4" w:space="0" w:color="auto"/>
              <w:right w:val="single" w:sz="4" w:space="0" w:color="auto"/>
            </w:tcBorders>
          </w:tcPr>
          <w:p w14:paraId="3B21EE3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77E8466F" w14:textId="77777777" w:rsidTr="0065791F">
        <w:trPr>
          <w:trHeight w:val="433"/>
        </w:trPr>
        <w:tc>
          <w:tcPr>
            <w:tcW w:w="858" w:type="dxa"/>
            <w:tcBorders>
              <w:left w:val="single" w:sz="4" w:space="0" w:color="auto"/>
              <w:right w:val="single" w:sz="4" w:space="0" w:color="auto"/>
            </w:tcBorders>
            <w:hideMark/>
          </w:tcPr>
          <w:p w14:paraId="124B3C3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21</w:t>
            </w:r>
          </w:p>
        </w:tc>
        <w:tc>
          <w:tcPr>
            <w:tcW w:w="3542" w:type="dxa"/>
            <w:tcBorders>
              <w:left w:val="single" w:sz="4" w:space="0" w:color="auto"/>
              <w:right w:val="single" w:sz="4" w:space="0" w:color="auto"/>
            </w:tcBorders>
          </w:tcPr>
          <w:p w14:paraId="6B51C852" w14:textId="0D5AF707"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w:t>
            </w:r>
          </w:p>
        </w:tc>
        <w:tc>
          <w:tcPr>
            <w:tcW w:w="1137" w:type="dxa"/>
            <w:tcBorders>
              <w:top w:val="single" w:sz="4" w:space="0" w:color="auto"/>
              <w:left w:val="single" w:sz="4" w:space="0" w:color="auto"/>
              <w:bottom w:val="single" w:sz="4" w:space="0" w:color="auto"/>
              <w:right w:val="single" w:sz="4" w:space="0" w:color="auto"/>
            </w:tcBorders>
            <w:hideMark/>
          </w:tcPr>
          <w:p w14:paraId="3B7ED06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B0EA8F6" w14:textId="3036AA9F"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0</w:t>
            </w:r>
            <w:r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4C74A42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1CA749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EE87BF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infourok.ru</w:t>
            </w:r>
          </w:p>
        </w:tc>
      </w:tr>
      <w:tr w:rsidR="0065791F" w:rsidRPr="00AC3FB2" w14:paraId="3AFF53DA" w14:textId="77777777" w:rsidTr="0065791F">
        <w:trPr>
          <w:trHeight w:val="563"/>
        </w:trPr>
        <w:tc>
          <w:tcPr>
            <w:tcW w:w="858" w:type="dxa"/>
            <w:tcBorders>
              <w:left w:val="single" w:sz="4" w:space="0" w:color="auto"/>
              <w:right w:val="single" w:sz="4" w:space="0" w:color="auto"/>
            </w:tcBorders>
            <w:hideMark/>
          </w:tcPr>
          <w:p w14:paraId="24E307C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22</w:t>
            </w:r>
          </w:p>
        </w:tc>
        <w:tc>
          <w:tcPr>
            <w:tcW w:w="3542" w:type="dxa"/>
            <w:tcBorders>
              <w:left w:val="single" w:sz="4" w:space="0" w:color="auto"/>
              <w:right w:val="single" w:sz="4" w:space="0" w:color="auto"/>
            </w:tcBorders>
          </w:tcPr>
          <w:p w14:paraId="00E08C68" w14:textId="7943B5CF" w:rsidR="0065791F" w:rsidRPr="00AC3FB2" w:rsidRDefault="0065791F" w:rsidP="0065791F">
            <w:pPr>
              <w:spacing w:line="240" w:lineRule="auto"/>
              <w:contextualSpacing/>
              <w:rPr>
                <w:rFonts w:ascii="Times New Roman" w:hAnsi="Times New Roman"/>
                <w:color w:val="FF0000"/>
                <w:sz w:val="24"/>
                <w:szCs w:val="24"/>
              </w:rPr>
            </w:pPr>
            <w:r w:rsidRPr="00AC3FB2">
              <w:rPr>
                <w:rFonts w:ascii="Times New Roman" w:hAnsi="Times New Roman"/>
                <w:sz w:val="24"/>
                <w:szCs w:val="24"/>
              </w:rPr>
              <w:t>Животный мир</w:t>
            </w:r>
          </w:p>
        </w:tc>
        <w:tc>
          <w:tcPr>
            <w:tcW w:w="1137" w:type="dxa"/>
            <w:tcBorders>
              <w:top w:val="single" w:sz="4" w:space="0" w:color="auto"/>
              <w:left w:val="single" w:sz="4" w:space="0" w:color="auto"/>
              <w:bottom w:val="single" w:sz="4" w:space="0" w:color="auto"/>
              <w:right w:val="single" w:sz="4" w:space="0" w:color="auto"/>
            </w:tcBorders>
            <w:hideMark/>
          </w:tcPr>
          <w:p w14:paraId="4177324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14D1502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CFC8C2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F98D562" w14:textId="715F28FB"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0</w:t>
            </w:r>
            <w:r w:rsidRPr="00AC3FB2">
              <w:rPr>
                <w:rFonts w:ascii="Times New Roman" w:hAnsi="Times New Roman"/>
                <w:sz w:val="24"/>
                <w:szCs w:val="24"/>
              </w:rPr>
              <w:t>.11</w:t>
            </w:r>
          </w:p>
        </w:tc>
        <w:tc>
          <w:tcPr>
            <w:tcW w:w="1988" w:type="dxa"/>
            <w:tcBorders>
              <w:left w:val="single" w:sz="4" w:space="0" w:color="auto"/>
              <w:right w:val="single" w:sz="4" w:space="0" w:color="auto"/>
            </w:tcBorders>
          </w:tcPr>
          <w:p w14:paraId="653EF30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7468DACC" w14:textId="77777777" w:rsidTr="0019275A">
        <w:trPr>
          <w:trHeight w:val="273"/>
        </w:trPr>
        <w:tc>
          <w:tcPr>
            <w:tcW w:w="858" w:type="dxa"/>
            <w:tcBorders>
              <w:left w:val="single" w:sz="4" w:space="0" w:color="auto"/>
              <w:right w:val="single" w:sz="4" w:space="0" w:color="auto"/>
            </w:tcBorders>
            <w:hideMark/>
          </w:tcPr>
          <w:p w14:paraId="70409E0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23</w:t>
            </w:r>
          </w:p>
        </w:tc>
        <w:tc>
          <w:tcPr>
            <w:tcW w:w="3542" w:type="dxa"/>
            <w:tcBorders>
              <w:left w:val="single" w:sz="4" w:space="0" w:color="auto"/>
              <w:right w:val="single" w:sz="4" w:space="0" w:color="auto"/>
            </w:tcBorders>
            <w:hideMark/>
          </w:tcPr>
          <w:p w14:paraId="79FB1F1F" w14:textId="4001366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 Население Австралии</w:t>
            </w:r>
          </w:p>
        </w:tc>
        <w:tc>
          <w:tcPr>
            <w:tcW w:w="1137" w:type="dxa"/>
            <w:tcBorders>
              <w:top w:val="single" w:sz="4" w:space="0" w:color="auto"/>
              <w:left w:val="single" w:sz="4" w:space="0" w:color="auto"/>
              <w:bottom w:val="single" w:sz="4" w:space="0" w:color="auto"/>
              <w:right w:val="single" w:sz="4" w:space="0" w:color="auto"/>
            </w:tcBorders>
            <w:hideMark/>
          </w:tcPr>
          <w:p w14:paraId="31E5EB7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C86E9CE" w14:textId="1CFC8DDA"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7</w:t>
            </w:r>
            <w:r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3EC458C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D8FAFE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C5CEFD0"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07D3ABD8" w14:textId="77777777" w:rsidTr="0019275A">
        <w:trPr>
          <w:trHeight w:val="546"/>
        </w:trPr>
        <w:tc>
          <w:tcPr>
            <w:tcW w:w="858" w:type="dxa"/>
            <w:tcBorders>
              <w:left w:val="single" w:sz="4" w:space="0" w:color="auto"/>
              <w:right w:val="single" w:sz="4" w:space="0" w:color="auto"/>
            </w:tcBorders>
            <w:hideMark/>
          </w:tcPr>
          <w:p w14:paraId="759EB4F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24</w:t>
            </w:r>
          </w:p>
        </w:tc>
        <w:tc>
          <w:tcPr>
            <w:tcW w:w="3542" w:type="dxa"/>
            <w:tcBorders>
              <w:left w:val="single" w:sz="4" w:space="0" w:color="auto"/>
              <w:right w:val="single" w:sz="4" w:space="0" w:color="auto"/>
            </w:tcBorders>
            <w:hideMark/>
          </w:tcPr>
          <w:p w14:paraId="6490BD65" w14:textId="7CAE4479" w:rsidR="0065791F" w:rsidRPr="00AC3FB2" w:rsidRDefault="0065791F" w:rsidP="0065791F">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Австралийский Союз</w:t>
            </w:r>
          </w:p>
        </w:tc>
        <w:tc>
          <w:tcPr>
            <w:tcW w:w="1137" w:type="dxa"/>
            <w:tcBorders>
              <w:top w:val="single" w:sz="4" w:space="0" w:color="auto"/>
              <w:left w:val="single" w:sz="4" w:space="0" w:color="auto"/>
              <w:bottom w:val="single" w:sz="4" w:space="0" w:color="auto"/>
              <w:right w:val="single" w:sz="4" w:space="0" w:color="auto"/>
            </w:tcBorders>
            <w:hideMark/>
          </w:tcPr>
          <w:p w14:paraId="1FBEB3E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2090B3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00157A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E8CDE44" w14:textId="20D1097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7</w:t>
            </w:r>
            <w:r w:rsidRPr="00AC3FB2">
              <w:rPr>
                <w:rFonts w:ascii="Times New Roman" w:hAnsi="Times New Roman"/>
                <w:sz w:val="24"/>
                <w:szCs w:val="24"/>
              </w:rPr>
              <w:t>.11</w:t>
            </w:r>
          </w:p>
        </w:tc>
        <w:tc>
          <w:tcPr>
            <w:tcW w:w="1988" w:type="dxa"/>
            <w:tcBorders>
              <w:left w:val="single" w:sz="4" w:space="0" w:color="auto"/>
              <w:right w:val="single" w:sz="4" w:space="0" w:color="auto"/>
            </w:tcBorders>
          </w:tcPr>
          <w:p w14:paraId="6D37917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p>
        </w:tc>
      </w:tr>
      <w:tr w:rsidR="0065791F" w:rsidRPr="00AC3FB2" w14:paraId="2E1A442D" w14:textId="77777777" w:rsidTr="0019275A">
        <w:trPr>
          <w:trHeight w:val="563"/>
        </w:trPr>
        <w:tc>
          <w:tcPr>
            <w:tcW w:w="858" w:type="dxa"/>
            <w:tcBorders>
              <w:left w:val="single" w:sz="4" w:space="0" w:color="auto"/>
              <w:right w:val="single" w:sz="4" w:space="0" w:color="auto"/>
            </w:tcBorders>
            <w:hideMark/>
          </w:tcPr>
          <w:p w14:paraId="5E74207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25</w:t>
            </w:r>
          </w:p>
        </w:tc>
        <w:tc>
          <w:tcPr>
            <w:tcW w:w="3542" w:type="dxa"/>
            <w:tcBorders>
              <w:left w:val="single" w:sz="4" w:space="0" w:color="auto"/>
              <w:right w:val="single" w:sz="4" w:space="0" w:color="auto"/>
            </w:tcBorders>
            <w:hideMark/>
          </w:tcPr>
          <w:p w14:paraId="280E220A" w14:textId="4B166215" w:rsidR="0065791F" w:rsidRPr="00AC3FB2" w:rsidRDefault="0065791F" w:rsidP="0065791F">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Океания. Остров Новая Гвинея</w:t>
            </w:r>
          </w:p>
        </w:tc>
        <w:tc>
          <w:tcPr>
            <w:tcW w:w="1137" w:type="dxa"/>
            <w:tcBorders>
              <w:top w:val="single" w:sz="4" w:space="0" w:color="auto"/>
              <w:left w:val="single" w:sz="4" w:space="0" w:color="auto"/>
              <w:bottom w:val="single" w:sz="4" w:space="0" w:color="auto"/>
              <w:right w:val="single" w:sz="4" w:space="0" w:color="auto"/>
            </w:tcBorders>
            <w:hideMark/>
          </w:tcPr>
          <w:p w14:paraId="413CA4F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4E9053B8" w14:textId="05280B49"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4</w:t>
            </w:r>
            <w:r w:rsidR="0065791F"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11E88D1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1797DA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CD54DE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D5744B9" w14:textId="77777777" w:rsidTr="0019275A">
        <w:trPr>
          <w:trHeight w:val="563"/>
        </w:trPr>
        <w:tc>
          <w:tcPr>
            <w:tcW w:w="858" w:type="dxa"/>
            <w:tcBorders>
              <w:left w:val="single" w:sz="4" w:space="0" w:color="auto"/>
              <w:right w:val="single" w:sz="4" w:space="0" w:color="auto"/>
            </w:tcBorders>
            <w:hideMark/>
          </w:tcPr>
          <w:p w14:paraId="40B6411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26</w:t>
            </w:r>
          </w:p>
        </w:tc>
        <w:tc>
          <w:tcPr>
            <w:tcW w:w="3542" w:type="dxa"/>
            <w:tcBorders>
              <w:left w:val="single" w:sz="4" w:space="0" w:color="auto"/>
              <w:right w:val="single" w:sz="4" w:space="0" w:color="auto"/>
            </w:tcBorders>
            <w:hideMark/>
          </w:tcPr>
          <w:p w14:paraId="2AEC3240" w14:textId="735CDAC7" w:rsidR="0065791F" w:rsidRPr="00AC3FB2" w:rsidRDefault="00AC3FB2" w:rsidP="0065791F">
            <w:pPr>
              <w:spacing w:before="100" w:beforeAutospacing="1" w:after="202" w:line="240" w:lineRule="auto"/>
              <w:contextualSpacing/>
              <w:rPr>
                <w:rFonts w:ascii="Times New Roman" w:hAnsi="Times New Roman"/>
                <w:sz w:val="24"/>
                <w:szCs w:val="24"/>
              </w:rPr>
            </w:pPr>
            <w:r>
              <w:rPr>
                <w:rFonts w:ascii="Times New Roman" w:hAnsi="Times New Roman"/>
                <w:sz w:val="24"/>
                <w:szCs w:val="24"/>
              </w:rPr>
              <w:t>Тестирование</w:t>
            </w:r>
            <w:r w:rsidR="0065791F" w:rsidRPr="00AC3FB2">
              <w:rPr>
                <w:rFonts w:ascii="Times New Roman" w:hAnsi="Times New Roman"/>
                <w:sz w:val="24"/>
                <w:szCs w:val="24"/>
              </w:rPr>
              <w:t xml:space="preserve"> по теме «Австралия»</w:t>
            </w:r>
          </w:p>
        </w:tc>
        <w:tc>
          <w:tcPr>
            <w:tcW w:w="1137" w:type="dxa"/>
            <w:tcBorders>
              <w:top w:val="single" w:sz="4" w:space="0" w:color="auto"/>
              <w:left w:val="single" w:sz="4" w:space="0" w:color="auto"/>
              <w:bottom w:val="single" w:sz="4" w:space="0" w:color="auto"/>
              <w:right w:val="single" w:sz="4" w:space="0" w:color="auto"/>
            </w:tcBorders>
            <w:hideMark/>
          </w:tcPr>
          <w:p w14:paraId="425096B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8B3DA8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6D34F4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3950F4A" w14:textId="44AAD7E8"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4</w:t>
            </w:r>
            <w:r w:rsidR="0065791F" w:rsidRPr="00AC3FB2">
              <w:rPr>
                <w:rFonts w:ascii="Times New Roman" w:hAnsi="Times New Roman"/>
                <w:sz w:val="24"/>
                <w:szCs w:val="24"/>
              </w:rPr>
              <w:t>.12</w:t>
            </w:r>
          </w:p>
        </w:tc>
        <w:tc>
          <w:tcPr>
            <w:tcW w:w="1988" w:type="dxa"/>
            <w:tcBorders>
              <w:left w:val="single" w:sz="4" w:space="0" w:color="auto"/>
              <w:right w:val="single" w:sz="4" w:space="0" w:color="auto"/>
            </w:tcBorders>
          </w:tcPr>
          <w:p w14:paraId="48786213"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D21713" w:rsidRPr="00AC3FB2" w14:paraId="0E9C894C" w14:textId="77777777" w:rsidTr="00F835C2">
        <w:trPr>
          <w:trHeight w:val="563"/>
        </w:trPr>
        <w:tc>
          <w:tcPr>
            <w:tcW w:w="10360" w:type="dxa"/>
            <w:gridSpan w:val="7"/>
            <w:tcBorders>
              <w:left w:val="single" w:sz="4" w:space="0" w:color="auto"/>
              <w:right w:val="single" w:sz="4" w:space="0" w:color="auto"/>
            </w:tcBorders>
          </w:tcPr>
          <w:p w14:paraId="0CF78456" w14:textId="22E6ABF4" w:rsidR="00D21713" w:rsidRPr="00AC3FB2" w:rsidRDefault="00D21713" w:rsidP="00D21713">
            <w:pPr>
              <w:spacing w:line="240" w:lineRule="auto"/>
              <w:contextualSpacing/>
              <w:jc w:val="center"/>
              <w:rPr>
                <w:rFonts w:ascii="Times New Roman" w:hAnsi="Times New Roman"/>
                <w:sz w:val="24"/>
                <w:szCs w:val="24"/>
                <w:lang w:val="en-US"/>
              </w:rPr>
            </w:pPr>
            <w:r w:rsidRPr="00D21713">
              <w:rPr>
                <w:rFonts w:ascii="Times New Roman" w:hAnsi="Times New Roman"/>
                <w:b/>
                <w:bCs/>
                <w:sz w:val="24"/>
                <w:szCs w:val="24"/>
              </w:rPr>
              <w:t>Антарктида 6 ч.</w:t>
            </w:r>
          </w:p>
        </w:tc>
      </w:tr>
      <w:tr w:rsidR="0065791F" w:rsidRPr="00AC3FB2" w14:paraId="3BEC4BA0" w14:textId="77777777" w:rsidTr="0019275A">
        <w:trPr>
          <w:trHeight w:val="563"/>
        </w:trPr>
        <w:tc>
          <w:tcPr>
            <w:tcW w:w="858" w:type="dxa"/>
            <w:tcBorders>
              <w:left w:val="single" w:sz="4" w:space="0" w:color="auto"/>
              <w:right w:val="single" w:sz="4" w:space="0" w:color="auto"/>
            </w:tcBorders>
            <w:hideMark/>
          </w:tcPr>
          <w:p w14:paraId="27F4548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27</w:t>
            </w:r>
          </w:p>
        </w:tc>
        <w:tc>
          <w:tcPr>
            <w:tcW w:w="3542" w:type="dxa"/>
            <w:tcBorders>
              <w:left w:val="single" w:sz="4" w:space="0" w:color="auto"/>
              <w:right w:val="single" w:sz="4" w:space="0" w:color="auto"/>
            </w:tcBorders>
            <w:hideMark/>
          </w:tcPr>
          <w:p w14:paraId="635BD1C0" w14:textId="648A0190"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Географическое положение. Антарктика </w:t>
            </w:r>
          </w:p>
        </w:tc>
        <w:tc>
          <w:tcPr>
            <w:tcW w:w="1137" w:type="dxa"/>
            <w:tcBorders>
              <w:top w:val="single" w:sz="4" w:space="0" w:color="auto"/>
              <w:left w:val="single" w:sz="4" w:space="0" w:color="auto"/>
              <w:bottom w:val="single" w:sz="4" w:space="0" w:color="auto"/>
              <w:right w:val="single" w:sz="4" w:space="0" w:color="auto"/>
            </w:tcBorders>
            <w:hideMark/>
          </w:tcPr>
          <w:p w14:paraId="548AA59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6006355" w14:textId="00483098"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1</w:t>
            </w:r>
            <w:r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37EF91E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7CBD964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03AD43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758709D1" w14:textId="77777777" w:rsidTr="0019275A">
        <w:trPr>
          <w:trHeight w:val="563"/>
        </w:trPr>
        <w:tc>
          <w:tcPr>
            <w:tcW w:w="858" w:type="dxa"/>
            <w:tcBorders>
              <w:left w:val="single" w:sz="4" w:space="0" w:color="auto"/>
              <w:right w:val="single" w:sz="4" w:space="0" w:color="auto"/>
            </w:tcBorders>
            <w:hideMark/>
          </w:tcPr>
          <w:p w14:paraId="731E067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28</w:t>
            </w:r>
          </w:p>
        </w:tc>
        <w:tc>
          <w:tcPr>
            <w:tcW w:w="3542" w:type="dxa"/>
            <w:tcBorders>
              <w:left w:val="single" w:sz="4" w:space="0" w:color="auto"/>
              <w:right w:val="single" w:sz="4" w:space="0" w:color="auto"/>
            </w:tcBorders>
            <w:hideMark/>
          </w:tcPr>
          <w:p w14:paraId="61EA54FF" w14:textId="0CFA6B26" w:rsidR="0065791F" w:rsidRPr="00AC3FB2" w:rsidRDefault="0065791F" w:rsidP="0065791F">
            <w:pPr>
              <w:spacing w:line="240" w:lineRule="auto"/>
              <w:contextualSpacing/>
              <w:rPr>
                <w:rFonts w:ascii="Times New Roman" w:hAnsi="Times New Roman"/>
                <w:b/>
                <w:sz w:val="24"/>
                <w:szCs w:val="24"/>
              </w:rPr>
            </w:pPr>
            <w:r w:rsidRPr="00AC3FB2">
              <w:rPr>
                <w:rFonts w:ascii="Times New Roman" w:hAnsi="Times New Roman"/>
                <w:sz w:val="24"/>
                <w:szCs w:val="24"/>
              </w:rPr>
              <w:t>Открытие Антарктиды русскими мореплавателями</w:t>
            </w:r>
          </w:p>
        </w:tc>
        <w:tc>
          <w:tcPr>
            <w:tcW w:w="1137" w:type="dxa"/>
            <w:tcBorders>
              <w:top w:val="single" w:sz="4" w:space="0" w:color="auto"/>
              <w:left w:val="single" w:sz="4" w:space="0" w:color="auto"/>
              <w:bottom w:val="single" w:sz="4" w:space="0" w:color="auto"/>
              <w:right w:val="single" w:sz="4" w:space="0" w:color="auto"/>
            </w:tcBorders>
            <w:hideMark/>
          </w:tcPr>
          <w:p w14:paraId="75CBB82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364206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33D16C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99F523D" w14:textId="0E6FC9E9"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AC3FB2">
              <w:rPr>
                <w:rFonts w:ascii="Times New Roman" w:hAnsi="Times New Roman"/>
                <w:sz w:val="24"/>
                <w:szCs w:val="24"/>
              </w:rPr>
              <w:t>1</w:t>
            </w:r>
            <w:r w:rsidRPr="00AC3FB2">
              <w:rPr>
                <w:rFonts w:ascii="Times New Roman" w:hAnsi="Times New Roman"/>
                <w:sz w:val="24"/>
                <w:szCs w:val="24"/>
              </w:rPr>
              <w:t>.12</w:t>
            </w:r>
          </w:p>
        </w:tc>
        <w:tc>
          <w:tcPr>
            <w:tcW w:w="1988" w:type="dxa"/>
            <w:tcBorders>
              <w:left w:val="single" w:sz="4" w:space="0" w:color="auto"/>
              <w:right w:val="single" w:sz="4" w:space="0" w:color="auto"/>
            </w:tcBorders>
          </w:tcPr>
          <w:p w14:paraId="2022E3B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6FE894EF" w14:textId="77777777" w:rsidTr="0019275A">
        <w:trPr>
          <w:trHeight w:val="563"/>
        </w:trPr>
        <w:tc>
          <w:tcPr>
            <w:tcW w:w="858" w:type="dxa"/>
            <w:tcBorders>
              <w:left w:val="single" w:sz="4" w:space="0" w:color="auto"/>
              <w:right w:val="single" w:sz="4" w:space="0" w:color="auto"/>
            </w:tcBorders>
            <w:hideMark/>
          </w:tcPr>
          <w:p w14:paraId="5890A06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29</w:t>
            </w:r>
          </w:p>
        </w:tc>
        <w:tc>
          <w:tcPr>
            <w:tcW w:w="3542" w:type="dxa"/>
            <w:tcBorders>
              <w:left w:val="single" w:sz="4" w:space="0" w:color="auto"/>
              <w:right w:val="single" w:sz="4" w:space="0" w:color="auto"/>
            </w:tcBorders>
            <w:hideMark/>
          </w:tcPr>
          <w:p w14:paraId="3F670EB3" w14:textId="64D6771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6FABBD1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2A823A48" w14:textId="1E4EB1DF"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18</w:t>
            </w:r>
            <w:r w:rsidR="0065791F"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610299A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BCE3A3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19B5A6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32F04988" w14:textId="77777777" w:rsidTr="0019275A">
        <w:trPr>
          <w:trHeight w:val="563"/>
        </w:trPr>
        <w:tc>
          <w:tcPr>
            <w:tcW w:w="858" w:type="dxa"/>
            <w:tcBorders>
              <w:left w:val="single" w:sz="4" w:space="0" w:color="auto"/>
              <w:right w:val="single" w:sz="4" w:space="0" w:color="auto"/>
            </w:tcBorders>
            <w:hideMark/>
          </w:tcPr>
          <w:p w14:paraId="48A67B8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30</w:t>
            </w:r>
          </w:p>
        </w:tc>
        <w:tc>
          <w:tcPr>
            <w:tcW w:w="3542" w:type="dxa"/>
            <w:tcBorders>
              <w:left w:val="single" w:sz="4" w:space="0" w:color="auto"/>
              <w:right w:val="single" w:sz="4" w:space="0" w:color="auto"/>
            </w:tcBorders>
            <w:hideMark/>
          </w:tcPr>
          <w:p w14:paraId="3A5CF76A" w14:textId="1CDD8F2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 Антарктиды. Охрана природы</w:t>
            </w:r>
          </w:p>
        </w:tc>
        <w:tc>
          <w:tcPr>
            <w:tcW w:w="1137" w:type="dxa"/>
            <w:tcBorders>
              <w:top w:val="single" w:sz="4" w:space="0" w:color="auto"/>
              <w:left w:val="single" w:sz="4" w:space="0" w:color="auto"/>
              <w:bottom w:val="single" w:sz="4" w:space="0" w:color="auto"/>
              <w:right w:val="single" w:sz="4" w:space="0" w:color="auto"/>
            </w:tcBorders>
            <w:hideMark/>
          </w:tcPr>
          <w:p w14:paraId="1B8C81B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858112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5970BA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EA75465" w14:textId="485F2E24" w:rsidR="0065791F" w:rsidRPr="00AC3FB2" w:rsidRDefault="00AC3FB2" w:rsidP="0065791F">
            <w:pPr>
              <w:spacing w:after="0" w:line="240" w:lineRule="auto"/>
              <w:contextualSpacing/>
              <w:jc w:val="center"/>
              <w:rPr>
                <w:rFonts w:ascii="Times New Roman" w:hAnsi="Times New Roman"/>
                <w:sz w:val="24"/>
                <w:szCs w:val="24"/>
              </w:rPr>
            </w:pPr>
            <w:r>
              <w:rPr>
                <w:rFonts w:ascii="Times New Roman" w:hAnsi="Times New Roman"/>
                <w:sz w:val="24"/>
                <w:szCs w:val="24"/>
              </w:rPr>
              <w:t>18</w:t>
            </w:r>
            <w:r w:rsidR="0065791F" w:rsidRPr="00AC3FB2">
              <w:rPr>
                <w:rFonts w:ascii="Times New Roman" w:hAnsi="Times New Roman"/>
                <w:sz w:val="24"/>
                <w:szCs w:val="24"/>
              </w:rPr>
              <w:t>.12</w:t>
            </w:r>
          </w:p>
        </w:tc>
        <w:tc>
          <w:tcPr>
            <w:tcW w:w="1988" w:type="dxa"/>
            <w:tcBorders>
              <w:left w:val="single" w:sz="4" w:space="0" w:color="auto"/>
              <w:right w:val="single" w:sz="4" w:space="0" w:color="auto"/>
            </w:tcBorders>
          </w:tcPr>
          <w:p w14:paraId="245D862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5D5F9A47" w14:textId="77777777" w:rsidTr="0019275A">
        <w:trPr>
          <w:trHeight w:val="563"/>
        </w:trPr>
        <w:tc>
          <w:tcPr>
            <w:tcW w:w="858" w:type="dxa"/>
            <w:tcBorders>
              <w:left w:val="single" w:sz="4" w:space="0" w:color="auto"/>
              <w:right w:val="single" w:sz="4" w:space="0" w:color="auto"/>
            </w:tcBorders>
            <w:hideMark/>
          </w:tcPr>
          <w:p w14:paraId="4741A53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31</w:t>
            </w:r>
          </w:p>
        </w:tc>
        <w:tc>
          <w:tcPr>
            <w:tcW w:w="3542" w:type="dxa"/>
            <w:tcBorders>
              <w:left w:val="single" w:sz="4" w:space="0" w:color="auto"/>
              <w:right w:val="single" w:sz="4" w:space="0" w:color="auto"/>
            </w:tcBorders>
            <w:hideMark/>
          </w:tcPr>
          <w:p w14:paraId="3C6B513F" w14:textId="0933272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Современные исследования Антарктиды</w:t>
            </w:r>
          </w:p>
        </w:tc>
        <w:tc>
          <w:tcPr>
            <w:tcW w:w="1137" w:type="dxa"/>
            <w:tcBorders>
              <w:top w:val="single" w:sz="4" w:space="0" w:color="auto"/>
              <w:left w:val="single" w:sz="4" w:space="0" w:color="auto"/>
              <w:bottom w:val="single" w:sz="4" w:space="0" w:color="auto"/>
              <w:right w:val="single" w:sz="4" w:space="0" w:color="auto"/>
            </w:tcBorders>
            <w:hideMark/>
          </w:tcPr>
          <w:p w14:paraId="7C18AEC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9F71BA1" w14:textId="0EA1B97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5</w:t>
            </w:r>
            <w:r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77EBE6F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009B9F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03070AF"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F367308" w14:textId="77777777" w:rsidTr="0019275A">
        <w:trPr>
          <w:trHeight w:val="563"/>
        </w:trPr>
        <w:tc>
          <w:tcPr>
            <w:tcW w:w="858" w:type="dxa"/>
            <w:tcBorders>
              <w:left w:val="single" w:sz="4" w:space="0" w:color="auto"/>
              <w:right w:val="single" w:sz="4" w:space="0" w:color="auto"/>
            </w:tcBorders>
            <w:hideMark/>
          </w:tcPr>
          <w:p w14:paraId="37AE722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32</w:t>
            </w:r>
          </w:p>
        </w:tc>
        <w:tc>
          <w:tcPr>
            <w:tcW w:w="3542" w:type="dxa"/>
            <w:tcBorders>
              <w:left w:val="single" w:sz="4" w:space="0" w:color="auto"/>
              <w:right w:val="single" w:sz="4" w:space="0" w:color="auto"/>
            </w:tcBorders>
            <w:hideMark/>
          </w:tcPr>
          <w:p w14:paraId="3A5F3583" w14:textId="7C9C3311"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«Антарктида»</w:t>
            </w:r>
          </w:p>
        </w:tc>
        <w:tc>
          <w:tcPr>
            <w:tcW w:w="1137" w:type="dxa"/>
            <w:tcBorders>
              <w:top w:val="single" w:sz="4" w:space="0" w:color="auto"/>
              <w:left w:val="single" w:sz="4" w:space="0" w:color="auto"/>
              <w:bottom w:val="single" w:sz="4" w:space="0" w:color="auto"/>
              <w:right w:val="single" w:sz="4" w:space="0" w:color="auto"/>
            </w:tcBorders>
            <w:hideMark/>
          </w:tcPr>
          <w:p w14:paraId="7194C48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3440BA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480619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C2C6F77" w14:textId="62F988B9"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AC3FB2">
              <w:rPr>
                <w:rFonts w:ascii="Times New Roman" w:hAnsi="Times New Roman"/>
                <w:sz w:val="24"/>
                <w:szCs w:val="24"/>
              </w:rPr>
              <w:t>5</w:t>
            </w:r>
            <w:r w:rsidRPr="00AC3FB2">
              <w:rPr>
                <w:rFonts w:ascii="Times New Roman" w:hAnsi="Times New Roman"/>
                <w:sz w:val="24"/>
                <w:szCs w:val="24"/>
              </w:rPr>
              <w:t>.12</w:t>
            </w:r>
          </w:p>
        </w:tc>
        <w:tc>
          <w:tcPr>
            <w:tcW w:w="1988" w:type="dxa"/>
            <w:tcBorders>
              <w:left w:val="single" w:sz="4" w:space="0" w:color="auto"/>
              <w:right w:val="single" w:sz="4" w:space="0" w:color="auto"/>
            </w:tcBorders>
          </w:tcPr>
          <w:p w14:paraId="6FBCF60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13312777" w14:textId="77777777" w:rsidTr="00083BAD">
        <w:trPr>
          <w:trHeight w:val="563"/>
        </w:trPr>
        <w:tc>
          <w:tcPr>
            <w:tcW w:w="10360" w:type="dxa"/>
            <w:gridSpan w:val="7"/>
            <w:tcBorders>
              <w:left w:val="single" w:sz="4" w:space="0" w:color="auto"/>
              <w:right w:val="single" w:sz="4" w:space="0" w:color="auto"/>
            </w:tcBorders>
          </w:tcPr>
          <w:p w14:paraId="5DA4B7EF" w14:textId="0F9E22D3"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Америка 1ч.</w:t>
            </w:r>
          </w:p>
        </w:tc>
      </w:tr>
      <w:tr w:rsidR="0065791F" w:rsidRPr="00AC3FB2" w14:paraId="23E22608" w14:textId="77777777" w:rsidTr="0019275A">
        <w:trPr>
          <w:trHeight w:val="563"/>
        </w:trPr>
        <w:tc>
          <w:tcPr>
            <w:tcW w:w="858" w:type="dxa"/>
            <w:tcBorders>
              <w:left w:val="single" w:sz="4" w:space="0" w:color="auto"/>
              <w:right w:val="single" w:sz="4" w:space="0" w:color="auto"/>
            </w:tcBorders>
            <w:hideMark/>
          </w:tcPr>
          <w:p w14:paraId="26E7DEB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33</w:t>
            </w:r>
          </w:p>
        </w:tc>
        <w:tc>
          <w:tcPr>
            <w:tcW w:w="3542" w:type="dxa"/>
            <w:tcBorders>
              <w:left w:val="single" w:sz="4" w:space="0" w:color="auto"/>
              <w:right w:val="single" w:sz="4" w:space="0" w:color="auto"/>
            </w:tcBorders>
            <w:hideMark/>
          </w:tcPr>
          <w:p w14:paraId="23D734E1" w14:textId="793ADD1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Открытие Америки    </w:t>
            </w:r>
          </w:p>
        </w:tc>
        <w:tc>
          <w:tcPr>
            <w:tcW w:w="1137" w:type="dxa"/>
            <w:tcBorders>
              <w:top w:val="single" w:sz="4" w:space="0" w:color="auto"/>
              <w:left w:val="single" w:sz="4" w:space="0" w:color="auto"/>
              <w:bottom w:val="single" w:sz="4" w:space="0" w:color="auto"/>
              <w:right w:val="single" w:sz="4" w:space="0" w:color="auto"/>
            </w:tcBorders>
            <w:hideMark/>
          </w:tcPr>
          <w:p w14:paraId="121453F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0E4DA82" w14:textId="1544BDBF"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5</w:t>
            </w:r>
            <w:r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569F692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C927C7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ABD1BD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95810" w:rsidRPr="00AC3FB2" w14:paraId="0EFA21A5" w14:textId="77777777" w:rsidTr="002D49D0">
        <w:trPr>
          <w:trHeight w:val="563"/>
        </w:trPr>
        <w:tc>
          <w:tcPr>
            <w:tcW w:w="10360" w:type="dxa"/>
            <w:gridSpan w:val="7"/>
            <w:tcBorders>
              <w:left w:val="single" w:sz="4" w:space="0" w:color="auto"/>
              <w:right w:val="single" w:sz="4" w:space="0" w:color="auto"/>
            </w:tcBorders>
          </w:tcPr>
          <w:p w14:paraId="2B3E456D" w14:textId="63A2743A"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Северная Америка 9 ч.</w:t>
            </w:r>
          </w:p>
        </w:tc>
      </w:tr>
      <w:tr w:rsidR="0065791F" w:rsidRPr="00AC3FB2" w14:paraId="3F6990BD" w14:textId="77777777" w:rsidTr="0019275A">
        <w:trPr>
          <w:trHeight w:val="563"/>
        </w:trPr>
        <w:tc>
          <w:tcPr>
            <w:tcW w:w="858" w:type="dxa"/>
            <w:tcBorders>
              <w:left w:val="single" w:sz="4" w:space="0" w:color="auto"/>
              <w:right w:val="single" w:sz="4" w:space="0" w:color="auto"/>
            </w:tcBorders>
            <w:hideMark/>
          </w:tcPr>
          <w:p w14:paraId="35D9BE5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34</w:t>
            </w:r>
          </w:p>
        </w:tc>
        <w:tc>
          <w:tcPr>
            <w:tcW w:w="3542" w:type="dxa"/>
            <w:tcBorders>
              <w:left w:val="single" w:sz="4" w:space="0" w:color="auto"/>
              <w:right w:val="single" w:sz="4" w:space="0" w:color="auto"/>
            </w:tcBorders>
            <w:hideMark/>
          </w:tcPr>
          <w:p w14:paraId="7D683412" w14:textId="271AE35E"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Географическое положение </w:t>
            </w:r>
            <w:proofErr w:type="gramStart"/>
            <w:r w:rsidRPr="00AC3FB2">
              <w:rPr>
                <w:rFonts w:ascii="Times New Roman" w:hAnsi="Times New Roman"/>
                <w:sz w:val="24"/>
                <w:szCs w:val="24"/>
              </w:rPr>
              <w:t>Се-верной</w:t>
            </w:r>
            <w:proofErr w:type="gramEnd"/>
            <w:r w:rsidRPr="00AC3FB2">
              <w:rPr>
                <w:rFonts w:ascii="Times New Roman" w:hAnsi="Times New Roman"/>
                <w:sz w:val="24"/>
                <w:szCs w:val="24"/>
              </w:rPr>
              <w:t xml:space="preserve"> Америки</w:t>
            </w:r>
          </w:p>
        </w:tc>
        <w:tc>
          <w:tcPr>
            <w:tcW w:w="1137" w:type="dxa"/>
            <w:tcBorders>
              <w:top w:val="single" w:sz="4" w:space="0" w:color="auto"/>
              <w:left w:val="single" w:sz="4" w:space="0" w:color="auto"/>
              <w:bottom w:val="single" w:sz="4" w:space="0" w:color="auto"/>
              <w:right w:val="single" w:sz="4" w:space="0" w:color="auto"/>
            </w:tcBorders>
            <w:hideMark/>
          </w:tcPr>
          <w:p w14:paraId="21A28B4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3C5FCA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D79A48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EA98239" w14:textId="7506A6C3"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15</w:t>
            </w:r>
            <w:r w:rsidR="0065791F" w:rsidRPr="00AC3FB2">
              <w:rPr>
                <w:rFonts w:ascii="Times New Roman" w:hAnsi="Times New Roman"/>
                <w:sz w:val="24"/>
                <w:szCs w:val="24"/>
              </w:rPr>
              <w:t>.01</w:t>
            </w:r>
          </w:p>
        </w:tc>
        <w:tc>
          <w:tcPr>
            <w:tcW w:w="1988" w:type="dxa"/>
            <w:tcBorders>
              <w:left w:val="single" w:sz="4" w:space="0" w:color="auto"/>
              <w:right w:val="single" w:sz="4" w:space="0" w:color="auto"/>
            </w:tcBorders>
          </w:tcPr>
          <w:p w14:paraId="17F57A8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C38AE5D" w14:textId="77777777" w:rsidTr="0019275A">
        <w:trPr>
          <w:trHeight w:val="563"/>
        </w:trPr>
        <w:tc>
          <w:tcPr>
            <w:tcW w:w="858" w:type="dxa"/>
            <w:tcBorders>
              <w:left w:val="single" w:sz="4" w:space="0" w:color="auto"/>
              <w:right w:val="single" w:sz="4" w:space="0" w:color="auto"/>
            </w:tcBorders>
            <w:hideMark/>
          </w:tcPr>
          <w:p w14:paraId="4FE26F6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35</w:t>
            </w:r>
          </w:p>
        </w:tc>
        <w:tc>
          <w:tcPr>
            <w:tcW w:w="3542" w:type="dxa"/>
            <w:tcBorders>
              <w:left w:val="single" w:sz="4" w:space="0" w:color="auto"/>
              <w:right w:val="single" w:sz="4" w:space="0" w:color="auto"/>
            </w:tcBorders>
            <w:hideMark/>
          </w:tcPr>
          <w:p w14:paraId="3CD802CE" w14:textId="1942B7A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45F06A8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332D69E" w14:textId="012B6739"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22</w:t>
            </w:r>
            <w:r w:rsidR="0065791F"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406039A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68F7AE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969D5B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26778FFE" w14:textId="77777777" w:rsidTr="0019275A">
        <w:trPr>
          <w:trHeight w:val="563"/>
        </w:trPr>
        <w:tc>
          <w:tcPr>
            <w:tcW w:w="858" w:type="dxa"/>
            <w:tcBorders>
              <w:left w:val="single" w:sz="4" w:space="0" w:color="auto"/>
              <w:right w:val="single" w:sz="4" w:space="0" w:color="auto"/>
            </w:tcBorders>
            <w:hideMark/>
          </w:tcPr>
          <w:p w14:paraId="6585FA4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36</w:t>
            </w:r>
          </w:p>
        </w:tc>
        <w:tc>
          <w:tcPr>
            <w:tcW w:w="3542" w:type="dxa"/>
            <w:tcBorders>
              <w:left w:val="single" w:sz="4" w:space="0" w:color="auto"/>
              <w:right w:val="single" w:sz="4" w:space="0" w:color="auto"/>
            </w:tcBorders>
            <w:hideMark/>
          </w:tcPr>
          <w:p w14:paraId="5FE057FA" w14:textId="1E0766C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Реки и озера Северной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3C9C034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835FB5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9F7A51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C868DC7" w14:textId="07E2F77F"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22</w:t>
            </w:r>
            <w:r w:rsidR="0065791F" w:rsidRPr="00AC3FB2">
              <w:rPr>
                <w:rFonts w:ascii="Times New Roman" w:hAnsi="Times New Roman"/>
                <w:sz w:val="24"/>
                <w:szCs w:val="24"/>
              </w:rPr>
              <w:t>.01</w:t>
            </w:r>
          </w:p>
        </w:tc>
        <w:tc>
          <w:tcPr>
            <w:tcW w:w="1988" w:type="dxa"/>
            <w:tcBorders>
              <w:left w:val="single" w:sz="4" w:space="0" w:color="auto"/>
              <w:right w:val="single" w:sz="4" w:space="0" w:color="auto"/>
            </w:tcBorders>
          </w:tcPr>
          <w:p w14:paraId="20F9B3E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60F74651" w14:textId="77777777" w:rsidTr="0019275A">
        <w:trPr>
          <w:trHeight w:val="563"/>
        </w:trPr>
        <w:tc>
          <w:tcPr>
            <w:tcW w:w="858" w:type="dxa"/>
            <w:tcBorders>
              <w:left w:val="single" w:sz="4" w:space="0" w:color="auto"/>
              <w:right w:val="single" w:sz="4" w:space="0" w:color="auto"/>
            </w:tcBorders>
            <w:hideMark/>
          </w:tcPr>
          <w:p w14:paraId="53DBCC6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37</w:t>
            </w:r>
          </w:p>
        </w:tc>
        <w:tc>
          <w:tcPr>
            <w:tcW w:w="3542" w:type="dxa"/>
            <w:tcBorders>
              <w:left w:val="single" w:sz="4" w:space="0" w:color="auto"/>
              <w:right w:val="single" w:sz="4" w:space="0" w:color="auto"/>
            </w:tcBorders>
            <w:hideMark/>
          </w:tcPr>
          <w:p w14:paraId="7A005406" w14:textId="72B8CBE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w:t>
            </w:r>
          </w:p>
        </w:tc>
        <w:tc>
          <w:tcPr>
            <w:tcW w:w="1137" w:type="dxa"/>
            <w:tcBorders>
              <w:top w:val="single" w:sz="4" w:space="0" w:color="auto"/>
              <w:left w:val="single" w:sz="4" w:space="0" w:color="auto"/>
              <w:bottom w:val="single" w:sz="4" w:space="0" w:color="auto"/>
              <w:right w:val="single" w:sz="4" w:space="0" w:color="auto"/>
            </w:tcBorders>
            <w:hideMark/>
          </w:tcPr>
          <w:p w14:paraId="79A457F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0CEE32A" w14:textId="35D6D864"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9</w:t>
            </w:r>
            <w:r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0BED8CA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33A17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6A05C0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6BDBE9B" w14:textId="77777777" w:rsidTr="0019275A">
        <w:trPr>
          <w:trHeight w:val="563"/>
        </w:trPr>
        <w:tc>
          <w:tcPr>
            <w:tcW w:w="858" w:type="dxa"/>
            <w:tcBorders>
              <w:left w:val="single" w:sz="4" w:space="0" w:color="auto"/>
              <w:right w:val="single" w:sz="4" w:space="0" w:color="auto"/>
            </w:tcBorders>
            <w:hideMark/>
          </w:tcPr>
          <w:p w14:paraId="0951801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38</w:t>
            </w:r>
          </w:p>
        </w:tc>
        <w:tc>
          <w:tcPr>
            <w:tcW w:w="3542" w:type="dxa"/>
            <w:tcBorders>
              <w:left w:val="single" w:sz="4" w:space="0" w:color="auto"/>
              <w:right w:val="single" w:sz="4" w:space="0" w:color="auto"/>
            </w:tcBorders>
            <w:hideMark/>
          </w:tcPr>
          <w:p w14:paraId="16ABFD6D" w14:textId="2ED3277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 Северной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5F25F6D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E7C8C4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B1F1DC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3C6DAF4" w14:textId="1D922208"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9</w:t>
            </w:r>
            <w:r w:rsidRPr="00AC3FB2">
              <w:rPr>
                <w:rFonts w:ascii="Times New Roman" w:hAnsi="Times New Roman"/>
                <w:sz w:val="24"/>
                <w:szCs w:val="24"/>
              </w:rPr>
              <w:t>.01</w:t>
            </w:r>
          </w:p>
        </w:tc>
        <w:tc>
          <w:tcPr>
            <w:tcW w:w="1988" w:type="dxa"/>
            <w:tcBorders>
              <w:left w:val="single" w:sz="4" w:space="0" w:color="auto"/>
              <w:right w:val="single" w:sz="4" w:space="0" w:color="auto"/>
            </w:tcBorders>
          </w:tcPr>
          <w:p w14:paraId="4ECA6CD3"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566EC65F" w14:textId="77777777" w:rsidTr="0019275A">
        <w:trPr>
          <w:trHeight w:val="563"/>
        </w:trPr>
        <w:tc>
          <w:tcPr>
            <w:tcW w:w="858" w:type="dxa"/>
            <w:tcBorders>
              <w:left w:val="single" w:sz="4" w:space="0" w:color="auto"/>
              <w:right w:val="single" w:sz="4" w:space="0" w:color="auto"/>
            </w:tcBorders>
            <w:hideMark/>
          </w:tcPr>
          <w:p w14:paraId="784625F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39</w:t>
            </w:r>
          </w:p>
        </w:tc>
        <w:tc>
          <w:tcPr>
            <w:tcW w:w="3542" w:type="dxa"/>
            <w:tcBorders>
              <w:left w:val="single" w:sz="4" w:space="0" w:color="auto"/>
              <w:right w:val="single" w:sz="4" w:space="0" w:color="auto"/>
            </w:tcBorders>
            <w:hideMark/>
          </w:tcPr>
          <w:p w14:paraId="362C210B" w14:textId="599190C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Соединенные Штаты Америки</w:t>
            </w:r>
          </w:p>
        </w:tc>
        <w:tc>
          <w:tcPr>
            <w:tcW w:w="1137" w:type="dxa"/>
            <w:tcBorders>
              <w:top w:val="single" w:sz="4" w:space="0" w:color="auto"/>
              <w:left w:val="single" w:sz="4" w:space="0" w:color="auto"/>
              <w:bottom w:val="single" w:sz="4" w:space="0" w:color="auto"/>
              <w:right w:val="single" w:sz="4" w:space="0" w:color="auto"/>
            </w:tcBorders>
            <w:hideMark/>
          </w:tcPr>
          <w:p w14:paraId="55FC7D6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264EE61" w14:textId="3CA429CB"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5.02</w:t>
            </w:r>
          </w:p>
        </w:tc>
        <w:tc>
          <w:tcPr>
            <w:tcW w:w="850" w:type="dxa"/>
            <w:tcBorders>
              <w:left w:val="single" w:sz="4" w:space="0" w:color="auto"/>
              <w:right w:val="single" w:sz="4" w:space="0" w:color="auto"/>
            </w:tcBorders>
            <w:hideMark/>
          </w:tcPr>
          <w:p w14:paraId="0519DE0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C675D6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4770E5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62C9E62E" w14:textId="77777777" w:rsidTr="0065791F">
        <w:trPr>
          <w:trHeight w:val="563"/>
        </w:trPr>
        <w:tc>
          <w:tcPr>
            <w:tcW w:w="858" w:type="dxa"/>
            <w:tcBorders>
              <w:left w:val="single" w:sz="4" w:space="0" w:color="auto"/>
              <w:right w:val="single" w:sz="4" w:space="0" w:color="auto"/>
            </w:tcBorders>
            <w:hideMark/>
          </w:tcPr>
          <w:p w14:paraId="72BD1A6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40</w:t>
            </w:r>
          </w:p>
        </w:tc>
        <w:tc>
          <w:tcPr>
            <w:tcW w:w="3542" w:type="dxa"/>
            <w:tcBorders>
              <w:left w:val="single" w:sz="4" w:space="0" w:color="auto"/>
              <w:right w:val="single" w:sz="4" w:space="0" w:color="auto"/>
            </w:tcBorders>
          </w:tcPr>
          <w:p w14:paraId="5BA9DC58" w14:textId="10F8F43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Канада</w:t>
            </w:r>
          </w:p>
        </w:tc>
        <w:tc>
          <w:tcPr>
            <w:tcW w:w="1137" w:type="dxa"/>
            <w:tcBorders>
              <w:top w:val="single" w:sz="4" w:space="0" w:color="auto"/>
              <w:left w:val="single" w:sz="4" w:space="0" w:color="auto"/>
              <w:bottom w:val="single" w:sz="4" w:space="0" w:color="auto"/>
              <w:right w:val="single" w:sz="4" w:space="0" w:color="auto"/>
            </w:tcBorders>
            <w:hideMark/>
          </w:tcPr>
          <w:p w14:paraId="1E7705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716BCF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E5C68A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5A27EAD1" w14:textId="6F849DE9"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5.02</w:t>
            </w:r>
          </w:p>
        </w:tc>
        <w:tc>
          <w:tcPr>
            <w:tcW w:w="1988" w:type="dxa"/>
            <w:tcBorders>
              <w:left w:val="single" w:sz="4" w:space="0" w:color="auto"/>
              <w:right w:val="single" w:sz="4" w:space="0" w:color="auto"/>
            </w:tcBorders>
          </w:tcPr>
          <w:p w14:paraId="4868427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7B8D8097" w14:textId="77777777" w:rsidTr="00EC677F">
        <w:trPr>
          <w:trHeight w:val="706"/>
        </w:trPr>
        <w:tc>
          <w:tcPr>
            <w:tcW w:w="858" w:type="dxa"/>
            <w:tcBorders>
              <w:left w:val="single" w:sz="4" w:space="0" w:color="auto"/>
              <w:right w:val="single" w:sz="4" w:space="0" w:color="auto"/>
            </w:tcBorders>
            <w:hideMark/>
          </w:tcPr>
          <w:p w14:paraId="7690599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41</w:t>
            </w:r>
          </w:p>
        </w:tc>
        <w:tc>
          <w:tcPr>
            <w:tcW w:w="3542" w:type="dxa"/>
            <w:tcBorders>
              <w:left w:val="single" w:sz="4" w:space="0" w:color="auto"/>
              <w:right w:val="single" w:sz="4" w:space="0" w:color="auto"/>
            </w:tcBorders>
            <w:hideMark/>
          </w:tcPr>
          <w:p w14:paraId="1AC9B865" w14:textId="5EB5D726"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Мексика. Куба</w:t>
            </w:r>
          </w:p>
        </w:tc>
        <w:tc>
          <w:tcPr>
            <w:tcW w:w="1137" w:type="dxa"/>
            <w:tcBorders>
              <w:top w:val="single" w:sz="4" w:space="0" w:color="auto"/>
              <w:left w:val="single" w:sz="4" w:space="0" w:color="auto"/>
              <w:bottom w:val="single" w:sz="4" w:space="0" w:color="auto"/>
              <w:right w:val="single" w:sz="4" w:space="0" w:color="auto"/>
            </w:tcBorders>
            <w:hideMark/>
          </w:tcPr>
          <w:p w14:paraId="47B3B98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4E265A2" w14:textId="44BB8D1A"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12</w:t>
            </w:r>
            <w:r w:rsidR="0065791F" w:rsidRPr="00AC3FB2">
              <w:rPr>
                <w:rFonts w:ascii="Times New Roman" w:hAnsi="Times New Roman"/>
                <w:sz w:val="24"/>
                <w:szCs w:val="24"/>
              </w:rPr>
              <w:t>.02</w:t>
            </w:r>
          </w:p>
        </w:tc>
        <w:tc>
          <w:tcPr>
            <w:tcW w:w="850" w:type="dxa"/>
            <w:tcBorders>
              <w:left w:val="single" w:sz="4" w:space="0" w:color="auto"/>
              <w:right w:val="single" w:sz="4" w:space="0" w:color="auto"/>
            </w:tcBorders>
            <w:hideMark/>
          </w:tcPr>
          <w:p w14:paraId="0C61EB0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381D94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778ACE4"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437D50C6" w14:textId="77777777" w:rsidTr="0019275A">
        <w:trPr>
          <w:trHeight w:val="563"/>
        </w:trPr>
        <w:tc>
          <w:tcPr>
            <w:tcW w:w="858" w:type="dxa"/>
            <w:tcBorders>
              <w:left w:val="single" w:sz="4" w:space="0" w:color="auto"/>
              <w:right w:val="single" w:sz="4" w:space="0" w:color="auto"/>
            </w:tcBorders>
            <w:hideMark/>
          </w:tcPr>
          <w:p w14:paraId="7E8B11E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42</w:t>
            </w:r>
          </w:p>
        </w:tc>
        <w:tc>
          <w:tcPr>
            <w:tcW w:w="3542" w:type="dxa"/>
            <w:tcBorders>
              <w:left w:val="single" w:sz="4" w:space="0" w:color="auto"/>
              <w:right w:val="single" w:sz="4" w:space="0" w:color="auto"/>
            </w:tcBorders>
            <w:hideMark/>
          </w:tcPr>
          <w:p w14:paraId="5A1DE6AE" w14:textId="6A7562A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«Северная Америка»</w:t>
            </w:r>
          </w:p>
        </w:tc>
        <w:tc>
          <w:tcPr>
            <w:tcW w:w="1137" w:type="dxa"/>
            <w:tcBorders>
              <w:top w:val="single" w:sz="4" w:space="0" w:color="auto"/>
              <w:left w:val="single" w:sz="4" w:space="0" w:color="auto"/>
              <w:bottom w:val="single" w:sz="4" w:space="0" w:color="auto"/>
              <w:right w:val="single" w:sz="4" w:space="0" w:color="auto"/>
            </w:tcBorders>
            <w:hideMark/>
          </w:tcPr>
          <w:p w14:paraId="482799B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2401E8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0DEF05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B7EDC9" w14:textId="6B0C7CBA"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12</w:t>
            </w:r>
            <w:r w:rsidR="0065791F" w:rsidRPr="00AC3FB2">
              <w:rPr>
                <w:rFonts w:ascii="Times New Roman" w:hAnsi="Times New Roman"/>
                <w:sz w:val="24"/>
                <w:szCs w:val="24"/>
              </w:rPr>
              <w:t>.02</w:t>
            </w:r>
          </w:p>
        </w:tc>
        <w:tc>
          <w:tcPr>
            <w:tcW w:w="1988" w:type="dxa"/>
            <w:tcBorders>
              <w:left w:val="single" w:sz="4" w:space="0" w:color="auto"/>
              <w:right w:val="single" w:sz="4" w:space="0" w:color="auto"/>
            </w:tcBorders>
          </w:tcPr>
          <w:p w14:paraId="222A153C"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tc>
      </w:tr>
      <w:tr w:rsidR="00695810" w:rsidRPr="00AC3FB2" w14:paraId="1FD214D5" w14:textId="77777777" w:rsidTr="0078542A">
        <w:trPr>
          <w:trHeight w:val="563"/>
        </w:trPr>
        <w:tc>
          <w:tcPr>
            <w:tcW w:w="10360" w:type="dxa"/>
            <w:gridSpan w:val="7"/>
            <w:tcBorders>
              <w:left w:val="single" w:sz="4" w:space="0" w:color="auto"/>
              <w:right w:val="single" w:sz="4" w:space="0" w:color="auto"/>
            </w:tcBorders>
          </w:tcPr>
          <w:p w14:paraId="7B73AD73" w14:textId="1688579C"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Южная Америка 12 ч.</w:t>
            </w:r>
          </w:p>
        </w:tc>
      </w:tr>
      <w:tr w:rsidR="0065791F" w:rsidRPr="00AC3FB2" w14:paraId="4A5A9E7E" w14:textId="77777777" w:rsidTr="0019275A">
        <w:trPr>
          <w:trHeight w:val="563"/>
        </w:trPr>
        <w:tc>
          <w:tcPr>
            <w:tcW w:w="858" w:type="dxa"/>
            <w:tcBorders>
              <w:left w:val="single" w:sz="4" w:space="0" w:color="auto"/>
              <w:right w:val="single" w:sz="4" w:space="0" w:color="auto"/>
            </w:tcBorders>
            <w:hideMark/>
          </w:tcPr>
          <w:p w14:paraId="39909BB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43</w:t>
            </w:r>
          </w:p>
        </w:tc>
        <w:tc>
          <w:tcPr>
            <w:tcW w:w="3542" w:type="dxa"/>
            <w:tcBorders>
              <w:left w:val="single" w:sz="4" w:space="0" w:color="auto"/>
              <w:right w:val="single" w:sz="4" w:space="0" w:color="auto"/>
            </w:tcBorders>
            <w:hideMark/>
          </w:tcPr>
          <w:p w14:paraId="7BB18E05" w14:textId="402B47B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5A242E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CEDD078" w14:textId="52CFF8BE"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9</w:t>
            </w:r>
            <w:r w:rsidRPr="00AC3FB2">
              <w:rPr>
                <w:rFonts w:ascii="Times New Roman" w:hAnsi="Times New Roman"/>
                <w:sz w:val="24"/>
                <w:szCs w:val="24"/>
              </w:rPr>
              <w:t>.02</w:t>
            </w:r>
          </w:p>
        </w:tc>
        <w:tc>
          <w:tcPr>
            <w:tcW w:w="850" w:type="dxa"/>
            <w:tcBorders>
              <w:left w:val="single" w:sz="4" w:space="0" w:color="auto"/>
              <w:right w:val="single" w:sz="4" w:space="0" w:color="auto"/>
            </w:tcBorders>
            <w:hideMark/>
          </w:tcPr>
          <w:p w14:paraId="6A634DA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7EA7EDF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B6204B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CD9D7D2" w14:textId="77777777" w:rsidTr="0019275A">
        <w:trPr>
          <w:trHeight w:val="563"/>
        </w:trPr>
        <w:tc>
          <w:tcPr>
            <w:tcW w:w="858" w:type="dxa"/>
            <w:tcBorders>
              <w:left w:val="single" w:sz="4" w:space="0" w:color="auto"/>
              <w:right w:val="single" w:sz="4" w:space="0" w:color="auto"/>
            </w:tcBorders>
            <w:hideMark/>
          </w:tcPr>
          <w:p w14:paraId="117F175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44</w:t>
            </w:r>
          </w:p>
        </w:tc>
        <w:tc>
          <w:tcPr>
            <w:tcW w:w="3542" w:type="dxa"/>
            <w:tcBorders>
              <w:left w:val="single" w:sz="4" w:space="0" w:color="auto"/>
              <w:right w:val="single" w:sz="4" w:space="0" w:color="auto"/>
            </w:tcBorders>
            <w:hideMark/>
          </w:tcPr>
          <w:p w14:paraId="53AF876C" w14:textId="4D8ADDF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0FEB2F2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C7B9FE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DB1A95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B9912B" w14:textId="32DE1089"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9</w:t>
            </w:r>
            <w:r w:rsidRPr="00AC3FB2">
              <w:rPr>
                <w:rFonts w:ascii="Times New Roman" w:hAnsi="Times New Roman"/>
                <w:sz w:val="24"/>
                <w:szCs w:val="24"/>
              </w:rPr>
              <w:t>.02</w:t>
            </w:r>
          </w:p>
        </w:tc>
        <w:tc>
          <w:tcPr>
            <w:tcW w:w="1988" w:type="dxa"/>
            <w:tcBorders>
              <w:left w:val="single" w:sz="4" w:space="0" w:color="auto"/>
              <w:right w:val="single" w:sz="4" w:space="0" w:color="auto"/>
            </w:tcBorders>
          </w:tcPr>
          <w:p w14:paraId="61030B6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0F2F1AC7" w14:textId="77777777" w:rsidTr="0019275A">
        <w:trPr>
          <w:trHeight w:val="563"/>
        </w:trPr>
        <w:tc>
          <w:tcPr>
            <w:tcW w:w="858" w:type="dxa"/>
            <w:tcBorders>
              <w:left w:val="single" w:sz="4" w:space="0" w:color="auto"/>
              <w:right w:val="single" w:sz="4" w:space="0" w:color="auto"/>
            </w:tcBorders>
            <w:hideMark/>
          </w:tcPr>
          <w:p w14:paraId="5C3965D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45</w:t>
            </w:r>
          </w:p>
        </w:tc>
        <w:tc>
          <w:tcPr>
            <w:tcW w:w="3542" w:type="dxa"/>
            <w:tcBorders>
              <w:left w:val="single" w:sz="4" w:space="0" w:color="auto"/>
              <w:right w:val="single" w:sz="4" w:space="0" w:color="auto"/>
            </w:tcBorders>
            <w:hideMark/>
          </w:tcPr>
          <w:p w14:paraId="21058935" w14:textId="66C732F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Реки и озера Южной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6C6D796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ED6C194" w14:textId="3BB86C2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6</w:t>
            </w:r>
            <w:r w:rsidRPr="00AC3FB2">
              <w:rPr>
                <w:rFonts w:ascii="Times New Roman" w:hAnsi="Times New Roman"/>
                <w:sz w:val="24"/>
                <w:szCs w:val="24"/>
              </w:rPr>
              <w:t>.02</w:t>
            </w:r>
          </w:p>
        </w:tc>
        <w:tc>
          <w:tcPr>
            <w:tcW w:w="850" w:type="dxa"/>
            <w:tcBorders>
              <w:left w:val="single" w:sz="4" w:space="0" w:color="auto"/>
              <w:right w:val="single" w:sz="4" w:space="0" w:color="auto"/>
            </w:tcBorders>
            <w:hideMark/>
          </w:tcPr>
          <w:p w14:paraId="4FCD12E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95BBE8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FA81B6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0912F7F5" w14:textId="77777777" w:rsidTr="0019275A">
        <w:trPr>
          <w:trHeight w:val="563"/>
        </w:trPr>
        <w:tc>
          <w:tcPr>
            <w:tcW w:w="858" w:type="dxa"/>
            <w:tcBorders>
              <w:left w:val="single" w:sz="4" w:space="0" w:color="auto"/>
              <w:right w:val="single" w:sz="4" w:space="0" w:color="auto"/>
            </w:tcBorders>
            <w:hideMark/>
          </w:tcPr>
          <w:p w14:paraId="1D23032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46</w:t>
            </w:r>
          </w:p>
        </w:tc>
        <w:tc>
          <w:tcPr>
            <w:tcW w:w="3542" w:type="dxa"/>
            <w:tcBorders>
              <w:left w:val="single" w:sz="4" w:space="0" w:color="auto"/>
              <w:right w:val="single" w:sz="4" w:space="0" w:color="auto"/>
            </w:tcBorders>
            <w:hideMark/>
          </w:tcPr>
          <w:p w14:paraId="633CFE94" w14:textId="0F39DCD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 тропических лесов</w:t>
            </w:r>
          </w:p>
        </w:tc>
        <w:tc>
          <w:tcPr>
            <w:tcW w:w="1137" w:type="dxa"/>
            <w:tcBorders>
              <w:top w:val="single" w:sz="4" w:space="0" w:color="auto"/>
              <w:left w:val="single" w:sz="4" w:space="0" w:color="auto"/>
              <w:bottom w:val="single" w:sz="4" w:space="0" w:color="auto"/>
              <w:right w:val="single" w:sz="4" w:space="0" w:color="auto"/>
            </w:tcBorders>
            <w:hideMark/>
          </w:tcPr>
          <w:p w14:paraId="35FF66E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21C994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E30B99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E4DBC29" w14:textId="4EE20F93"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6</w:t>
            </w:r>
            <w:r w:rsidRPr="00AC3FB2">
              <w:rPr>
                <w:rFonts w:ascii="Times New Roman" w:hAnsi="Times New Roman"/>
                <w:sz w:val="24"/>
                <w:szCs w:val="24"/>
              </w:rPr>
              <w:t>.02</w:t>
            </w:r>
          </w:p>
        </w:tc>
        <w:tc>
          <w:tcPr>
            <w:tcW w:w="1988" w:type="dxa"/>
            <w:tcBorders>
              <w:left w:val="single" w:sz="4" w:space="0" w:color="auto"/>
              <w:right w:val="single" w:sz="4" w:space="0" w:color="auto"/>
            </w:tcBorders>
          </w:tcPr>
          <w:p w14:paraId="373861F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494F3A6" w14:textId="77777777" w:rsidTr="0019275A">
        <w:trPr>
          <w:trHeight w:val="563"/>
        </w:trPr>
        <w:tc>
          <w:tcPr>
            <w:tcW w:w="858" w:type="dxa"/>
            <w:tcBorders>
              <w:left w:val="single" w:sz="4" w:space="0" w:color="auto"/>
              <w:right w:val="single" w:sz="4" w:space="0" w:color="auto"/>
            </w:tcBorders>
            <w:hideMark/>
          </w:tcPr>
          <w:p w14:paraId="37BF207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47</w:t>
            </w:r>
          </w:p>
        </w:tc>
        <w:tc>
          <w:tcPr>
            <w:tcW w:w="3542" w:type="dxa"/>
            <w:tcBorders>
              <w:left w:val="single" w:sz="4" w:space="0" w:color="auto"/>
              <w:right w:val="single" w:sz="4" w:space="0" w:color="auto"/>
            </w:tcBorders>
            <w:hideMark/>
          </w:tcPr>
          <w:p w14:paraId="3A4D1A05" w14:textId="0EE9CF86"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тропического леса</w:t>
            </w:r>
          </w:p>
        </w:tc>
        <w:tc>
          <w:tcPr>
            <w:tcW w:w="1137" w:type="dxa"/>
            <w:tcBorders>
              <w:top w:val="single" w:sz="4" w:space="0" w:color="auto"/>
              <w:left w:val="single" w:sz="4" w:space="0" w:color="auto"/>
              <w:bottom w:val="single" w:sz="4" w:space="0" w:color="auto"/>
              <w:right w:val="single" w:sz="4" w:space="0" w:color="auto"/>
            </w:tcBorders>
            <w:hideMark/>
          </w:tcPr>
          <w:p w14:paraId="3AEC12C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D99116C" w14:textId="6FA1B98C"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5.03</w:t>
            </w:r>
          </w:p>
        </w:tc>
        <w:tc>
          <w:tcPr>
            <w:tcW w:w="850" w:type="dxa"/>
            <w:tcBorders>
              <w:left w:val="single" w:sz="4" w:space="0" w:color="auto"/>
              <w:right w:val="single" w:sz="4" w:space="0" w:color="auto"/>
            </w:tcBorders>
            <w:hideMark/>
          </w:tcPr>
          <w:p w14:paraId="443E07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AAE792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26A56E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431C3870" w14:textId="77777777" w:rsidTr="0019275A">
        <w:trPr>
          <w:trHeight w:val="563"/>
        </w:trPr>
        <w:tc>
          <w:tcPr>
            <w:tcW w:w="858" w:type="dxa"/>
            <w:tcBorders>
              <w:left w:val="single" w:sz="4" w:space="0" w:color="auto"/>
              <w:right w:val="single" w:sz="4" w:space="0" w:color="auto"/>
            </w:tcBorders>
            <w:hideMark/>
          </w:tcPr>
          <w:p w14:paraId="5153FA5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48</w:t>
            </w:r>
          </w:p>
        </w:tc>
        <w:tc>
          <w:tcPr>
            <w:tcW w:w="3542" w:type="dxa"/>
            <w:tcBorders>
              <w:left w:val="single" w:sz="4" w:space="0" w:color="auto"/>
              <w:right w:val="single" w:sz="4" w:space="0" w:color="auto"/>
            </w:tcBorders>
            <w:hideMark/>
          </w:tcPr>
          <w:p w14:paraId="1DB725E2" w14:textId="049C7A2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 саванн степей полупустынь и горных районов</w:t>
            </w:r>
          </w:p>
        </w:tc>
        <w:tc>
          <w:tcPr>
            <w:tcW w:w="1137" w:type="dxa"/>
            <w:tcBorders>
              <w:top w:val="single" w:sz="4" w:space="0" w:color="auto"/>
              <w:left w:val="single" w:sz="4" w:space="0" w:color="auto"/>
              <w:bottom w:val="single" w:sz="4" w:space="0" w:color="auto"/>
              <w:right w:val="single" w:sz="4" w:space="0" w:color="auto"/>
            </w:tcBorders>
            <w:hideMark/>
          </w:tcPr>
          <w:p w14:paraId="16351FE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F14A6E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652925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8C467C6" w14:textId="60875F2B"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5.03</w:t>
            </w:r>
          </w:p>
        </w:tc>
        <w:tc>
          <w:tcPr>
            <w:tcW w:w="1988" w:type="dxa"/>
            <w:tcBorders>
              <w:left w:val="single" w:sz="4" w:space="0" w:color="auto"/>
              <w:right w:val="single" w:sz="4" w:space="0" w:color="auto"/>
            </w:tcBorders>
          </w:tcPr>
          <w:p w14:paraId="31CDE6C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1E3A16A9" w14:textId="77777777" w:rsidTr="0019275A">
        <w:trPr>
          <w:trHeight w:val="563"/>
        </w:trPr>
        <w:tc>
          <w:tcPr>
            <w:tcW w:w="858" w:type="dxa"/>
            <w:tcBorders>
              <w:left w:val="single" w:sz="4" w:space="0" w:color="auto"/>
              <w:right w:val="single" w:sz="4" w:space="0" w:color="auto"/>
            </w:tcBorders>
            <w:hideMark/>
          </w:tcPr>
          <w:p w14:paraId="2CAE051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49</w:t>
            </w:r>
          </w:p>
        </w:tc>
        <w:tc>
          <w:tcPr>
            <w:tcW w:w="3542" w:type="dxa"/>
            <w:tcBorders>
              <w:left w:val="single" w:sz="4" w:space="0" w:color="auto"/>
              <w:right w:val="single" w:sz="4" w:space="0" w:color="auto"/>
            </w:tcBorders>
            <w:hideMark/>
          </w:tcPr>
          <w:p w14:paraId="26E53E75" w14:textId="0B2D7A5D"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Животный мир саванн, степей, полупустынь, пустынь</w:t>
            </w:r>
          </w:p>
        </w:tc>
        <w:tc>
          <w:tcPr>
            <w:tcW w:w="1137" w:type="dxa"/>
            <w:tcBorders>
              <w:top w:val="single" w:sz="4" w:space="0" w:color="auto"/>
              <w:left w:val="single" w:sz="4" w:space="0" w:color="auto"/>
              <w:bottom w:val="single" w:sz="4" w:space="0" w:color="auto"/>
              <w:right w:val="single" w:sz="4" w:space="0" w:color="auto"/>
            </w:tcBorders>
            <w:hideMark/>
          </w:tcPr>
          <w:p w14:paraId="4399C4D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D20C6F0" w14:textId="57B1F8B6"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12</w:t>
            </w:r>
            <w:r w:rsidR="0065791F" w:rsidRPr="00AC3FB2">
              <w:rPr>
                <w:rFonts w:ascii="Times New Roman" w:hAnsi="Times New Roman"/>
                <w:sz w:val="24"/>
                <w:szCs w:val="24"/>
              </w:rPr>
              <w:t>.03</w:t>
            </w:r>
          </w:p>
        </w:tc>
        <w:tc>
          <w:tcPr>
            <w:tcW w:w="850" w:type="dxa"/>
            <w:tcBorders>
              <w:left w:val="single" w:sz="4" w:space="0" w:color="auto"/>
              <w:right w:val="single" w:sz="4" w:space="0" w:color="auto"/>
            </w:tcBorders>
            <w:hideMark/>
          </w:tcPr>
          <w:p w14:paraId="6D7CE1C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6AEF054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EAA819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65B09FC7" w14:textId="77777777" w:rsidTr="0019275A">
        <w:trPr>
          <w:trHeight w:val="563"/>
        </w:trPr>
        <w:tc>
          <w:tcPr>
            <w:tcW w:w="858" w:type="dxa"/>
            <w:tcBorders>
              <w:left w:val="single" w:sz="4" w:space="0" w:color="auto"/>
              <w:right w:val="single" w:sz="4" w:space="0" w:color="auto"/>
            </w:tcBorders>
            <w:hideMark/>
          </w:tcPr>
          <w:p w14:paraId="358409A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50</w:t>
            </w:r>
          </w:p>
        </w:tc>
        <w:tc>
          <w:tcPr>
            <w:tcW w:w="3542" w:type="dxa"/>
            <w:tcBorders>
              <w:left w:val="single" w:sz="4" w:space="0" w:color="auto"/>
              <w:right w:val="single" w:sz="4" w:space="0" w:color="auto"/>
            </w:tcBorders>
            <w:hideMark/>
          </w:tcPr>
          <w:p w14:paraId="2573A869" w14:textId="47277AB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w:t>
            </w:r>
          </w:p>
        </w:tc>
        <w:tc>
          <w:tcPr>
            <w:tcW w:w="1137" w:type="dxa"/>
            <w:tcBorders>
              <w:top w:val="single" w:sz="4" w:space="0" w:color="auto"/>
              <w:left w:val="single" w:sz="4" w:space="0" w:color="auto"/>
              <w:bottom w:val="single" w:sz="4" w:space="0" w:color="auto"/>
              <w:right w:val="single" w:sz="4" w:space="0" w:color="auto"/>
            </w:tcBorders>
            <w:hideMark/>
          </w:tcPr>
          <w:p w14:paraId="61107BF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07098E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AA7D96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44AF577" w14:textId="7F19AA04"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12</w:t>
            </w:r>
            <w:r w:rsidR="0065791F" w:rsidRPr="00AC3FB2">
              <w:rPr>
                <w:rFonts w:ascii="Times New Roman" w:hAnsi="Times New Roman"/>
                <w:sz w:val="24"/>
                <w:szCs w:val="24"/>
              </w:rPr>
              <w:t>.03</w:t>
            </w:r>
          </w:p>
        </w:tc>
        <w:tc>
          <w:tcPr>
            <w:tcW w:w="1988" w:type="dxa"/>
            <w:tcBorders>
              <w:left w:val="single" w:sz="4" w:space="0" w:color="auto"/>
              <w:right w:val="single" w:sz="4" w:space="0" w:color="auto"/>
            </w:tcBorders>
          </w:tcPr>
          <w:p w14:paraId="2AB7BBE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5C483094" w14:textId="77777777" w:rsidTr="0019275A">
        <w:trPr>
          <w:trHeight w:val="563"/>
        </w:trPr>
        <w:tc>
          <w:tcPr>
            <w:tcW w:w="858" w:type="dxa"/>
            <w:tcBorders>
              <w:left w:val="single" w:sz="4" w:space="0" w:color="auto"/>
              <w:right w:val="single" w:sz="4" w:space="0" w:color="auto"/>
            </w:tcBorders>
            <w:hideMark/>
          </w:tcPr>
          <w:p w14:paraId="43EE6FBB"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51</w:t>
            </w:r>
          </w:p>
        </w:tc>
        <w:tc>
          <w:tcPr>
            <w:tcW w:w="3542" w:type="dxa"/>
            <w:tcBorders>
              <w:left w:val="single" w:sz="4" w:space="0" w:color="auto"/>
              <w:right w:val="single" w:sz="4" w:space="0" w:color="auto"/>
            </w:tcBorders>
            <w:hideMark/>
          </w:tcPr>
          <w:p w14:paraId="2D413BFE" w14:textId="2E29F77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Бразилия</w:t>
            </w:r>
          </w:p>
        </w:tc>
        <w:tc>
          <w:tcPr>
            <w:tcW w:w="1137" w:type="dxa"/>
            <w:tcBorders>
              <w:top w:val="single" w:sz="4" w:space="0" w:color="auto"/>
              <w:left w:val="single" w:sz="4" w:space="0" w:color="auto"/>
              <w:bottom w:val="single" w:sz="4" w:space="0" w:color="auto"/>
              <w:right w:val="single" w:sz="4" w:space="0" w:color="auto"/>
            </w:tcBorders>
            <w:hideMark/>
          </w:tcPr>
          <w:p w14:paraId="3AA737B2"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C1078E3" w14:textId="096C1739"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9</w:t>
            </w:r>
            <w:r w:rsidRPr="00AC3FB2">
              <w:rPr>
                <w:rFonts w:ascii="Times New Roman" w:hAnsi="Times New Roman"/>
                <w:sz w:val="24"/>
                <w:szCs w:val="24"/>
              </w:rPr>
              <w:t>.03</w:t>
            </w:r>
          </w:p>
        </w:tc>
        <w:tc>
          <w:tcPr>
            <w:tcW w:w="850" w:type="dxa"/>
            <w:tcBorders>
              <w:left w:val="single" w:sz="4" w:space="0" w:color="auto"/>
              <w:right w:val="single" w:sz="4" w:space="0" w:color="auto"/>
            </w:tcBorders>
            <w:hideMark/>
          </w:tcPr>
          <w:p w14:paraId="5EFA7268"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903E6B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5B783CD"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95810" w:rsidRPr="00AC3FB2" w14:paraId="224B5221" w14:textId="77777777" w:rsidTr="0019275A">
        <w:trPr>
          <w:trHeight w:val="563"/>
        </w:trPr>
        <w:tc>
          <w:tcPr>
            <w:tcW w:w="858" w:type="dxa"/>
            <w:tcBorders>
              <w:left w:val="single" w:sz="4" w:space="0" w:color="auto"/>
              <w:right w:val="single" w:sz="4" w:space="0" w:color="auto"/>
            </w:tcBorders>
            <w:hideMark/>
          </w:tcPr>
          <w:p w14:paraId="587C8730"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52</w:t>
            </w:r>
          </w:p>
        </w:tc>
        <w:tc>
          <w:tcPr>
            <w:tcW w:w="3542" w:type="dxa"/>
            <w:tcBorders>
              <w:left w:val="single" w:sz="4" w:space="0" w:color="auto"/>
              <w:right w:val="single" w:sz="4" w:space="0" w:color="auto"/>
            </w:tcBorders>
            <w:hideMark/>
          </w:tcPr>
          <w:p w14:paraId="3C5B2C15" w14:textId="3E0533E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Аргентина</w:t>
            </w:r>
          </w:p>
        </w:tc>
        <w:tc>
          <w:tcPr>
            <w:tcW w:w="1137" w:type="dxa"/>
            <w:tcBorders>
              <w:top w:val="single" w:sz="4" w:space="0" w:color="auto"/>
              <w:left w:val="single" w:sz="4" w:space="0" w:color="auto"/>
              <w:bottom w:val="single" w:sz="4" w:space="0" w:color="auto"/>
              <w:right w:val="single" w:sz="4" w:space="0" w:color="auto"/>
            </w:tcBorders>
            <w:hideMark/>
          </w:tcPr>
          <w:p w14:paraId="10B6EDD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4CED3CD"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DA04DFF"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9DCE00B" w14:textId="7805ED25"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9</w:t>
            </w:r>
            <w:r w:rsidRPr="00AC3FB2">
              <w:rPr>
                <w:rFonts w:ascii="Times New Roman" w:hAnsi="Times New Roman"/>
                <w:sz w:val="24"/>
                <w:szCs w:val="24"/>
              </w:rPr>
              <w:t>.03</w:t>
            </w:r>
          </w:p>
        </w:tc>
        <w:tc>
          <w:tcPr>
            <w:tcW w:w="1988" w:type="dxa"/>
            <w:tcBorders>
              <w:left w:val="single" w:sz="4" w:space="0" w:color="auto"/>
              <w:right w:val="single" w:sz="4" w:space="0" w:color="auto"/>
            </w:tcBorders>
          </w:tcPr>
          <w:p w14:paraId="198BC683"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00CFB77C" w14:textId="77777777" w:rsidTr="00695810">
        <w:trPr>
          <w:trHeight w:val="595"/>
        </w:trPr>
        <w:tc>
          <w:tcPr>
            <w:tcW w:w="858" w:type="dxa"/>
            <w:tcBorders>
              <w:left w:val="single" w:sz="4" w:space="0" w:color="auto"/>
              <w:right w:val="single" w:sz="4" w:space="0" w:color="auto"/>
            </w:tcBorders>
            <w:hideMark/>
          </w:tcPr>
          <w:p w14:paraId="3E9A7ADB"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53</w:t>
            </w:r>
          </w:p>
        </w:tc>
        <w:tc>
          <w:tcPr>
            <w:tcW w:w="3542" w:type="dxa"/>
            <w:tcBorders>
              <w:left w:val="single" w:sz="4" w:space="0" w:color="auto"/>
              <w:right w:val="single" w:sz="4" w:space="0" w:color="auto"/>
            </w:tcBorders>
            <w:hideMark/>
          </w:tcPr>
          <w:p w14:paraId="16BB842D" w14:textId="7777777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Перу</w:t>
            </w:r>
          </w:p>
          <w:p w14:paraId="32CA7735" w14:textId="77777777" w:rsidR="00695810" w:rsidRPr="00AC3FB2" w:rsidRDefault="00695810" w:rsidP="00695810">
            <w:pPr>
              <w:spacing w:line="240" w:lineRule="auto"/>
              <w:contextualSpacing/>
              <w:rPr>
                <w:rFonts w:ascii="Times New Roman" w:hAnsi="Times New Roman"/>
                <w:sz w:val="24"/>
                <w:szCs w:val="24"/>
              </w:rPr>
            </w:pPr>
          </w:p>
          <w:p w14:paraId="4767E63F" w14:textId="515D7C64" w:rsidR="00695810" w:rsidRPr="00AC3FB2" w:rsidRDefault="00695810" w:rsidP="00695810">
            <w:pPr>
              <w:spacing w:line="240" w:lineRule="auto"/>
              <w:contextualSpacing/>
              <w:rPr>
                <w:rFonts w:ascii="Times New Roman" w:hAnsi="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77F8CBAF"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EAAFFBF" w14:textId="06BE998D"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2.04</w:t>
            </w:r>
          </w:p>
        </w:tc>
        <w:tc>
          <w:tcPr>
            <w:tcW w:w="850" w:type="dxa"/>
            <w:tcBorders>
              <w:left w:val="single" w:sz="4" w:space="0" w:color="auto"/>
              <w:right w:val="single" w:sz="4" w:space="0" w:color="auto"/>
            </w:tcBorders>
            <w:hideMark/>
          </w:tcPr>
          <w:p w14:paraId="21220FF1"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2CA43F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49DB259"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333E7A63" w14:textId="77777777" w:rsidTr="0019275A">
        <w:trPr>
          <w:trHeight w:val="563"/>
        </w:trPr>
        <w:tc>
          <w:tcPr>
            <w:tcW w:w="858" w:type="dxa"/>
            <w:tcBorders>
              <w:left w:val="single" w:sz="4" w:space="0" w:color="auto"/>
              <w:right w:val="single" w:sz="4" w:space="0" w:color="auto"/>
            </w:tcBorders>
            <w:hideMark/>
          </w:tcPr>
          <w:p w14:paraId="3BBEB789"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54</w:t>
            </w:r>
          </w:p>
        </w:tc>
        <w:tc>
          <w:tcPr>
            <w:tcW w:w="3542" w:type="dxa"/>
            <w:tcBorders>
              <w:left w:val="single" w:sz="4" w:space="0" w:color="auto"/>
              <w:right w:val="single" w:sz="4" w:space="0" w:color="auto"/>
            </w:tcBorders>
            <w:hideMark/>
          </w:tcPr>
          <w:p w14:paraId="1E93D20C" w14:textId="0A79D642"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«Южная Америка»</w:t>
            </w:r>
          </w:p>
        </w:tc>
        <w:tc>
          <w:tcPr>
            <w:tcW w:w="1137" w:type="dxa"/>
            <w:tcBorders>
              <w:top w:val="single" w:sz="4" w:space="0" w:color="auto"/>
              <w:left w:val="single" w:sz="4" w:space="0" w:color="auto"/>
              <w:bottom w:val="single" w:sz="4" w:space="0" w:color="auto"/>
              <w:right w:val="single" w:sz="4" w:space="0" w:color="auto"/>
            </w:tcBorders>
            <w:hideMark/>
          </w:tcPr>
          <w:p w14:paraId="27EDDC0B"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B1F68F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F0B875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8537E0D" w14:textId="662928EE"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2.04</w:t>
            </w:r>
          </w:p>
        </w:tc>
        <w:tc>
          <w:tcPr>
            <w:tcW w:w="1988" w:type="dxa"/>
            <w:tcBorders>
              <w:left w:val="single" w:sz="4" w:space="0" w:color="auto"/>
              <w:right w:val="single" w:sz="4" w:space="0" w:color="auto"/>
            </w:tcBorders>
          </w:tcPr>
          <w:p w14:paraId="66179F13"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tc>
      </w:tr>
      <w:tr w:rsidR="00695810" w:rsidRPr="00AC3FB2" w14:paraId="3094BA2E" w14:textId="77777777" w:rsidTr="00770D77">
        <w:trPr>
          <w:trHeight w:val="563"/>
        </w:trPr>
        <w:tc>
          <w:tcPr>
            <w:tcW w:w="10360" w:type="dxa"/>
            <w:gridSpan w:val="7"/>
            <w:tcBorders>
              <w:left w:val="single" w:sz="4" w:space="0" w:color="auto"/>
              <w:right w:val="single" w:sz="4" w:space="0" w:color="auto"/>
            </w:tcBorders>
          </w:tcPr>
          <w:p w14:paraId="7D5492E8" w14:textId="3A001FB6"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Евразия – 14 часов</w:t>
            </w:r>
          </w:p>
        </w:tc>
      </w:tr>
      <w:tr w:rsidR="00695810" w:rsidRPr="00AC3FB2" w14:paraId="023FE2A9" w14:textId="77777777" w:rsidTr="0019275A">
        <w:trPr>
          <w:trHeight w:val="563"/>
        </w:trPr>
        <w:tc>
          <w:tcPr>
            <w:tcW w:w="858" w:type="dxa"/>
            <w:tcBorders>
              <w:left w:val="single" w:sz="4" w:space="0" w:color="auto"/>
              <w:right w:val="single" w:sz="4" w:space="0" w:color="auto"/>
            </w:tcBorders>
            <w:hideMark/>
          </w:tcPr>
          <w:p w14:paraId="7EEA03A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55</w:t>
            </w:r>
          </w:p>
        </w:tc>
        <w:tc>
          <w:tcPr>
            <w:tcW w:w="3542" w:type="dxa"/>
            <w:tcBorders>
              <w:left w:val="single" w:sz="4" w:space="0" w:color="auto"/>
              <w:right w:val="single" w:sz="4" w:space="0" w:color="auto"/>
            </w:tcBorders>
            <w:hideMark/>
          </w:tcPr>
          <w:p w14:paraId="729BEA46" w14:textId="0CEBDC9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27764F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968E9A4" w14:textId="217EC842"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95810"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68D7FBDD"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0E62B78"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91E80CB"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41711D98" w14:textId="77777777" w:rsidTr="0019275A">
        <w:trPr>
          <w:trHeight w:val="563"/>
        </w:trPr>
        <w:tc>
          <w:tcPr>
            <w:tcW w:w="858" w:type="dxa"/>
            <w:tcBorders>
              <w:left w:val="single" w:sz="4" w:space="0" w:color="auto"/>
              <w:right w:val="single" w:sz="4" w:space="0" w:color="auto"/>
            </w:tcBorders>
            <w:hideMark/>
          </w:tcPr>
          <w:p w14:paraId="67E72AF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56</w:t>
            </w:r>
          </w:p>
        </w:tc>
        <w:tc>
          <w:tcPr>
            <w:tcW w:w="3542" w:type="dxa"/>
            <w:tcBorders>
              <w:left w:val="single" w:sz="4" w:space="0" w:color="auto"/>
              <w:right w:val="single" w:sz="4" w:space="0" w:color="auto"/>
            </w:tcBorders>
            <w:hideMark/>
          </w:tcPr>
          <w:p w14:paraId="2A68EB3B" w14:textId="3C852631"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Очертания берегов Евразии. Моря Северного Ледовитого и Атлантического океанов. Острова и полуострова</w:t>
            </w:r>
          </w:p>
        </w:tc>
        <w:tc>
          <w:tcPr>
            <w:tcW w:w="1137" w:type="dxa"/>
            <w:tcBorders>
              <w:top w:val="single" w:sz="4" w:space="0" w:color="auto"/>
              <w:left w:val="single" w:sz="4" w:space="0" w:color="auto"/>
              <w:bottom w:val="single" w:sz="4" w:space="0" w:color="auto"/>
              <w:right w:val="single" w:sz="4" w:space="0" w:color="auto"/>
            </w:tcBorders>
            <w:hideMark/>
          </w:tcPr>
          <w:p w14:paraId="1614ED3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BDCDBA0"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2E26D02"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7C9E12" w14:textId="6C1DE93B"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95810" w:rsidRPr="00AC3FB2">
              <w:rPr>
                <w:rFonts w:ascii="Times New Roman" w:hAnsi="Times New Roman"/>
                <w:sz w:val="24"/>
                <w:szCs w:val="24"/>
              </w:rPr>
              <w:t>.04</w:t>
            </w:r>
          </w:p>
        </w:tc>
        <w:tc>
          <w:tcPr>
            <w:tcW w:w="1988" w:type="dxa"/>
            <w:tcBorders>
              <w:left w:val="single" w:sz="4" w:space="0" w:color="auto"/>
              <w:right w:val="single" w:sz="4" w:space="0" w:color="auto"/>
            </w:tcBorders>
          </w:tcPr>
          <w:p w14:paraId="3EC90928"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07141691" w14:textId="77777777" w:rsidTr="0019275A">
        <w:trPr>
          <w:trHeight w:val="563"/>
        </w:trPr>
        <w:tc>
          <w:tcPr>
            <w:tcW w:w="858" w:type="dxa"/>
            <w:tcBorders>
              <w:left w:val="single" w:sz="4" w:space="0" w:color="auto"/>
              <w:right w:val="single" w:sz="4" w:space="0" w:color="auto"/>
            </w:tcBorders>
            <w:hideMark/>
          </w:tcPr>
          <w:p w14:paraId="2B8936C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57</w:t>
            </w:r>
          </w:p>
        </w:tc>
        <w:tc>
          <w:tcPr>
            <w:tcW w:w="3542" w:type="dxa"/>
            <w:tcBorders>
              <w:left w:val="single" w:sz="4" w:space="0" w:color="auto"/>
              <w:right w:val="single" w:sz="4" w:space="0" w:color="auto"/>
            </w:tcBorders>
            <w:hideMark/>
          </w:tcPr>
          <w:p w14:paraId="4A07FD23" w14:textId="1DC15816"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Очертание берегов Евразии Моря Тихого и Индийского океанов. Острова и полуострова</w:t>
            </w:r>
          </w:p>
        </w:tc>
        <w:tc>
          <w:tcPr>
            <w:tcW w:w="1137" w:type="dxa"/>
            <w:tcBorders>
              <w:top w:val="single" w:sz="4" w:space="0" w:color="auto"/>
              <w:left w:val="single" w:sz="4" w:space="0" w:color="auto"/>
              <w:bottom w:val="single" w:sz="4" w:space="0" w:color="auto"/>
              <w:right w:val="single" w:sz="4" w:space="0" w:color="auto"/>
            </w:tcBorders>
            <w:hideMark/>
          </w:tcPr>
          <w:p w14:paraId="2F86F711"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7C1085C" w14:textId="7DD2FE4D"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6</w:t>
            </w:r>
            <w:r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736AB2A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F5556F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7F6EDF7"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95810" w:rsidRPr="00AC3FB2" w14:paraId="54A8791D" w14:textId="77777777" w:rsidTr="0019275A">
        <w:trPr>
          <w:trHeight w:val="563"/>
        </w:trPr>
        <w:tc>
          <w:tcPr>
            <w:tcW w:w="858" w:type="dxa"/>
            <w:tcBorders>
              <w:left w:val="single" w:sz="4" w:space="0" w:color="auto"/>
              <w:right w:val="single" w:sz="4" w:space="0" w:color="auto"/>
            </w:tcBorders>
            <w:hideMark/>
          </w:tcPr>
          <w:p w14:paraId="28B2797E"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58</w:t>
            </w:r>
          </w:p>
        </w:tc>
        <w:tc>
          <w:tcPr>
            <w:tcW w:w="3542" w:type="dxa"/>
            <w:tcBorders>
              <w:left w:val="single" w:sz="4" w:space="0" w:color="auto"/>
              <w:right w:val="single" w:sz="4" w:space="0" w:color="auto"/>
            </w:tcBorders>
            <w:hideMark/>
          </w:tcPr>
          <w:p w14:paraId="24D2E309" w14:textId="64B6846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Полезные ископаемые Европы</w:t>
            </w:r>
          </w:p>
        </w:tc>
        <w:tc>
          <w:tcPr>
            <w:tcW w:w="1137" w:type="dxa"/>
            <w:tcBorders>
              <w:top w:val="single" w:sz="4" w:space="0" w:color="auto"/>
              <w:left w:val="single" w:sz="4" w:space="0" w:color="auto"/>
              <w:bottom w:val="single" w:sz="4" w:space="0" w:color="auto"/>
              <w:right w:val="single" w:sz="4" w:space="0" w:color="auto"/>
            </w:tcBorders>
            <w:hideMark/>
          </w:tcPr>
          <w:p w14:paraId="495C947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FB80B37"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2933E7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75CFE38B" w14:textId="2BB72881"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6</w:t>
            </w:r>
            <w:r w:rsidRPr="00AC3FB2">
              <w:rPr>
                <w:rFonts w:ascii="Times New Roman" w:hAnsi="Times New Roman"/>
                <w:sz w:val="24"/>
                <w:szCs w:val="24"/>
              </w:rPr>
              <w:t>.04</w:t>
            </w:r>
          </w:p>
        </w:tc>
        <w:tc>
          <w:tcPr>
            <w:tcW w:w="1988" w:type="dxa"/>
            <w:tcBorders>
              <w:left w:val="single" w:sz="4" w:space="0" w:color="auto"/>
              <w:right w:val="single" w:sz="4" w:space="0" w:color="auto"/>
            </w:tcBorders>
          </w:tcPr>
          <w:p w14:paraId="435951EB"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4898AA22" w14:textId="77777777" w:rsidTr="0019275A">
        <w:trPr>
          <w:trHeight w:val="563"/>
        </w:trPr>
        <w:tc>
          <w:tcPr>
            <w:tcW w:w="858" w:type="dxa"/>
            <w:tcBorders>
              <w:left w:val="single" w:sz="4" w:space="0" w:color="auto"/>
              <w:right w:val="single" w:sz="4" w:space="0" w:color="auto"/>
            </w:tcBorders>
            <w:hideMark/>
          </w:tcPr>
          <w:p w14:paraId="5E3B381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59</w:t>
            </w:r>
          </w:p>
        </w:tc>
        <w:tc>
          <w:tcPr>
            <w:tcW w:w="3542" w:type="dxa"/>
            <w:tcBorders>
              <w:left w:val="single" w:sz="4" w:space="0" w:color="auto"/>
              <w:right w:val="single" w:sz="4" w:space="0" w:color="auto"/>
            </w:tcBorders>
            <w:hideMark/>
          </w:tcPr>
          <w:p w14:paraId="20E362B6" w14:textId="16C424C3"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Полезные ископаемые Азии</w:t>
            </w:r>
          </w:p>
        </w:tc>
        <w:tc>
          <w:tcPr>
            <w:tcW w:w="1137" w:type="dxa"/>
            <w:tcBorders>
              <w:top w:val="single" w:sz="4" w:space="0" w:color="auto"/>
              <w:left w:val="single" w:sz="4" w:space="0" w:color="auto"/>
              <w:bottom w:val="single" w:sz="4" w:space="0" w:color="auto"/>
              <w:right w:val="single" w:sz="4" w:space="0" w:color="auto"/>
            </w:tcBorders>
            <w:hideMark/>
          </w:tcPr>
          <w:p w14:paraId="4E4E94DE"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7B1DDB1" w14:textId="0984F35F"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23</w:t>
            </w:r>
            <w:r w:rsidR="00695810"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3D92AF5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F5E310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B8B4311"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2C89AEC2" w14:textId="77777777" w:rsidTr="0019275A">
        <w:trPr>
          <w:trHeight w:val="563"/>
        </w:trPr>
        <w:tc>
          <w:tcPr>
            <w:tcW w:w="858" w:type="dxa"/>
            <w:tcBorders>
              <w:left w:val="single" w:sz="4" w:space="0" w:color="auto"/>
              <w:right w:val="single" w:sz="4" w:space="0" w:color="auto"/>
            </w:tcBorders>
            <w:hideMark/>
          </w:tcPr>
          <w:p w14:paraId="23C3B4B8"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60</w:t>
            </w:r>
          </w:p>
        </w:tc>
        <w:tc>
          <w:tcPr>
            <w:tcW w:w="3542" w:type="dxa"/>
            <w:tcBorders>
              <w:left w:val="single" w:sz="4" w:space="0" w:color="auto"/>
              <w:right w:val="single" w:sz="4" w:space="0" w:color="auto"/>
            </w:tcBorders>
            <w:hideMark/>
          </w:tcPr>
          <w:p w14:paraId="25F8AC92" w14:textId="3D856E60"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Климат Евразии</w:t>
            </w:r>
          </w:p>
        </w:tc>
        <w:tc>
          <w:tcPr>
            <w:tcW w:w="1137" w:type="dxa"/>
            <w:tcBorders>
              <w:top w:val="single" w:sz="4" w:space="0" w:color="auto"/>
              <w:left w:val="single" w:sz="4" w:space="0" w:color="auto"/>
              <w:bottom w:val="single" w:sz="4" w:space="0" w:color="auto"/>
              <w:right w:val="single" w:sz="4" w:space="0" w:color="auto"/>
            </w:tcBorders>
            <w:hideMark/>
          </w:tcPr>
          <w:p w14:paraId="50011995"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53F39FA"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75A00548"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6F796B7" w14:textId="05774157"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23</w:t>
            </w:r>
            <w:r w:rsidR="00695810" w:rsidRPr="00AC3FB2">
              <w:rPr>
                <w:rFonts w:ascii="Times New Roman" w:hAnsi="Times New Roman"/>
                <w:sz w:val="24"/>
                <w:szCs w:val="24"/>
              </w:rPr>
              <w:t>.04</w:t>
            </w:r>
          </w:p>
        </w:tc>
        <w:tc>
          <w:tcPr>
            <w:tcW w:w="1988" w:type="dxa"/>
            <w:tcBorders>
              <w:left w:val="single" w:sz="4" w:space="0" w:color="auto"/>
              <w:right w:val="single" w:sz="4" w:space="0" w:color="auto"/>
            </w:tcBorders>
          </w:tcPr>
          <w:p w14:paraId="335DB230"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95810" w:rsidRPr="00AC3FB2" w14:paraId="0F9882FD" w14:textId="77777777" w:rsidTr="0019275A">
        <w:trPr>
          <w:trHeight w:val="563"/>
        </w:trPr>
        <w:tc>
          <w:tcPr>
            <w:tcW w:w="858" w:type="dxa"/>
            <w:tcBorders>
              <w:left w:val="single" w:sz="4" w:space="0" w:color="auto"/>
              <w:right w:val="single" w:sz="4" w:space="0" w:color="auto"/>
            </w:tcBorders>
            <w:hideMark/>
          </w:tcPr>
          <w:p w14:paraId="390221B8"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61</w:t>
            </w:r>
          </w:p>
        </w:tc>
        <w:tc>
          <w:tcPr>
            <w:tcW w:w="3542" w:type="dxa"/>
            <w:tcBorders>
              <w:left w:val="single" w:sz="4" w:space="0" w:color="auto"/>
              <w:right w:val="single" w:sz="4" w:space="0" w:color="auto"/>
            </w:tcBorders>
            <w:hideMark/>
          </w:tcPr>
          <w:p w14:paraId="6912FC58" w14:textId="7FD03F0E"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Реки и озера Европы</w:t>
            </w:r>
          </w:p>
        </w:tc>
        <w:tc>
          <w:tcPr>
            <w:tcW w:w="1137" w:type="dxa"/>
            <w:tcBorders>
              <w:top w:val="single" w:sz="4" w:space="0" w:color="auto"/>
              <w:left w:val="single" w:sz="4" w:space="0" w:color="auto"/>
              <w:bottom w:val="single" w:sz="4" w:space="0" w:color="auto"/>
              <w:right w:val="single" w:sz="4" w:space="0" w:color="auto"/>
            </w:tcBorders>
            <w:hideMark/>
          </w:tcPr>
          <w:p w14:paraId="1867AD90"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C7A2EE0" w14:textId="0C799D5F"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30</w:t>
            </w:r>
            <w:r w:rsidR="00695810"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56651EBE"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05930ED"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8B695AA" w14:textId="77777777" w:rsidR="00695810" w:rsidRPr="00AC3FB2" w:rsidRDefault="00695810" w:rsidP="00695810">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resh.edu.ru</w:t>
            </w:r>
          </w:p>
        </w:tc>
      </w:tr>
      <w:tr w:rsidR="00695810" w:rsidRPr="00AC3FB2" w14:paraId="4BFBE810" w14:textId="77777777" w:rsidTr="0019275A">
        <w:trPr>
          <w:trHeight w:val="563"/>
        </w:trPr>
        <w:tc>
          <w:tcPr>
            <w:tcW w:w="858" w:type="dxa"/>
            <w:tcBorders>
              <w:left w:val="single" w:sz="4" w:space="0" w:color="auto"/>
              <w:right w:val="single" w:sz="4" w:space="0" w:color="auto"/>
            </w:tcBorders>
            <w:hideMark/>
          </w:tcPr>
          <w:p w14:paraId="68E5D8E2"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62</w:t>
            </w:r>
          </w:p>
        </w:tc>
        <w:tc>
          <w:tcPr>
            <w:tcW w:w="3542" w:type="dxa"/>
            <w:tcBorders>
              <w:left w:val="single" w:sz="4" w:space="0" w:color="auto"/>
              <w:right w:val="single" w:sz="4" w:space="0" w:color="auto"/>
            </w:tcBorders>
            <w:hideMark/>
          </w:tcPr>
          <w:p w14:paraId="54BE400D" w14:textId="485128FD"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Реки и озера Азии</w:t>
            </w:r>
          </w:p>
        </w:tc>
        <w:tc>
          <w:tcPr>
            <w:tcW w:w="1137" w:type="dxa"/>
            <w:tcBorders>
              <w:top w:val="single" w:sz="4" w:space="0" w:color="auto"/>
              <w:left w:val="single" w:sz="4" w:space="0" w:color="auto"/>
              <w:bottom w:val="single" w:sz="4" w:space="0" w:color="auto"/>
              <w:right w:val="single" w:sz="4" w:space="0" w:color="auto"/>
            </w:tcBorders>
            <w:hideMark/>
          </w:tcPr>
          <w:p w14:paraId="21AC066B"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F7F0C9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812CEE7"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749849C8" w14:textId="0C1C388F"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30</w:t>
            </w:r>
            <w:r w:rsidR="00695810" w:rsidRPr="00AC3FB2">
              <w:rPr>
                <w:rFonts w:ascii="Times New Roman" w:hAnsi="Times New Roman"/>
                <w:sz w:val="24"/>
                <w:szCs w:val="24"/>
              </w:rPr>
              <w:t>.04</w:t>
            </w:r>
          </w:p>
        </w:tc>
        <w:tc>
          <w:tcPr>
            <w:tcW w:w="1988" w:type="dxa"/>
            <w:tcBorders>
              <w:left w:val="single" w:sz="4" w:space="0" w:color="auto"/>
              <w:right w:val="single" w:sz="4" w:space="0" w:color="auto"/>
            </w:tcBorders>
          </w:tcPr>
          <w:p w14:paraId="11538401"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22177C9F" w14:textId="77777777" w:rsidTr="0019275A">
        <w:trPr>
          <w:trHeight w:val="563"/>
        </w:trPr>
        <w:tc>
          <w:tcPr>
            <w:tcW w:w="858" w:type="dxa"/>
            <w:tcBorders>
              <w:left w:val="single" w:sz="4" w:space="0" w:color="auto"/>
              <w:right w:val="single" w:sz="4" w:space="0" w:color="auto"/>
            </w:tcBorders>
            <w:hideMark/>
          </w:tcPr>
          <w:p w14:paraId="1A02958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63</w:t>
            </w:r>
          </w:p>
        </w:tc>
        <w:tc>
          <w:tcPr>
            <w:tcW w:w="3542" w:type="dxa"/>
            <w:tcBorders>
              <w:left w:val="single" w:sz="4" w:space="0" w:color="auto"/>
              <w:right w:val="single" w:sz="4" w:space="0" w:color="auto"/>
            </w:tcBorders>
            <w:hideMark/>
          </w:tcPr>
          <w:p w14:paraId="702EAB69" w14:textId="12B2750F"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 Европы</w:t>
            </w:r>
          </w:p>
        </w:tc>
        <w:tc>
          <w:tcPr>
            <w:tcW w:w="1137" w:type="dxa"/>
            <w:tcBorders>
              <w:top w:val="single" w:sz="4" w:space="0" w:color="auto"/>
              <w:left w:val="single" w:sz="4" w:space="0" w:color="auto"/>
              <w:bottom w:val="single" w:sz="4" w:space="0" w:color="auto"/>
              <w:right w:val="single" w:sz="4" w:space="0" w:color="auto"/>
            </w:tcBorders>
            <w:hideMark/>
          </w:tcPr>
          <w:p w14:paraId="4972DFC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6FF4F86" w14:textId="279E3420" w:rsidR="00695810" w:rsidRPr="00AC3FB2" w:rsidRDefault="00D21713" w:rsidP="00695810">
            <w:pPr>
              <w:spacing w:after="0" w:line="240" w:lineRule="auto"/>
              <w:contextualSpacing/>
              <w:jc w:val="center"/>
              <w:rPr>
                <w:rFonts w:ascii="Times New Roman" w:hAnsi="Times New Roman"/>
                <w:sz w:val="24"/>
                <w:szCs w:val="24"/>
              </w:rPr>
            </w:pPr>
            <w:r>
              <w:rPr>
                <w:rFonts w:ascii="Times New Roman" w:hAnsi="Times New Roman"/>
                <w:sz w:val="24"/>
                <w:szCs w:val="24"/>
              </w:rPr>
              <w:t>7</w:t>
            </w:r>
            <w:r w:rsidR="00695810" w:rsidRPr="00AC3FB2">
              <w:rPr>
                <w:rFonts w:ascii="Times New Roman" w:hAnsi="Times New Roman"/>
                <w:sz w:val="24"/>
                <w:szCs w:val="24"/>
              </w:rPr>
              <w:t>.05</w:t>
            </w:r>
          </w:p>
        </w:tc>
        <w:tc>
          <w:tcPr>
            <w:tcW w:w="850" w:type="dxa"/>
            <w:tcBorders>
              <w:left w:val="single" w:sz="4" w:space="0" w:color="auto"/>
              <w:right w:val="single" w:sz="4" w:space="0" w:color="auto"/>
            </w:tcBorders>
            <w:hideMark/>
          </w:tcPr>
          <w:p w14:paraId="1B9AA20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6475C1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AA47489"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3CB8F8BB" w14:textId="77777777" w:rsidTr="0019275A">
        <w:trPr>
          <w:trHeight w:val="563"/>
        </w:trPr>
        <w:tc>
          <w:tcPr>
            <w:tcW w:w="858" w:type="dxa"/>
            <w:tcBorders>
              <w:left w:val="single" w:sz="4" w:space="0" w:color="auto"/>
              <w:right w:val="single" w:sz="4" w:space="0" w:color="auto"/>
            </w:tcBorders>
            <w:hideMark/>
          </w:tcPr>
          <w:p w14:paraId="7A1492D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64</w:t>
            </w:r>
          </w:p>
        </w:tc>
        <w:tc>
          <w:tcPr>
            <w:tcW w:w="3542" w:type="dxa"/>
            <w:tcBorders>
              <w:left w:val="single" w:sz="4" w:space="0" w:color="auto"/>
              <w:right w:val="single" w:sz="4" w:space="0" w:color="auto"/>
            </w:tcBorders>
            <w:hideMark/>
          </w:tcPr>
          <w:p w14:paraId="0252FD7C" w14:textId="500B79F5" w:rsidR="0065791F" w:rsidRPr="00AC3FB2" w:rsidRDefault="00695810"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 Азии</w:t>
            </w:r>
          </w:p>
        </w:tc>
        <w:tc>
          <w:tcPr>
            <w:tcW w:w="1137" w:type="dxa"/>
            <w:tcBorders>
              <w:top w:val="single" w:sz="4" w:space="0" w:color="auto"/>
              <w:left w:val="single" w:sz="4" w:space="0" w:color="auto"/>
              <w:bottom w:val="single" w:sz="4" w:space="0" w:color="auto"/>
              <w:right w:val="single" w:sz="4" w:space="0" w:color="auto"/>
            </w:tcBorders>
            <w:hideMark/>
          </w:tcPr>
          <w:p w14:paraId="44D31F6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26812A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DA05A8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BBE8A99" w14:textId="3E257F81"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7</w:t>
            </w:r>
            <w:r w:rsidR="0065791F" w:rsidRPr="00AC3FB2">
              <w:rPr>
                <w:rFonts w:ascii="Times New Roman" w:hAnsi="Times New Roman"/>
                <w:sz w:val="24"/>
                <w:szCs w:val="24"/>
              </w:rPr>
              <w:t>.05</w:t>
            </w:r>
          </w:p>
        </w:tc>
        <w:tc>
          <w:tcPr>
            <w:tcW w:w="1988" w:type="dxa"/>
            <w:tcBorders>
              <w:left w:val="single" w:sz="4" w:space="0" w:color="auto"/>
              <w:right w:val="single" w:sz="4" w:space="0" w:color="auto"/>
            </w:tcBorders>
          </w:tcPr>
          <w:p w14:paraId="47D7CBF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10A6D7C8" w14:textId="77777777" w:rsidTr="00695810">
        <w:trPr>
          <w:trHeight w:val="299"/>
        </w:trPr>
        <w:tc>
          <w:tcPr>
            <w:tcW w:w="858" w:type="dxa"/>
            <w:tcBorders>
              <w:left w:val="single" w:sz="4" w:space="0" w:color="auto"/>
              <w:right w:val="single" w:sz="4" w:space="0" w:color="auto"/>
            </w:tcBorders>
            <w:hideMark/>
          </w:tcPr>
          <w:p w14:paraId="1F2AFFA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65</w:t>
            </w:r>
          </w:p>
        </w:tc>
        <w:tc>
          <w:tcPr>
            <w:tcW w:w="3542" w:type="dxa"/>
            <w:tcBorders>
              <w:left w:val="single" w:sz="4" w:space="0" w:color="auto"/>
              <w:right w:val="single" w:sz="4" w:space="0" w:color="auto"/>
            </w:tcBorders>
          </w:tcPr>
          <w:p w14:paraId="4F9E0B06" w14:textId="0D37BB23"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Итоговая контрольная работа</w:t>
            </w:r>
          </w:p>
        </w:tc>
        <w:tc>
          <w:tcPr>
            <w:tcW w:w="1137" w:type="dxa"/>
            <w:tcBorders>
              <w:top w:val="single" w:sz="4" w:space="0" w:color="auto"/>
              <w:left w:val="single" w:sz="4" w:space="0" w:color="auto"/>
              <w:bottom w:val="single" w:sz="4" w:space="0" w:color="auto"/>
              <w:right w:val="single" w:sz="4" w:space="0" w:color="auto"/>
            </w:tcBorders>
            <w:hideMark/>
          </w:tcPr>
          <w:p w14:paraId="7D19B3DA"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E15A7C2" w14:textId="7705C1E3"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4</w:t>
            </w:r>
            <w:r w:rsidRPr="00AC3FB2">
              <w:rPr>
                <w:rFonts w:ascii="Times New Roman" w:hAnsi="Times New Roman"/>
                <w:sz w:val="24"/>
                <w:szCs w:val="24"/>
              </w:rPr>
              <w:t>.05</w:t>
            </w:r>
          </w:p>
        </w:tc>
        <w:tc>
          <w:tcPr>
            <w:tcW w:w="850" w:type="dxa"/>
            <w:tcBorders>
              <w:left w:val="single" w:sz="4" w:space="0" w:color="auto"/>
              <w:right w:val="single" w:sz="4" w:space="0" w:color="auto"/>
            </w:tcBorders>
            <w:hideMark/>
          </w:tcPr>
          <w:p w14:paraId="7FD1972A"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6A1105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BFD54B2" w14:textId="77777777" w:rsidR="00695810" w:rsidRPr="00AC3FB2" w:rsidRDefault="00695810" w:rsidP="00695810">
            <w:pPr>
              <w:spacing w:line="240" w:lineRule="auto"/>
              <w:contextualSpacing/>
              <w:rPr>
                <w:rFonts w:ascii="Times New Roman" w:hAnsi="Times New Roman"/>
                <w:sz w:val="24"/>
                <w:szCs w:val="24"/>
              </w:rPr>
            </w:pPr>
          </w:p>
        </w:tc>
      </w:tr>
      <w:tr w:rsidR="00695810" w:rsidRPr="00AC3FB2" w14:paraId="36C359CB" w14:textId="77777777" w:rsidTr="0019275A">
        <w:trPr>
          <w:trHeight w:val="563"/>
        </w:trPr>
        <w:tc>
          <w:tcPr>
            <w:tcW w:w="858" w:type="dxa"/>
            <w:tcBorders>
              <w:left w:val="single" w:sz="4" w:space="0" w:color="auto"/>
              <w:right w:val="single" w:sz="4" w:space="0" w:color="auto"/>
            </w:tcBorders>
            <w:hideMark/>
          </w:tcPr>
          <w:p w14:paraId="6BB0C016"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66</w:t>
            </w:r>
          </w:p>
        </w:tc>
        <w:tc>
          <w:tcPr>
            <w:tcW w:w="3542" w:type="dxa"/>
            <w:tcBorders>
              <w:left w:val="single" w:sz="4" w:space="0" w:color="auto"/>
              <w:right w:val="single" w:sz="4" w:space="0" w:color="auto"/>
            </w:tcBorders>
            <w:hideMark/>
          </w:tcPr>
          <w:p w14:paraId="76C6012D" w14:textId="3436056F"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Население Евразии. Культура и быт народов Евразии</w:t>
            </w:r>
          </w:p>
        </w:tc>
        <w:tc>
          <w:tcPr>
            <w:tcW w:w="1137" w:type="dxa"/>
            <w:tcBorders>
              <w:top w:val="single" w:sz="4" w:space="0" w:color="auto"/>
              <w:left w:val="single" w:sz="4" w:space="0" w:color="auto"/>
              <w:bottom w:val="single" w:sz="4" w:space="0" w:color="auto"/>
              <w:right w:val="single" w:sz="4" w:space="0" w:color="auto"/>
            </w:tcBorders>
            <w:hideMark/>
          </w:tcPr>
          <w:p w14:paraId="25281ED9"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F343C48"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1F95AA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617202B" w14:textId="28B4A4C8"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D21713">
              <w:rPr>
                <w:rFonts w:ascii="Times New Roman" w:hAnsi="Times New Roman"/>
                <w:sz w:val="24"/>
                <w:szCs w:val="24"/>
              </w:rPr>
              <w:t>4</w:t>
            </w:r>
            <w:r w:rsidRPr="00AC3FB2">
              <w:rPr>
                <w:rFonts w:ascii="Times New Roman" w:hAnsi="Times New Roman"/>
                <w:sz w:val="24"/>
                <w:szCs w:val="24"/>
              </w:rPr>
              <w:t>.05</w:t>
            </w:r>
          </w:p>
        </w:tc>
        <w:tc>
          <w:tcPr>
            <w:tcW w:w="1988" w:type="dxa"/>
            <w:tcBorders>
              <w:left w:val="single" w:sz="4" w:space="0" w:color="auto"/>
              <w:right w:val="single" w:sz="4" w:space="0" w:color="auto"/>
            </w:tcBorders>
          </w:tcPr>
          <w:p w14:paraId="3039DC40" w14:textId="77777777" w:rsidR="00695810" w:rsidRPr="00AC3FB2" w:rsidRDefault="00695810" w:rsidP="00695810">
            <w:pPr>
              <w:spacing w:line="240" w:lineRule="auto"/>
              <w:contextualSpacing/>
              <w:rPr>
                <w:rFonts w:ascii="Times New Roman" w:hAnsi="Times New Roman"/>
                <w:sz w:val="24"/>
                <w:szCs w:val="24"/>
              </w:rPr>
            </w:pPr>
            <w:proofErr w:type="spellStart"/>
            <w:r w:rsidRPr="00AC3FB2">
              <w:rPr>
                <w:rFonts w:ascii="Times New Roman" w:hAnsi="Times New Roman"/>
                <w:sz w:val="24"/>
                <w:szCs w:val="24"/>
                <w:lang w:val="en-US"/>
              </w:rPr>
              <w:t>infourok</w:t>
            </w:r>
            <w:proofErr w:type="spellEnd"/>
            <w:r w:rsidRPr="00AC3FB2">
              <w:rPr>
                <w:rFonts w:ascii="Times New Roman" w:hAnsi="Times New Roman"/>
                <w:sz w:val="24"/>
                <w:szCs w:val="24"/>
              </w:rPr>
              <w:t>.</w:t>
            </w:r>
            <w:proofErr w:type="spellStart"/>
            <w:r w:rsidRPr="00AC3FB2">
              <w:rPr>
                <w:rFonts w:ascii="Times New Roman" w:hAnsi="Times New Roman"/>
                <w:sz w:val="24"/>
                <w:szCs w:val="24"/>
                <w:lang w:val="en-US"/>
              </w:rPr>
              <w:t>ru</w:t>
            </w:r>
            <w:proofErr w:type="spellEnd"/>
          </w:p>
        </w:tc>
      </w:tr>
      <w:tr w:rsidR="00695810" w:rsidRPr="00AC3FB2" w14:paraId="73E17BB0" w14:textId="77777777" w:rsidTr="0019275A">
        <w:trPr>
          <w:trHeight w:val="563"/>
        </w:trPr>
        <w:tc>
          <w:tcPr>
            <w:tcW w:w="858" w:type="dxa"/>
            <w:tcBorders>
              <w:left w:val="single" w:sz="4" w:space="0" w:color="auto"/>
              <w:right w:val="single" w:sz="4" w:space="0" w:color="auto"/>
            </w:tcBorders>
            <w:hideMark/>
          </w:tcPr>
          <w:p w14:paraId="7F5892B7"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67</w:t>
            </w:r>
          </w:p>
        </w:tc>
        <w:tc>
          <w:tcPr>
            <w:tcW w:w="3542" w:type="dxa"/>
            <w:tcBorders>
              <w:left w:val="single" w:sz="4" w:space="0" w:color="auto"/>
              <w:right w:val="single" w:sz="4" w:space="0" w:color="auto"/>
            </w:tcBorders>
            <w:hideMark/>
          </w:tcPr>
          <w:p w14:paraId="04016BBF" w14:textId="4D03BF3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«Евразия»</w:t>
            </w:r>
          </w:p>
        </w:tc>
        <w:tc>
          <w:tcPr>
            <w:tcW w:w="1137" w:type="dxa"/>
            <w:tcBorders>
              <w:top w:val="single" w:sz="4" w:space="0" w:color="auto"/>
              <w:left w:val="single" w:sz="4" w:space="0" w:color="auto"/>
              <w:bottom w:val="single" w:sz="4" w:space="0" w:color="auto"/>
              <w:right w:val="single" w:sz="4" w:space="0" w:color="auto"/>
            </w:tcBorders>
            <w:hideMark/>
          </w:tcPr>
          <w:p w14:paraId="458F3C3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23056B1D" w14:textId="028F55A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1</w:t>
            </w:r>
            <w:r w:rsidRPr="00AC3FB2">
              <w:rPr>
                <w:rFonts w:ascii="Times New Roman" w:hAnsi="Times New Roman"/>
                <w:sz w:val="24"/>
                <w:szCs w:val="24"/>
              </w:rPr>
              <w:t>.05</w:t>
            </w:r>
          </w:p>
        </w:tc>
        <w:tc>
          <w:tcPr>
            <w:tcW w:w="850" w:type="dxa"/>
            <w:tcBorders>
              <w:left w:val="single" w:sz="4" w:space="0" w:color="auto"/>
              <w:right w:val="single" w:sz="4" w:space="0" w:color="auto"/>
            </w:tcBorders>
            <w:hideMark/>
          </w:tcPr>
          <w:p w14:paraId="21EAF14F"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D3818E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C20080B" w14:textId="77777777" w:rsidR="00695810" w:rsidRPr="00AC3FB2" w:rsidRDefault="00695810" w:rsidP="00695810">
            <w:pPr>
              <w:rPr>
                <w:rFonts w:ascii="Times New Roman" w:hAnsi="Times New Roman"/>
                <w:sz w:val="24"/>
                <w:szCs w:val="24"/>
              </w:rPr>
            </w:pPr>
            <w:proofErr w:type="spellStart"/>
            <w:r w:rsidRPr="00AC3FB2">
              <w:rPr>
                <w:rFonts w:ascii="Times New Roman" w:hAnsi="Times New Roman"/>
                <w:sz w:val="24"/>
                <w:szCs w:val="24"/>
                <w:lang w:val="en-US"/>
              </w:rPr>
              <w:t>infourok</w:t>
            </w:r>
            <w:proofErr w:type="spellEnd"/>
            <w:r w:rsidRPr="00AC3FB2">
              <w:rPr>
                <w:rFonts w:ascii="Times New Roman" w:hAnsi="Times New Roman"/>
                <w:sz w:val="24"/>
                <w:szCs w:val="24"/>
              </w:rPr>
              <w:t>.</w:t>
            </w:r>
            <w:proofErr w:type="spellStart"/>
            <w:r w:rsidRPr="00AC3FB2">
              <w:rPr>
                <w:rFonts w:ascii="Times New Roman" w:hAnsi="Times New Roman"/>
                <w:sz w:val="24"/>
                <w:szCs w:val="24"/>
                <w:lang w:val="en-US"/>
              </w:rPr>
              <w:t>ru</w:t>
            </w:r>
            <w:proofErr w:type="spellEnd"/>
          </w:p>
        </w:tc>
      </w:tr>
      <w:tr w:rsidR="00695810" w:rsidRPr="00AC3FB2" w14:paraId="350E4297" w14:textId="77777777" w:rsidTr="0019275A">
        <w:trPr>
          <w:trHeight w:val="563"/>
        </w:trPr>
        <w:tc>
          <w:tcPr>
            <w:tcW w:w="858" w:type="dxa"/>
            <w:tcBorders>
              <w:left w:val="single" w:sz="4" w:space="0" w:color="auto"/>
              <w:right w:val="single" w:sz="4" w:space="0" w:color="auto"/>
            </w:tcBorders>
            <w:hideMark/>
          </w:tcPr>
          <w:p w14:paraId="2C530C2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68</w:t>
            </w:r>
          </w:p>
        </w:tc>
        <w:tc>
          <w:tcPr>
            <w:tcW w:w="3542" w:type="dxa"/>
            <w:tcBorders>
              <w:left w:val="single" w:sz="4" w:space="0" w:color="auto"/>
              <w:right w:val="single" w:sz="4" w:space="0" w:color="auto"/>
            </w:tcBorders>
            <w:hideMark/>
          </w:tcPr>
          <w:p w14:paraId="0905AF00" w14:textId="522205B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курсу «География материков и океанов»</w:t>
            </w:r>
          </w:p>
        </w:tc>
        <w:tc>
          <w:tcPr>
            <w:tcW w:w="1137" w:type="dxa"/>
            <w:tcBorders>
              <w:top w:val="single" w:sz="4" w:space="0" w:color="auto"/>
              <w:left w:val="single" w:sz="4" w:space="0" w:color="auto"/>
              <w:bottom w:val="single" w:sz="4" w:space="0" w:color="auto"/>
              <w:right w:val="single" w:sz="4" w:space="0" w:color="auto"/>
            </w:tcBorders>
            <w:hideMark/>
          </w:tcPr>
          <w:p w14:paraId="3A175862"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CA6891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BE5D089"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A7DCC73" w14:textId="4DB3EE63"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D21713">
              <w:rPr>
                <w:rFonts w:ascii="Times New Roman" w:hAnsi="Times New Roman"/>
                <w:sz w:val="24"/>
                <w:szCs w:val="24"/>
              </w:rPr>
              <w:t>1</w:t>
            </w:r>
            <w:r w:rsidRPr="00AC3FB2">
              <w:rPr>
                <w:rFonts w:ascii="Times New Roman" w:hAnsi="Times New Roman"/>
                <w:sz w:val="24"/>
                <w:szCs w:val="24"/>
              </w:rPr>
              <w:t>.05</w:t>
            </w:r>
          </w:p>
        </w:tc>
        <w:tc>
          <w:tcPr>
            <w:tcW w:w="1988" w:type="dxa"/>
            <w:tcBorders>
              <w:left w:val="single" w:sz="4" w:space="0" w:color="auto"/>
              <w:right w:val="single" w:sz="4" w:space="0" w:color="auto"/>
            </w:tcBorders>
          </w:tcPr>
          <w:p w14:paraId="1718FF7E" w14:textId="77777777" w:rsidR="00695810" w:rsidRPr="00AC3FB2" w:rsidRDefault="00695810" w:rsidP="00695810">
            <w:pPr>
              <w:rPr>
                <w:rFonts w:ascii="Times New Roman" w:hAnsi="Times New Roman"/>
                <w:sz w:val="24"/>
                <w:szCs w:val="24"/>
              </w:rPr>
            </w:pPr>
            <w:proofErr w:type="spellStart"/>
            <w:r w:rsidRPr="00AC3FB2">
              <w:rPr>
                <w:rFonts w:ascii="Times New Roman" w:hAnsi="Times New Roman"/>
                <w:sz w:val="24"/>
                <w:szCs w:val="24"/>
                <w:lang w:val="en-US"/>
              </w:rPr>
              <w:t>infourok</w:t>
            </w:r>
            <w:proofErr w:type="spellEnd"/>
            <w:r w:rsidRPr="00AC3FB2">
              <w:rPr>
                <w:rFonts w:ascii="Times New Roman" w:hAnsi="Times New Roman"/>
                <w:sz w:val="24"/>
                <w:szCs w:val="24"/>
              </w:rPr>
              <w:t>.</w:t>
            </w:r>
            <w:proofErr w:type="spellStart"/>
            <w:r w:rsidRPr="00AC3FB2">
              <w:rPr>
                <w:rFonts w:ascii="Times New Roman" w:hAnsi="Times New Roman"/>
                <w:sz w:val="24"/>
                <w:szCs w:val="24"/>
                <w:lang w:val="en-US"/>
              </w:rPr>
              <w:t>ru</w:t>
            </w:r>
            <w:proofErr w:type="spellEnd"/>
          </w:p>
        </w:tc>
      </w:tr>
    </w:tbl>
    <w:p w14:paraId="7F1D6F12" w14:textId="77777777" w:rsidR="0065633C" w:rsidRPr="00AC3FB2" w:rsidRDefault="0065633C" w:rsidP="0065633C">
      <w:pPr>
        <w:spacing w:after="0"/>
        <w:ind w:left="644"/>
        <w:rPr>
          <w:rFonts w:ascii="Times New Roman" w:hAnsi="Times New Roman"/>
          <w:b/>
          <w:color w:val="000000"/>
          <w:sz w:val="24"/>
          <w:szCs w:val="24"/>
        </w:rPr>
      </w:pPr>
    </w:p>
    <w:p w14:paraId="273B0C0A" w14:textId="77777777" w:rsidR="0074331F" w:rsidRPr="00AC3FB2" w:rsidRDefault="0074331F" w:rsidP="0074331F">
      <w:pPr>
        <w:rPr>
          <w:rFonts w:ascii="Times New Roman" w:hAnsi="Times New Roman"/>
          <w:sz w:val="24"/>
          <w:szCs w:val="24"/>
          <w:u w:val="single"/>
        </w:rPr>
      </w:pPr>
    </w:p>
    <w:p w14:paraId="1F4990E9" w14:textId="77777777" w:rsidR="00FD4C16" w:rsidRDefault="00FD4C16" w:rsidP="0074331F">
      <w:pPr>
        <w:rPr>
          <w:rFonts w:ascii="Times New Roman" w:hAnsi="Times New Roman"/>
          <w:sz w:val="28"/>
          <w:szCs w:val="24"/>
          <w:u w:val="single"/>
        </w:rPr>
      </w:pPr>
    </w:p>
    <w:p w14:paraId="6448F3BD" w14:textId="77777777" w:rsidR="00393234" w:rsidRPr="00EC1408" w:rsidRDefault="00393234" w:rsidP="00393234">
      <w:pPr>
        <w:tabs>
          <w:tab w:val="left" w:pos="5760"/>
        </w:tabs>
        <w:contextualSpacing/>
        <w:jc w:val="right"/>
        <w:rPr>
          <w:rFonts w:ascii="Times New Roman" w:hAnsi="Times New Roman"/>
          <w:sz w:val="24"/>
          <w:szCs w:val="24"/>
        </w:rPr>
      </w:pPr>
      <w:r w:rsidRPr="00EC1408">
        <w:rPr>
          <w:rFonts w:ascii="Times New Roman" w:hAnsi="Times New Roman"/>
          <w:sz w:val="24"/>
          <w:szCs w:val="24"/>
        </w:rPr>
        <w:t xml:space="preserve">  Согласовано</w:t>
      </w:r>
    </w:p>
    <w:p w14:paraId="5DBB833C" w14:textId="77777777" w:rsidR="00393234" w:rsidRPr="00EC1408" w:rsidRDefault="00393234" w:rsidP="00393234">
      <w:pPr>
        <w:tabs>
          <w:tab w:val="left" w:pos="5760"/>
        </w:tabs>
        <w:contextualSpacing/>
        <w:jc w:val="right"/>
        <w:rPr>
          <w:rFonts w:ascii="Times New Roman" w:hAnsi="Times New Roman"/>
          <w:sz w:val="24"/>
          <w:szCs w:val="24"/>
        </w:rPr>
      </w:pPr>
      <w:r w:rsidRPr="00EC1408">
        <w:rPr>
          <w:rFonts w:ascii="Times New Roman" w:hAnsi="Times New Roman"/>
          <w:sz w:val="24"/>
          <w:szCs w:val="24"/>
        </w:rPr>
        <w:t xml:space="preserve">                                                              Заместитель директора по УВР</w:t>
      </w:r>
    </w:p>
    <w:p w14:paraId="7DA66C03" w14:textId="77777777" w:rsidR="00393234" w:rsidRPr="00EC1408" w:rsidRDefault="00393234" w:rsidP="00393234">
      <w:pPr>
        <w:contextualSpacing/>
        <w:jc w:val="right"/>
        <w:rPr>
          <w:rFonts w:ascii="Times New Roman" w:hAnsi="Times New Roman"/>
          <w:sz w:val="24"/>
          <w:szCs w:val="24"/>
        </w:rPr>
      </w:pPr>
      <w:r w:rsidRPr="00EC1408">
        <w:rPr>
          <w:rFonts w:ascii="Times New Roman" w:hAnsi="Times New Roman"/>
          <w:sz w:val="24"/>
          <w:szCs w:val="24"/>
        </w:rPr>
        <w:t xml:space="preserve">                                                      _________ Н.В.Скрынникова</w:t>
      </w:r>
    </w:p>
    <w:p w14:paraId="748A9969" w14:textId="611E02D9" w:rsidR="00393234" w:rsidRPr="00EC1408" w:rsidRDefault="00393234" w:rsidP="00393234">
      <w:pPr>
        <w:jc w:val="right"/>
        <w:rPr>
          <w:rFonts w:ascii="Times New Roman" w:hAnsi="Times New Roman"/>
          <w:sz w:val="24"/>
          <w:szCs w:val="24"/>
          <w:lang w:eastAsia="ru-RU"/>
        </w:rPr>
        <w:sectPr w:rsidR="00393234" w:rsidRPr="00EC1408">
          <w:pgSz w:w="11910" w:h="16840"/>
          <w:pgMar w:top="760" w:right="700" w:bottom="820" w:left="1000" w:header="0" w:footer="574" w:gutter="0"/>
          <w:cols w:space="720"/>
        </w:sectPr>
      </w:pPr>
      <w:r w:rsidRPr="00EC1408">
        <w:rPr>
          <w:rFonts w:ascii="Times New Roman" w:hAnsi="Times New Roman"/>
          <w:sz w:val="24"/>
          <w:szCs w:val="24"/>
        </w:rPr>
        <w:t xml:space="preserve">                                                                   </w:t>
      </w:r>
      <w:proofErr w:type="gramStart"/>
      <w:r>
        <w:rPr>
          <w:rFonts w:ascii="Times New Roman" w:hAnsi="Times New Roman"/>
          <w:sz w:val="24"/>
          <w:szCs w:val="24"/>
        </w:rPr>
        <w:t xml:space="preserve">« </w:t>
      </w:r>
      <w:r w:rsidR="00695810">
        <w:rPr>
          <w:rFonts w:ascii="Times New Roman" w:hAnsi="Times New Roman"/>
          <w:sz w:val="24"/>
          <w:szCs w:val="24"/>
        </w:rPr>
        <w:t>19</w:t>
      </w:r>
      <w:proofErr w:type="gramEnd"/>
      <w:r>
        <w:rPr>
          <w:rFonts w:ascii="Times New Roman" w:hAnsi="Times New Roman"/>
          <w:sz w:val="24"/>
          <w:szCs w:val="24"/>
        </w:rPr>
        <w:t xml:space="preserve">  » августа  202</w:t>
      </w:r>
      <w:r w:rsidR="00695810">
        <w:rPr>
          <w:rFonts w:ascii="Times New Roman" w:hAnsi="Times New Roman"/>
          <w:sz w:val="24"/>
          <w:szCs w:val="24"/>
        </w:rPr>
        <w:t>4</w:t>
      </w:r>
      <w:r>
        <w:rPr>
          <w:rFonts w:ascii="Times New Roman" w:hAnsi="Times New Roman"/>
          <w:sz w:val="24"/>
          <w:szCs w:val="24"/>
        </w:rPr>
        <w:t>г.</w:t>
      </w:r>
    </w:p>
    <w:p w14:paraId="042C47C3" w14:textId="77777777" w:rsidR="00FD4C16" w:rsidRDefault="00FD4C16" w:rsidP="00393234">
      <w:pPr>
        <w:rPr>
          <w:rFonts w:ascii="Times New Roman" w:hAnsi="Times New Roman"/>
          <w:sz w:val="28"/>
          <w:szCs w:val="24"/>
          <w:u w:val="single"/>
        </w:rPr>
      </w:pPr>
    </w:p>
    <w:p w14:paraId="31C9A5A2" w14:textId="77777777" w:rsidR="00FD4C16" w:rsidRDefault="00FD4C16" w:rsidP="0074331F">
      <w:pPr>
        <w:rPr>
          <w:rFonts w:ascii="Times New Roman" w:hAnsi="Times New Roman"/>
          <w:sz w:val="28"/>
          <w:szCs w:val="24"/>
          <w:u w:val="single"/>
        </w:rPr>
      </w:pPr>
    </w:p>
    <w:p w14:paraId="1FE40E9F" w14:textId="77777777" w:rsidR="00FD4C16" w:rsidRDefault="00FD4C16" w:rsidP="0074331F">
      <w:pPr>
        <w:rPr>
          <w:rFonts w:ascii="Times New Roman" w:hAnsi="Times New Roman"/>
          <w:sz w:val="28"/>
          <w:szCs w:val="24"/>
          <w:u w:val="single"/>
        </w:rPr>
      </w:pPr>
    </w:p>
    <w:p w14:paraId="0B11AA47" w14:textId="77777777" w:rsidR="00FD4C16" w:rsidRDefault="00FD4C16" w:rsidP="0074331F">
      <w:pPr>
        <w:rPr>
          <w:rFonts w:ascii="Times New Roman" w:hAnsi="Times New Roman"/>
          <w:sz w:val="28"/>
          <w:szCs w:val="24"/>
          <w:u w:val="single"/>
        </w:rPr>
      </w:pPr>
    </w:p>
    <w:p w14:paraId="3FBE2854" w14:textId="77777777" w:rsidR="00FD4C16" w:rsidRDefault="00FD4C16" w:rsidP="0074331F">
      <w:pPr>
        <w:rPr>
          <w:rFonts w:ascii="Times New Roman" w:hAnsi="Times New Roman"/>
          <w:sz w:val="28"/>
          <w:szCs w:val="24"/>
          <w:u w:val="single"/>
        </w:rPr>
      </w:pPr>
    </w:p>
    <w:p w14:paraId="7D1E03BE" w14:textId="77777777" w:rsidR="00FD4C16" w:rsidRDefault="00FD4C16" w:rsidP="0074331F">
      <w:pPr>
        <w:rPr>
          <w:rFonts w:ascii="Times New Roman" w:hAnsi="Times New Roman"/>
          <w:sz w:val="28"/>
          <w:szCs w:val="24"/>
          <w:u w:val="single"/>
        </w:rPr>
      </w:pPr>
    </w:p>
    <w:p w14:paraId="03827914" w14:textId="77777777" w:rsidR="00FD4C16" w:rsidRDefault="00FD4C16" w:rsidP="0074331F">
      <w:pPr>
        <w:rPr>
          <w:rFonts w:ascii="Times New Roman" w:hAnsi="Times New Roman"/>
          <w:sz w:val="28"/>
          <w:szCs w:val="24"/>
          <w:u w:val="single"/>
        </w:rPr>
      </w:pPr>
    </w:p>
    <w:p w14:paraId="3F6B9ADB" w14:textId="77777777" w:rsidR="00FD4C16" w:rsidRDefault="00FD4C16" w:rsidP="0074331F">
      <w:pPr>
        <w:rPr>
          <w:rFonts w:ascii="Times New Roman" w:hAnsi="Times New Roman"/>
          <w:sz w:val="28"/>
          <w:szCs w:val="24"/>
          <w:u w:val="single"/>
        </w:rPr>
      </w:pPr>
    </w:p>
    <w:p w14:paraId="1E208BF1" w14:textId="77777777" w:rsidR="00FD4C16" w:rsidRDefault="00FD4C16" w:rsidP="0074331F">
      <w:pPr>
        <w:rPr>
          <w:rFonts w:ascii="Times New Roman" w:hAnsi="Times New Roman"/>
          <w:sz w:val="28"/>
          <w:szCs w:val="24"/>
          <w:u w:val="single"/>
        </w:rPr>
      </w:pPr>
    </w:p>
    <w:p w14:paraId="61A561DC" w14:textId="77777777" w:rsidR="00FD4C16" w:rsidRDefault="00FD4C16" w:rsidP="0074331F">
      <w:pPr>
        <w:rPr>
          <w:rFonts w:ascii="Times New Roman" w:hAnsi="Times New Roman"/>
          <w:sz w:val="28"/>
          <w:szCs w:val="24"/>
          <w:u w:val="single"/>
        </w:rPr>
      </w:pPr>
    </w:p>
    <w:p w14:paraId="20A80F70" w14:textId="77777777" w:rsidR="00FD4C16" w:rsidRDefault="00FD4C16" w:rsidP="0074331F">
      <w:pPr>
        <w:rPr>
          <w:rFonts w:ascii="Times New Roman" w:hAnsi="Times New Roman"/>
          <w:sz w:val="28"/>
          <w:szCs w:val="24"/>
          <w:u w:val="single"/>
        </w:rPr>
      </w:pPr>
    </w:p>
    <w:p w14:paraId="6A64FF58" w14:textId="77777777" w:rsidR="00FD4C16" w:rsidRDefault="00FD4C16" w:rsidP="0074331F">
      <w:pPr>
        <w:rPr>
          <w:rFonts w:ascii="Times New Roman" w:hAnsi="Times New Roman"/>
          <w:sz w:val="28"/>
          <w:szCs w:val="24"/>
          <w:u w:val="single"/>
        </w:rPr>
      </w:pPr>
    </w:p>
    <w:p w14:paraId="3FA4D3FF" w14:textId="77777777" w:rsidR="00FD4C16" w:rsidRDefault="00FD4C16" w:rsidP="0074331F">
      <w:pPr>
        <w:rPr>
          <w:rFonts w:ascii="Times New Roman" w:hAnsi="Times New Roman"/>
          <w:sz w:val="28"/>
          <w:szCs w:val="24"/>
          <w:u w:val="single"/>
        </w:rPr>
      </w:pPr>
    </w:p>
    <w:p w14:paraId="3165AF3C" w14:textId="77777777" w:rsidR="00FD4C16" w:rsidRDefault="00FD4C16" w:rsidP="0074331F">
      <w:pPr>
        <w:rPr>
          <w:rFonts w:ascii="Times New Roman" w:hAnsi="Times New Roman"/>
          <w:sz w:val="28"/>
          <w:szCs w:val="24"/>
          <w:u w:val="single"/>
        </w:rPr>
      </w:pPr>
    </w:p>
    <w:p w14:paraId="25006338" w14:textId="77777777" w:rsidR="00FD4C16" w:rsidRDefault="00FD4C16" w:rsidP="0074331F">
      <w:pPr>
        <w:rPr>
          <w:rFonts w:ascii="Times New Roman" w:hAnsi="Times New Roman"/>
          <w:sz w:val="28"/>
          <w:szCs w:val="24"/>
          <w:u w:val="single"/>
        </w:rPr>
      </w:pPr>
    </w:p>
    <w:p w14:paraId="1AEB2DB1" w14:textId="77777777" w:rsidR="00FD4C16" w:rsidRDefault="00FD4C16" w:rsidP="0074331F">
      <w:pPr>
        <w:rPr>
          <w:rFonts w:ascii="Times New Roman" w:hAnsi="Times New Roman"/>
          <w:sz w:val="28"/>
          <w:szCs w:val="24"/>
          <w:u w:val="single"/>
        </w:rPr>
      </w:pPr>
    </w:p>
    <w:p w14:paraId="4B44AAAE" w14:textId="77777777" w:rsidR="00FD4C16" w:rsidRDefault="00FD4C16" w:rsidP="0074331F">
      <w:pPr>
        <w:rPr>
          <w:rFonts w:ascii="Times New Roman" w:hAnsi="Times New Roman"/>
          <w:sz w:val="28"/>
          <w:szCs w:val="24"/>
          <w:u w:val="single"/>
        </w:rPr>
      </w:pPr>
    </w:p>
    <w:p w14:paraId="2454A4B6" w14:textId="77777777" w:rsidR="00FD4C16" w:rsidRDefault="00FD4C16" w:rsidP="0074331F">
      <w:pPr>
        <w:rPr>
          <w:rFonts w:ascii="Times New Roman" w:hAnsi="Times New Roman"/>
          <w:sz w:val="28"/>
          <w:szCs w:val="24"/>
          <w:u w:val="single"/>
        </w:rPr>
      </w:pPr>
    </w:p>
    <w:sectPr w:rsidR="00FD4C16" w:rsidSect="00C77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048"/>
    <w:multiLevelType w:val="hybridMultilevel"/>
    <w:tmpl w:val="F1F4D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43F76"/>
    <w:multiLevelType w:val="hybridMultilevel"/>
    <w:tmpl w:val="DDE087C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C31631C"/>
    <w:multiLevelType w:val="hybridMultilevel"/>
    <w:tmpl w:val="E2F6B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C73D7"/>
    <w:multiLevelType w:val="hybridMultilevel"/>
    <w:tmpl w:val="7AC201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AD2726"/>
    <w:multiLevelType w:val="hybridMultilevel"/>
    <w:tmpl w:val="1A662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235905"/>
    <w:multiLevelType w:val="hybridMultilevel"/>
    <w:tmpl w:val="C2D62766"/>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4C2FF0"/>
    <w:multiLevelType w:val="hybridMultilevel"/>
    <w:tmpl w:val="AFFA9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83C97"/>
    <w:multiLevelType w:val="hybridMultilevel"/>
    <w:tmpl w:val="44722F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370DEE"/>
    <w:multiLevelType w:val="hybridMultilevel"/>
    <w:tmpl w:val="4A981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AB6865"/>
    <w:multiLevelType w:val="hybridMultilevel"/>
    <w:tmpl w:val="5A36267E"/>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A64BDD"/>
    <w:multiLevelType w:val="hybridMultilevel"/>
    <w:tmpl w:val="4B08C1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C47EF5"/>
    <w:multiLevelType w:val="hybridMultilevel"/>
    <w:tmpl w:val="C866946C"/>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3441B"/>
    <w:multiLevelType w:val="hybridMultilevel"/>
    <w:tmpl w:val="87BEE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C3E38"/>
    <w:multiLevelType w:val="hybridMultilevel"/>
    <w:tmpl w:val="7B48F70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509955AE"/>
    <w:multiLevelType w:val="hybridMultilevel"/>
    <w:tmpl w:val="7D9084C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FE3806"/>
    <w:multiLevelType w:val="hybridMultilevel"/>
    <w:tmpl w:val="1E90CB9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6B2A6C"/>
    <w:multiLevelType w:val="hybridMultilevel"/>
    <w:tmpl w:val="58ECC3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E5B1B2A"/>
    <w:multiLevelType w:val="hybridMultilevel"/>
    <w:tmpl w:val="AF74A61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60A277BA"/>
    <w:multiLevelType w:val="hybridMultilevel"/>
    <w:tmpl w:val="25B4C714"/>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0955E0"/>
    <w:multiLevelType w:val="hybridMultilevel"/>
    <w:tmpl w:val="F914F71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2B19DE"/>
    <w:multiLevelType w:val="hybridMultilevel"/>
    <w:tmpl w:val="018A7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1E18F4"/>
    <w:multiLevelType w:val="hybridMultilevel"/>
    <w:tmpl w:val="F96096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582FF3"/>
    <w:multiLevelType w:val="hybridMultilevel"/>
    <w:tmpl w:val="33968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F37A8E"/>
    <w:multiLevelType w:val="hybridMultilevel"/>
    <w:tmpl w:val="C71E4514"/>
    <w:lvl w:ilvl="0" w:tplc="FD147F14">
      <w:start w:val="1"/>
      <w:numFmt w:val="upperRoman"/>
      <w:lvlText w:val="%1."/>
      <w:lvlJc w:val="left"/>
      <w:pPr>
        <w:ind w:left="3660" w:hanging="72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24" w15:restartNumberingAfterBreak="0">
    <w:nsid w:val="760159C7"/>
    <w:multiLevelType w:val="hybridMultilevel"/>
    <w:tmpl w:val="CA629A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B259B"/>
    <w:multiLevelType w:val="hybridMultilevel"/>
    <w:tmpl w:val="C4A8E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0130D6"/>
    <w:multiLevelType w:val="hybridMultilevel"/>
    <w:tmpl w:val="618498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7"/>
  </w:num>
  <w:num w:numId="5">
    <w:abstractNumId w:val="22"/>
  </w:num>
  <w:num w:numId="6">
    <w:abstractNumId w:val="12"/>
  </w:num>
  <w:num w:numId="7">
    <w:abstractNumId w:val="3"/>
  </w:num>
  <w:num w:numId="8">
    <w:abstractNumId w:val="6"/>
  </w:num>
  <w:num w:numId="9">
    <w:abstractNumId w:val="20"/>
  </w:num>
  <w:num w:numId="10">
    <w:abstractNumId w:val="0"/>
  </w:num>
  <w:num w:numId="11">
    <w:abstractNumId w:val="25"/>
  </w:num>
  <w:num w:numId="12">
    <w:abstractNumId w:val="2"/>
  </w:num>
  <w:num w:numId="13">
    <w:abstractNumId w:val="26"/>
  </w:num>
  <w:num w:numId="14">
    <w:abstractNumId w:val="24"/>
  </w:num>
  <w:num w:numId="15">
    <w:abstractNumId w:val="13"/>
  </w:num>
  <w:num w:numId="16">
    <w:abstractNumId w:val="4"/>
  </w:num>
  <w:num w:numId="17">
    <w:abstractNumId w:val="10"/>
  </w:num>
  <w:num w:numId="18">
    <w:abstractNumId w:val="21"/>
  </w:num>
  <w:num w:numId="19">
    <w:abstractNumId w:val="16"/>
  </w:num>
  <w:num w:numId="20">
    <w:abstractNumId w:val="8"/>
  </w:num>
  <w:num w:numId="21">
    <w:abstractNumId w:val="15"/>
  </w:num>
  <w:num w:numId="22">
    <w:abstractNumId w:val="23"/>
  </w:num>
  <w:num w:numId="23">
    <w:abstractNumId w:val="1"/>
  </w:num>
  <w:num w:numId="24">
    <w:abstractNumId w:val="17"/>
  </w:num>
  <w:num w:numId="25">
    <w:abstractNumId w:val="14"/>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331F"/>
    <w:rsid w:val="00010249"/>
    <w:rsid w:val="000C214A"/>
    <w:rsid w:val="000D6959"/>
    <w:rsid w:val="0019275A"/>
    <w:rsid w:val="00276333"/>
    <w:rsid w:val="002D41E2"/>
    <w:rsid w:val="002F25E5"/>
    <w:rsid w:val="00393234"/>
    <w:rsid w:val="003932A2"/>
    <w:rsid w:val="004609BE"/>
    <w:rsid w:val="00471C5D"/>
    <w:rsid w:val="005F2118"/>
    <w:rsid w:val="00621A45"/>
    <w:rsid w:val="00634B51"/>
    <w:rsid w:val="0065633C"/>
    <w:rsid w:val="0065791F"/>
    <w:rsid w:val="00695810"/>
    <w:rsid w:val="006B5C21"/>
    <w:rsid w:val="0070779F"/>
    <w:rsid w:val="0074331F"/>
    <w:rsid w:val="00747BE3"/>
    <w:rsid w:val="0075174D"/>
    <w:rsid w:val="00791BF4"/>
    <w:rsid w:val="00851C2E"/>
    <w:rsid w:val="00895EE3"/>
    <w:rsid w:val="008C156F"/>
    <w:rsid w:val="008F6768"/>
    <w:rsid w:val="00905E3F"/>
    <w:rsid w:val="009638F8"/>
    <w:rsid w:val="00987B80"/>
    <w:rsid w:val="00A100C5"/>
    <w:rsid w:val="00A11975"/>
    <w:rsid w:val="00A21B8D"/>
    <w:rsid w:val="00AC3FB2"/>
    <w:rsid w:val="00BE0CA3"/>
    <w:rsid w:val="00BF4116"/>
    <w:rsid w:val="00C77BA9"/>
    <w:rsid w:val="00D00810"/>
    <w:rsid w:val="00D21713"/>
    <w:rsid w:val="00D9793F"/>
    <w:rsid w:val="00DF1F73"/>
    <w:rsid w:val="00DF59E6"/>
    <w:rsid w:val="00EC677F"/>
    <w:rsid w:val="00F128A3"/>
    <w:rsid w:val="00F66FE4"/>
    <w:rsid w:val="00F76A97"/>
    <w:rsid w:val="00F77BE3"/>
    <w:rsid w:val="00FD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822B"/>
  <w15:docId w15:val="{4846F083-3161-4B52-A093-588454C3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31F"/>
    <w:rPr>
      <w:rFonts w:ascii="Calibri" w:eastAsia="Calibri" w:hAnsi="Calibri" w:cs="Times New Roman"/>
    </w:rPr>
  </w:style>
  <w:style w:type="paragraph" w:styleId="4">
    <w:name w:val="heading 4"/>
    <w:basedOn w:val="a"/>
    <w:next w:val="a"/>
    <w:link w:val="40"/>
    <w:uiPriority w:val="9"/>
    <w:unhideWhenUsed/>
    <w:qFormat/>
    <w:rsid w:val="0074331F"/>
    <w:pPr>
      <w:keepNext/>
      <w:keepLines/>
      <w:spacing w:before="200" w:after="0"/>
      <w:outlineLvl w:val="3"/>
    </w:pPr>
    <w:rPr>
      <w:rFonts w:ascii="Cambria" w:eastAsia="Times New Roman"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4331F"/>
    <w:pPr>
      <w:spacing w:after="0" w:line="240" w:lineRule="auto"/>
    </w:pPr>
  </w:style>
  <w:style w:type="character" w:styleId="a5">
    <w:name w:val="line number"/>
    <w:basedOn w:val="a0"/>
    <w:uiPriority w:val="99"/>
    <w:semiHidden/>
    <w:unhideWhenUsed/>
    <w:rsid w:val="0074331F"/>
  </w:style>
  <w:style w:type="table" w:styleId="a6">
    <w:name w:val="Table Grid"/>
    <w:basedOn w:val="a1"/>
    <w:uiPriority w:val="39"/>
    <w:rsid w:val="00743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8">
    <w:name w:val="Font Style38"/>
    <w:basedOn w:val="a0"/>
    <w:rsid w:val="0074331F"/>
    <w:rPr>
      <w:rFonts w:ascii="Times New Roman" w:hAnsi="Times New Roman" w:cs="Times New Roman"/>
      <w:sz w:val="20"/>
      <w:szCs w:val="20"/>
    </w:rPr>
  </w:style>
  <w:style w:type="paragraph" w:customStyle="1" w:styleId="Style8">
    <w:name w:val="Style8"/>
    <w:basedOn w:val="a"/>
    <w:rsid w:val="0074331F"/>
    <w:pPr>
      <w:widowControl w:val="0"/>
      <w:autoSpaceDE w:val="0"/>
      <w:autoSpaceDN w:val="0"/>
      <w:adjustRightInd w:val="0"/>
      <w:spacing w:after="0" w:line="269" w:lineRule="exact"/>
    </w:pPr>
    <w:rPr>
      <w:rFonts w:ascii="Bookman Old Style" w:eastAsia="Times New Roman" w:hAnsi="Bookman Old Style"/>
      <w:sz w:val="24"/>
      <w:szCs w:val="24"/>
      <w:lang w:eastAsia="ru-RU"/>
    </w:rPr>
  </w:style>
  <w:style w:type="character" w:customStyle="1" w:styleId="FontStyle33">
    <w:name w:val="Font Style33"/>
    <w:basedOn w:val="a0"/>
    <w:rsid w:val="0074331F"/>
    <w:rPr>
      <w:rFonts w:ascii="Bookman Old Style" w:hAnsi="Bookman Old Style" w:cs="Bookman Old Style" w:hint="default"/>
      <w:b/>
      <w:bCs/>
      <w:spacing w:val="-20"/>
      <w:sz w:val="20"/>
      <w:szCs w:val="20"/>
    </w:rPr>
  </w:style>
  <w:style w:type="paragraph" w:customStyle="1" w:styleId="Style3">
    <w:name w:val="Style3"/>
    <w:basedOn w:val="a"/>
    <w:rsid w:val="0074331F"/>
    <w:pPr>
      <w:widowControl w:val="0"/>
      <w:autoSpaceDE w:val="0"/>
      <w:autoSpaceDN w:val="0"/>
      <w:adjustRightInd w:val="0"/>
      <w:spacing w:after="0" w:line="232" w:lineRule="exact"/>
      <w:ind w:firstLine="283"/>
      <w:jc w:val="both"/>
    </w:pPr>
    <w:rPr>
      <w:rFonts w:ascii="Bookman Old Style" w:eastAsia="Times New Roman" w:hAnsi="Bookman Old Style"/>
      <w:sz w:val="24"/>
      <w:szCs w:val="24"/>
      <w:lang w:eastAsia="ru-RU"/>
    </w:rPr>
  </w:style>
  <w:style w:type="paragraph" w:customStyle="1" w:styleId="Style12">
    <w:name w:val="Style12"/>
    <w:basedOn w:val="a"/>
    <w:rsid w:val="0074331F"/>
    <w:pPr>
      <w:widowControl w:val="0"/>
      <w:autoSpaceDE w:val="0"/>
      <w:autoSpaceDN w:val="0"/>
      <w:adjustRightInd w:val="0"/>
      <w:spacing w:after="0" w:line="240" w:lineRule="auto"/>
    </w:pPr>
    <w:rPr>
      <w:rFonts w:ascii="Bookman Old Style" w:eastAsia="Times New Roman" w:hAnsi="Bookman Old Style"/>
      <w:sz w:val="24"/>
      <w:szCs w:val="24"/>
      <w:lang w:eastAsia="ru-RU"/>
    </w:rPr>
  </w:style>
  <w:style w:type="paragraph" w:customStyle="1" w:styleId="Style11">
    <w:name w:val="Style11"/>
    <w:basedOn w:val="a"/>
    <w:rsid w:val="0074331F"/>
    <w:pPr>
      <w:widowControl w:val="0"/>
      <w:autoSpaceDE w:val="0"/>
      <w:autoSpaceDN w:val="0"/>
      <w:adjustRightInd w:val="0"/>
      <w:spacing w:after="0" w:line="240" w:lineRule="auto"/>
    </w:pPr>
    <w:rPr>
      <w:rFonts w:ascii="Bookman Old Style" w:eastAsia="Times New Roman" w:hAnsi="Bookman Old Style"/>
      <w:sz w:val="24"/>
      <w:szCs w:val="24"/>
      <w:lang w:eastAsia="ru-RU"/>
    </w:rPr>
  </w:style>
  <w:style w:type="paragraph" w:customStyle="1" w:styleId="Style29">
    <w:name w:val="Style29"/>
    <w:basedOn w:val="a"/>
    <w:rsid w:val="0074331F"/>
    <w:pPr>
      <w:widowControl w:val="0"/>
      <w:autoSpaceDE w:val="0"/>
      <w:autoSpaceDN w:val="0"/>
      <w:adjustRightInd w:val="0"/>
      <w:spacing w:after="0" w:line="235" w:lineRule="exact"/>
      <w:ind w:firstLine="298"/>
      <w:jc w:val="both"/>
    </w:pPr>
    <w:rPr>
      <w:rFonts w:ascii="Bookman Old Style" w:eastAsia="Times New Roman" w:hAnsi="Bookman Old Style"/>
      <w:sz w:val="24"/>
      <w:szCs w:val="24"/>
      <w:lang w:eastAsia="ru-RU"/>
    </w:rPr>
  </w:style>
  <w:style w:type="character" w:customStyle="1" w:styleId="FontStyle37">
    <w:name w:val="Font Style37"/>
    <w:basedOn w:val="a0"/>
    <w:rsid w:val="0074331F"/>
    <w:rPr>
      <w:rFonts w:ascii="Times New Roman" w:hAnsi="Times New Roman" w:cs="Times New Roman"/>
      <w:b/>
      <w:bCs/>
      <w:sz w:val="20"/>
      <w:szCs w:val="20"/>
    </w:rPr>
  </w:style>
  <w:style w:type="character" w:customStyle="1" w:styleId="FontStyle40">
    <w:name w:val="Font Style40"/>
    <w:basedOn w:val="a0"/>
    <w:rsid w:val="0074331F"/>
    <w:rPr>
      <w:rFonts w:ascii="Bookman Old Style" w:hAnsi="Bookman Old Style" w:cs="Bookman Old Style" w:hint="default"/>
      <w:b/>
      <w:bCs/>
      <w:sz w:val="22"/>
      <w:szCs w:val="22"/>
    </w:rPr>
  </w:style>
  <w:style w:type="paragraph" w:styleId="a7">
    <w:name w:val="Body Text"/>
    <w:basedOn w:val="a"/>
    <w:link w:val="a8"/>
    <w:semiHidden/>
    <w:rsid w:val="0074331F"/>
    <w:pPr>
      <w:widowControl w:val="0"/>
      <w:suppressAutoHyphens/>
      <w:spacing w:after="120" w:line="240" w:lineRule="auto"/>
    </w:pPr>
    <w:rPr>
      <w:rFonts w:ascii="Times New Roman" w:eastAsia="Lucida Sans Unicode" w:hAnsi="Times New Roman"/>
      <w:kern w:val="1"/>
      <w:sz w:val="24"/>
      <w:szCs w:val="24"/>
    </w:rPr>
  </w:style>
  <w:style w:type="character" w:customStyle="1" w:styleId="a8">
    <w:name w:val="Основной текст Знак"/>
    <w:basedOn w:val="a0"/>
    <w:link w:val="a7"/>
    <w:semiHidden/>
    <w:rsid w:val="0074331F"/>
    <w:rPr>
      <w:rFonts w:ascii="Times New Roman" w:eastAsia="Lucida Sans Unicode" w:hAnsi="Times New Roman" w:cs="Times New Roman"/>
      <w:kern w:val="1"/>
      <w:sz w:val="24"/>
      <w:szCs w:val="24"/>
    </w:rPr>
  </w:style>
  <w:style w:type="paragraph" w:customStyle="1" w:styleId="1">
    <w:name w:val="Указатель1"/>
    <w:basedOn w:val="a"/>
    <w:rsid w:val="0074331F"/>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9">
    <w:name w:val="List Paragraph"/>
    <w:basedOn w:val="a"/>
    <w:link w:val="aa"/>
    <w:uiPriority w:val="34"/>
    <w:qFormat/>
    <w:rsid w:val="0074331F"/>
    <w:pPr>
      <w:ind w:left="720"/>
      <w:contextualSpacing/>
    </w:pPr>
  </w:style>
  <w:style w:type="character" w:customStyle="1" w:styleId="c2">
    <w:name w:val="c2"/>
    <w:basedOn w:val="a0"/>
    <w:rsid w:val="0074331F"/>
  </w:style>
  <w:style w:type="character" w:styleId="ab">
    <w:name w:val="footnote reference"/>
    <w:basedOn w:val="a0"/>
    <w:semiHidden/>
    <w:rsid w:val="0074331F"/>
    <w:rPr>
      <w:vertAlign w:val="superscript"/>
    </w:rPr>
  </w:style>
  <w:style w:type="character" w:customStyle="1" w:styleId="FontStyle34">
    <w:name w:val="Font Style34"/>
    <w:basedOn w:val="a0"/>
    <w:rsid w:val="0074331F"/>
    <w:rPr>
      <w:rFonts w:ascii="Corbel" w:hAnsi="Corbel" w:cs="Corbel"/>
      <w:i/>
      <w:iCs/>
      <w:sz w:val="20"/>
      <w:szCs w:val="20"/>
    </w:rPr>
  </w:style>
  <w:style w:type="paragraph" w:styleId="ac">
    <w:name w:val="Normal (Web)"/>
    <w:basedOn w:val="a"/>
    <w:uiPriority w:val="99"/>
    <w:unhideWhenUsed/>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74331F"/>
    <w:rPr>
      <w:b/>
      <w:bCs/>
    </w:rPr>
  </w:style>
  <w:style w:type="character" w:customStyle="1" w:styleId="highlight">
    <w:name w:val="highlight"/>
    <w:basedOn w:val="a0"/>
    <w:rsid w:val="0074331F"/>
  </w:style>
  <w:style w:type="character" w:customStyle="1" w:styleId="submenu-table">
    <w:name w:val="submenu-table"/>
    <w:basedOn w:val="a0"/>
    <w:rsid w:val="0074331F"/>
  </w:style>
  <w:style w:type="character" w:customStyle="1" w:styleId="c0">
    <w:name w:val="c0"/>
    <w:basedOn w:val="a0"/>
    <w:rsid w:val="0074331F"/>
  </w:style>
  <w:style w:type="character" w:customStyle="1" w:styleId="grame">
    <w:name w:val="grame"/>
    <w:basedOn w:val="a0"/>
    <w:rsid w:val="0074331F"/>
  </w:style>
  <w:style w:type="character" w:customStyle="1" w:styleId="c3">
    <w:name w:val="c3"/>
    <w:basedOn w:val="a0"/>
    <w:rsid w:val="0074331F"/>
  </w:style>
  <w:style w:type="character" w:customStyle="1" w:styleId="c14">
    <w:name w:val="c14"/>
    <w:basedOn w:val="a0"/>
    <w:rsid w:val="0074331F"/>
  </w:style>
  <w:style w:type="paragraph" w:customStyle="1" w:styleId="c8">
    <w:name w:val="c8"/>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4331F"/>
  </w:style>
  <w:style w:type="paragraph" w:customStyle="1" w:styleId="c13">
    <w:name w:val="c13"/>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74331F"/>
  </w:style>
  <w:style w:type="character" w:customStyle="1" w:styleId="c24">
    <w:name w:val="c24"/>
    <w:basedOn w:val="a0"/>
    <w:rsid w:val="0074331F"/>
  </w:style>
  <w:style w:type="character" w:customStyle="1" w:styleId="c21">
    <w:name w:val="c21"/>
    <w:basedOn w:val="a0"/>
    <w:rsid w:val="0074331F"/>
  </w:style>
  <w:style w:type="paragraph" w:customStyle="1" w:styleId="c38">
    <w:name w:val="c38"/>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4331F"/>
  </w:style>
  <w:style w:type="paragraph" w:styleId="ae">
    <w:name w:val="Balloon Text"/>
    <w:basedOn w:val="a"/>
    <w:link w:val="af"/>
    <w:uiPriority w:val="99"/>
    <w:semiHidden/>
    <w:unhideWhenUsed/>
    <w:rsid w:val="007433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331F"/>
    <w:rPr>
      <w:rFonts w:ascii="Tahoma" w:eastAsia="Calibri" w:hAnsi="Tahoma" w:cs="Tahoma"/>
      <w:sz w:val="16"/>
      <w:szCs w:val="16"/>
    </w:rPr>
  </w:style>
  <w:style w:type="paragraph" w:customStyle="1" w:styleId="10">
    <w:name w:val="Без интервала1"/>
    <w:uiPriority w:val="1"/>
    <w:qFormat/>
    <w:rsid w:val="0074331F"/>
    <w:pPr>
      <w:spacing w:after="0" w:line="240" w:lineRule="auto"/>
    </w:pPr>
    <w:rPr>
      <w:rFonts w:ascii="Calibri" w:eastAsia="Times New Roman" w:hAnsi="Calibri" w:cs="Calibri"/>
      <w:lang w:eastAsia="ru-RU"/>
    </w:rPr>
  </w:style>
  <w:style w:type="character" w:customStyle="1" w:styleId="a4">
    <w:name w:val="Без интервала Знак"/>
    <w:basedOn w:val="a0"/>
    <w:link w:val="a3"/>
    <w:rsid w:val="0074331F"/>
  </w:style>
  <w:style w:type="paragraph" w:customStyle="1" w:styleId="c6">
    <w:name w:val="c6"/>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basedOn w:val="a0"/>
    <w:uiPriority w:val="99"/>
    <w:unhideWhenUsed/>
    <w:rsid w:val="0074331F"/>
    <w:rPr>
      <w:color w:val="0000FF" w:themeColor="hyperlink"/>
      <w:u w:val="single"/>
    </w:rPr>
  </w:style>
  <w:style w:type="table" w:customStyle="1" w:styleId="2">
    <w:name w:val="Сетка таблицы2"/>
    <w:basedOn w:val="a1"/>
    <w:next w:val="a6"/>
    <w:uiPriority w:val="59"/>
    <w:rsid w:val="0074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74331F"/>
    <w:rPr>
      <w:rFonts w:ascii="Cambria" w:eastAsia="Times New Roman" w:hAnsi="Cambria" w:cs="Times New Roman"/>
      <w:b/>
      <w:bCs/>
      <w:i/>
      <w:iCs/>
      <w:color w:val="4F81BD"/>
      <w:lang w:eastAsia="ru-RU"/>
    </w:rPr>
  </w:style>
  <w:style w:type="paragraph" w:customStyle="1" w:styleId="ConsPlusNormal">
    <w:name w:val="ConsPlusNormal"/>
    <w:rsid w:val="0074331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32A2"/>
    <w:pPr>
      <w:widowControl w:val="0"/>
      <w:autoSpaceDE w:val="0"/>
      <w:autoSpaceDN w:val="0"/>
      <w:spacing w:after="0" w:line="240" w:lineRule="auto"/>
    </w:pPr>
    <w:rPr>
      <w:rFonts w:ascii="Arial" w:eastAsiaTheme="minorEastAsia" w:hAnsi="Arial" w:cs="Arial"/>
      <w:b/>
      <w:sz w:val="20"/>
      <w:lang w:eastAsia="ru-RU"/>
    </w:rPr>
  </w:style>
  <w:style w:type="character" w:customStyle="1" w:styleId="aa">
    <w:name w:val="Абзац списка Знак"/>
    <w:link w:val="a9"/>
    <w:uiPriority w:val="34"/>
    <w:locked/>
    <w:rsid w:val="000C214A"/>
    <w:rPr>
      <w:rFonts w:ascii="Calibri" w:eastAsia="Calibri" w:hAnsi="Calibri" w:cs="Times New Roman"/>
    </w:rPr>
  </w:style>
  <w:style w:type="paragraph" w:customStyle="1" w:styleId="pboth">
    <w:name w:val="pboth"/>
    <w:basedOn w:val="a"/>
    <w:rsid w:val="00F128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4823</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МАТВЕЙ Ковалев</cp:lastModifiedBy>
  <cp:revision>25</cp:revision>
  <cp:lastPrinted>2023-09-17T19:33:00Z</cp:lastPrinted>
  <dcterms:created xsi:type="dcterms:W3CDTF">2023-08-26T20:04:00Z</dcterms:created>
  <dcterms:modified xsi:type="dcterms:W3CDTF">2024-09-08T13:12:00Z</dcterms:modified>
</cp:coreProperties>
</file>