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896EE" w14:textId="77777777" w:rsidR="00806CE0" w:rsidRDefault="00806CE0" w:rsidP="0015234C">
      <w:pPr>
        <w:spacing w:after="0" w:line="264" w:lineRule="auto"/>
        <w:jc w:val="both"/>
        <w:rPr>
          <w:rFonts w:ascii="Times New Roman" w:hAnsi="Times New Roman"/>
          <w:b/>
          <w:color w:val="000000"/>
          <w:sz w:val="28"/>
          <w:lang w:val="ru-RU"/>
        </w:rPr>
      </w:pPr>
      <w:bookmarkStart w:id="0" w:name="block-55862988"/>
      <w:bookmarkStart w:id="1" w:name="_GoBack"/>
      <w:bookmarkEnd w:id="1"/>
    </w:p>
    <w:p w14:paraId="676ECC2D" w14:textId="2B343E59" w:rsidR="006058F9" w:rsidRPr="00FF132B" w:rsidRDefault="006058F9" w:rsidP="006058F9">
      <w:pPr>
        <w:spacing w:after="0" w:line="264" w:lineRule="auto"/>
        <w:ind w:left="120"/>
        <w:jc w:val="both"/>
        <w:rPr>
          <w:lang w:val="ru-RU"/>
        </w:rPr>
      </w:pPr>
      <w:r w:rsidRPr="00FF132B">
        <w:rPr>
          <w:rFonts w:ascii="Times New Roman" w:hAnsi="Times New Roman"/>
          <w:b/>
          <w:color w:val="000000"/>
          <w:sz w:val="28"/>
          <w:lang w:val="ru-RU"/>
        </w:rPr>
        <w:t>ПОЯСНИТЕЛЬНАЯ ЗАПИСКА</w:t>
      </w:r>
    </w:p>
    <w:p w14:paraId="209BBB4F" w14:textId="77777777" w:rsidR="006058F9" w:rsidRPr="00FF132B" w:rsidRDefault="006058F9" w:rsidP="006058F9">
      <w:pPr>
        <w:spacing w:after="0" w:line="264" w:lineRule="auto"/>
        <w:ind w:left="120"/>
        <w:jc w:val="both"/>
        <w:rPr>
          <w:lang w:val="ru-RU"/>
        </w:rPr>
      </w:pPr>
    </w:p>
    <w:p w14:paraId="116D7AD4" w14:textId="7518D639"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300DC22D"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1ADF03CE"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78A1A5F0"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6C67D98D"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6711EFAE"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Целями изучения биологии на уровне основного общего образования являются:</w:t>
      </w:r>
    </w:p>
    <w:p w14:paraId="3624D0FC"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3D72272B"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5F556B5F"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6B04F1AD"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37B875B4"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3A885DF9"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14:paraId="1C89DC4C"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Достижение целей программы по биологии обеспечивается решением следующих задач:</w:t>
      </w:r>
    </w:p>
    <w:p w14:paraId="6FD503FB"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 xml:space="preserve">приобретение обучающимися знаний о живой природе, закономерностях строения, жизнедеятельности и </w:t>
      </w:r>
      <w:proofErr w:type="spellStart"/>
      <w:r w:rsidRPr="00FF132B">
        <w:rPr>
          <w:rFonts w:ascii="Times New Roman" w:hAnsi="Times New Roman"/>
          <w:color w:val="000000"/>
          <w:sz w:val="28"/>
          <w:lang w:val="ru-RU"/>
        </w:rPr>
        <w:t>средообразующей</w:t>
      </w:r>
      <w:proofErr w:type="spellEnd"/>
      <w:r w:rsidRPr="00FF132B">
        <w:rPr>
          <w:rFonts w:ascii="Times New Roman" w:hAnsi="Times New Roman"/>
          <w:color w:val="000000"/>
          <w:sz w:val="28"/>
          <w:lang w:val="ru-RU"/>
        </w:rPr>
        <w:t xml:space="preserve"> роли организмов, человеке как биосоциальном существе, о роли биологической науки в практической деятельности людей;</w:t>
      </w:r>
    </w:p>
    <w:p w14:paraId="5A06B31C"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4E122DFC"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2A7AFD35" w14:textId="77777777" w:rsidR="006058F9" w:rsidRPr="00FF132B" w:rsidRDefault="006058F9" w:rsidP="006058F9">
      <w:pPr>
        <w:spacing w:after="0" w:line="264" w:lineRule="auto"/>
        <w:ind w:firstLine="600"/>
        <w:jc w:val="both"/>
        <w:rPr>
          <w:lang w:val="ru-RU"/>
        </w:rPr>
      </w:pPr>
      <w:r w:rsidRPr="00FF132B">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5AAC794C" w14:textId="5CDF133D" w:rsidR="00820253" w:rsidRPr="00FF132B" w:rsidRDefault="006058F9" w:rsidP="00820253">
      <w:pPr>
        <w:spacing w:after="0" w:line="264" w:lineRule="auto"/>
        <w:ind w:firstLine="600"/>
        <w:jc w:val="both"/>
        <w:rPr>
          <w:lang w:val="ru-RU"/>
        </w:rPr>
      </w:pPr>
      <w:r w:rsidRPr="00FF132B">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w:t>
      </w:r>
      <w:r w:rsidR="00820253" w:rsidRPr="00FF132B">
        <w:rPr>
          <w:rFonts w:ascii="Times New Roman" w:hAnsi="Times New Roman"/>
          <w:color w:val="000000"/>
          <w:sz w:val="28"/>
          <w:lang w:val="ru-RU"/>
        </w:rPr>
        <w:t>ологии.</w:t>
      </w:r>
    </w:p>
    <w:p w14:paraId="5AD2B128" w14:textId="77777777" w:rsidR="00820253" w:rsidRDefault="00820253" w:rsidP="00820253">
      <w:pPr>
        <w:spacing w:after="0" w:line="264" w:lineRule="auto"/>
        <w:ind w:firstLine="600"/>
        <w:jc w:val="both"/>
        <w:rPr>
          <w:sz w:val="24"/>
          <w:szCs w:val="24"/>
          <w:lang w:val="ru-RU"/>
        </w:rPr>
      </w:pPr>
    </w:p>
    <w:p w14:paraId="5FE33900" w14:textId="77777777" w:rsidR="00820253" w:rsidRPr="00820253" w:rsidRDefault="00820253" w:rsidP="00820253">
      <w:pPr>
        <w:spacing w:line="240" w:lineRule="auto"/>
        <w:jc w:val="center"/>
        <w:rPr>
          <w:rFonts w:ascii="Times New Roman" w:hAnsi="Times New Roman"/>
          <w:color w:val="000000"/>
          <w:sz w:val="24"/>
          <w:szCs w:val="24"/>
          <w:shd w:val="clear" w:color="auto" w:fill="FFFFFF"/>
          <w:lang w:val="ru-RU"/>
        </w:rPr>
      </w:pPr>
      <w:r w:rsidRPr="00820253">
        <w:rPr>
          <w:rFonts w:ascii="Times New Roman" w:hAnsi="Times New Roman"/>
          <w:b/>
          <w:bCs/>
          <w:color w:val="000000"/>
          <w:sz w:val="24"/>
          <w:szCs w:val="24"/>
          <w:shd w:val="clear" w:color="auto" w:fill="FFFFFF"/>
          <w:lang w:val="ru-RU"/>
        </w:rPr>
        <w:t>МЕСТО ПРЕДМЕТА В УЧЕБНОМ ПЛАНЕ ОБРАЗОВАТЕЛЬНОГО УЧРЕЖДЕНИЯ</w:t>
      </w:r>
      <w:r w:rsidRPr="00820253">
        <w:rPr>
          <w:rFonts w:ascii="Times New Roman" w:hAnsi="Times New Roman"/>
          <w:color w:val="000000"/>
          <w:sz w:val="24"/>
          <w:szCs w:val="24"/>
          <w:shd w:val="clear" w:color="auto" w:fill="FFFFFF"/>
          <w:lang w:val="ru-RU"/>
        </w:rPr>
        <w:t>.</w:t>
      </w:r>
    </w:p>
    <w:p w14:paraId="2B0E9D4D" w14:textId="58CB74EF" w:rsidR="00820253" w:rsidRPr="00820253" w:rsidRDefault="00820253" w:rsidP="00820253">
      <w:pPr>
        <w:shd w:val="clear" w:color="auto" w:fill="FFFFFF"/>
        <w:spacing w:after="0" w:line="240" w:lineRule="auto"/>
        <w:rPr>
          <w:rFonts w:ascii="Times New Roman" w:eastAsia="Times New Roman" w:hAnsi="Times New Roman"/>
          <w:sz w:val="28"/>
          <w:szCs w:val="28"/>
          <w:lang w:val="ru-RU" w:eastAsia="ru-RU"/>
        </w:rPr>
      </w:pPr>
      <w:r w:rsidRPr="00820253">
        <w:rPr>
          <w:rFonts w:ascii="Times New Roman" w:eastAsia="Times New Roman" w:hAnsi="Times New Roman"/>
          <w:sz w:val="28"/>
          <w:szCs w:val="28"/>
          <w:lang w:val="ru-RU" w:eastAsia="ru-RU"/>
        </w:rPr>
        <w:t xml:space="preserve">Рабочая программа по биологии </w:t>
      </w:r>
      <w:proofErr w:type="gramStart"/>
      <w:r w:rsidRPr="00820253">
        <w:rPr>
          <w:rFonts w:ascii="Times New Roman" w:eastAsia="Times New Roman" w:hAnsi="Times New Roman"/>
          <w:sz w:val="28"/>
          <w:szCs w:val="28"/>
          <w:lang w:val="ru-RU" w:eastAsia="ru-RU"/>
        </w:rPr>
        <w:t>для</w:t>
      </w:r>
      <w:r w:rsidRPr="00820253">
        <w:rPr>
          <w:rFonts w:ascii="Times New Roman" w:eastAsia="Times New Roman" w:hAnsi="Times New Roman"/>
          <w:sz w:val="28"/>
          <w:szCs w:val="28"/>
          <w:lang w:eastAsia="ru-RU"/>
        </w:rPr>
        <w:t>  </w:t>
      </w:r>
      <w:r w:rsidRPr="00820253">
        <w:rPr>
          <w:rFonts w:ascii="Times New Roman" w:eastAsia="Times New Roman" w:hAnsi="Times New Roman"/>
          <w:sz w:val="28"/>
          <w:szCs w:val="28"/>
          <w:lang w:val="ru-RU" w:eastAsia="ru-RU"/>
        </w:rPr>
        <w:t>5</w:t>
      </w:r>
      <w:proofErr w:type="gramEnd"/>
      <w:r w:rsidRPr="00820253">
        <w:rPr>
          <w:rFonts w:ascii="Times New Roman" w:eastAsia="Times New Roman" w:hAnsi="Times New Roman"/>
          <w:sz w:val="28"/>
          <w:szCs w:val="28"/>
          <w:lang w:val="ru-RU" w:eastAsia="ru-RU"/>
        </w:rPr>
        <w:t xml:space="preserve"> класса рассчитана на 34 часов в год,</w:t>
      </w:r>
      <w:r w:rsidRPr="00820253">
        <w:rPr>
          <w:rFonts w:ascii="Times New Roman" w:eastAsia="Times New Roman" w:hAnsi="Times New Roman"/>
          <w:sz w:val="28"/>
          <w:szCs w:val="28"/>
          <w:lang w:eastAsia="ru-RU"/>
        </w:rPr>
        <w:t> </w:t>
      </w:r>
      <w:r w:rsidRPr="00820253">
        <w:rPr>
          <w:rFonts w:ascii="Times New Roman" w:eastAsia="Times New Roman" w:hAnsi="Times New Roman"/>
          <w:sz w:val="28"/>
          <w:szCs w:val="28"/>
          <w:lang w:val="ru-RU" w:eastAsia="ru-RU"/>
        </w:rPr>
        <w:t>1 ч. в неделю.</w:t>
      </w:r>
      <w:r w:rsidRPr="00820253">
        <w:rPr>
          <w:rFonts w:ascii="Times New Roman" w:eastAsia="Times New Roman" w:hAnsi="Times New Roman"/>
          <w:sz w:val="28"/>
          <w:szCs w:val="28"/>
          <w:lang w:eastAsia="ru-RU"/>
        </w:rPr>
        <w:t> </w:t>
      </w:r>
      <w:r w:rsidRPr="00820253">
        <w:rPr>
          <w:rFonts w:ascii="Times New Roman" w:eastAsia="Times New Roman" w:hAnsi="Times New Roman"/>
          <w:sz w:val="28"/>
          <w:szCs w:val="28"/>
          <w:lang w:val="ru-RU" w:eastAsia="ru-RU"/>
        </w:rPr>
        <w:t xml:space="preserve"> В</w:t>
      </w:r>
      <w:r w:rsidRPr="00820253">
        <w:rPr>
          <w:rFonts w:ascii="Times New Roman" w:eastAsia="Times New Roman" w:hAnsi="Times New Roman"/>
          <w:sz w:val="28"/>
          <w:szCs w:val="28"/>
          <w:lang w:eastAsia="ru-RU"/>
        </w:rPr>
        <w:t> </w:t>
      </w:r>
      <w:r w:rsidRPr="00820253">
        <w:rPr>
          <w:rFonts w:ascii="Times New Roman" w:eastAsia="Times New Roman" w:hAnsi="Times New Roman"/>
          <w:sz w:val="28"/>
          <w:szCs w:val="28"/>
          <w:lang w:val="ru-RU" w:eastAsia="ru-RU"/>
        </w:rPr>
        <w:t xml:space="preserve">соответствии с учебным планом МБОУ Киселевской СОШ им. Н.В. Попова, в связи с фактическим количеством учебных </w:t>
      </w:r>
      <w:proofErr w:type="gramStart"/>
      <w:r w:rsidRPr="00820253">
        <w:rPr>
          <w:rFonts w:ascii="Times New Roman" w:eastAsia="Times New Roman" w:hAnsi="Times New Roman"/>
          <w:sz w:val="28"/>
          <w:szCs w:val="28"/>
          <w:lang w:val="ru-RU" w:eastAsia="ru-RU"/>
        </w:rPr>
        <w:t>дней  ,</w:t>
      </w:r>
      <w:proofErr w:type="gramEnd"/>
      <w:r w:rsidRPr="00820253">
        <w:rPr>
          <w:rFonts w:ascii="Times New Roman" w:eastAsia="Times New Roman" w:hAnsi="Times New Roman"/>
          <w:sz w:val="28"/>
          <w:szCs w:val="28"/>
          <w:lang w:val="ru-RU" w:eastAsia="ru-RU"/>
        </w:rPr>
        <w:t xml:space="preserve"> с учетом календарного учебного графика и расписанием занятий обеспечено выполнение рабочей программы в полном объеме.</w:t>
      </w:r>
    </w:p>
    <w:p w14:paraId="6AB566D1" w14:textId="44BBFDA8" w:rsidR="00820253" w:rsidRPr="00820253" w:rsidRDefault="00820253" w:rsidP="00820253">
      <w:pPr>
        <w:shd w:val="clear" w:color="auto" w:fill="FFFFFF"/>
        <w:spacing w:after="0" w:line="240" w:lineRule="auto"/>
        <w:rPr>
          <w:rFonts w:ascii="Times New Roman" w:eastAsia="Times New Roman" w:hAnsi="Times New Roman"/>
          <w:sz w:val="28"/>
          <w:szCs w:val="28"/>
          <w:lang w:val="ru-RU" w:eastAsia="ru-RU"/>
        </w:rPr>
      </w:pPr>
      <w:r w:rsidRPr="00820253">
        <w:rPr>
          <w:rFonts w:ascii="Times New Roman" w:eastAsia="Times New Roman" w:hAnsi="Times New Roman"/>
          <w:sz w:val="28"/>
          <w:szCs w:val="28"/>
          <w:lang w:val="ru-RU" w:eastAsia="ru-RU"/>
        </w:rPr>
        <w:t xml:space="preserve">Фактическое количество часов за год </w:t>
      </w:r>
      <w:proofErr w:type="gramStart"/>
      <w:r w:rsidRPr="00820253">
        <w:rPr>
          <w:rFonts w:ascii="Times New Roman" w:eastAsia="Times New Roman" w:hAnsi="Times New Roman"/>
          <w:sz w:val="28"/>
          <w:szCs w:val="28"/>
          <w:lang w:val="ru-RU" w:eastAsia="ru-RU"/>
        </w:rPr>
        <w:t>-</w:t>
      </w:r>
      <w:r w:rsidRPr="00820253">
        <w:rPr>
          <w:rFonts w:ascii="Times New Roman" w:eastAsia="Times New Roman" w:hAnsi="Times New Roman"/>
          <w:sz w:val="28"/>
          <w:szCs w:val="28"/>
          <w:lang w:eastAsia="ru-RU"/>
        </w:rPr>
        <w:t> </w:t>
      </w:r>
      <w:r w:rsidRPr="00820253">
        <w:rPr>
          <w:rFonts w:ascii="Times New Roman" w:eastAsia="Times New Roman" w:hAnsi="Times New Roman"/>
          <w:sz w:val="28"/>
          <w:szCs w:val="28"/>
          <w:lang w:val="ru-RU" w:eastAsia="ru-RU"/>
        </w:rPr>
        <w:t xml:space="preserve"> 3</w:t>
      </w:r>
      <w:r>
        <w:rPr>
          <w:rFonts w:ascii="Times New Roman" w:eastAsia="Times New Roman" w:hAnsi="Times New Roman"/>
          <w:sz w:val="28"/>
          <w:szCs w:val="28"/>
          <w:lang w:val="ru-RU" w:eastAsia="ru-RU"/>
        </w:rPr>
        <w:t>5</w:t>
      </w:r>
      <w:proofErr w:type="gramEnd"/>
      <w:r>
        <w:rPr>
          <w:rFonts w:ascii="Times New Roman" w:eastAsia="Times New Roman" w:hAnsi="Times New Roman"/>
          <w:sz w:val="28"/>
          <w:szCs w:val="28"/>
          <w:lang w:val="ru-RU" w:eastAsia="ru-RU"/>
        </w:rPr>
        <w:t xml:space="preserve"> </w:t>
      </w:r>
      <w:r w:rsidRPr="00820253">
        <w:rPr>
          <w:rFonts w:ascii="Times New Roman" w:eastAsia="Times New Roman" w:hAnsi="Times New Roman"/>
          <w:sz w:val="28"/>
          <w:szCs w:val="28"/>
          <w:lang w:val="ru-RU" w:eastAsia="ru-RU"/>
        </w:rPr>
        <w:t>час</w:t>
      </w:r>
      <w:r>
        <w:rPr>
          <w:rFonts w:ascii="Times New Roman" w:eastAsia="Times New Roman" w:hAnsi="Times New Roman"/>
          <w:sz w:val="28"/>
          <w:szCs w:val="28"/>
          <w:lang w:val="ru-RU" w:eastAsia="ru-RU"/>
        </w:rPr>
        <w:t>ов</w:t>
      </w:r>
      <w:r w:rsidRPr="00820253">
        <w:rPr>
          <w:rFonts w:ascii="Times New Roman" w:eastAsia="Times New Roman" w:hAnsi="Times New Roman"/>
          <w:sz w:val="28"/>
          <w:szCs w:val="28"/>
          <w:lang w:val="ru-RU" w:eastAsia="ru-RU"/>
        </w:rPr>
        <w:t>.</w:t>
      </w:r>
    </w:p>
    <w:p w14:paraId="1ECAE5FD" w14:textId="77777777" w:rsidR="006058F9" w:rsidRPr="00FF132B" w:rsidRDefault="006058F9" w:rsidP="006058F9">
      <w:pPr>
        <w:rPr>
          <w:lang w:val="ru-RU"/>
        </w:rPr>
        <w:sectPr w:rsidR="006058F9" w:rsidRPr="00FF132B">
          <w:pgSz w:w="11906" w:h="16383"/>
          <w:pgMar w:top="1134" w:right="850" w:bottom="1134" w:left="1701" w:header="720" w:footer="720" w:gutter="0"/>
          <w:cols w:space="720"/>
        </w:sectPr>
      </w:pPr>
    </w:p>
    <w:bookmarkEnd w:id="0"/>
    <w:p w14:paraId="6449CB74" w14:textId="77777777" w:rsidR="00C44A47" w:rsidRDefault="00C44A47" w:rsidP="00C44A47">
      <w:pPr>
        <w:spacing w:after="0" w:line="264" w:lineRule="auto"/>
        <w:ind w:left="120"/>
        <w:jc w:val="both"/>
      </w:pPr>
      <w:r>
        <w:rPr>
          <w:rFonts w:ascii="Times New Roman" w:hAnsi="Times New Roman"/>
          <w:b/>
          <w:color w:val="000000"/>
          <w:sz w:val="28"/>
        </w:rPr>
        <w:lastRenderedPageBreak/>
        <w:t>СОДЕРЖАНИЕ ОБУЧЕНИЯ</w:t>
      </w:r>
    </w:p>
    <w:p w14:paraId="37C6E43C" w14:textId="77777777" w:rsidR="00C44A47" w:rsidRDefault="00C44A47" w:rsidP="00C44A47">
      <w:pPr>
        <w:spacing w:after="0" w:line="264" w:lineRule="auto"/>
        <w:ind w:left="120"/>
        <w:jc w:val="both"/>
      </w:pPr>
      <w:r>
        <w:rPr>
          <w:rFonts w:ascii="Times New Roman" w:hAnsi="Times New Roman"/>
          <w:b/>
          <w:color w:val="000000"/>
          <w:sz w:val="28"/>
        </w:rPr>
        <w:t>5 КЛАСС</w:t>
      </w:r>
    </w:p>
    <w:p w14:paraId="642EB693" w14:textId="77777777" w:rsidR="00C44A47" w:rsidRDefault="00C44A47" w:rsidP="00C44A47">
      <w:pPr>
        <w:numPr>
          <w:ilvl w:val="0"/>
          <w:numId w:val="1"/>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Биология</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наука</w:t>
      </w:r>
      <w:proofErr w:type="spellEnd"/>
      <w:r>
        <w:rPr>
          <w:rFonts w:ascii="Times New Roman" w:hAnsi="Times New Roman"/>
          <w:b/>
          <w:color w:val="000000"/>
          <w:sz w:val="28"/>
        </w:rPr>
        <w:t xml:space="preserve"> о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природе</w:t>
      </w:r>
      <w:proofErr w:type="spellEnd"/>
    </w:p>
    <w:p w14:paraId="6F1F1677"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16ADD71B"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w:t>
      </w:r>
      <w:proofErr w:type="gramStart"/>
      <w:r w:rsidRPr="00FF132B">
        <w:rPr>
          <w:rFonts w:ascii="Times New Roman" w:hAnsi="Times New Roman"/>
          <w:color w:val="000000"/>
          <w:sz w:val="28"/>
          <w:lang w:val="ru-RU"/>
        </w:rPr>
        <w:t>:</w:t>
      </w:r>
      <w:proofErr w:type="gramEnd"/>
      <w:r w:rsidRPr="00FF132B">
        <w:rPr>
          <w:rFonts w:ascii="Times New Roman" w:hAnsi="Times New Roman"/>
          <w:color w:val="000000"/>
          <w:sz w:val="28"/>
          <w:lang w:val="ru-RU"/>
        </w:rPr>
        <w:t xml:space="preserve">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2621F4A9"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14:paraId="7FB3C6AA"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2ED96EB4" w14:textId="77777777" w:rsidR="00C44A47" w:rsidRDefault="00C44A47" w:rsidP="00C44A47">
      <w:pPr>
        <w:numPr>
          <w:ilvl w:val="0"/>
          <w:numId w:val="2"/>
        </w:numPr>
        <w:spacing w:after="0" w:line="264" w:lineRule="auto"/>
        <w:jc w:val="both"/>
      </w:pPr>
      <w:r w:rsidRPr="00FF132B">
        <w:rPr>
          <w:rFonts w:ascii="Times New Roman" w:hAnsi="Times New Roman"/>
          <w:b/>
          <w:color w:val="000000"/>
          <w:sz w:val="28"/>
          <w:lang w:val="ru-RU"/>
        </w:rPr>
        <w:t xml:space="preserve"> </w:t>
      </w:r>
      <w:proofErr w:type="spellStart"/>
      <w:r>
        <w:rPr>
          <w:rFonts w:ascii="Times New Roman" w:hAnsi="Times New Roman"/>
          <w:b/>
          <w:color w:val="000000"/>
          <w:sz w:val="28"/>
        </w:rPr>
        <w:t>Методы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14:paraId="6678CE79"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4395E50D"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68810F8B" w14:textId="77777777" w:rsidR="00C44A47" w:rsidRPr="00FF132B" w:rsidRDefault="00C44A47" w:rsidP="00C44A47">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3A3E2FF2"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7EC238B1"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Ознакомление с устройством лупы, светового микроскопа, правила работы с ними.</w:t>
      </w:r>
    </w:p>
    <w:p w14:paraId="7C05E013"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087229D3" w14:textId="77777777" w:rsidR="00C44A47" w:rsidRPr="00FF132B" w:rsidRDefault="00C44A47" w:rsidP="00C44A47">
      <w:pPr>
        <w:spacing w:after="0" w:line="264" w:lineRule="auto"/>
        <w:ind w:firstLine="600"/>
        <w:jc w:val="both"/>
        <w:rPr>
          <w:lang w:val="ru-RU"/>
        </w:rPr>
      </w:pPr>
      <w:r w:rsidRPr="00FF132B">
        <w:rPr>
          <w:rFonts w:ascii="Times New Roman" w:hAnsi="Times New Roman"/>
          <w:b/>
          <w:i/>
          <w:color w:val="000000"/>
          <w:sz w:val="28"/>
          <w:lang w:val="ru-RU"/>
        </w:rPr>
        <w:t xml:space="preserve">Экскурсии или </w:t>
      </w:r>
      <w:proofErr w:type="spellStart"/>
      <w:r w:rsidRPr="00FF132B">
        <w:rPr>
          <w:rFonts w:ascii="Times New Roman" w:hAnsi="Times New Roman"/>
          <w:b/>
          <w:i/>
          <w:color w:val="000000"/>
          <w:sz w:val="28"/>
          <w:lang w:val="ru-RU"/>
        </w:rPr>
        <w:t>видеоэкскурсии</w:t>
      </w:r>
      <w:proofErr w:type="spellEnd"/>
    </w:p>
    <w:p w14:paraId="1EBB2CF1"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Овладение методами изучения живой природы – наблюдением и экспериментом.</w:t>
      </w:r>
    </w:p>
    <w:p w14:paraId="0DB7D040" w14:textId="77777777" w:rsidR="00C44A47" w:rsidRDefault="00C44A47" w:rsidP="00C44A47">
      <w:pPr>
        <w:numPr>
          <w:ilvl w:val="0"/>
          <w:numId w:val="3"/>
        </w:numPr>
        <w:spacing w:after="0" w:line="264" w:lineRule="auto"/>
        <w:jc w:val="both"/>
      </w:pPr>
      <w:r w:rsidRPr="00FF132B">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 </w:t>
      </w:r>
      <w:proofErr w:type="spellStart"/>
      <w:r>
        <w:rPr>
          <w:rFonts w:ascii="Times New Roman" w:hAnsi="Times New Roman"/>
          <w:b/>
          <w:color w:val="000000"/>
          <w:sz w:val="28"/>
        </w:rPr>
        <w:t>тела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14:paraId="5FBCF1A7"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FF132B">
        <w:rPr>
          <w:rFonts w:ascii="Times New Roman" w:hAnsi="Times New Roman"/>
          <w:color w:val="000000"/>
          <w:sz w:val="28"/>
          <w:lang w:val="ru-RU"/>
        </w:rPr>
        <w:lastRenderedPageBreak/>
        <w:t>Устройство увеличительных приборов: лупы и микроскопа.</w:t>
      </w:r>
      <w:r w:rsidRPr="00FF132B">
        <w:rPr>
          <w:rFonts w:ascii="Times New Roman" w:hAnsi="Times New Roman"/>
          <w:color w:val="FF0000"/>
          <w:sz w:val="28"/>
          <w:lang w:val="ru-RU"/>
        </w:rPr>
        <w:t xml:space="preserve"> </w:t>
      </w:r>
      <w:r w:rsidRPr="00FF132B">
        <w:rPr>
          <w:rFonts w:ascii="Times New Roman" w:hAnsi="Times New Roman"/>
          <w:color w:val="000000"/>
          <w:sz w:val="28"/>
          <w:lang w:val="ru-RU"/>
        </w:rPr>
        <w:t>Строение клетки под световым микроскопом: клеточная оболочка, цитоплазма, ядро.</w:t>
      </w:r>
    </w:p>
    <w:p w14:paraId="6E8F7BAA"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Одноклеточные и многоклеточные организмы. Клетки, ткани, органы, системы органов.</w:t>
      </w:r>
    </w:p>
    <w:p w14:paraId="11882D75"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14:paraId="3044AF5B"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56080555"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0CC16E77" w14:textId="77777777" w:rsidR="00C44A47" w:rsidRPr="00FF132B" w:rsidRDefault="00C44A47" w:rsidP="00C44A47">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73B783E0"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14:paraId="624B0E80"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 xml:space="preserve">Ознакомление с принципами систематики организмов. </w:t>
      </w:r>
    </w:p>
    <w:p w14:paraId="74783484"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Наблюдение за потреблением воды растением.</w:t>
      </w:r>
    </w:p>
    <w:p w14:paraId="42839AFF" w14:textId="77777777" w:rsidR="00C44A47" w:rsidRDefault="00C44A47" w:rsidP="00C44A47">
      <w:pPr>
        <w:numPr>
          <w:ilvl w:val="0"/>
          <w:numId w:val="4"/>
        </w:numPr>
        <w:spacing w:after="0" w:line="264" w:lineRule="auto"/>
        <w:jc w:val="both"/>
      </w:pPr>
      <w:r w:rsidRPr="00FF132B">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обитания</w:t>
      </w:r>
      <w:proofErr w:type="spellEnd"/>
    </w:p>
    <w:p w14:paraId="4DDE09F8"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 xml:space="preserve">Понятие о среде обитания. Водная, наземно-воздушная, почвенная, </w:t>
      </w:r>
      <w:proofErr w:type="spellStart"/>
      <w:r w:rsidRPr="00FF132B">
        <w:rPr>
          <w:rFonts w:ascii="Times New Roman" w:hAnsi="Times New Roman"/>
          <w:color w:val="000000"/>
          <w:sz w:val="28"/>
          <w:lang w:val="ru-RU"/>
        </w:rPr>
        <w:t>внутриорганизменная</w:t>
      </w:r>
      <w:proofErr w:type="spellEnd"/>
      <w:r w:rsidRPr="00FF132B">
        <w:rPr>
          <w:rFonts w:ascii="Times New Roman" w:hAnsi="Times New Roman"/>
          <w:color w:val="000000"/>
          <w:sz w:val="28"/>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5A31470F" w14:textId="77777777" w:rsidR="00C44A47" w:rsidRPr="00FF132B" w:rsidRDefault="00C44A47" w:rsidP="00C44A47">
      <w:pPr>
        <w:spacing w:after="0" w:line="264" w:lineRule="auto"/>
        <w:ind w:firstLine="600"/>
        <w:jc w:val="both"/>
        <w:rPr>
          <w:lang w:val="ru-RU"/>
        </w:rPr>
      </w:pPr>
      <w:r w:rsidRPr="00FF132B">
        <w:rPr>
          <w:rFonts w:ascii="Times New Roman" w:hAnsi="Times New Roman"/>
          <w:b/>
          <w:i/>
          <w:color w:val="000000"/>
          <w:sz w:val="28"/>
          <w:lang w:val="ru-RU"/>
        </w:rPr>
        <w:t>Лабораторные и практические работы.</w:t>
      </w:r>
    </w:p>
    <w:p w14:paraId="2F7FEDBB"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Выявление приспособлений организмов к среде обитания (на конкретных примерах).</w:t>
      </w:r>
    </w:p>
    <w:p w14:paraId="59CFEC42" w14:textId="77777777" w:rsidR="00C44A47" w:rsidRPr="00FF132B" w:rsidRDefault="00C44A47" w:rsidP="00C44A47">
      <w:pPr>
        <w:spacing w:after="0" w:line="264" w:lineRule="auto"/>
        <w:ind w:firstLine="600"/>
        <w:jc w:val="both"/>
        <w:rPr>
          <w:lang w:val="ru-RU"/>
        </w:rPr>
      </w:pPr>
      <w:r w:rsidRPr="00FF132B">
        <w:rPr>
          <w:rFonts w:ascii="Times New Roman" w:hAnsi="Times New Roman"/>
          <w:b/>
          <w:i/>
          <w:color w:val="000000"/>
          <w:sz w:val="28"/>
          <w:lang w:val="ru-RU"/>
        </w:rPr>
        <w:t xml:space="preserve">Экскурсии или </w:t>
      </w:r>
      <w:proofErr w:type="spellStart"/>
      <w:r w:rsidRPr="00FF132B">
        <w:rPr>
          <w:rFonts w:ascii="Times New Roman" w:hAnsi="Times New Roman"/>
          <w:b/>
          <w:i/>
          <w:color w:val="000000"/>
          <w:sz w:val="28"/>
          <w:lang w:val="ru-RU"/>
        </w:rPr>
        <w:t>видеоэкскурсии</w:t>
      </w:r>
      <w:proofErr w:type="spellEnd"/>
      <w:r w:rsidRPr="00FF132B">
        <w:rPr>
          <w:rFonts w:ascii="Times New Roman" w:hAnsi="Times New Roman"/>
          <w:b/>
          <w:i/>
          <w:color w:val="000000"/>
          <w:sz w:val="28"/>
          <w:lang w:val="ru-RU"/>
        </w:rPr>
        <w:t>.</w:t>
      </w:r>
    </w:p>
    <w:p w14:paraId="18A78B34"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Растительный и животный мир родного края (краеведение).</w:t>
      </w:r>
    </w:p>
    <w:p w14:paraId="6E93FA97" w14:textId="77777777" w:rsidR="00C44A47" w:rsidRDefault="00C44A47" w:rsidP="00C44A47">
      <w:pPr>
        <w:numPr>
          <w:ilvl w:val="0"/>
          <w:numId w:val="5"/>
        </w:numPr>
        <w:spacing w:after="0" w:line="264" w:lineRule="auto"/>
        <w:jc w:val="both"/>
      </w:pPr>
      <w:r w:rsidRPr="00FF132B">
        <w:rPr>
          <w:rFonts w:ascii="Times New Roman" w:hAnsi="Times New Roman"/>
          <w:b/>
          <w:color w:val="000000"/>
          <w:sz w:val="28"/>
          <w:lang w:val="ru-RU"/>
        </w:rPr>
        <w:t xml:space="preserve"> </w:t>
      </w:r>
      <w:proofErr w:type="spellStart"/>
      <w:r>
        <w:rPr>
          <w:rFonts w:ascii="Times New Roman" w:hAnsi="Times New Roman"/>
          <w:b/>
          <w:color w:val="000000"/>
          <w:sz w:val="28"/>
        </w:rPr>
        <w:t>Природные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w:t>
      </w:r>
      <w:proofErr w:type="spellEnd"/>
    </w:p>
    <w:p w14:paraId="3E01759B"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590993CC"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5F77E6CE"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14:paraId="15DE43AE" w14:textId="77777777" w:rsidR="00C44A47" w:rsidRPr="00FF132B" w:rsidRDefault="00C44A47" w:rsidP="00C44A47">
      <w:pPr>
        <w:spacing w:after="0" w:line="264" w:lineRule="auto"/>
        <w:ind w:firstLine="600"/>
        <w:jc w:val="both"/>
        <w:rPr>
          <w:lang w:val="ru-RU"/>
        </w:rPr>
      </w:pPr>
      <w:r w:rsidRPr="00FF132B">
        <w:rPr>
          <w:rFonts w:ascii="Times New Roman" w:hAnsi="Times New Roman"/>
          <w:b/>
          <w:i/>
          <w:color w:val="000000"/>
          <w:sz w:val="28"/>
          <w:lang w:val="ru-RU"/>
        </w:rPr>
        <w:lastRenderedPageBreak/>
        <w:t>Лабораторные и практические работы.</w:t>
      </w:r>
    </w:p>
    <w:p w14:paraId="0AD731B2"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14:paraId="7C9A3813" w14:textId="77777777" w:rsidR="00C44A47" w:rsidRPr="00FF132B" w:rsidRDefault="00C44A47" w:rsidP="00C44A47">
      <w:pPr>
        <w:spacing w:after="0" w:line="264" w:lineRule="auto"/>
        <w:ind w:firstLine="600"/>
        <w:jc w:val="both"/>
        <w:rPr>
          <w:lang w:val="ru-RU"/>
        </w:rPr>
      </w:pPr>
      <w:r w:rsidRPr="00FF132B">
        <w:rPr>
          <w:rFonts w:ascii="Times New Roman" w:hAnsi="Times New Roman"/>
          <w:b/>
          <w:i/>
          <w:color w:val="000000"/>
          <w:sz w:val="28"/>
          <w:lang w:val="ru-RU"/>
        </w:rPr>
        <w:t xml:space="preserve">Экскурсии или </w:t>
      </w:r>
      <w:proofErr w:type="spellStart"/>
      <w:r w:rsidRPr="00FF132B">
        <w:rPr>
          <w:rFonts w:ascii="Times New Roman" w:hAnsi="Times New Roman"/>
          <w:b/>
          <w:i/>
          <w:color w:val="000000"/>
          <w:sz w:val="28"/>
          <w:lang w:val="ru-RU"/>
        </w:rPr>
        <w:t>видеоэкскурсии</w:t>
      </w:r>
      <w:proofErr w:type="spellEnd"/>
      <w:r w:rsidRPr="00FF132B">
        <w:rPr>
          <w:rFonts w:ascii="Times New Roman" w:hAnsi="Times New Roman"/>
          <w:b/>
          <w:i/>
          <w:color w:val="000000"/>
          <w:sz w:val="28"/>
          <w:lang w:val="ru-RU"/>
        </w:rPr>
        <w:t>.</w:t>
      </w:r>
    </w:p>
    <w:p w14:paraId="43663CDE"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14:paraId="4439F62D"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Изучение сезонных явлений в жизни природных сообществ.</w:t>
      </w:r>
    </w:p>
    <w:p w14:paraId="7EA5FAE7" w14:textId="77777777" w:rsidR="00C44A47" w:rsidRDefault="00C44A47" w:rsidP="00C44A47">
      <w:pPr>
        <w:numPr>
          <w:ilvl w:val="0"/>
          <w:numId w:val="6"/>
        </w:numPr>
        <w:spacing w:after="0" w:line="264" w:lineRule="auto"/>
        <w:jc w:val="both"/>
      </w:pPr>
      <w:r w:rsidRPr="00FF132B">
        <w:rPr>
          <w:rFonts w:ascii="Times New Roman" w:hAnsi="Times New Roman"/>
          <w:b/>
          <w:color w:val="000000"/>
          <w:sz w:val="28"/>
          <w:lang w:val="ru-RU"/>
        </w:rPr>
        <w:t xml:space="preserve"> </w:t>
      </w:r>
      <w:proofErr w:type="spellStart"/>
      <w:r>
        <w:rPr>
          <w:rFonts w:ascii="Times New Roman" w:hAnsi="Times New Roman"/>
          <w:b/>
          <w:color w:val="000000"/>
          <w:sz w:val="28"/>
        </w:rPr>
        <w:t>Живая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14:paraId="409778F6"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0E0857C0" w14:textId="77777777" w:rsidR="00C44A47" w:rsidRPr="00FF132B" w:rsidRDefault="00C44A47" w:rsidP="00C44A47">
      <w:pPr>
        <w:spacing w:after="0" w:line="264" w:lineRule="auto"/>
        <w:ind w:firstLine="600"/>
        <w:jc w:val="both"/>
        <w:rPr>
          <w:lang w:val="ru-RU"/>
        </w:rPr>
      </w:pPr>
      <w:r w:rsidRPr="00FF132B">
        <w:rPr>
          <w:rFonts w:ascii="Times New Roman" w:hAnsi="Times New Roman"/>
          <w:b/>
          <w:i/>
          <w:color w:val="000000"/>
          <w:sz w:val="28"/>
          <w:lang w:val="ru-RU"/>
        </w:rPr>
        <w:t>Практические работы.</w:t>
      </w:r>
    </w:p>
    <w:p w14:paraId="711B272E" w14:textId="77777777" w:rsidR="00C44A47" w:rsidRPr="00FF132B" w:rsidRDefault="00C44A47" w:rsidP="00C44A47">
      <w:pPr>
        <w:spacing w:after="0" w:line="264" w:lineRule="auto"/>
        <w:ind w:firstLine="600"/>
        <w:jc w:val="both"/>
        <w:rPr>
          <w:lang w:val="ru-RU"/>
        </w:rPr>
      </w:pPr>
      <w:r w:rsidRPr="00FF132B">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14:paraId="131EDD17" w14:textId="77777777" w:rsidR="0042708B" w:rsidRPr="00FF132B" w:rsidRDefault="0042708B" w:rsidP="0042708B">
      <w:pPr>
        <w:spacing w:after="0" w:line="264" w:lineRule="auto"/>
        <w:ind w:left="120"/>
        <w:rPr>
          <w:lang w:val="ru-RU"/>
        </w:rPr>
      </w:pPr>
      <w:r w:rsidRPr="00FF132B">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14:paraId="2214756D" w14:textId="77777777" w:rsidR="0042708B" w:rsidRPr="00FF132B" w:rsidRDefault="0042708B" w:rsidP="0042708B">
      <w:pPr>
        <w:spacing w:after="0" w:line="264" w:lineRule="auto"/>
        <w:ind w:left="120"/>
        <w:rPr>
          <w:lang w:val="ru-RU"/>
        </w:rPr>
      </w:pPr>
    </w:p>
    <w:p w14:paraId="05E9A7AD"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6FD2397D" w14:textId="77777777" w:rsidR="0042708B" w:rsidRPr="00FF132B" w:rsidRDefault="0042708B" w:rsidP="0042708B">
      <w:pPr>
        <w:spacing w:after="0" w:line="264" w:lineRule="auto"/>
        <w:ind w:left="120"/>
        <w:jc w:val="both"/>
        <w:rPr>
          <w:lang w:val="ru-RU"/>
        </w:rPr>
      </w:pPr>
    </w:p>
    <w:p w14:paraId="6EF45F9A" w14:textId="77777777" w:rsidR="0042708B" w:rsidRPr="00FF132B" w:rsidRDefault="0042708B" w:rsidP="0042708B">
      <w:pPr>
        <w:spacing w:after="0" w:line="264" w:lineRule="auto"/>
        <w:ind w:left="120"/>
        <w:jc w:val="both"/>
        <w:rPr>
          <w:lang w:val="ru-RU"/>
        </w:rPr>
      </w:pPr>
      <w:r w:rsidRPr="00FF132B">
        <w:rPr>
          <w:rFonts w:ascii="Times New Roman" w:hAnsi="Times New Roman"/>
          <w:b/>
          <w:color w:val="000000"/>
          <w:sz w:val="28"/>
          <w:lang w:val="ru-RU"/>
        </w:rPr>
        <w:t>ЛИЧНОСТНЫЕ РЕЗУЛЬТАТЫ</w:t>
      </w:r>
    </w:p>
    <w:p w14:paraId="30048611" w14:textId="77777777" w:rsidR="0042708B" w:rsidRPr="00FF132B" w:rsidRDefault="0042708B" w:rsidP="0042708B">
      <w:pPr>
        <w:spacing w:after="0" w:line="264" w:lineRule="auto"/>
        <w:ind w:left="120"/>
        <w:jc w:val="both"/>
        <w:rPr>
          <w:lang w:val="ru-RU"/>
        </w:rPr>
      </w:pPr>
    </w:p>
    <w:p w14:paraId="3897FC0A"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Личностные результаты</w:t>
      </w:r>
      <w:r w:rsidRPr="00FF132B">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39ACD883"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 xml:space="preserve">1) гражданского воспитания: </w:t>
      </w:r>
    </w:p>
    <w:p w14:paraId="36FADB01"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50B07ECB"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2) патриотического воспитания:</w:t>
      </w:r>
    </w:p>
    <w:p w14:paraId="1DFD0BE3"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0FBDCAA6"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lastRenderedPageBreak/>
        <w:t>3) духовно-нравственного воспитания:</w:t>
      </w:r>
    </w:p>
    <w:p w14:paraId="7F140B35"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3EFEE657"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53D77BA2"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4) эстетического воспитания:</w:t>
      </w:r>
    </w:p>
    <w:p w14:paraId="0CAEE280"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понимание роли биологии в формировании эстетической культуры личности;</w:t>
      </w:r>
    </w:p>
    <w:p w14:paraId="2C340A83"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63841E67"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5E8F34F3"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6EF3ED2"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14:paraId="1349D163"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11F2874D"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6) трудового воспитания:</w:t>
      </w:r>
    </w:p>
    <w:p w14:paraId="203D61A0"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6DD709FE"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7) экологического воспитания:</w:t>
      </w:r>
    </w:p>
    <w:p w14:paraId="6DA7516D"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46EBC20D"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осознание экологических проблем и путей их решения;</w:t>
      </w:r>
    </w:p>
    <w:p w14:paraId="5D804583"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готовность к участию в практической деятельности экологической направленности;</w:t>
      </w:r>
    </w:p>
    <w:p w14:paraId="1CF795CC"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8) ценности научного познания:</w:t>
      </w:r>
    </w:p>
    <w:p w14:paraId="613A7977"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1B52B994"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понимание роли биологической науки в формировании научного мировоззрения;</w:t>
      </w:r>
    </w:p>
    <w:p w14:paraId="4FA61318"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lastRenderedPageBreak/>
        <w:t>развитие научной любознательности, интереса к биологической науке, навыков исследовательской деятельности;</w:t>
      </w:r>
    </w:p>
    <w:p w14:paraId="31375FA1"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9) адаптации обучающегося к изменяющимся условиям социальной и природной среды:</w:t>
      </w:r>
    </w:p>
    <w:p w14:paraId="345C6A26"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адекватная оценка изменяющихся условий;</w:t>
      </w:r>
    </w:p>
    <w:p w14:paraId="5860F24B"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1A3C13D2"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0DD11A56" w14:textId="77777777" w:rsidR="0042708B" w:rsidRPr="00FF132B" w:rsidRDefault="0042708B" w:rsidP="0042708B">
      <w:pPr>
        <w:spacing w:after="0" w:line="264" w:lineRule="auto"/>
        <w:ind w:left="120"/>
        <w:jc w:val="both"/>
        <w:rPr>
          <w:lang w:val="ru-RU"/>
        </w:rPr>
      </w:pPr>
    </w:p>
    <w:p w14:paraId="29EC0DD1" w14:textId="77777777" w:rsidR="0042708B" w:rsidRPr="00FF132B" w:rsidRDefault="0042708B" w:rsidP="0042708B">
      <w:pPr>
        <w:spacing w:after="0" w:line="264" w:lineRule="auto"/>
        <w:ind w:left="120"/>
        <w:jc w:val="both"/>
        <w:rPr>
          <w:lang w:val="ru-RU"/>
        </w:rPr>
      </w:pPr>
      <w:r w:rsidRPr="00FF132B">
        <w:rPr>
          <w:rFonts w:ascii="Times New Roman" w:hAnsi="Times New Roman"/>
          <w:b/>
          <w:color w:val="000000"/>
          <w:sz w:val="28"/>
          <w:lang w:val="ru-RU"/>
        </w:rPr>
        <w:t>МЕТАПРЕДМЕТНЫЕ РЕЗУЛЬТАТЫ</w:t>
      </w:r>
    </w:p>
    <w:p w14:paraId="5FDAC3B8" w14:textId="77777777" w:rsidR="0042708B" w:rsidRPr="00FF132B" w:rsidRDefault="0042708B" w:rsidP="0042708B">
      <w:pPr>
        <w:spacing w:after="0" w:line="264" w:lineRule="auto"/>
        <w:ind w:left="120"/>
        <w:jc w:val="both"/>
        <w:rPr>
          <w:lang w:val="ru-RU"/>
        </w:rPr>
      </w:pPr>
    </w:p>
    <w:p w14:paraId="66935DE8"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3E8674FB" w14:textId="77777777" w:rsidR="0042708B" w:rsidRPr="00FF132B" w:rsidRDefault="0042708B" w:rsidP="0042708B">
      <w:pPr>
        <w:spacing w:after="0" w:line="264" w:lineRule="auto"/>
        <w:ind w:left="120"/>
        <w:jc w:val="both"/>
        <w:rPr>
          <w:lang w:val="ru-RU"/>
        </w:rPr>
      </w:pPr>
    </w:p>
    <w:p w14:paraId="4742AA02" w14:textId="77777777" w:rsidR="0042708B" w:rsidRPr="00FF132B" w:rsidRDefault="0042708B" w:rsidP="0042708B">
      <w:pPr>
        <w:spacing w:after="0" w:line="264" w:lineRule="auto"/>
        <w:ind w:left="120"/>
        <w:jc w:val="both"/>
        <w:rPr>
          <w:lang w:val="ru-RU"/>
        </w:rPr>
      </w:pPr>
      <w:r w:rsidRPr="00FF132B">
        <w:rPr>
          <w:rFonts w:ascii="Times New Roman" w:hAnsi="Times New Roman"/>
          <w:b/>
          <w:color w:val="000000"/>
          <w:sz w:val="28"/>
          <w:lang w:val="ru-RU"/>
        </w:rPr>
        <w:t>Познавательные универсальные учебные действия</w:t>
      </w:r>
    </w:p>
    <w:p w14:paraId="6380ECFC" w14:textId="77777777" w:rsidR="0042708B" w:rsidRPr="00FF132B" w:rsidRDefault="0042708B" w:rsidP="0042708B">
      <w:pPr>
        <w:spacing w:after="0" w:line="264" w:lineRule="auto"/>
        <w:ind w:left="120"/>
        <w:jc w:val="both"/>
        <w:rPr>
          <w:lang w:val="ru-RU"/>
        </w:rPr>
      </w:pPr>
    </w:p>
    <w:p w14:paraId="64106CB7"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1) базовые логические действия:</w:t>
      </w:r>
    </w:p>
    <w:p w14:paraId="65279B45"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выявлять и характеризовать существенные признаки биологических объектов (явлений);</w:t>
      </w:r>
    </w:p>
    <w:p w14:paraId="3B7C8A65"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33D626D9"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399D2AB9"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5D7CD784"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1964DAC4"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4D2955B0"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2) базовые исследовательские действия:</w:t>
      </w:r>
    </w:p>
    <w:p w14:paraId="45C91B87"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использовать вопросы как исследовательский инструмент познания;</w:t>
      </w:r>
    </w:p>
    <w:p w14:paraId="4F31D4AC"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lastRenderedPageBreak/>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45B8A107"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57065B83"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29F1A5DB"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3674804D"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2E6AD73A"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53CF89F6"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3) работа с информацией:</w:t>
      </w:r>
    </w:p>
    <w:p w14:paraId="5BEC7D8E"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1A998C9A"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0FB3A586"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79E1B448"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62CE2D9C"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1AB89277"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запоминать и систематизировать биологическую информацию.</w:t>
      </w:r>
    </w:p>
    <w:p w14:paraId="35D79C13" w14:textId="77777777" w:rsidR="0042708B" w:rsidRPr="00FF132B" w:rsidRDefault="0042708B" w:rsidP="0042708B">
      <w:pPr>
        <w:spacing w:after="0" w:line="264" w:lineRule="auto"/>
        <w:ind w:left="120"/>
        <w:jc w:val="both"/>
        <w:rPr>
          <w:lang w:val="ru-RU"/>
        </w:rPr>
      </w:pPr>
    </w:p>
    <w:p w14:paraId="2B8B4B43" w14:textId="77777777" w:rsidR="0042708B" w:rsidRPr="00FF132B" w:rsidRDefault="0042708B" w:rsidP="0042708B">
      <w:pPr>
        <w:spacing w:after="0" w:line="264" w:lineRule="auto"/>
        <w:ind w:left="120"/>
        <w:jc w:val="both"/>
        <w:rPr>
          <w:lang w:val="ru-RU"/>
        </w:rPr>
      </w:pPr>
      <w:r w:rsidRPr="00FF132B">
        <w:rPr>
          <w:rFonts w:ascii="Times New Roman" w:hAnsi="Times New Roman"/>
          <w:b/>
          <w:color w:val="000000"/>
          <w:sz w:val="28"/>
          <w:lang w:val="ru-RU"/>
        </w:rPr>
        <w:t>Коммуникативные универсальные учебные действия</w:t>
      </w:r>
    </w:p>
    <w:p w14:paraId="19D31253" w14:textId="77777777" w:rsidR="0042708B" w:rsidRPr="00FF132B" w:rsidRDefault="0042708B" w:rsidP="0042708B">
      <w:pPr>
        <w:spacing w:after="0" w:line="264" w:lineRule="auto"/>
        <w:ind w:left="120"/>
        <w:jc w:val="both"/>
        <w:rPr>
          <w:lang w:val="ru-RU"/>
        </w:rPr>
      </w:pPr>
    </w:p>
    <w:p w14:paraId="5172AA7B"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1</w:t>
      </w:r>
      <w:r w:rsidRPr="00FF132B">
        <w:rPr>
          <w:rFonts w:ascii="Times New Roman" w:hAnsi="Times New Roman"/>
          <w:b/>
          <w:color w:val="000000"/>
          <w:sz w:val="28"/>
          <w:lang w:val="ru-RU"/>
        </w:rPr>
        <w:t>) общение:</w:t>
      </w:r>
    </w:p>
    <w:p w14:paraId="37031098"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0BA05DE1"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выражать себя (свою точку зрения) в устных и письменных текстах;</w:t>
      </w:r>
    </w:p>
    <w:p w14:paraId="223E3F3B"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lastRenderedPageBreak/>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490C80A4"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7FAFF4FB"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1C56467C"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34DABBEB"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4667FB0A"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E169237"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2) совместная деятельность:</w:t>
      </w:r>
    </w:p>
    <w:p w14:paraId="62F40AD1"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474FCEAA"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5BB82852"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42EFC674"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39D22DE"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3E4F4024"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015C8657" w14:textId="77777777" w:rsidR="0042708B" w:rsidRPr="00FF132B" w:rsidRDefault="0042708B" w:rsidP="0042708B">
      <w:pPr>
        <w:spacing w:after="0" w:line="264" w:lineRule="auto"/>
        <w:ind w:left="120"/>
        <w:jc w:val="both"/>
        <w:rPr>
          <w:lang w:val="ru-RU"/>
        </w:rPr>
      </w:pPr>
    </w:p>
    <w:p w14:paraId="559A623D" w14:textId="77777777" w:rsidR="0042708B" w:rsidRPr="00FF132B" w:rsidRDefault="0042708B" w:rsidP="0042708B">
      <w:pPr>
        <w:spacing w:after="0" w:line="264" w:lineRule="auto"/>
        <w:ind w:left="120"/>
        <w:jc w:val="both"/>
        <w:rPr>
          <w:lang w:val="ru-RU"/>
        </w:rPr>
      </w:pPr>
      <w:r w:rsidRPr="00FF132B">
        <w:rPr>
          <w:rFonts w:ascii="Times New Roman" w:hAnsi="Times New Roman"/>
          <w:b/>
          <w:color w:val="000000"/>
          <w:sz w:val="28"/>
          <w:lang w:val="ru-RU"/>
        </w:rPr>
        <w:lastRenderedPageBreak/>
        <w:t>Регулятивные универсальные учебные действия</w:t>
      </w:r>
    </w:p>
    <w:p w14:paraId="1EB7A591" w14:textId="77777777" w:rsidR="0042708B" w:rsidRPr="00FF132B" w:rsidRDefault="0042708B" w:rsidP="0042708B">
      <w:pPr>
        <w:spacing w:after="0" w:line="264" w:lineRule="auto"/>
        <w:ind w:left="120"/>
        <w:jc w:val="both"/>
        <w:rPr>
          <w:lang w:val="ru-RU"/>
        </w:rPr>
      </w:pPr>
    </w:p>
    <w:p w14:paraId="06575DBB"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Самоорганизация:</w:t>
      </w:r>
    </w:p>
    <w:p w14:paraId="60B38F4C"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638D3192"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3AB39B83"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1761B288"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1A0AB8E4"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делать выбор и брать ответственность за решение.</w:t>
      </w:r>
    </w:p>
    <w:p w14:paraId="2863C01F"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Самоконтроль, эмоциональный интеллект:</w:t>
      </w:r>
    </w:p>
    <w:p w14:paraId="15CE2F12"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 xml:space="preserve">владеть способами самоконтроля, </w:t>
      </w:r>
      <w:proofErr w:type="spellStart"/>
      <w:r w:rsidRPr="00FF132B">
        <w:rPr>
          <w:rFonts w:ascii="Times New Roman" w:hAnsi="Times New Roman"/>
          <w:color w:val="000000"/>
          <w:sz w:val="28"/>
          <w:lang w:val="ru-RU"/>
        </w:rPr>
        <w:t>самомотивации</w:t>
      </w:r>
      <w:proofErr w:type="spellEnd"/>
      <w:r w:rsidRPr="00FF132B">
        <w:rPr>
          <w:rFonts w:ascii="Times New Roman" w:hAnsi="Times New Roman"/>
          <w:color w:val="000000"/>
          <w:sz w:val="28"/>
          <w:lang w:val="ru-RU"/>
        </w:rPr>
        <w:t xml:space="preserve"> и рефлексии;</w:t>
      </w:r>
    </w:p>
    <w:p w14:paraId="21F075CC"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давать оценку ситуации и предлагать план её изменения;</w:t>
      </w:r>
    </w:p>
    <w:p w14:paraId="20E3C5B0"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5D23BBB7"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3EE53FF6"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7BD38A18"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оценивать соответствие результата цели и условиям;</w:t>
      </w:r>
    </w:p>
    <w:p w14:paraId="7D65B0BA"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различать, называть и управлять собственными эмоциями и эмоциями других;</w:t>
      </w:r>
    </w:p>
    <w:p w14:paraId="4139D312"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выявлять и анализировать причины эмоций;</w:t>
      </w:r>
    </w:p>
    <w:p w14:paraId="62632AFC"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ставить себя на место другого человека, понимать мотивы и намерения другого;</w:t>
      </w:r>
    </w:p>
    <w:p w14:paraId="1174F066"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регулировать способ выражения эмоций.</w:t>
      </w:r>
    </w:p>
    <w:p w14:paraId="4E372D47" w14:textId="77777777" w:rsidR="0042708B" w:rsidRPr="00FF132B" w:rsidRDefault="0042708B" w:rsidP="0042708B">
      <w:pPr>
        <w:spacing w:after="0" w:line="264" w:lineRule="auto"/>
        <w:ind w:firstLine="600"/>
        <w:jc w:val="both"/>
        <w:rPr>
          <w:lang w:val="ru-RU"/>
        </w:rPr>
      </w:pPr>
      <w:r w:rsidRPr="00FF132B">
        <w:rPr>
          <w:rFonts w:ascii="Times New Roman" w:hAnsi="Times New Roman"/>
          <w:b/>
          <w:color w:val="000000"/>
          <w:sz w:val="28"/>
          <w:lang w:val="ru-RU"/>
        </w:rPr>
        <w:t>Принятие себя и других</w:t>
      </w:r>
    </w:p>
    <w:p w14:paraId="35D0EDC9"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осознанно относиться к другому человеку, его мнению;</w:t>
      </w:r>
    </w:p>
    <w:p w14:paraId="2B3F0E90"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признавать своё право на ошибку и такое же право другого;</w:t>
      </w:r>
    </w:p>
    <w:p w14:paraId="2D1E7C49"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открытость себе и другим;</w:t>
      </w:r>
    </w:p>
    <w:p w14:paraId="0592CB6C"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осознавать невозможность контролировать всё вокруг;</w:t>
      </w:r>
    </w:p>
    <w:p w14:paraId="6B92ABF9" w14:textId="77777777" w:rsidR="0042708B" w:rsidRPr="00FF132B" w:rsidRDefault="0042708B" w:rsidP="0042708B">
      <w:pPr>
        <w:spacing w:after="0" w:line="264" w:lineRule="auto"/>
        <w:ind w:firstLine="600"/>
        <w:jc w:val="both"/>
        <w:rPr>
          <w:lang w:val="ru-RU"/>
        </w:rPr>
      </w:pPr>
      <w:r w:rsidRPr="00FF132B">
        <w:rPr>
          <w:rFonts w:ascii="Times New Roman" w:hAnsi="Times New Roman"/>
          <w:color w:val="000000"/>
          <w:sz w:val="28"/>
          <w:lang w:val="ru-RU"/>
        </w:rPr>
        <w:t xml:space="preserve">овладеть системой универсальных учебных регулятивных действий, которая обеспечивает формирование смысловых установок личности </w:t>
      </w:r>
      <w:r w:rsidRPr="00FF132B">
        <w:rPr>
          <w:rFonts w:ascii="Times New Roman" w:hAnsi="Times New Roman"/>
          <w:color w:val="000000"/>
          <w:sz w:val="28"/>
          <w:lang w:val="ru-RU"/>
        </w:rPr>
        <w:lastRenderedPageBreak/>
        <w:t>(внутренняя позиция личности), и жизненных навыков личности (управления собой, самодисциплины, устойчивого поведения).</w:t>
      </w:r>
    </w:p>
    <w:p w14:paraId="0D56B6D9" w14:textId="77777777" w:rsidR="0042708B" w:rsidRPr="00FF132B" w:rsidRDefault="0042708B" w:rsidP="0042708B">
      <w:pPr>
        <w:spacing w:after="0" w:line="264" w:lineRule="auto"/>
        <w:ind w:left="120"/>
        <w:jc w:val="both"/>
        <w:rPr>
          <w:lang w:val="ru-RU"/>
        </w:rPr>
      </w:pPr>
      <w:r w:rsidRPr="00FF132B">
        <w:rPr>
          <w:rFonts w:ascii="Times New Roman" w:hAnsi="Times New Roman"/>
          <w:b/>
          <w:color w:val="000000"/>
          <w:sz w:val="28"/>
          <w:lang w:val="ru-RU"/>
        </w:rPr>
        <w:t>ПРЕДМЕТНЫЕ РЕЗУЛЬТАТЫ</w:t>
      </w:r>
    </w:p>
    <w:p w14:paraId="4C94E403"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 xml:space="preserve">Предметные результаты освоения программы по биологии к концу обучения </w:t>
      </w:r>
      <w:r w:rsidRPr="00FF132B">
        <w:rPr>
          <w:rFonts w:ascii="Times New Roman" w:hAnsi="Times New Roman"/>
          <w:b/>
          <w:i/>
          <w:color w:val="000000"/>
          <w:sz w:val="28"/>
          <w:lang w:val="ru-RU"/>
        </w:rPr>
        <w:t>в 5 классе:</w:t>
      </w:r>
    </w:p>
    <w:p w14:paraId="06FC2487"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14:paraId="121215EE"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5ADFF87E"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5D4CD9FB"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685354B6"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5FE5C4D9"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0CBDA6E8"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62B8BF3D"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 xml:space="preserve">раскрывать понятие о среде обитания (водной, наземно-воздушной, почвенной, </w:t>
      </w:r>
      <w:proofErr w:type="spellStart"/>
      <w:r w:rsidRPr="00FF132B">
        <w:rPr>
          <w:rFonts w:ascii="Times New Roman" w:hAnsi="Times New Roman"/>
          <w:color w:val="000000"/>
          <w:sz w:val="28"/>
          <w:lang w:val="ru-RU"/>
        </w:rPr>
        <w:t>внутриорганизменной</w:t>
      </w:r>
      <w:proofErr w:type="spellEnd"/>
      <w:r w:rsidRPr="00FF132B">
        <w:rPr>
          <w:rFonts w:ascii="Times New Roman" w:hAnsi="Times New Roman"/>
          <w:color w:val="000000"/>
          <w:sz w:val="28"/>
          <w:lang w:val="ru-RU"/>
        </w:rPr>
        <w:t>), условиях среды обитания;</w:t>
      </w:r>
    </w:p>
    <w:p w14:paraId="648D6066"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14:paraId="1EB80FB5"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lastRenderedPageBreak/>
        <w:t>выделять отличительные признаки природных и искусственных сообществ;</w:t>
      </w:r>
    </w:p>
    <w:p w14:paraId="163F66C0"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19559EFB"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раскрывать роль биологии в практической деятельности человека;</w:t>
      </w:r>
    </w:p>
    <w:p w14:paraId="04C0C4C0"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7248AAC0"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68CB8002"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61FABB18"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14:paraId="6AE876E9"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7326B7C3"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14:paraId="2F649C11" w14:textId="77777777" w:rsidR="00CD39FB" w:rsidRPr="00FF132B" w:rsidRDefault="00CD39FB" w:rsidP="00CD39FB">
      <w:pPr>
        <w:spacing w:after="0" w:line="264" w:lineRule="auto"/>
        <w:ind w:firstLine="600"/>
        <w:jc w:val="both"/>
        <w:rPr>
          <w:lang w:val="ru-RU"/>
        </w:rPr>
      </w:pPr>
      <w:r w:rsidRPr="00FF132B">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sectPr w:rsidR="00CD39FB" w:rsidRPr="00FF132B" w:rsidSect="0015234C">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64093"/>
    <w:multiLevelType w:val="multilevel"/>
    <w:tmpl w:val="30FE107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B16EA"/>
    <w:multiLevelType w:val="multilevel"/>
    <w:tmpl w:val="6F8CA70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645831"/>
    <w:multiLevelType w:val="multilevel"/>
    <w:tmpl w:val="126C20B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9A42A47"/>
    <w:multiLevelType w:val="multilevel"/>
    <w:tmpl w:val="4308D4B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2415D7"/>
    <w:multiLevelType w:val="multilevel"/>
    <w:tmpl w:val="17E4F41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C949BB"/>
    <w:multiLevelType w:val="multilevel"/>
    <w:tmpl w:val="8AD232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E5"/>
    <w:rsid w:val="0015234C"/>
    <w:rsid w:val="003D1673"/>
    <w:rsid w:val="0042708B"/>
    <w:rsid w:val="006058F9"/>
    <w:rsid w:val="00754ED4"/>
    <w:rsid w:val="00806CE0"/>
    <w:rsid w:val="00820253"/>
    <w:rsid w:val="00A47B32"/>
    <w:rsid w:val="00BC5531"/>
    <w:rsid w:val="00C44A47"/>
    <w:rsid w:val="00CC0AA8"/>
    <w:rsid w:val="00CC7AE5"/>
    <w:rsid w:val="00CD39FB"/>
    <w:rsid w:val="00F17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DF63"/>
  <w15:chartTrackingRefBased/>
  <w15:docId w15:val="{36CCC1CF-4F7A-4E4F-8706-C40E1402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58F9"/>
    <w:pPr>
      <w:spacing w:after="200" w:line="276" w:lineRule="auto"/>
    </w:pPr>
    <w:rPr>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025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20253"/>
    <w:rPr>
      <w:rFonts w:ascii="Segoe UI" w:hAnsi="Segoe UI" w:cs="Segoe UI"/>
      <w:kern w:val="0"/>
      <w:sz w:val="18"/>
      <w:szCs w:val="18"/>
      <w:lang w:val="en-US"/>
      <w14:ligatures w14:val="none"/>
    </w:rPr>
  </w:style>
  <w:style w:type="paragraph" w:styleId="a5">
    <w:name w:val="Normal (Web)"/>
    <w:basedOn w:val="a"/>
    <w:uiPriority w:val="99"/>
    <w:semiHidden/>
    <w:unhideWhenUsed/>
    <w:rsid w:val="00806CE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436885">
      <w:bodyDiv w:val="1"/>
      <w:marLeft w:val="0"/>
      <w:marRight w:val="0"/>
      <w:marTop w:val="0"/>
      <w:marBottom w:val="0"/>
      <w:divBdr>
        <w:top w:val="none" w:sz="0" w:space="0" w:color="auto"/>
        <w:left w:val="none" w:sz="0" w:space="0" w:color="auto"/>
        <w:bottom w:val="none" w:sz="0" w:space="0" w:color="auto"/>
        <w:right w:val="none" w:sz="0" w:space="0" w:color="auto"/>
      </w:divBdr>
    </w:div>
    <w:div w:id="156941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3463</Words>
  <Characters>19742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dc:creator>
  <cp:keywords/>
  <dc:description/>
  <cp:lastModifiedBy>tatia</cp:lastModifiedBy>
  <cp:revision>2</cp:revision>
  <cp:lastPrinted>2025-08-29T08:57:00Z</cp:lastPrinted>
  <dcterms:created xsi:type="dcterms:W3CDTF">2025-09-11T15:42:00Z</dcterms:created>
  <dcterms:modified xsi:type="dcterms:W3CDTF">2025-09-11T15:42:00Z</dcterms:modified>
</cp:coreProperties>
</file>