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6" w:rsidRPr="00785531" w:rsidRDefault="002833F6">
      <w:pPr>
        <w:spacing w:after="0"/>
        <w:ind w:left="120"/>
      </w:pPr>
      <w:bookmarkStart w:id="0" w:name="block-54542464"/>
    </w:p>
    <w:p w:rsidR="002833F6" w:rsidRPr="00785531" w:rsidRDefault="002833F6">
      <w:pPr>
        <w:sectPr w:rsidR="002833F6" w:rsidRPr="00785531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785531" w:rsidRDefault="00BF7DC4">
      <w:pPr>
        <w:spacing w:after="0" w:line="264" w:lineRule="auto"/>
        <w:ind w:left="120"/>
        <w:jc w:val="both"/>
      </w:pPr>
      <w:bookmarkStart w:id="1" w:name="block-54542465"/>
      <w:bookmarkEnd w:id="0"/>
      <w:r w:rsidRPr="0078553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833F6" w:rsidRPr="00785531" w:rsidRDefault="002833F6">
      <w:pPr>
        <w:spacing w:after="0" w:line="264" w:lineRule="auto"/>
        <w:ind w:left="120"/>
        <w:jc w:val="both"/>
      </w:pPr>
    </w:p>
    <w:p w:rsidR="002833F6" w:rsidRPr="00785531" w:rsidRDefault="002833F6">
      <w:pPr>
        <w:spacing w:after="0"/>
        <w:ind w:left="120"/>
      </w:pPr>
    </w:p>
    <w:p w:rsidR="002833F6" w:rsidRPr="00D877B9" w:rsidRDefault="00BF7DC4" w:rsidP="00EA10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833F6" w:rsidRPr="00D877B9" w:rsidRDefault="00BF7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-приказа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:rsidR="002833F6" w:rsidRPr="00D877B9" w:rsidRDefault="00BF7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-приказа Министерства 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образования"(Зарегистрирован 11.02.2025 № 81220))</w:t>
      </w:r>
    </w:p>
    <w:p w:rsidR="002833F6" w:rsidRPr="00D877B9" w:rsidRDefault="00BF7DC4" w:rsidP="00EA109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 актуализации.</w:t>
      </w: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-ориентированной физической </w:t>
      </w:r>
      <w:r w:rsidRPr="00D877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операциональным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</w:t>
      </w:r>
      <w:r w:rsidRPr="00D877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оздоровительных систем. В рамках данного модуля представлено примерное содержание «Базовой физической подготовки».</w:t>
      </w: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E529ED" w:rsidRPr="00D877B9" w:rsidRDefault="00BF7DC4" w:rsidP="000512EC">
      <w:pPr>
        <w:spacing w:after="0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10bad217-7d99-408e-b09f-86f4333d94ae"/>
      <w:r w:rsidRPr="00D877B9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физической культуры на уровне основного общего образования, – 510 часов: в 5 классе - 68 часов (2 часа в неделю), в 6 классе - 68 часов (2 часа в неделю), в 7 классе - 68 часов (2 часа в неделю),в 8 классе – 68 часов (2 часа в неделю), в 9 классе – 68 часов (2 часа в неделю)</w:t>
      </w:r>
      <w:bookmarkEnd w:id="2"/>
      <w:r w:rsidR="000512EC" w:rsidRPr="00D877B9">
        <w:rPr>
          <w:rFonts w:ascii="Times New Roman" w:hAnsi="Times New Roman" w:cs="Times New Roman"/>
          <w:color w:val="000000"/>
          <w:sz w:val="24"/>
          <w:szCs w:val="24"/>
        </w:rPr>
        <w:t>: 5 класс 2 часа выпадают на рабочие дни 09.03.2026, 11.05.2026., которые в 2026 году считаются выходным днём, с учётом годового календарного учебного графика на 2025-2026 учебный год, расписания занятий, выполнения рабочих программ по физической культуре в 5 классе будет обеспечено в полном объёме за счёт блоковой подачи материала, 12.03.2026, 14.05.2026 г., в 6-7 классах на изучение физической культуры фактически выпадает 69 ч в год. В связи с фактическим количеством учебных дней в 6-7 классе, с учётом годового календарного учебного графика на 2025-2026 учебный год, расписания занятий, выполнение рабочей программы по физической культуре будет обеспечено в полном объёме за счёт уроков повторения и резервных часов.</w:t>
      </w:r>
    </w:p>
    <w:p w:rsidR="000512EC" w:rsidRPr="00D877B9" w:rsidRDefault="00E529ED" w:rsidP="000512EC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 связи с фактическим количеством учебных дней, с учётом годового календарного учебного графика на 2025-2026 учебный год, расписания занятий в 8 классе 2 урока выпадают на рабочие дни 09.03.2026, 11.05.2026., которые в 2026 году считаются выходными днями (понедельник). Фактически – 66 уроков.  Выполнение рабочей программы по физической культуре будет обеспечено в полном объёме за счёт уроков повторения и резервных часов.</w:t>
      </w:r>
      <w:r w:rsidR="000512EC" w:rsidRPr="00D877B9">
        <w:rPr>
          <w:rFonts w:ascii="Times New Roman" w:hAnsi="Times New Roman" w:cs="Times New Roman"/>
          <w:sz w:val="24"/>
          <w:szCs w:val="24"/>
        </w:rPr>
        <w:br/>
      </w:r>
    </w:p>
    <w:p w:rsidR="000512EC" w:rsidRPr="00D877B9" w:rsidRDefault="000512EC" w:rsidP="000512E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512EC" w:rsidRPr="00D877B9" w:rsidRDefault="000512EC" w:rsidP="000512EC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512EC" w:rsidRPr="00D877B9" w:rsidRDefault="000512EC" w:rsidP="000512E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rPr>
          <w:rFonts w:ascii="Times New Roman" w:hAnsi="Times New Roman" w:cs="Times New Roman"/>
          <w:sz w:val="24"/>
          <w:szCs w:val="24"/>
        </w:rPr>
        <w:sectPr w:rsidR="002833F6" w:rsidRPr="00D877B9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D877B9" w:rsidRDefault="00BF7DC4" w:rsidP="00967F9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54542461"/>
      <w:bookmarkEnd w:id="1"/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  <w:bookmarkStart w:id="4" w:name="_Toc137567697"/>
      <w:bookmarkStart w:id="5" w:name="_Toc137567700"/>
      <w:bookmarkEnd w:id="4"/>
      <w:bookmarkEnd w:id="5"/>
    </w:p>
    <w:p w:rsidR="002833F6" w:rsidRPr="00D877B9" w:rsidRDefault="002833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BF7DC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Знания о физической культуре.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Способы самостоятельной деятельности.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Физическое совершенствование.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i/>
          <w:color w:val="000000"/>
          <w:sz w:val="24"/>
          <w:szCs w:val="24"/>
        </w:rPr>
        <w:t>Физкультурно-оздоровительная деятельность.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деятельность.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«Гимнастика».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«Лёгкая атлетика».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Кроссовый бег, прыжок в длину с разбега способом «прогнувшись».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«Зимние виды спорта».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Передвижение на лыжах одновременным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бесшажным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перелазанием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двухшажного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хода на одновременный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бесшажный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«Плавание».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</w:t>
      </w:r>
      <w:proofErr w:type="spellStart"/>
      <w:r w:rsidRPr="00D877B9">
        <w:rPr>
          <w:rFonts w:ascii="Times New Roman" w:hAnsi="Times New Roman" w:cs="Times New Roman"/>
          <w:color w:val="000000"/>
          <w:sz w:val="24"/>
          <w:szCs w:val="24"/>
        </w:rPr>
        <w:t>Проплывание</w:t>
      </w:r>
      <w:proofErr w:type="spellEnd"/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дистанций кролем на груди и на спине.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Модуль «Спортивные игры».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Модуль «Спорт».</w:t>
      </w:r>
    </w:p>
    <w:p w:rsidR="002833F6" w:rsidRPr="00D877B9" w:rsidRDefault="00BF7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77B9">
        <w:rPr>
          <w:rFonts w:ascii="Times New Roman" w:hAnsi="Times New Roman" w:cs="Times New Roman"/>
          <w:color w:val="000000"/>
          <w:sz w:val="24"/>
          <w:szCs w:val="24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833F6" w:rsidRPr="00D877B9" w:rsidRDefault="002833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_Toc137567701"/>
      <w:bookmarkEnd w:id="6"/>
    </w:p>
    <w:p w:rsidR="002833F6" w:rsidRPr="00D877B9" w:rsidRDefault="002833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833F6" w:rsidRPr="00D877B9" w:rsidRDefault="002833F6">
      <w:pPr>
        <w:rPr>
          <w:rFonts w:ascii="Times New Roman" w:hAnsi="Times New Roman" w:cs="Times New Roman"/>
          <w:sz w:val="24"/>
          <w:szCs w:val="24"/>
        </w:rPr>
        <w:sectPr w:rsidR="002833F6" w:rsidRPr="00D877B9">
          <w:pgSz w:w="11906" w:h="16383"/>
          <w:pgMar w:top="1134" w:right="850" w:bottom="1134" w:left="1701" w:header="720" w:footer="720" w:gutter="0"/>
          <w:cols w:space="720"/>
        </w:sectPr>
      </w:pPr>
    </w:p>
    <w:p w:rsidR="00BF7DC4" w:rsidRDefault="00BF7DC4" w:rsidP="00DF68DF">
      <w:pPr>
        <w:spacing w:after="0" w:line="264" w:lineRule="auto"/>
        <w:ind w:left="120"/>
        <w:jc w:val="both"/>
      </w:pPr>
      <w:bookmarkStart w:id="7" w:name="_Toc137548640"/>
      <w:bookmarkStart w:id="8" w:name="_GoBack"/>
      <w:bookmarkEnd w:id="3"/>
      <w:bookmarkEnd w:id="7"/>
      <w:bookmarkEnd w:id="8"/>
    </w:p>
    <w:sectPr w:rsidR="00BF7DC4" w:rsidSect="00DF68D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F6"/>
    <w:rsid w:val="000512EC"/>
    <w:rsid w:val="0016334C"/>
    <w:rsid w:val="0026129D"/>
    <w:rsid w:val="002833F6"/>
    <w:rsid w:val="00303A0E"/>
    <w:rsid w:val="004C5BBC"/>
    <w:rsid w:val="005959CC"/>
    <w:rsid w:val="0069369D"/>
    <w:rsid w:val="00785531"/>
    <w:rsid w:val="00967F9B"/>
    <w:rsid w:val="00BF7DC4"/>
    <w:rsid w:val="00C028D0"/>
    <w:rsid w:val="00D877B9"/>
    <w:rsid w:val="00DF68DF"/>
    <w:rsid w:val="00E529ED"/>
    <w:rsid w:val="00E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FC47"/>
  <w15:docId w15:val="{347C326B-C9C3-4192-B202-3207878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41">
    <w:name w:val="Сетка таблицы4"/>
    <w:basedOn w:val="a1"/>
    <w:next w:val="ac"/>
    <w:uiPriority w:val="59"/>
    <w:rsid w:val="006936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13</cp:revision>
  <dcterms:created xsi:type="dcterms:W3CDTF">2025-08-30T15:12:00Z</dcterms:created>
  <dcterms:modified xsi:type="dcterms:W3CDTF">2025-09-11T20:33:00Z</dcterms:modified>
</cp:coreProperties>
</file>