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74" w:rsidRPr="00D361AF" w:rsidRDefault="00737A74" w:rsidP="00737A74">
      <w:pPr>
        <w:jc w:val="center"/>
        <w:rPr>
          <w:b/>
          <w:bCs/>
          <w:color w:val="000000" w:themeColor="text1"/>
          <w:sz w:val="24"/>
          <w:szCs w:val="24"/>
        </w:rPr>
      </w:pPr>
      <w:r w:rsidRPr="00D361AF">
        <w:rPr>
          <w:b/>
          <w:bCs/>
          <w:color w:val="000000" w:themeColor="text1"/>
          <w:sz w:val="24"/>
          <w:szCs w:val="24"/>
        </w:rPr>
        <w:t>Пояснительная записка</w:t>
      </w:r>
    </w:p>
    <w:p w:rsidR="00737A74" w:rsidRPr="00D361AF" w:rsidRDefault="00737A74" w:rsidP="00737A74">
      <w:pPr>
        <w:jc w:val="center"/>
        <w:rPr>
          <w:b/>
          <w:bCs/>
          <w:color w:val="000000" w:themeColor="text1"/>
          <w:sz w:val="24"/>
          <w:szCs w:val="24"/>
        </w:rPr>
      </w:pPr>
      <w:r w:rsidRPr="00D361AF">
        <w:rPr>
          <w:b/>
          <w:bCs/>
          <w:color w:val="000000" w:themeColor="text1"/>
          <w:sz w:val="24"/>
          <w:szCs w:val="24"/>
        </w:rPr>
        <w:t>Нормативно-правовые документы</w:t>
      </w:r>
    </w:p>
    <w:p w:rsidR="00737A74" w:rsidRPr="00D361AF" w:rsidRDefault="00737A74" w:rsidP="00737A74">
      <w:pPr>
        <w:suppressAutoHyphens/>
        <w:jc w:val="both"/>
        <w:rPr>
          <w:color w:val="000000" w:themeColor="text1"/>
          <w:sz w:val="24"/>
          <w:szCs w:val="24"/>
          <w:lang w:eastAsia="ar-SA"/>
        </w:rPr>
      </w:pPr>
      <w:r w:rsidRPr="00D361AF">
        <w:rPr>
          <w:color w:val="000000" w:themeColor="text1"/>
          <w:sz w:val="24"/>
          <w:szCs w:val="24"/>
          <w:lang w:eastAsia="ar-SA"/>
        </w:rPr>
        <w:t>Рабочая программа внеурочной деятельности «История родного края. Школа – общий дом.» в 7 классе разработана на основе следующих нормативно-правовых документов:</w:t>
      </w:r>
    </w:p>
    <w:p w:rsidR="00737A74" w:rsidRPr="00D361AF" w:rsidRDefault="00737A74" w:rsidP="00737A74">
      <w:pPr>
        <w:suppressAutoHyphens/>
        <w:jc w:val="both"/>
        <w:rPr>
          <w:color w:val="000000" w:themeColor="text1"/>
          <w:sz w:val="24"/>
          <w:szCs w:val="24"/>
          <w:lang w:eastAsia="ar-SA"/>
        </w:rPr>
      </w:pPr>
      <w:r w:rsidRPr="00D361AF">
        <w:rPr>
          <w:color w:val="000000" w:themeColor="text1"/>
          <w:sz w:val="24"/>
          <w:szCs w:val="24"/>
          <w:lang w:eastAsia="ar-SA"/>
        </w:rPr>
        <w:t xml:space="preserve">1. Приказ </w:t>
      </w:r>
      <w:proofErr w:type="spellStart"/>
      <w:r w:rsidRPr="00D361AF">
        <w:rPr>
          <w:color w:val="000000" w:themeColor="text1"/>
          <w:sz w:val="24"/>
          <w:szCs w:val="24"/>
          <w:lang w:eastAsia="ar-SA"/>
        </w:rPr>
        <w:t>Минпросвещения</w:t>
      </w:r>
      <w:proofErr w:type="spellEnd"/>
      <w:r w:rsidRPr="00D361AF">
        <w:rPr>
          <w:color w:val="000000" w:themeColor="text1"/>
          <w:sz w:val="24"/>
          <w:szCs w:val="24"/>
          <w:lang w:eastAsia="ar-SA"/>
        </w:rPr>
        <w:t xml:space="preserve">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737A74" w:rsidRPr="00D361AF" w:rsidRDefault="00737A74" w:rsidP="00737A74">
      <w:pPr>
        <w:suppressAutoHyphens/>
        <w:jc w:val="both"/>
        <w:rPr>
          <w:color w:val="000000" w:themeColor="text1"/>
          <w:sz w:val="24"/>
          <w:szCs w:val="24"/>
          <w:lang w:eastAsia="ar-SA"/>
        </w:rPr>
      </w:pPr>
      <w:r w:rsidRPr="00D361AF">
        <w:rPr>
          <w:color w:val="000000" w:themeColor="text1"/>
          <w:sz w:val="24"/>
          <w:szCs w:val="24"/>
          <w:lang w:eastAsia="ar-SA"/>
        </w:rPr>
        <w:t xml:space="preserve">2.Учебный план внеурочной деятельности основного общего образования МБОУ </w:t>
      </w:r>
      <w:proofErr w:type="spellStart"/>
      <w:r w:rsidRPr="00D361AF">
        <w:rPr>
          <w:color w:val="000000" w:themeColor="text1"/>
          <w:sz w:val="24"/>
          <w:szCs w:val="24"/>
          <w:lang w:eastAsia="ar-SA"/>
        </w:rPr>
        <w:t>Киселевской</w:t>
      </w:r>
      <w:proofErr w:type="spellEnd"/>
      <w:r w:rsidRPr="00D361AF">
        <w:rPr>
          <w:color w:val="000000" w:themeColor="text1"/>
          <w:sz w:val="24"/>
          <w:szCs w:val="24"/>
          <w:lang w:eastAsia="ar-SA"/>
        </w:rPr>
        <w:t xml:space="preserve"> СОШ им. Н.В.Попова (обновленный ФГОС) на 2025-2026 </w:t>
      </w:r>
      <w:proofErr w:type="spellStart"/>
      <w:r w:rsidRPr="00D361AF">
        <w:rPr>
          <w:color w:val="000000" w:themeColor="text1"/>
          <w:sz w:val="24"/>
          <w:szCs w:val="24"/>
          <w:lang w:eastAsia="ar-SA"/>
        </w:rPr>
        <w:t>уч</w:t>
      </w:r>
      <w:proofErr w:type="spellEnd"/>
      <w:r w:rsidRPr="00D361AF">
        <w:rPr>
          <w:color w:val="000000" w:themeColor="text1"/>
          <w:sz w:val="24"/>
          <w:szCs w:val="24"/>
          <w:lang w:eastAsia="ar-SA"/>
        </w:rPr>
        <w:t>. г.</w:t>
      </w:r>
    </w:p>
    <w:p w:rsidR="00737A74" w:rsidRPr="00D361AF" w:rsidRDefault="00737A74" w:rsidP="00737A74">
      <w:pPr>
        <w:suppressAutoHyphens/>
        <w:jc w:val="both"/>
        <w:rPr>
          <w:b/>
          <w:color w:val="000000" w:themeColor="text1"/>
          <w:sz w:val="24"/>
          <w:szCs w:val="24"/>
        </w:rPr>
      </w:pPr>
      <w:r w:rsidRPr="00D361AF">
        <w:rPr>
          <w:b/>
          <w:color w:val="000000" w:themeColor="text1"/>
          <w:sz w:val="24"/>
          <w:szCs w:val="24"/>
        </w:rPr>
        <w:t xml:space="preserve">Срок реализации программы: 1 год. </w:t>
      </w:r>
    </w:p>
    <w:p w:rsidR="00737A74" w:rsidRPr="00D361AF" w:rsidRDefault="00737A74" w:rsidP="00737A74">
      <w:pPr>
        <w:shd w:val="clear" w:color="auto" w:fill="FFFFFF"/>
        <w:tabs>
          <w:tab w:val="center" w:pos="4988"/>
          <w:tab w:val="left" w:pos="7513"/>
        </w:tabs>
        <w:spacing w:after="167"/>
        <w:rPr>
          <w:b/>
          <w:color w:val="000000" w:themeColor="text1"/>
          <w:sz w:val="24"/>
          <w:szCs w:val="24"/>
        </w:rPr>
      </w:pPr>
      <w:r w:rsidRPr="00D361AF">
        <w:rPr>
          <w:b/>
          <w:color w:val="000000" w:themeColor="text1"/>
          <w:sz w:val="24"/>
          <w:szCs w:val="24"/>
        </w:rPr>
        <w:tab/>
        <w:t>Используемый УМК:</w:t>
      </w:r>
      <w:r w:rsidRPr="00D361AF">
        <w:rPr>
          <w:b/>
          <w:color w:val="000000" w:themeColor="text1"/>
          <w:sz w:val="24"/>
          <w:szCs w:val="24"/>
        </w:rPr>
        <w:tab/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Рабочая программа внеурочной деятельности «История родного края. Школа – общий дом.» для 7 класса общеобразовательной школы составлена на основе:</w:t>
      </w:r>
    </w:p>
    <w:p w:rsidR="00737A74" w:rsidRPr="00D361AF" w:rsidRDefault="00737A74" w:rsidP="00737A74">
      <w:pPr>
        <w:shd w:val="clear" w:color="auto" w:fill="FFFFFF"/>
        <w:spacing w:after="167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        1. Антонов Ю.Е. "Как научить детей любить Родину", М., </w:t>
      </w:r>
      <w:proofErr w:type="spellStart"/>
      <w:r w:rsidRPr="00D361AF">
        <w:rPr>
          <w:color w:val="000000" w:themeColor="text1"/>
          <w:sz w:val="24"/>
          <w:szCs w:val="24"/>
        </w:rPr>
        <w:t>Аркти</w:t>
      </w:r>
      <w:proofErr w:type="spellEnd"/>
      <w:r w:rsidRPr="00D361AF">
        <w:rPr>
          <w:color w:val="000000" w:themeColor="text1"/>
          <w:sz w:val="24"/>
          <w:szCs w:val="24"/>
        </w:rPr>
        <w:t>, 2003 г.</w:t>
      </w:r>
    </w:p>
    <w:p w:rsidR="00737A74" w:rsidRPr="00D361AF" w:rsidRDefault="00737A74" w:rsidP="00737A74">
      <w:pPr>
        <w:shd w:val="clear" w:color="auto" w:fill="FFFFFF"/>
        <w:spacing w:after="167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        2. Аксаков С. «Рассказы о родной природе», М. «Мир искателя», 2012г.</w:t>
      </w:r>
    </w:p>
    <w:p w:rsidR="00737A74" w:rsidRPr="00D361AF" w:rsidRDefault="00737A74" w:rsidP="00737A74">
      <w:pPr>
        <w:shd w:val="clear" w:color="auto" w:fill="FFFFFF"/>
        <w:spacing w:after="167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        3. </w:t>
      </w:r>
      <w:proofErr w:type="spellStart"/>
      <w:r w:rsidRPr="00D361AF">
        <w:rPr>
          <w:color w:val="000000" w:themeColor="text1"/>
          <w:sz w:val="24"/>
          <w:szCs w:val="24"/>
        </w:rPr>
        <w:t>Зенина</w:t>
      </w:r>
      <w:proofErr w:type="spellEnd"/>
      <w:r w:rsidRPr="00D361AF">
        <w:rPr>
          <w:color w:val="000000" w:themeColor="text1"/>
          <w:sz w:val="24"/>
          <w:szCs w:val="24"/>
        </w:rPr>
        <w:t xml:space="preserve"> Т.Н. "Подружись с природой", М.; ООО "</w:t>
      </w:r>
      <w:proofErr w:type="spellStart"/>
      <w:r w:rsidRPr="00D361AF">
        <w:rPr>
          <w:color w:val="000000" w:themeColor="text1"/>
          <w:sz w:val="24"/>
          <w:szCs w:val="24"/>
        </w:rPr>
        <w:t>Такер</w:t>
      </w:r>
      <w:proofErr w:type="spellEnd"/>
      <w:r w:rsidRPr="00D361AF">
        <w:rPr>
          <w:color w:val="000000" w:themeColor="text1"/>
          <w:sz w:val="24"/>
          <w:szCs w:val="24"/>
        </w:rPr>
        <w:t xml:space="preserve"> ТМ", 2003 г.</w:t>
      </w:r>
    </w:p>
    <w:p w:rsidR="00737A74" w:rsidRPr="00D361AF" w:rsidRDefault="00737A74" w:rsidP="00737A74">
      <w:pPr>
        <w:shd w:val="clear" w:color="auto" w:fill="FFFFFF"/>
        <w:spacing w:after="167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        </w:t>
      </w:r>
      <w:r w:rsidRPr="00D361AF">
        <w:rPr>
          <w:b/>
          <w:color w:val="000000" w:themeColor="text1"/>
          <w:sz w:val="24"/>
          <w:szCs w:val="24"/>
        </w:rPr>
        <w:t>Актуальность</w:t>
      </w:r>
      <w:r w:rsidRPr="00D361AF">
        <w:rPr>
          <w:color w:val="000000" w:themeColor="text1"/>
          <w:sz w:val="24"/>
          <w:szCs w:val="24"/>
        </w:rPr>
        <w:t xml:space="preserve"> курса внеурочной деятельности «История родного края. Школа – общий дом.»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сохранения исторической памяти о подвигах и достижениях предков, о ключевых исторических событиях и их участниках.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Программа ориентирована на расширение и дополнение знаний, получаемых обучающимися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родного края и малой родины.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b/>
          <w:color w:val="000000" w:themeColor="text1"/>
          <w:sz w:val="24"/>
          <w:szCs w:val="24"/>
        </w:rPr>
        <w:t>Цель курса:</w:t>
      </w:r>
      <w:r w:rsidRPr="00D361AF">
        <w:rPr>
          <w:color w:val="000000" w:themeColor="text1"/>
          <w:sz w:val="24"/>
          <w:szCs w:val="24"/>
        </w:rPr>
        <w:t xml:space="preserve"> курс имеет историко-просветительскую цель, ориентирован на сохранение исторической памяти, понимание общности исторических </w:t>
      </w:r>
      <w:proofErr w:type="spellStart"/>
      <w:r w:rsidRPr="00D361AF">
        <w:rPr>
          <w:color w:val="000000" w:themeColor="text1"/>
          <w:sz w:val="24"/>
          <w:szCs w:val="24"/>
        </w:rPr>
        <w:t>судебразличных</w:t>
      </w:r>
      <w:proofErr w:type="spellEnd"/>
      <w:r w:rsidRPr="00D361AF">
        <w:rPr>
          <w:color w:val="000000" w:themeColor="text1"/>
          <w:sz w:val="24"/>
          <w:szCs w:val="24"/>
        </w:rPr>
        <w:t xml:space="preserve"> народов и регионов России, формирование у обучающихся личностной позиции по отношению к прошлому и настоящему своей страны на примере памятных мест родного края и малой родины.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b/>
          <w:color w:val="000000" w:themeColor="text1"/>
          <w:sz w:val="24"/>
          <w:szCs w:val="24"/>
        </w:rPr>
        <w:t>Основные задачи курса</w:t>
      </w:r>
      <w:r w:rsidRPr="00D361AF">
        <w:rPr>
          <w:color w:val="000000" w:themeColor="text1"/>
          <w:sz w:val="24"/>
          <w:szCs w:val="24"/>
        </w:rPr>
        <w:t xml:space="preserve"> «История родного края. Школа – общий дом.»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дать дополнительные знания по отечественной истории, акцентируя внимание на единстве исторических судеб различных народов и регионов России при сохранении уникальности их развития и культурной самобытности;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расширить знания обучающихся об отечественной истории посредством привлечения внимания к хорошо известным, знаковым для их родного края достопримечательным местам, связанным с историей формирования народов и иных этнических общностей России, с историческими (в том числе военными) событиями, жизнью выдающихся исторических личностей.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lastRenderedPageBreak/>
        <w:t xml:space="preserve">– стимулировать познавательный интерес обучающихся к материальным, культурным и духовным ценностям предыдущих </w:t>
      </w:r>
      <w:proofErr w:type="spellStart"/>
      <w:r w:rsidRPr="00D361AF">
        <w:rPr>
          <w:color w:val="000000" w:themeColor="text1"/>
          <w:sz w:val="24"/>
          <w:szCs w:val="24"/>
        </w:rPr>
        <w:t>поколений,развивать</w:t>
      </w:r>
      <w:proofErr w:type="spellEnd"/>
      <w:r w:rsidRPr="00D361AF">
        <w:rPr>
          <w:color w:val="000000" w:themeColor="text1"/>
          <w:sz w:val="24"/>
          <w:szCs w:val="24"/>
        </w:rPr>
        <w:t xml:space="preserve"> умения поисковой, исследовательской, аналитической работы на основе широкого круга источников и в первую очередь – на региональном материале;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способствовать осознанию обучающимися своей социальной идентичности одновременно как граждан России и жителей своего края посредством сообщения информации о личностях, событиях, процессах и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памятных местах, наиболее значимых для истории страны, региона, местности;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формировать у обучающихся личностное, эмоционально окрашенное восприятие прошлого, понимание «человеческого измерения истории» посредством изучения памятных мест, связанных с деятельностью выдающихся соотечественников – деятелей в сферах искусства, науки, политики, военного дела и др.;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формировать у обучающихся способность определять историко-архитектурную, художественную, научную и мемориальную ценность достопримечательных, памятных мест края, выявлять их значение для истории и культуры России, региона, местности;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– способствовать развитию у обучающихся понимания историко-культурной ценности памятных мест края и необходимости сохранения природно-культурных ландшафтов, памятных объектов </w:t>
      </w:r>
      <w:proofErr w:type="spellStart"/>
      <w:r w:rsidRPr="00D361AF">
        <w:rPr>
          <w:color w:val="000000" w:themeColor="text1"/>
          <w:sz w:val="24"/>
          <w:szCs w:val="24"/>
        </w:rPr>
        <w:t>археологическогои</w:t>
      </w:r>
      <w:proofErr w:type="spellEnd"/>
      <w:r w:rsidRPr="00D361AF">
        <w:rPr>
          <w:color w:val="000000" w:themeColor="text1"/>
          <w:sz w:val="24"/>
          <w:szCs w:val="24"/>
        </w:rPr>
        <w:t xml:space="preserve"> культурного наследия, историко-градостроительной и природной среды как достояния региона и страны в целом;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формировать у обучающихся чувство принадлежности к богатейшему общероссийскому культурно-историческому пространству, уважение к культурным достижениям и лучшим традициям (боевым, трудовым, художественным, нравственным и др.) народов России и края.</w:t>
      </w:r>
    </w:p>
    <w:p w:rsidR="00737A74" w:rsidRPr="00D361AF" w:rsidRDefault="00737A74" w:rsidP="00737A74">
      <w:pPr>
        <w:ind w:firstLine="709"/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Программа является содержательным и методическим 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информационно-образовательной среды и возможностей доступа к работе с краеведческими материалами.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При проведении занятий предусмотрены такие формы работы, как беседы, дискуссии, виртуальные экскурсии и др. Особенностью программы является привлечение и активное использование в образовательном процессе традиционных источников информации (учебники по истории края, ресурсы местных библиотек и краеведческих музеев) и современных цифровых информационных ресурсов (порталы и сайты историко-просветительской и историко-культурной направленности – Открытые данные Министерства культуры Российской Федерации, </w:t>
      </w:r>
      <w:proofErr w:type="spellStart"/>
      <w:r w:rsidRPr="00D361AF">
        <w:rPr>
          <w:color w:val="000000" w:themeColor="text1"/>
          <w:sz w:val="24"/>
          <w:szCs w:val="24"/>
        </w:rPr>
        <w:t>Археолог.РУ</w:t>
      </w:r>
      <w:proofErr w:type="spellEnd"/>
      <w:r w:rsidRPr="00D361AF">
        <w:rPr>
          <w:color w:val="000000" w:themeColor="text1"/>
          <w:sz w:val="24"/>
          <w:szCs w:val="24"/>
        </w:rPr>
        <w:t xml:space="preserve">, </w:t>
      </w:r>
      <w:proofErr w:type="spellStart"/>
      <w:r w:rsidRPr="00D361AF">
        <w:rPr>
          <w:color w:val="000000" w:themeColor="text1"/>
          <w:sz w:val="24"/>
          <w:szCs w:val="24"/>
        </w:rPr>
        <w:t>Культура.РФ</w:t>
      </w:r>
      <w:proofErr w:type="spellEnd"/>
      <w:r w:rsidRPr="00D361AF">
        <w:rPr>
          <w:color w:val="000000" w:themeColor="text1"/>
          <w:sz w:val="24"/>
          <w:szCs w:val="24"/>
        </w:rPr>
        <w:t xml:space="preserve">, </w:t>
      </w:r>
      <w:proofErr w:type="spellStart"/>
      <w:r w:rsidRPr="00D361AF">
        <w:rPr>
          <w:color w:val="000000" w:themeColor="text1"/>
          <w:sz w:val="24"/>
          <w:szCs w:val="24"/>
        </w:rPr>
        <w:t>История.РФ</w:t>
      </w:r>
      <w:proofErr w:type="spellEnd"/>
      <w:r w:rsidRPr="00D361AF">
        <w:rPr>
          <w:color w:val="000000" w:themeColor="text1"/>
          <w:sz w:val="24"/>
          <w:szCs w:val="24"/>
        </w:rPr>
        <w:t xml:space="preserve"> и др.), которые содержат текстовые, видео- и фотоматериалы о памятных историко-культурных объектах и наиболее значимых событиях и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личностях российской и региональной истории.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</w:t>
      </w:r>
      <w:proofErr w:type="spellStart"/>
      <w:r w:rsidRPr="00D361AF">
        <w:rPr>
          <w:color w:val="000000" w:themeColor="text1"/>
          <w:sz w:val="24"/>
          <w:szCs w:val="24"/>
        </w:rPr>
        <w:t>дляпрезентации</w:t>
      </w:r>
      <w:proofErr w:type="spellEnd"/>
      <w:r w:rsidRPr="00D361AF">
        <w:rPr>
          <w:color w:val="000000" w:themeColor="text1"/>
          <w:sz w:val="24"/>
          <w:szCs w:val="24"/>
        </w:rPr>
        <w:t xml:space="preserve"> и оценки в рамках основного курса обучения «История России».</w:t>
      </w:r>
    </w:p>
    <w:p w:rsidR="00737A74" w:rsidRPr="00D361AF" w:rsidRDefault="00737A74" w:rsidP="00737A74">
      <w:pPr>
        <w:spacing w:line="100" w:lineRule="atLeast"/>
        <w:jc w:val="center"/>
        <w:rPr>
          <w:rFonts w:eastAsia="Calibri"/>
          <w:color w:val="000000" w:themeColor="text1"/>
          <w:sz w:val="24"/>
          <w:szCs w:val="24"/>
        </w:rPr>
      </w:pPr>
      <w:r w:rsidRPr="00D361AF">
        <w:rPr>
          <w:rFonts w:eastAsia="Calibri"/>
          <w:b/>
          <w:color w:val="000000" w:themeColor="text1"/>
          <w:sz w:val="24"/>
          <w:szCs w:val="24"/>
        </w:rPr>
        <w:t>Место курса в учебном плане</w:t>
      </w:r>
    </w:p>
    <w:p w:rsidR="00737A74" w:rsidRPr="00D361AF" w:rsidRDefault="00737A74" w:rsidP="00737A74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37A74" w:rsidRPr="00D361AF" w:rsidSect="00671D99">
          <w:pgSz w:w="11906" w:h="16383"/>
          <w:pgMar w:top="709" w:right="850" w:bottom="1134" w:left="1701" w:header="720" w:footer="720" w:gutter="0"/>
          <w:cols w:space="720"/>
        </w:sectPr>
      </w:pPr>
      <w:r w:rsidRPr="00D3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календарным  учебным графиком МБОУ </w:t>
      </w:r>
      <w:proofErr w:type="spellStart"/>
      <w:r w:rsidRPr="00D361AF">
        <w:rPr>
          <w:rFonts w:ascii="Times New Roman" w:hAnsi="Times New Roman" w:cs="Times New Roman"/>
          <w:color w:val="000000" w:themeColor="text1"/>
          <w:sz w:val="24"/>
          <w:szCs w:val="24"/>
        </w:rPr>
        <w:t>Киселев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им. Н.В. Попова на 2025-2026</w:t>
      </w:r>
      <w:r w:rsidRPr="00D3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и расписанием МБОУ </w:t>
      </w:r>
      <w:proofErr w:type="spellStart"/>
      <w:r w:rsidRPr="00D361AF">
        <w:rPr>
          <w:rFonts w:ascii="Times New Roman" w:hAnsi="Times New Roman" w:cs="Times New Roman"/>
          <w:color w:val="000000" w:themeColor="text1"/>
          <w:sz w:val="24"/>
          <w:szCs w:val="24"/>
        </w:rPr>
        <w:t>Киселевской</w:t>
      </w:r>
      <w:proofErr w:type="spellEnd"/>
      <w:r w:rsidRPr="00D3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им. Н.В. Попова обеспечено выполнение рабочей программы в полном объеме, за счет повторения.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</w:p>
    <w:p w:rsidR="00737A74" w:rsidRPr="00D361AF" w:rsidRDefault="00737A74" w:rsidP="00737A74">
      <w:pPr>
        <w:jc w:val="center"/>
        <w:rPr>
          <w:b/>
          <w:color w:val="000000" w:themeColor="text1"/>
          <w:sz w:val="24"/>
          <w:szCs w:val="24"/>
        </w:rPr>
      </w:pPr>
      <w:r w:rsidRPr="00D361AF">
        <w:rPr>
          <w:b/>
          <w:color w:val="000000" w:themeColor="text1"/>
          <w:sz w:val="24"/>
          <w:szCs w:val="24"/>
        </w:rPr>
        <w:t>Взаимосвязь с федеральной рабочей программой воспитания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 w:rsidRPr="00D361AF">
        <w:rPr>
          <w:color w:val="000000" w:themeColor="text1"/>
          <w:sz w:val="24"/>
          <w:szCs w:val="24"/>
        </w:rPr>
        <w:t>метапредметных</w:t>
      </w:r>
      <w:proofErr w:type="spellEnd"/>
      <w:r w:rsidRPr="00D361AF">
        <w:rPr>
          <w:color w:val="000000" w:themeColor="text1"/>
          <w:sz w:val="24"/>
          <w:szCs w:val="24"/>
        </w:rPr>
        <w:t>, предметных.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следующих целевых ориентиров воспитания на уровне основного </w:t>
      </w:r>
      <w:proofErr w:type="spellStart"/>
      <w:r w:rsidRPr="00D361AF">
        <w:rPr>
          <w:color w:val="000000" w:themeColor="text1"/>
          <w:sz w:val="24"/>
          <w:szCs w:val="24"/>
        </w:rPr>
        <w:t>общегообразования</w:t>
      </w:r>
      <w:proofErr w:type="spellEnd"/>
      <w:r w:rsidRPr="00D361AF">
        <w:rPr>
          <w:color w:val="000000" w:themeColor="text1"/>
          <w:sz w:val="24"/>
          <w:szCs w:val="24"/>
        </w:rPr>
        <w:t>:</w:t>
      </w:r>
    </w:p>
    <w:p w:rsidR="00737A74" w:rsidRPr="00D361AF" w:rsidRDefault="00737A74" w:rsidP="00737A74">
      <w:pPr>
        <w:spacing w:line="100" w:lineRule="atLeast"/>
        <w:rPr>
          <w:rFonts w:eastAsia="Calibri"/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осознанное принятие обучающимися</w:t>
      </w:r>
      <w:r w:rsidRPr="00D361AF">
        <w:rPr>
          <w:rFonts w:eastAsia="Calibri"/>
          <w:color w:val="000000" w:themeColor="text1"/>
          <w:sz w:val="24"/>
          <w:szCs w:val="24"/>
        </w:rPr>
        <w:t xml:space="preserve"> </w:t>
      </w:r>
      <w:r w:rsidRPr="00D361AF">
        <w:rPr>
          <w:color w:val="000000" w:themeColor="text1"/>
          <w:sz w:val="24"/>
          <w:szCs w:val="24"/>
        </w:rPr>
        <w:t xml:space="preserve">своей российской гражданской идентичности в поликультурном, многонациональном и </w:t>
      </w:r>
      <w:proofErr w:type="spellStart"/>
      <w:r w:rsidRPr="00D361AF">
        <w:rPr>
          <w:color w:val="000000" w:themeColor="text1"/>
          <w:sz w:val="24"/>
          <w:szCs w:val="24"/>
        </w:rPr>
        <w:t>многоконфессиональном</w:t>
      </w:r>
      <w:proofErr w:type="spellEnd"/>
      <w:r w:rsidRPr="00D361AF">
        <w:rPr>
          <w:color w:val="000000" w:themeColor="text1"/>
          <w:sz w:val="24"/>
          <w:szCs w:val="24"/>
        </w:rPr>
        <w:t xml:space="preserve"> российском обществе.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проявление обучающимися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737A74" w:rsidRPr="00D361AF" w:rsidRDefault="00737A74" w:rsidP="00737A74">
      <w:pPr>
        <w:jc w:val="both"/>
        <w:rPr>
          <w:color w:val="000000" w:themeColor="text1"/>
          <w:sz w:val="24"/>
          <w:szCs w:val="24"/>
        </w:rPr>
      </w:pPr>
      <w:r w:rsidRPr="00D361AF">
        <w:rPr>
          <w:color w:val="000000" w:themeColor="text1"/>
          <w:sz w:val="24"/>
          <w:szCs w:val="24"/>
        </w:rPr>
        <w:t>– сознательное отношение и проявление обучающимися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современности.</w:t>
      </w:r>
    </w:p>
    <w:p w:rsidR="00D361AF" w:rsidRPr="00737A74" w:rsidRDefault="00D361AF" w:rsidP="00737A74"/>
    <w:sectPr w:rsidR="00D361AF" w:rsidRPr="00737A74" w:rsidSect="005D690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009" w:rsidRDefault="00221009" w:rsidP="00221009">
      <w:r>
        <w:separator/>
      </w:r>
    </w:p>
  </w:endnote>
  <w:endnote w:type="continuationSeparator" w:id="0">
    <w:p w:rsidR="00221009" w:rsidRDefault="00221009" w:rsidP="0022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7751"/>
      <w:docPartObj>
        <w:docPartGallery w:val="Page Numbers (Bottom of Page)"/>
        <w:docPartUnique/>
      </w:docPartObj>
    </w:sdtPr>
    <w:sdtContent>
      <w:p w:rsidR="00671D99" w:rsidRDefault="00221009">
        <w:pPr>
          <w:pStyle w:val="a8"/>
          <w:jc w:val="center"/>
        </w:pPr>
        <w:r>
          <w:fldChar w:fldCharType="begin"/>
        </w:r>
        <w:r w:rsidR="00D77435">
          <w:instrText xml:space="preserve"> PAGE   \* MERGEFORMAT </w:instrText>
        </w:r>
        <w:r>
          <w:fldChar w:fldCharType="separate"/>
        </w:r>
        <w:r w:rsidR="00737A74">
          <w:rPr>
            <w:noProof/>
          </w:rPr>
          <w:t>3</w:t>
        </w:r>
        <w:r>
          <w:fldChar w:fldCharType="end"/>
        </w:r>
      </w:p>
    </w:sdtContent>
  </w:sdt>
  <w:p w:rsidR="00671D99" w:rsidRDefault="00737A7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99" w:rsidRDefault="00737A74">
    <w:pPr>
      <w:pStyle w:val="a8"/>
      <w:jc w:val="center"/>
    </w:pPr>
  </w:p>
  <w:p w:rsidR="00671D99" w:rsidRDefault="00737A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009" w:rsidRDefault="00221009" w:rsidP="00221009">
      <w:r>
        <w:separator/>
      </w:r>
    </w:p>
  </w:footnote>
  <w:footnote w:type="continuationSeparator" w:id="0">
    <w:p w:rsidR="00221009" w:rsidRDefault="00221009" w:rsidP="00221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21B"/>
    <w:rsid w:val="00221009"/>
    <w:rsid w:val="005D6906"/>
    <w:rsid w:val="00736C83"/>
    <w:rsid w:val="00737A74"/>
    <w:rsid w:val="00D361AF"/>
    <w:rsid w:val="00D77435"/>
    <w:rsid w:val="00FC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1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qFormat/>
    <w:rsid w:val="00D361AF"/>
    <w:rPr>
      <w:b/>
      <w:bCs/>
    </w:rPr>
  </w:style>
  <w:style w:type="paragraph" w:customStyle="1" w:styleId="Default">
    <w:name w:val="Default"/>
    <w:rsid w:val="00D36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qFormat/>
    <w:rsid w:val="00D361AF"/>
    <w:pPr>
      <w:spacing w:after="0" w:line="240" w:lineRule="auto"/>
    </w:pPr>
  </w:style>
  <w:style w:type="table" w:styleId="a7">
    <w:name w:val="Table Grid"/>
    <w:basedOn w:val="a1"/>
    <w:uiPriority w:val="59"/>
    <w:rsid w:val="00D36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D361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361AF"/>
    <w:rPr>
      <w:rFonts w:eastAsiaTheme="minorEastAsia"/>
      <w:lang w:eastAsia="ru-RU"/>
    </w:rPr>
  </w:style>
  <w:style w:type="paragraph" w:customStyle="1" w:styleId="c40">
    <w:name w:val="c40"/>
    <w:basedOn w:val="a"/>
    <w:rsid w:val="00D361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D361AF"/>
  </w:style>
  <w:style w:type="paragraph" w:customStyle="1" w:styleId="c30">
    <w:name w:val="c30"/>
    <w:basedOn w:val="a"/>
    <w:rsid w:val="00D361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D361AF"/>
  </w:style>
  <w:style w:type="paragraph" w:styleId="aa">
    <w:name w:val="Body Text"/>
    <w:basedOn w:val="a"/>
    <w:link w:val="ab"/>
    <w:uiPriority w:val="1"/>
    <w:qFormat/>
    <w:rsid w:val="00D361AF"/>
    <w:rPr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361A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Без интервала Знак"/>
    <w:link w:val="a5"/>
    <w:locked/>
    <w:rsid w:val="00D36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ДАША</cp:lastModifiedBy>
  <cp:revision>3</cp:revision>
  <dcterms:created xsi:type="dcterms:W3CDTF">2025-09-04T06:32:00Z</dcterms:created>
  <dcterms:modified xsi:type="dcterms:W3CDTF">2025-09-07T10:20:00Z</dcterms:modified>
</cp:coreProperties>
</file>