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F708" w14:textId="77777777" w:rsidR="0083403F" w:rsidRDefault="008773D6" w:rsidP="0083403F">
      <w:pPr>
        <w:spacing w:after="0" w:line="264" w:lineRule="auto"/>
        <w:ind w:firstLine="600"/>
        <w:jc w:val="both"/>
        <w:rPr>
          <w:rFonts w:ascii="Times New Roman" w:hAnsi="Times New Roman"/>
          <w:b/>
          <w:color w:val="000000"/>
          <w:sz w:val="28"/>
          <w:lang w:val="ru-RU"/>
        </w:rPr>
      </w:pPr>
      <w:bookmarkStart w:id="0" w:name="block-60095351"/>
      <w:r w:rsidRPr="00F8509E">
        <w:rPr>
          <w:rFonts w:ascii="Times New Roman" w:hAnsi="Times New Roman"/>
          <w:b/>
          <w:color w:val="000000"/>
          <w:sz w:val="28"/>
          <w:lang w:val="ru-RU"/>
        </w:rPr>
        <w:t>ПОЯСНИТЕЛЬНАЯ ЗАПИСК</w:t>
      </w:r>
      <w:r w:rsidR="0083403F">
        <w:rPr>
          <w:rFonts w:ascii="Times New Roman" w:hAnsi="Times New Roman"/>
          <w:b/>
          <w:color w:val="000000"/>
          <w:sz w:val="28"/>
          <w:lang w:val="ru-RU"/>
        </w:rPr>
        <w:t>А</w:t>
      </w:r>
    </w:p>
    <w:p w14:paraId="11A6C71E" w14:textId="21323C81" w:rsidR="008773D6" w:rsidRPr="00F8509E" w:rsidRDefault="008773D6" w:rsidP="0083403F">
      <w:pPr>
        <w:spacing w:after="0" w:line="264" w:lineRule="auto"/>
        <w:ind w:firstLine="600"/>
        <w:jc w:val="both"/>
        <w:rPr>
          <w:lang w:val="ru-RU"/>
        </w:rPr>
      </w:pPr>
      <w:r w:rsidRPr="00F8509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F8509E">
        <w:rPr>
          <w:rFonts w:ascii="Times New Roman" w:hAnsi="Times New Roman"/>
          <w:color w:val="333333"/>
          <w:sz w:val="28"/>
          <w:lang w:val="ru-RU"/>
        </w:rPr>
        <w:t xml:space="preserve">едеральной рабочей </w:t>
      </w:r>
      <w:r w:rsidRPr="00F8509E">
        <w:rPr>
          <w:rFonts w:ascii="Times New Roman" w:hAnsi="Times New Roman"/>
          <w:color w:val="000000"/>
          <w:sz w:val="28"/>
          <w:lang w:val="ru-RU"/>
        </w:rPr>
        <w:t xml:space="preserve">программе воспитания. </w:t>
      </w:r>
    </w:p>
    <w:p w14:paraId="4631726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71FFF06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ОБЩАЯ ХАРАКТЕРИСТИКА ПРЕДМЕТА «ГЕОГРАФИЯ»</w:t>
      </w:r>
    </w:p>
    <w:p w14:paraId="02B7793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53B1F0F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F8509E">
        <w:rPr>
          <w:rFonts w:ascii="Times New Roman" w:hAnsi="Times New Roman"/>
          <w:color w:val="000000"/>
          <w:sz w:val="28"/>
          <w:lang w:val="ru-RU"/>
        </w:rPr>
        <w:t>интегративность</w:t>
      </w:r>
      <w:proofErr w:type="spellEnd"/>
      <w:r w:rsidRPr="00F8509E">
        <w:rPr>
          <w:rFonts w:ascii="Times New Roman" w:hAnsi="Times New Roman"/>
          <w:color w:val="000000"/>
          <w:sz w:val="28"/>
          <w:lang w:val="ru-RU"/>
        </w:rPr>
        <w:t xml:space="preserve">, </w:t>
      </w:r>
      <w:proofErr w:type="spellStart"/>
      <w:r w:rsidRPr="00F8509E">
        <w:rPr>
          <w:rFonts w:ascii="Times New Roman" w:hAnsi="Times New Roman"/>
          <w:color w:val="000000"/>
          <w:sz w:val="28"/>
          <w:lang w:val="ru-RU"/>
        </w:rPr>
        <w:t>междисциплинарность</w:t>
      </w:r>
      <w:proofErr w:type="spellEnd"/>
      <w:r w:rsidRPr="00F8509E">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событий и процессов.</w:t>
      </w:r>
    </w:p>
    <w:p w14:paraId="6C75561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ЦЕЛИ ИЗУЧЕНИЯ ПРЕДМЕТА «ГЕОГРАФИЯ»</w:t>
      </w:r>
    </w:p>
    <w:p w14:paraId="6C73DF6E"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Цели изучения географии на базовом уровне в средней школе направлены на:</w:t>
      </w:r>
    </w:p>
    <w:p w14:paraId="344F7892" w14:textId="77777777" w:rsidR="008773D6" w:rsidRPr="008773D6"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F8509E">
        <w:rPr>
          <w:rFonts w:ascii="Times New Roman" w:hAnsi="Times New Roman"/>
          <w:color w:val="000000"/>
          <w:sz w:val="28"/>
          <w:lang w:val="ru-RU"/>
        </w:rPr>
        <w:t xml:space="preserve"> ролью </w:t>
      </w:r>
      <w:r w:rsidRPr="008773D6">
        <w:rPr>
          <w:rFonts w:ascii="Times New Roman" w:hAnsi="Times New Roman"/>
          <w:color w:val="000000"/>
          <w:sz w:val="28"/>
          <w:lang w:val="ru-RU"/>
        </w:rPr>
        <w:t>России как составной части мирового сообщества;</w:t>
      </w:r>
    </w:p>
    <w:p w14:paraId="67D14B6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6345E05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ABC5F79"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7A74DB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EEE2F4D" w14:textId="77777777" w:rsidR="006A4FE7" w:rsidRDefault="008773D6" w:rsidP="006A4FE7">
      <w:pPr>
        <w:pStyle w:val="a3"/>
        <w:spacing w:line="275" w:lineRule="exact"/>
        <w:ind w:left="286"/>
        <w:rPr>
          <w:b/>
          <w:color w:val="000000"/>
          <w:sz w:val="28"/>
        </w:rPr>
      </w:pPr>
      <w:r w:rsidRPr="00F8509E">
        <w:rPr>
          <w:b/>
          <w:color w:val="000000"/>
          <w:sz w:val="28"/>
        </w:rPr>
        <w:t>МЕСТО УЧЕБНОГО ПРЕДМЕТА «ГЕОГРАФИЯ» В УЧЕБНОМ ПЛАНЕ</w:t>
      </w:r>
    </w:p>
    <w:p w14:paraId="573F9C12" w14:textId="69AA7EC1" w:rsidR="006A4FE7" w:rsidRDefault="006A4FE7" w:rsidP="006A4FE7">
      <w:pPr>
        <w:pStyle w:val="a3"/>
        <w:spacing w:line="275" w:lineRule="exact"/>
        <w:ind w:left="286"/>
        <w:rPr>
          <w:sz w:val="28"/>
          <w:szCs w:val="28"/>
        </w:rPr>
      </w:pPr>
      <w:r>
        <w:rPr>
          <w:sz w:val="28"/>
          <w:szCs w:val="28"/>
        </w:rPr>
        <w:t xml:space="preserve">Рабочая программа по географии для 10 класса рассчитана на 34 часа в год.1 ч. в неделю. </w:t>
      </w:r>
    </w:p>
    <w:p w14:paraId="3E533322" w14:textId="2EBF338C" w:rsidR="006A4FE7" w:rsidRDefault="006A4FE7" w:rsidP="006A4FE7">
      <w:pPr>
        <w:pStyle w:val="a3"/>
        <w:spacing w:line="275" w:lineRule="exact"/>
        <w:ind w:left="286"/>
        <w:rPr>
          <w:sz w:val="28"/>
          <w:szCs w:val="28"/>
        </w:rPr>
      </w:pPr>
      <w:r>
        <w:rPr>
          <w:sz w:val="28"/>
          <w:szCs w:val="28"/>
        </w:rPr>
        <w:t>В соответствии с учебным планом МБОУ Киселевской СОШ им. Н.В. Попов 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Фактическое количество часов за год – 34 часа</w:t>
      </w:r>
    </w:p>
    <w:p w14:paraId="18DD7BF7" w14:textId="77777777" w:rsidR="006A4FE7" w:rsidRDefault="006A4FE7" w:rsidP="006A4FE7">
      <w:pPr>
        <w:spacing w:after="0" w:line="264" w:lineRule="auto"/>
        <w:ind w:left="120"/>
        <w:jc w:val="both"/>
        <w:rPr>
          <w:sz w:val="28"/>
          <w:szCs w:val="28"/>
          <w:lang w:val="ru-RU"/>
        </w:rPr>
      </w:pPr>
    </w:p>
    <w:p w14:paraId="685D5E7D" w14:textId="77777777" w:rsidR="008773D6" w:rsidRPr="00F8509E" w:rsidRDefault="008773D6" w:rsidP="008773D6">
      <w:pPr>
        <w:spacing w:after="0" w:line="264" w:lineRule="auto"/>
        <w:ind w:firstLine="600"/>
        <w:jc w:val="both"/>
        <w:rPr>
          <w:lang w:val="ru-RU"/>
        </w:rPr>
      </w:pPr>
    </w:p>
    <w:p w14:paraId="2967C0A5" w14:textId="77777777" w:rsidR="008773D6" w:rsidRPr="00F8509E" w:rsidRDefault="008773D6" w:rsidP="008773D6">
      <w:pPr>
        <w:rPr>
          <w:lang w:val="ru-RU"/>
        </w:rPr>
        <w:sectPr w:rsidR="008773D6" w:rsidRPr="00F8509E">
          <w:pgSz w:w="11906" w:h="16383"/>
          <w:pgMar w:top="1134" w:right="850" w:bottom="1134" w:left="1701" w:header="720" w:footer="720" w:gutter="0"/>
          <w:cols w:space="720"/>
        </w:sectPr>
      </w:pPr>
    </w:p>
    <w:bookmarkEnd w:id="0"/>
    <w:p w14:paraId="0C56467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lastRenderedPageBreak/>
        <w:t>СОДЕРЖАНИЕ УЧЕБНОГО ПРЕДМЕТА «ГЕОГРАФИЯ»</w:t>
      </w:r>
    </w:p>
    <w:p w14:paraId="64D94859" w14:textId="77777777" w:rsidR="008773D6" w:rsidRPr="00F8509E" w:rsidRDefault="008773D6" w:rsidP="008773D6">
      <w:pPr>
        <w:spacing w:after="0" w:line="264" w:lineRule="auto"/>
        <w:ind w:left="120"/>
        <w:jc w:val="both"/>
        <w:rPr>
          <w:lang w:val="ru-RU"/>
        </w:rPr>
      </w:pPr>
    </w:p>
    <w:p w14:paraId="7EB95C5D" w14:textId="77777777" w:rsidR="008773D6" w:rsidRPr="00F8509E" w:rsidRDefault="008773D6" w:rsidP="008773D6">
      <w:pPr>
        <w:spacing w:after="0" w:line="264" w:lineRule="auto"/>
        <w:ind w:left="120"/>
        <w:jc w:val="both"/>
        <w:rPr>
          <w:lang w:val="ru-RU"/>
        </w:rPr>
      </w:pPr>
      <w:r w:rsidRPr="00F8509E">
        <w:rPr>
          <w:rFonts w:ascii="Times New Roman" w:hAnsi="Times New Roman"/>
          <w:b/>
          <w:color w:val="000000"/>
          <w:sz w:val="28"/>
          <w:lang w:val="ru-RU"/>
        </w:rPr>
        <w:t>10 КЛАСС</w:t>
      </w:r>
    </w:p>
    <w:p w14:paraId="28195A6A" w14:textId="77777777" w:rsidR="008773D6" w:rsidRPr="00F8509E" w:rsidRDefault="008773D6" w:rsidP="008773D6">
      <w:pPr>
        <w:spacing w:after="0" w:line="264" w:lineRule="auto"/>
        <w:ind w:left="120"/>
        <w:jc w:val="both"/>
        <w:rPr>
          <w:lang w:val="ru-RU"/>
        </w:rPr>
      </w:pPr>
    </w:p>
    <w:p w14:paraId="6FAE6D72" w14:textId="77777777" w:rsidR="008773D6" w:rsidRPr="008773D6" w:rsidRDefault="008773D6" w:rsidP="008773D6">
      <w:pPr>
        <w:spacing w:after="0" w:line="264" w:lineRule="auto"/>
        <w:ind w:firstLine="600"/>
        <w:jc w:val="both"/>
        <w:rPr>
          <w:lang w:val="ru-RU"/>
        </w:rPr>
      </w:pPr>
      <w:r w:rsidRPr="00F8509E">
        <w:rPr>
          <w:rFonts w:ascii="Times New Roman" w:hAnsi="Times New Roman"/>
          <w:b/>
          <w:i/>
          <w:color w:val="000000"/>
          <w:sz w:val="28"/>
          <w:lang w:val="ru-RU"/>
        </w:rPr>
        <w:t xml:space="preserve">Раздел 1. </w:t>
      </w:r>
      <w:r w:rsidRPr="008773D6">
        <w:rPr>
          <w:rFonts w:ascii="Times New Roman" w:hAnsi="Times New Roman"/>
          <w:b/>
          <w:i/>
          <w:color w:val="000000"/>
          <w:sz w:val="28"/>
          <w:lang w:val="ru-RU"/>
        </w:rPr>
        <w:t>География как наука</w:t>
      </w:r>
      <w:r w:rsidRPr="008773D6">
        <w:rPr>
          <w:rFonts w:ascii="Times New Roman" w:hAnsi="Times New Roman"/>
          <w:color w:val="000000"/>
          <w:sz w:val="28"/>
          <w:lang w:val="ru-RU"/>
        </w:rPr>
        <w:t xml:space="preserve"> </w:t>
      </w:r>
    </w:p>
    <w:p w14:paraId="11A99F8F"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1. Традиционные и новые методы в географии. Географические прогнозы.</w:t>
      </w:r>
      <w:r w:rsidRPr="00F8509E">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335AEF3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2. Географическая культура.</w:t>
      </w:r>
      <w:r w:rsidRPr="00F8509E">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F8509E">
        <w:rPr>
          <w:rFonts w:ascii="Times New Roman" w:hAnsi="Times New Roman"/>
          <w:color w:val="ED1C24"/>
          <w:sz w:val="28"/>
          <w:lang w:val="ru-RU"/>
        </w:rPr>
        <w:t xml:space="preserve">. </w:t>
      </w:r>
      <w:r w:rsidRPr="00F8509E">
        <w:rPr>
          <w:rFonts w:ascii="Times New Roman" w:hAnsi="Times New Roman"/>
          <w:color w:val="000000"/>
          <w:sz w:val="28"/>
          <w:lang w:val="ru-RU"/>
        </w:rPr>
        <w:t>Их значимость для представителей разных профессий.</w:t>
      </w:r>
    </w:p>
    <w:p w14:paraId="4297E8A6"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2. Природопользование и геоэкология</w:t>
      </w:r>
    </w:p>
    <w:p w14:paraId="58C4EFB6"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1. </w:t>
      </w:r>
      <w:r w:rsidRPr="008773D6">
        <w:rPr>
          <w:rFonts w:ascii="Times New Roman" w:hAnsi="Times New Roman"/>
          <w:b/>
          <w:color w:val="000000"/>
          <w:sz w:val="28"/>
          <w:lang w:val="ru-RU"/>
        </w:rPr>
        <w:t>Географическая среда.</w:t>
      </w:r>
      <w:r w:rsidRPr="008773D6">
        <w:rPr>
          <w:rFonts w:ascii="Times New Roman" w:hAnsi="Times New Roman"/>
          <w:color w:val="000000"/>
          <w:sz w:val="28"/>
          <w:lang w:val="ru-RU"/>
        </w:rPr>
        <w:t xml:space="preserve"> </w:t>
      </w:r>
      <w:r w:rsidRPr="00F8509E">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162CF6EE"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2. Естественный и антропогенный ландшафты.</w:t>
      </w:r>
      <w:r w:rsidRPr="00F8509E">
        <w:rPr>
          <w:rFonts w:ascii="Times New Roman" w:hAnsi="Times New Roman"/>
          <w:color w:val="000000"/>
          <w:sz w:val="28"/>
          <w:lang w:val="ru-RU"/>
        </w:rPr>
        <w:t xml:space="preserve"> Проблема сохранения ландшафтного и культурного разнообразия на Земле. </w:t>
      </w:r>
    </w:p>
    <w:p w14:paraId="5609CBD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50DD1C7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4D98FD2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3. Проблемы взаимодействия человека и природы. </w:t>
      </w:r>
      <w:r w:rsidRPr="00F8509E">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F8509E">
        <w:rPr>
          <w:rFonts w:ascii="Times New Roman" w:hAnsi="Times New Roman"/>
          <w:color w:val="ED1C24"/>
          <w:sz w:val="28"/>
          <w:lang w:val="ru-RU"/>
        </w:rPr>
        <w:t xml:space="preserve">. </w:t>
      </w:r>
      <w:r w:rsidRPr="00F8509E">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0133D24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3C16A7D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4C329A5C"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4. Природные ресурсы и их виды. </w:t>
      </w:r>
      <w:r w:rsidRPr="00F8509E">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F8509E">
        <w:rPr>
          <w:rFonts w:ascii="Times New Roman" w:hAnsi="Times New Roman"/>
          <w:color w:val="000000"/>
          <w:sz w:val="28"/>
          <w:lang w:val="ru-RU"/>
        </w:rPr>
        <w:t>Ресурсообеспеченность</w:t>
      </w:r>
      <w:proofErr w:type="spellEnd"/>
      <w:r w:rsidRPr="00F8509E">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w:t>
      </w:r>
      <w:r w:rsidRPr="00F8509E">
        <w:rPr>
          <w:rFonts w:ascii="Times New Roman" w:hAnsi="Times New Roman"/>
          <w:color w:val="000000"/>
          <w:sz w:val="28"/>
          <w:lang w:val="ru-RU"/>
        </w:rPr>
        <w:lastRenderedPageBreak/>
        <w:t xml:space="preserve">Обеспеченность человечества пресной водой. </w:t>
      </w:r>
      <w:proofErr w:type="spellStart"/>
      <w:r w:rsidRPr="00F8509E">
        <w:rPr>
          <w:rFonts w:ascii="Times New Roman" w:hAnsi="Times New Roman"/>
          <w:color w:val="000000"/>
          <w:sz w:val="28"/>
          <w:lang w:val="ru-RU"/>
        </w:rPr>
        <w:t>Гидроэнергоресурсы</w:t>
      </w:r>
      <w:proofErr w:type="spellEnd"/>
      <w:r w:rsidRPr="00F8509E">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4C588EE4"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Практические работы</w:t>
      </w:r>
    </w:p>
    <w:p w14:paraId="7C6EA80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3C300CC6"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2. Определение </w:t>
      </w:r>
      <w:proofErr w:type="spellStart"/>
      <w:r w:rsidRPr="00F8509E">
        <w:rPr>
          <w:rFonts w:ascii="Times New Roman" w:hAnsi="Times New Roman"/>
          <w:color w:val="000000"/>
          <w:sz w:val="28"/>
          <w:lang w:val="ru-RU"/>
        </w:rPr>
        <w:t>ресурсообеспеченности</w:t>
      </w:r>
      <w:proofErr w:type="spellEnd"/>
      <w:r w:rsidRPr="00F8509E">
        <w:rPr>
          <w:rFonts w:ascii="Times New Roman" w:hAnsi="Times New Roman"/>
          <w:color w:val="000000"/>
          <w:sz w:val="28"/>
          <w:lang w:val="ru-RU"/>
        </w:rPr>
        <w:t xml:space="preserve"> стран отдельными видами природных ресурсов.</w:t>
      </w:r>
    </w:p>
    <w:p w14:paraId="1A66DCAD"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3. Современная политическая карта</w:t>
      </w:r>
      <w:r w:rsidRPr="00F8509E">
        <w:rPr>
          <w:rFonts w:ascii="Times New Roman" w:hAnsi="Times New Roman"/>
          <w:color w:val="000000"/>
          <w:sz w:val="28"/>
          <w:lang w:val="ru-RU"/>
        </w:rPr>
        <w:t xml:space="preserve"> </w:t>
      </w:r>
    </w:p>
    <w:p w14:paraId="772C9D0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1. </w:t>
      </w:r>
      <w:r w:rsidRPr="008773D6">
        <w:rPr>
          <w:rFonts w:ascii="Times New Roman" w:hAnsi="Times New Roman"/>
          <w:b/>
          <w:color w:val="000000"/>
          <w:sz w:val="28"/>
          <w:lang w:val="ru-RU"/>
        </w:rPr>
        <w:t xml:space="preserve">Теоретические основы геополитики как науки. </w:t>
      </w:r>
      <w:r w:rsidRPr="00F8509E">
        <w:rPr>
          <w:rFonts w:ascii="Times New Roman" w:hAnsi="Times New Roman"/>
          <w:b/>
          <w:color w:val="000000"/>
          <w:sz w:val="28"/>
          <w:lang w:val="ru-RU"/>
        </w:rPr>
        <w:t xml:space="preserve">Политическая география и геополитика. </w:t>
      </w:r>
      <w:r w:rsidRPr="00F8509E">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F8509E">
        <w:rPr>
          <w:rFonts w:ascii="Times New Roman" w:hAnsi="Times New Roman"/>
          <w:color w:val="000000"/>
          <w:sz w:val="28"/>
          <w:lang w:val="ru-RU"/>
        </w:rPr>
        <w:t>приарктического</w:t>
      </w:r>
      <w:proofErr w:type="spellEnd"/>
      <w:r w:rsidRPr="00F8509E">
        <w:rPr>
          <w:rFonts w:ascii="Times New Roman" w:hAnsi="Times New Roman"/>
          <w:color w:val="000000"/>
          <w:sz w:val="28"/>
          <w:lang w:val="ru-RU"/>
        </w:rPr>
        <w:t xml:space="preserve"> государства.</w:t>
      </w:r>
    </w:p>
    <w:p w14:paraId="059120F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2. Классификации и типология стран мира.</w:t>
      </w:r>
      <w:r w:rsidRPr="00F8509E">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2BAB3EBC"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4. Население мира</w:t>
      </w:r>
    </w:p>
    <w:p w14:paraId="63928E4F"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1. Численность и воспроизводство населения.</w:t>
      </w:r>
      <w:r w:rsidRPr="00F8509E">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086A48A4"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Практические работы</w:t>
      </w:r>
    </w:p>
    <w:p w14:paraId="70716A2E"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4A03662A"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7F73320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2. Состав и структура населения. </w:t>
      </w:r>
      <w:r w:rsidRPr="00F8509E">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w:t>
      </w:r>
      <w:r w:rsidRPr="00F8509E">
        <w:rPr>
          <w:rFonts w:ascii="Times New Roman" w:hAnsi="Times New Roman"/>
          <w:color w:val="000000"/>
          <w:sz w:val="28"/>
          <w:lang w:val="ru-RU"/>
        </w:rPr>
        <w:lastRenderedPageBreak/>
        <w:t xml:space="preserve">культуры в системе географических наук. Современные цивилизации, географические рубежи цивилизации Запада и цивилизации Востока. </w:t>
      </w:r>
    </w:p>
    <w:p w14:paraId="0153D99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Практические работы</w:t>
      </w:r>
    </w:p>
    <w:p w14:paraId="08CE560A"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6EC7604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71C45971"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3. Размещение населения.</w:t>
      </w:r>
      <w:r w:rsidRPr="00F8509E">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14A832B9"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13AEA1A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2D7B365E"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4. Качество жизни населения.</w:t>
      </w:r>
      <w:r w:rsidRPr="00F8509E">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6AE17350"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6611A29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4D989097"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5. Мировое хозяйство</w:t>
      </w:r>
      <w:r w:rsidRPr="00F8509E">
        <w:rPr>
          <w:rFonts w:ascii="Times New Roman" w:hAnsi="Times New Roman"/>
          <w:color w:val="000000"/>
          <w:sz w:val="28"/>
          <w:lang w:val="ru-RU"/>
        </w:rPr>
        <w:t xml:space="preserve"> </w:t>
      </w:r>
    </w:p>
    <w:p w14:paraId="70EFE11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F8509E">
        <w:rPr>
          <w:rFonts w:ascii="Times New Roman" w:hAnsi="Times New Roman"/>
          <w:color w:val="000000"/>
          <w:sz w:val="28"/>
          <w:lang w:val="ru-RU"/>
        </w:rPr>
        <w:t xml:space="preserve">Мировое </w:t>
      </w:r>
      <w:proofErr w:type="spellStart"/>
      <w:proofErr w:type="gramStart"/>
      <w:r w:rsidRPr="00F8509E">
        <w:rPr>
          <w:rFonts w:ascii="Times New Roman" w:hAnsi="Times New Roman"/>
          <w:color w:val="000000"/>
          <w:sz w:val="28"/>
          <w:lang w:val="ru-RU"/>
        </w:rPr>
        <w:t>хозяйство:определение</w:t>
      </w:r>
      <w:proofErr w:type="spellEnd"/>
      <w:proofErr w:type="gramEnd"/>
      <w:r w:rsidRPr="00F8509E">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3D9B59A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0BCBCA05"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2411CD94"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lastRenderedPageBreak/>
        <w:t xml:space="preserve">Тема 2. Международная экономическая интеграция. </w:t>
      </w:r>
      <w:r w:rsidRPr="00F8509E">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5A085D3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3. География главных отраслей мирового хозяйства.</w:t>
      </w:r>
      <w:r w:rsidRPr="00F8509E">
        <w:rPr>
          <w:rFonts w:ascii="Times New Roman" w:hAnsi="Times New Roman"/>
          <w:color w:val="000000"/>
          <w:sz w:val="28"/>
          <w:lang w:val="ru-RU"/>
        </w:rPr>
        <w:t xml:space="preserve"> </w:t>
      </w:r>
    </w:p>
    <w:p w14:paraId="0DEDC90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Промышленность мира.</w:t>
      </w:r>
      <w:r w:rsidRPr="00F8509E">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7645B92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Топливно-энергетический комплекс мира: основные этапы развития, «</w:t>
      </w:r>
      <w:proofErr w:type="spellStart"/>
      <w:r w:rsidRPr="00F8509E">
        <w:rPr>
          <w:rFonts w:ascii="Times New Roman" w:hAnsi="Times New Roman"/>
          <w:color w:val="000000"/>
          <w:sz w:val="28"/>
          <w:lang w:val="ru-RU"/>
        </w:rPr>
        <w:t>энергопереход</w:t>
      </w:r>
      <w:proofErr w:type="spellEnd"/>
      <w:r w:rsidRPr="00F8509E">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8773D6">
        <w:rPr>
          <w:rFonts w:ascii="Times New Roman" w:hAnsi="Times New Roman"/>
          <w:color w:val="000000"/>
          <w:sz w:val="28"/>
          <w:lang w:val="ru-RU"/>
        </w:rPr>
        <w:t xml:space="preserve">«возобновляемой» энергетики. </w:t>
      </w:r>
      <w:r w:rsidRPr="00F8509E">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BDDF6E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3D569413"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3D7B7CB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456D1E59"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0632254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4CCE0D8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Сельское хозяйство мира.</w:t>
      </w:r>
      <w:r w:rsidRPr="00F8509E">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F8509E">
        <w:rPr>
          <w:rFonts w:ascii="Times New Roman" w:hAnsi="Times New Roman"/>
          <w:color w:val="000000"/>
          <w:sz w:val="28"/>
          <w:lang w:val="ru-RU"/>
        </w:rPr>
        <w:lastRenderedPageBreak/>
        <w:t xml:space="preserve">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7E9FF56"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06F5536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Влияние сельского хозяйства и отдельных его отраслей на окружающую среду.</w:t>
      </w:r>
    </w:p>
    <w:p w14:paraId="0C8E0D29"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409B96D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BF691BF"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F8509E">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2D42057C" w14:textId="77777777" w:rsidR="008773D6" w:rsidRPr="00F8509E" w:rsidRDefault="008773D6" w:rsidP="008773D6">
      <w:pPr>
        <w:spacing w:after="0" w:line="264" w:lineRule="auto"/>
        <w:ind w:left="120"/>
        <w:jc w:val="both"/>
        <w:rPr>
          <w:lang w:val="ru-RU"/>
        </w:rPr>
      </w:pPr>
    </w:p>
    <w:p w14:paraId="295AFC9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ПЛАНИРУЕМЫЕ РЕЗУЛЬТАТЫ ОСВОЕНИЯ УЧЕБНОГО ПРЕДМЕТА «ГЕОГРАФИЯ»</w:t>
      </w:r>
    </w:p>
    <w:p w14:paraId="22999044" w14:textId="77777777" w:rsidR="008773D6" w:rsidRPr="00F8509E" w:rsidRDefault="008773D6" w:rsidP="008773D6">
      <w:pPr>
        <w:spacing w:after="0" w:line="264" w:lineRule="auto"/>
        <w:ind w:left="120"/>
        <w:jc w:val="both"/>
        <w:rPr>
          <w:lang w:val="ru-RU"/>
        </w:rPr>
      </w:pPr>
      <w:r w:rsidRPr="00F8509E">
        <w:rPr>
          <w:rFonts w:ascii="Times New Roman" w:hAnsi="Times New Roman"/>
          <w:b/>
          <w:color w:val="000000"/>
          <w:sz w:val="28"/>
          <w:lang w:val="ru-RU"/>
        </w:rPr>
        <w:t>ЛИЧНОСТНЫЕ РЕЗУЛЬТАТЫ</w:t>
      </w:r>
    </w:p>
    <w:p w14:paraId="78403EE4"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3B9A7E3" w14:textId="77777777" w:rsidR="008773D6" w:rsidRDefault="008773D6" w:rsidP="008773D6">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46AA16F"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59BFDD5D"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09C21E9"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0CDBB69"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9BAE32"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276822A"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76C6279"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готовность к гуманитарной и волонтёрской деятельности;</w:t>
      </w:r>
    </w:p>
    <w:p w14:paraId="640A6DEF" w14:textId="77777777" w:rsidR="008773D6" w:rsidRDefault="008773D6" w:rsidP="008773D6">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F284994" w14:textId="77777777" w:rsidR="008773D6" w:rsidRPr="008773D6" w:rsidRDefault="008773D6" w:rsidP="008773D6">
      <w:pPr>
        <w:numPr>
          <w:ilvl w:val="0"/>
          <w:numId w:val="2"/>
        </w:numPr>
        <w:spacing w:after="0" w:line="264" w:lineRule="auto"/>
        <w:jc w:val="both"/>
        <w:rPr>
          <w:lang w:val="ru-RU"/>
        </w:rPr>
      </w:pPr>
      <w:r w:rsidRPr="00F8509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8773D6">
        <w:rPr>
          <w:rFonts w:ascii="Times New Roman" w:hAnsi="Times New Roman"/>
          <w:color w:val="000000"/>
          <w:sz w:val="28"/>
          <w:lang w:val="ru-RU"/>
        </w:rPr>
        <w:t>Родину, свой язык и культуру, прошлое и настоящее многонационального народа России;</w:t>
      </w:r>
    </w:p>
    <w:p w14:paraId="479BB836" w14:textId="77777777" w:rsidR="008773D6" w:rsidRPr="00F8509E" w:rsidRDefault="008773D6" w:rsidP="008773D6">
      <w:pPr>
        <w:numPr>
          <w:ilvl w:val="0"/>
          <w:numId w:val="2"/>
        </w:numPr>
        <w:spacing w:after="0" w:line="264" w:lineRule="auto"/>
        <w:jc w:val="both"/>
        <w:rPr>
          <w:lang w:val="ru-RU"/>
        </w:rPr>
      </w:pPr>
      <w:r w:rsidRPr="00F8509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BF6DCCA" w14:textId="77777777" w:rsidR="008773D6" w:rsidRPr="00F8509E" w:rsidRDefault="008773D6" w:rsidP="008773D6">
      <w:pPr>
        <w:numPr>
          <w:ilvl w:val="0"/>
          <w:numId w:val="2"/>
        </w:numPr>
        <w:spacing w:after="0" w:line="264" w:lineRule="auto"/>
        <w:jc w:val="both"/>
        <w:rPr>
          <w:lang w:val="ru-RU"/>
        </w:rPr>
      </w:pPr>
      <w:r w:rsidRPr="00F8509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880FDD0" w14:textId="77777777" w:rsidR="008773D6" w:rsidRDefault="008773D6" w:rsidP="008773D6">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795D287"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осознание духовных ценностей российского народа;</w:t>
      </w:r>
    </w:p>
    <w:p w14:paraId="29BA6733"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 xml:space="preserve">сформированность нравственного сознания, этического поведения; </w:t>
      </w:r>
    </w:p>
    <w:p w14:paraId="6F15E76A"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65BD02F"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B4E6C85"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AA6152B" w14:textId="77777777" w:rsidR="008773D6" w:rsidRDefault="008773D6" w:rsidP="008773D6">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086C700"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D8CFD33"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4DA8231"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DC16498"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5F3D1068" w14:textId="77777777" w:rsidR="008773D6" w:rsidRDefault="008773D6" w:rsidP="008773D6">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44AB42EB" w14:textId="77777777" w:rsidR="008773D6" w:rsidRPr="00F8509E" w:rsidRDefault="008773D6" w:rsidP="008773D6">
      <w:pPr>
        <w:numPr>
          <w:ilvl w:val="0"/>
          <w:numId w:val="5"/>
        </w:numPr>
        <w:spacing w:after="0" w:line="264" w:lineRule="auto"/>
        <w:jc w:val="both"/>
        <w:rPr>
          <w:lang w:val="ru-RU"/>
        </w:rPr>
      </w:pPr>
      <w:r w:rsidRPr="00F8509E">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93302BD" w14:textId="77777777" w:rsidR="008773D6" w:rsidRPr="00F8509E" w:rsidRDefault="008773D6" w:rsidP="008773D6">
      <w:pPr>
        <w:numPr>
          <w:ilvl w:val="0"/>
          <w:numId w:val="5"/>
        </w:numPr>
        <w:spacing w:after="0" w:line="264" w:lineRule="auto"/>
        <w:jc w:val="both"/>
        <w:rPr>
          <w:lang w:val="ru-RU"/>
        </w:rPr>
      </w:pPr>
      <w:r w:rsidRPr="00F8509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4FD16E7" w14:textId="77777777" w:rsidR="008773D6" w:rsidRPr="00F8509E" w:rsidRDefault="008773D6" w:rsidP="008773D6">
      <w:pPr>
        <w:numPr>
          <w:ilvl w:val="0"/>
          <w:numId w:val="5"/>
        </w:numPr>
        <w:spacing w:after="0" w:line="264" w:lineRule="auto"/>
        <w:jc w:val="both"/>
        <w:rPr>
          <w:lang w:val="ru-RU"/>
        </w:rPr>
      </w:pPr>
      <w:r w:rsidRPr="00F8509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C647AB3" w14:textId="77777777" w:rsidR="008773D6" w:rsidRDefault="008773D6" w:rsidP="008773D6">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C41C9C" w14:textId="77777777" w:rsidR="008773D6" w:rsidRPr="00F8509E" w:rsidRDefault="008773D6" w:rsidP="008773D6">
      <w:pPr>
        <w:numPr>
          <w:ilvl w:val="0"/>
          <w:numId w:val="6"/>
        </w:numPr>
        <w:spacing w:after="0" w:line="264" w:lineRule="auto"/>
        <w:jc w:val="both"/>
        <w:rPr>
          <w:lang w:val="ru-RU"/>
        </w:rPr>
      </w:pPr>
      <w:r w:rsidRPr="00F8509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F8A88FB" w14:textId="77777777" w:rsidR="008773D6" w:rsidRPr="00F8509E" w:rsidRDefault="008773D6" w:rsidP="008773D6">
      <w:pPr>
        <w:numPr>
          <w:ilvl w:val="0"/>
          <w:numId w:val="6"/>
        </w:numPr>
        <w:spacing w:after="0" w:line="264" w:lineRule="auto"/>
        <w:jc w:val="both"/>
        <w:rPr>
          <w:lang w:val="ru-RU"/>
        </w:rPr>
      </w:pPr>
      <w:r w:rsidRPr="00F8509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0B5C5C5" w14:textId="77777777" w:rsidR="008773D6" w:rsidRPr="00F8509E" w:rsidRDefault="008773D6" w:rsidP="008773D6">
      <w:pPr>
        <w:numPr>
          <w:ilvl w:val="0"/>
          <w:numId w:val="6"/>
        </w:numPr>
        <w:spacing w:after="0" w:line="264" w:lineRule="auto"/>
        <w:jc w:val="both"/>
        <w:rPr>
          <w:lang w:val="ru-RU"/>
        </w:rPr>
      </w:pPr>
      <w:r w:rsidRPr="00F8509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8710670" w14:textId="77777777" w:rsidR="008773D6" w:rsidRDefault="008773D6" w:rsidP="008773D6">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310B181"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готовность к труду, осознание ценности мастерства, трудолюбие;</w:t>
      </w:r>
    </w:p>
    <w:p w14:paraId="62769241"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9D5B322"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1646124B"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938934D" w14:textId="77777777" w:rsidR="008773D6" w:rsidRDefault="008773D6" w:rsidP="008773D6">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77B276"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4D062944"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069EBBA"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активное неприятие действий, приносящих вред окружающей среде;</w:t>
      </w:r>
    </w:p>
    <w:p w14:paraId="7A84DFC3"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6892796"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расширение опыта деятельности экологической направленности;</w:t>
      </w:r>
    </w:p>
    <w:p w14:paraId="66C0955C"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lastRenderedPageBreak/>
        <w:t xml:space="preserve">МЕТАПРЕДМЕТНЫЕ РЕЗУЛЬТАТЫ </w:t>
      </w:r>
    </w:p>
    <w:p w14:paraId="052ECB88"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6F42E37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Овладение универсальными учебными познавательными действиями:</w:t>
      </w:r>
    </w:p>
    <w:p w14:paraId="741D3BDF" w14:textId="77777777" w:rsidR="008773D6" w:rsidRDefault="008773D6" w:rsidP="008773D6">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08ECCBB"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150D902"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F8509E">
        <w:rPr>
          <w:rFonts w:ascii="Times New Roman" w:hAnsi="Times New Roman"/>
          <w:color w:val="000000"/>
          <w:sz w:val="28"/>
          <w:lang w:val="ru-RU"/>
        </w:rPr>
        <w:t>явлений</w:t>
      </w:r>
      <w:proofErr w:type="gramEnd"/>
      <w:r w:rsidRPr="00F8509E">
        <w:rPr>
          <w:rFonts w:ascii="Times New Roman" w:hAnsi="Times New Roman"/>
          <w:color w:val="000000"/>
          <w:sz w:val="28"/>
          <w:lang w:val="ru-RU"/>
        </w:rPr>
        <w:t xml:space="preserve"> и обобщения;</w:t>
      </w:r>
    </w:p>
    <w:p w14:paraId="35A1E89C"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1F657C12"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13557863"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50F82A22"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вносить коррективы в деятельность, оценивать соответствие результатов целям;</w:t>
      </w:r>
    </w:p>
    <w:p w14:paraId="5B752EB8"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398E36EA"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1FDD8255" w14:textId="77777777" w:rsidR="008773D6" w:rsidRDefault="008773D6" w:rsidP="008773D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0FDDA9C2"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объектов, процессов и явлений;</w:t>
      </w:r>
    </w:p>
    <w:p w14:paraId="45C637C4"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0562E32"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владеть научной терминологией, ключевыми понятиями и методами;</w:t>
      </w:r>
    </w:p>
    <w:p w14:paraId="653725C1"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FB0450B"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выявлять причинно-следственные связи и актуализировать задачу, выдвигать гипотезу её решения, находить аргументы для </w:t>
      </w:r>
      <w:r w:rsidRPr="00F8509E">
        <w:rPr>
          <w:rFonts w:ascii="Times New Roman" w:hAnsi="Times New Roman"/>
          <w:color w:val="000000"/>
          <w:sz w:val="28"/>
          <w:lang w:val="ru-RU"/>
        </w:rPr>
        <w:lastRenderedPageBreak/>
        <w:t>доказательства своих утверждений, задавать параметры и критерии решения;</w:t>
      </w:r>
    </w:p>
    <w:p w14:paraId="785567FF"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F8399E5"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давать оценку новым ситуациям, оценивать приобретённый опыт;</w:t>
      </w:r>
    </w:p>
    <w:p w14:paraId="76B3D48F"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6BEE6137"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уметь интегрировать знания из разных предметных областей;</w:t>
      </w:r>
    </w:p>
    <w:p w14:paraId="33147125"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2455D27" w14:textId="77777777" w:rsidR="008773D6" w:rsidRDefault="008773D6" w:rsidP="008773D6">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A136A4D"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45E1CA3D"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2185DD5" w14:textId="77777777" w:rsidR="008773D6" w:rsidRDefault="008773D6" w:rsidP="008773D6">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7BD4556B"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BDDEE0D"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C021CC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коммуникативными действиями: </w:t>
      </w:r>
    </w:p>
    <w:p w14:paraId="6817A12A"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а) общение: </w:t>
      </w:r>
    </w:p>
    <w:p w14:paraId="6D8EA70A"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владеть различными способами общения и взаимодействия;</w:t>
      </w:r>
    </w:p>
    <w:p w14:paraId="14AB2239"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аргументированно вести диалог, уметь смягчать конфликтные ситуации;</w:t>
      </w:r>
    </w:p>
    <w:p w14:paraId="044C944A"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8E19B7A"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52163A76" w14:textId="77777777" w:rsidR="008773D6" w:rsidRDefault="008773D6" w:rsidP="008773D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39CDA1FA"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использовать преимущества командной и индивидуальной работы;</w:t>
      </w:r>
    </w:p>
    <w:p w14:paraId="20CBB6E2"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lastRenderedPageBreak/>
        <w:t xml:space="preserve">выбирать тематику и методы совместных действий с учётом общих интересов и возможностей каждого члена коллектива; </w:t>
      </w:r>
    </w:p>
    <w:p w14:paraId="4233C562"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7280CCD"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36800A43"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916747E"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регулятивными действиями: </w:t>
      </w:r>
    </w:p>
    <w:p w14:paraId="1D8002E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а) самоорганизация: </w:t>
      </w:r>
    </w:p>
    <w:p w14:paraId="52FC3ECB"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201DAA6"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C2DD12C" w14:textId="77777777" w:rsidR="008773D6" w:rsidRDefault="008773D6" w:rsidP="008773D6">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54BE47AB"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расширять рамки учебного предмета на основе личных предпочтений;</w:t>
      </w:r>
    </w:p>
    <w:p w14:paraId="22D05E4A"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делать осознанный выбор, аргументировать его, брать ответственность за решение;</w:t>
      </w:r>
    </w:p>
    <w:p w14:paraId="2EBDF754" w14:textId="77777777" w:rsidR="008773D6" w:rsidRDefault="008773D6" w:rsidP="008773D6">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8C61F11"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3A2A8F0" w14:textId="77777777" w:rsidR="008773D6" w:rsidRDefault="008773D6" w:rsidP="008773D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4237F041"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7708CB32"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7683859"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 xml:space="preserve">оценивать риски и своевременно принимать решения по их снижению; </w:t>
      </w:r>
    </w:p>
    <w:p w14:paraId="6446797C"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использовать приёмы рефлексии для оценки ситуации, выбора верного решения;</w:t>
      </w:r>
    </w:p>
    <w:p w14:paraId="7EAF6B00"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2AA8E0DA"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в) эмоциональный интеллект, предполагающий сформированность:</w:t>
      </w:r>
    </w:p>
    <w:p w14:paraId="2BC6DCCB"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7112A2C"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88B85F8"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B9F4678"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85F5F76"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DDDAA1"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г) принятие себя и других:</w:t>
      </w:r>
    </w:p>
    <w:p w14:paraId="53192522"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принимать себя, понимая свои недостатки и достоинства;</w:t>
      </w:r>
    </w:p>
    <w:p w14:paraId="06B2709B"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0696A954"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признавать своё право и право других на ошибки;</w:t>
      </w:r>
    </w:p>
    <w:p w14:paraId="5CEAA5C6"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развивать способность понимать мир с позиции другого человека.</w:t>
      </w:r>
    </w:p>
    <w:p w14:paraId="30E687D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ПРЕДМЕТНЫЕ РЕЗУЛЬТАТЫ </w:t>
      </w:r>
    </w:p>
    <w:p w14:paraId="16F697C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4688623C"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10 КЛАСС</w:t>
      </w:r>
    </w:p>
    <w:p w14:paraId="792D6A7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5E59584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49D678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4598780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0542BA2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w:t>
      </w:r>
      <w:r w:rsidRPr="00F8509E">
        <w:rPr>
          <w:rFonts w:ascii="Times New Roman" w:hAnsi="Times New Roman"/>
          <w:color w:val="000000"/>
          <w:sz w:val="28"/>
          <w:lang w:val="ru-RU"/>
        </w:rPr>
        <w:lastRenderedPageBreak/>
        <w:t>транспортных узлов, стран-лидеров по запасам минеральных, лесных, земельных, водных ресурсов;</w:t>
      </w:r>
    </w:p>
    <w:p w14:paraId="6BEB664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40C03113"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28277A0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F8509E">
        <w:rPr>
          <w:rFonts w:ascii="Times New Roman" w:hAnsi="Times New Roman"/>
          <w:color w:val="000000"/>
          <w:sz w:val="28"/>
          <w:lang w:val="ru-RU"/>
        </w:rPr>
        <w:t>геоэкологическими</w:t>
      </w:r>
      <w:proofErr w:type="spellEnd"/>
      <w:r w:rsidRPr="00F8509E">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0D81F78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4E01AF5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31B15AE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F8509E">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F8509E">
        <w:rPr>
          <w:rFonts w:ascii="Times New Roman" w:hAnsi="Times New Roman"/>
          <w:color w:val="000000"/>
          <w:sz w:val="28"/>
          <w:lang w:val="ru-RU"/>
        </w:rPr>
        <w:t>ресурсообеспеченность</w:t>
      </w:r>
      <w:proofErr w:type="spellEnd"/>
      <w:r w:rsidRPr="00F8509E">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509E">
        <w:rPr>
          <w:rFonts w:ascii="Times New Roman" w:hAnsi="Times New Roman"/>
          <w:color w:val="000000"/>
          <w:sz w:val="28"/>
          <w:lang w:val="ru-RU"/>
        </w:rPr>
        <w:t>деглобализация</w:t>
      </w:r>
      <w:proofErr w:type="spellEnd"/>
      <w:r w:rsidRPr="00F8509E">
        <w:rPr>
          <w:rFonts w:ascii="Times New Roman" w:hAnsi="Times New Roman"/>
          <w:color w:val="000000"/>
          <w:sz w:val="28"/>
          <w:lang w:val="ru-RU"/>
        </w:rPr>
        <w:t>, «</w:t>
      </w:r>
      <w:proofErr w:type="spellStart"/>
      <w:r w:rsidRPr="00F8509E">
        <w:rPr>
          <w:rFonts w:ascii="Times New Roman" w:hAnsi="Times New Roman"/>
          <w:color w:val="000000"/>
          <w:sz w:val="28"/>
          <w:lang w:val="ru-RU"/>
        </w:rPr>
        <w:t>энергопереход</w:t>
      </w:r>
      <w:proofErr w:type="spellEnd"/>
      <w:r w:rsidRPr="00F8509E">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7BF91AC5"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1E84E304"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B05D636"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59F7B393"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0EB1063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848307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4781FD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F6985E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E435EEA"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99D08F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86E5415"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7B9C8DB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FF6328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2FE093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процессов и явлений, в том числе:</w:t>
      </w:r>
    </w:p>
    <w:p w14:paraId="46B35898"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695A971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363E97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3B010B7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процессов;</w:t>
      </w:r>
    </w:p>
    <w:p w14:paraId="3222CB9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оценивать изученные социально-экономические и </w:t>
      </w:r>
      <w:proofErr w:type="spellStart"/>
      <w:r w:rsidRPr="00F8509E">
        <w:rPr>
          <w:rFonts w:ascii="Times New Roman" w:hAnsi="Times New Roman"/>
          <w:color w:val="000000"/>
          <w:sz w:val="28"/>
          <w:lang w:val="ru-RU"/>
        </w:rPr>
        <w:t>геоэкологические</w:t>
      </w:r>
      <w:proofErr w:type="spellEnd"/>
      <w:r w:rsidRPr="00F8509E">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w:t>
      </w:r>
      <w:r w:rsidRPr="00F8509E">
        <w:rPr>
          <w:rFonts w:ascii="Times New Roman" w:hAnsi="Times New Roman"/>
          <w:color w:val="000000"/>
          <w:sz w:val="28"/>
          <w:lang w:val="ru-RU"/>
        </w:rPr>
        <w:lastRenderedPageBreak/>
        <w:t>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BEA6D59"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bookmarkStart w:id="1" w:name="_GoBack"/>
      <w:bookmarkEnd w:id="1"/>
    </w:p>
    <w:sectPr w:rsidR="008773D6" w:rsidRPr="00F85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1ABF"/>
    <w:multiLevelType w:val="multilevel"/>
    <w:tmpl w:val="748CA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E2EAC"/>
    <w:multiLevelType w:val="multilevel"/>
    <w:tmpl w:val="4CBAC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91464"/>
    <w:multiLevelType w:val="multilevel"/>
    <w:tmpl w:val="CDB09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66A78"/>
    <w:multiLevelType w:val="multilevel"/>
    <w:tmpl w:val="B1F20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57349"/>
    <w:multiLevelType w:val="multilevel"/>
    <w:tmpl w:val="35406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78F8"/>
    <w:multiLevelType w:val="multilevel"/>
    <w:tmpl w:val="204ED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C411E"/>
    <w:multiLevelType w:val="multilevel"/>
    <w:tmpl w:val="DC22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055CB"/>
    <w:multiLevelType w:val="multilevel"/>
    <w:tmpl w:val="441A0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84B65"/>
    <w:multiLevelType w:val="multilevel"/>
    <w:tmpl w:val="4D5E9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E59B0"/>
    <w:multiLevelType w:val="multilevel"/>
    <w:tmpl w:val="DB722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273CB"/>
    <w:multiLevelType w:val="multilevel"/>
    <w:tmpl w:val="2D36B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5710E0"/>
    <w:multiLevelType w:val="multilevel"/>
    <w:tmpl w:val="0F104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8807B4"/>
    <w:multiLevelType w:val="multilevel"/>
    <w:tmpl w:val="65E6A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C2F91"/>
    <w:multiLevelType w:val="multilevel"/>
    <w:tmpl w:val="09D6C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53887"/>
    <w:multiLevelType w:val="multilevel"/>
    <w:tmpl w:val="B6CAD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20DA1"/>
    <w:multiLevelType w:val="multilevel"/>
    <w:tmpl w:val="F3049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8437A"/>
    <w:multiLevelType w:val="multilevel"/>
    <w:tmpl w:val="B2620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5"/>
  </w:num>
  <w:num w:numId="5">
    <w:abstractNumId w:val="12"/>
  </w:num>
  <w:num w:numId="6">
    <w:abstractNumId w:val="9"/>
  </w:num>
  <w:num w:numId="7">
    <w:abstractNumId w:val="4"/>
  </w:num>
  <w:num w:numId="8">
    <w:abstractNumId w:val="16"/>
  </w:num>
  <w:num w:numId="9">
    <w:abstractNumId w:val="3"/>
  </w:num>
  <w:num w:numId="10">
    <w:abstractNumId w:val="11"/>
  </w:num>
  <w:num w:numId="11">
    <w:abstractNumId w:val="15"/>
  </w:num>
  <w:num w:numId="12">
    <w:abstractNumId w:val="0"/>
  </w:num>
  <w:num w:numId="13">
    <w:abstractNumId w:val="2"/>
  </w:num>
  <w:num w:numId="14">
    <w:abstractNumId w:val="6"/>
  </w:num>
  <w:num w:numId="15">
    <w:abstractNumId w:val="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C5"/>
    <w:rsid w:val="003D1673"/>
    <w:rsid w:val="006045D7"/>
    <w:rsid w:val="006A4FE7"/>
    <w:rsid w:val="0083403F"/>
    <w:rsid w:val="008773D6"/>
    <w:rsid w:val="00AE7CC5"/>
    <w:rsid w:val="00F0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5723"/>
  <w15:chartTrackingRefBased/>
  <w15:docId w15:val="{14620414-30EC-4B97-AC33-0A865BB4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3D6"/>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6A4FE7"/>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semiHidden/>
    <w:rsid w:val="006A4FE7"/>
    <w:rPr>
      <w:rFonts w:ascii="Times New Roman" w:eastAsia="Times New Roman" w:hAnsi="Times New Roman" w:cs="Times New Roman"/>
      <w:kern w:val="0"/>
      <w:sz w:val="24"/>
      <w:szCs w:val="24"/>
      <w14:ligatures w14:val="none"/>
    </w:rPr>
  </w:style>
  <w:style w:type="paragraph" w:styleId="a5">
    <w:name w:val="Normal (Web)"/>
    <w:basedOn w:val="a"/>
    <w:uiPriority w:val="99"/>
    <w:semiHidden/>
    <w:unhideWhenUsed/>
    <w:rsid w:val="006045D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4828">
      <w:bodyDiv w:val="1"/>
      <w:marLeft w:val="0"/>
      <w:marRight w:val="0"/>
      <w:marTop w:val="0"/>
      <w:marBottom w:val="0"/>
      <w:divBdr>
        <w:top w:val="none" w:sz="0" w:space="0" w:color="auto"/>
        <w:left w:val="none" w:sz="0" w:space="0" w:color="auto"/>
        <w:bottom w:val="none" w:sz="0" w:space="0" w:color="auto"/>
        <w:right w:val="none" w:sz="0" w:space="0" w:color="auto"/>
      </w:divBdr>
    </w:div>
    <w:div w:id="17913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5205</Words>
  <Characters>29673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dcterms:created xsi:type="dcterms:W3CDTF">2025-09-11T16:00:00Z</dcterms:created>
  <dcterms:modified xsi:type="dcterms:W3CDTF">2025-09-11T16:00:00Z</dcterms:modified>
</cp:coreProperties>
</file>