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3AA" w:rsidRPr="00814D55" w:rsidRDefault="00401AA4" w:rsidP="00814D55">
      <w:pPr>
        <w:spacing w:after="0" w:line="264" w:lineRule="auto"/>
        <w:ind w:left="120"/>
        <w:jc w:val="both"/>
        <w:rPr>
          <w:rFonts w:ascii="Times New Roman" w:hAnsi="Times New Roman" w:cs="Times New Roman"/>
          <w:sz w:val="24"/>
          <w:szCs w:val="24"/>
          <w:lang w:val="ru-RU"/>
        </w:rPr>
      </w:pPr>
      <w:bookmarkStart w:id="0" w:name="block-54800317"/>
      <w:r w:rsidRPr="00814D55">
        <w:rPr>
          <w:rFonts w:ascii="Times New Roman" w:hAnsi="Times New Roman" w:cs="Times New Roman"/>
          <w:b/>
          <w:color w:val="000000"/>
          <w:sz w:val="24"/>
          <w:szCs w:val="24"/>
          <w:lang w:val="ru-RU"/>
        </w:rPr>
        <w:t>ПОЯСНИТЕЛЬНАЯ ЗАПИСКА</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7D13AA" w:rsidRPr="00814D55" w:rsidRDefault="00401AA4" w:rsidP="00814D55">
      <w:pPr>
        <w:spacing w:after="0" w:line="264" w:lineRule="auto"/>
        <w:ind w:left="120"/>
        <w:jc w:val="both"/>
        <w:rPr>
          <w:rFonts w:ascii="Times New Roman" w:hAnsi="Times New Roman" w:cs="Times New Roman"/>
          <w:sz w:val="24"/>
          <w:szCs w:val="24"/>
          <w:lang w:val="ru-RU"/>
        </w:rPr>
      </w:pPr>
      <w:r w:rsidRPr="00814D55">
        <w:rPr>
          <w:rFonts w:ascii="Times New Roman" w:hAnsi="Times New Roman" w:cs="Times New Roman"/>
          <w:b/>
          <w:color w:val="000000"/>
          <w:sz w:val="24"/>
          <w:szCs w:val="24"/>
          <w:lang w:val="ru-RU"/>
        </w:rPr>
        <w:t>ЦЕЛИ ИЗУЧЕНИЯ УЧЕБНОГО КУРСА</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w:t>
      </w:r>
      <w:r w:rsidRPr="00814D55">
        <w:rPr>
          <w:rFonts w:ascii="Times New Roman" w:hAnsi="Times New Roman" w:cs="Times New Roman"/>
          <w:color w:val="000000"/>
          <w:sz w:val="24"/>
          <w:szCs w:val="24"/>
          <w:lang w:val="ru-RU"/>
        </w:rPr>
        <w:lastRenderedPageBreak/>
        <w:t>более глубоко, если в дальнейшем возникнет необходимость в геометрических знаниях в профессиональной деятельности.</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7D13AA" w:rsidRPr="00814D55" w:rsidRDefault="00401AA4" w:rsidP="00814D55">
      <w:pPr>
        <w:numPr>
          <w:ilvl w:val="0"/>
          <w:numId w:val="1"/>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формирование представления о геометрии как части мировой культуры и осознание её взаимосвязи с окружающим миром;</w:t>
      </w:r>
    </w:p>
    <w:p w:rsidR="007D13AA" w:rsidRPr="00814D55" w:rsidRDefault="00401AA4" w:rsidP="00814D55">
      <w:pPr>
        <w:numPr>
          <w:ilvl w:val="0"/>
          <w:numId w:val="1"/>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7D13AA" w:rsidRPr="00814D55" w:rsidRDefault="00401AA4" w:rsidP="00814D55">
      <w:pPr>
        <w:numPr>
          <w:ilvl w:val="0"/>
          <w:numId w:val="1"/>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формирование умения распознавать на чертежах, моделях и в реальном мире многогранники и тела вращения; </w:t>
      </w:r>
    </w:p>
    <w:p w:rsidR="007D13AA" w:rsidRPr="00814D55" w:rsidRDefault="00401AA4" w:rsidP="00814D55">
      <w:pPr>
        <w:numPr>
          <w:ilvl w:val="0"/>
          <w:numId w:val="1"/>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овладение методами решения задач на построения на изображениях пространственных фигур; </w:t>
      </w:r>
    </w:p>
    <w:p w:rsidR="007D13AA" w:rsidRPr="00814D55" w:rsidRDefault="00401AA4" w:rsidP="00814D55">
      <w:pPr>
        <w:numPr>
          <w:ilvl w:val="0"/>
          <w:numId w:val="1"/>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формирование умения оперировать основными понятиями о многогранниках и телах вращения и их основными свойствами;</w:t>
      </w:r>
    </w:p>
    <w:p w:rsidR="007D13AA" w:rsidRPr="00814D55" w:rsidRDefault="00401AA4" w:rsidP="00814D55">
      <w:pPr>
        <w:numPr>
          <w:ilvl w:val="0"/>
          <w:numId w:val="1"/>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7D13AA" w:rsidRPr="00814D55" w:rsidRDefault="00401AA4" w:rsidP="00814D55">
      <w:pPr>
        <w:numPr>
          <w:ilvl w:val="0"/>
          <w:numId w:val="1"/>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7D13AA" w:rsidRPr="00814D55" w:rsidRDefault="00401AA4" w:rsidP="00814D55">
      <w:pPr>
        <w:numPr>
          <w:ilvl w:val="0"/>
          <w:numId w:val="1"/>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lastRenderedPageBreak/>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7D13AA" w:rsidRPr="00814D55" w:rsidRDefault="00401AA4" w:rsidP="00814D55">
      <w:pPr>
        <w:spacing w:after="0" w:line="264" w:lineRule="auto"/>
        <w:ind w:left="120"/>
        <w:jc w:val="both"/>
        <w:rPr>
          <w:rFonts w:ascii="Times New Roman" w:hAnsi="Times New Roman" w:cs="Times New Roman"/>
          <w:sz w:val="24"/>
          <w:szCs w:val="24"/>
          <w:lang w:val="ru-RU"/>
        </w:rPr>
      </w:pPr>
      <w:bookmarkStart w:id="1" w:name="_Toc118726595"/>
      <w:bookmarkEnd w:id="1"/>
      <w:r w:rsidRPr="00814D55">
        <w:rPr>
          <w:rFonts w:ascii="Times New Roman" w:hAnsi="Times New Roman" w:cs="Times New Roman"/>
          <w:b/>
          <w:color w:val="000000"/>
          <w:sz w:val="24"/>
          <w:szCs w:val="24"/>
          <w:lang w:val="ru-RU"/>
        </w:rPr>
        <w:t xml:space="preserve">МЕСТО </w:t>
      </w:r>
      <w:r w:rsidR="00814D55" w:rsidRPr="00814D55">
        <w:rPr>
          <w:rFonts w:ascii="Times New Roman" w:hAnsi="Times New Roman" w:cs="Times New Roman"/>
          <w:b/>
          <w:color w:val="000000"/>
          <w:sz w:val="24"/>
          <w:szCs w:val="24"/>
          <w:lang w:val="ru-RU"/>
        </w:rPr>
        <w:t>У</w:t>
      </w:r>
      <w:r w:rsidRPr="00814D55">
        <w:rPr>
          <w:rFonts w:ascii="Times New Roman" w:hAnsi="Times New Roman" w:cs="Times New Roman"/>
          <w:b/>
          <w:color w:val="000000"/>
          <w:sz w:val="24"/>
          <w:szCs w:val="24"/>
          <w:lang w:val="ru-RU"/>
        </w:rPr>
        <w:t>ЧЕБНОГО КУРСА В УЧЕБНОМ ПЛАНЕ</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На изучение геометрии отводится 2 часа в неделю в 10 классе и 1 час в неделю в 11 классе, всего за два года обучения - 102 учебных часа.</w:t>
      </w:r>
    </w:p>
    <w:p w:rsidR="007D13AA" w:rsidRPr="00814D55" w:rsidRDefault="007D13AA" w:rsidP="00814D55">
      <w:pPr>
        <w:spacing w:after="0"/>
        <w:rPr>
          <w:rFonts w:ascii="Times New Roman" w:hAnsi="Times New Roman" w:cs="Times New Roman"/>
          <w:sz w:val="24"/>
          <w:szCs w:val="24"/>
          <w:lang w:val="ru-RU"/>
        </w:rPr>
        <w:sectPr w:rsidR="007D13AA" w:rsidRPr="00814D55">
          <w:pgSz w:w="11906" w:h="16383"/>
          <w:pgMar w:top="1134" w:right="850" w:bottom="1134" w:left="1701" w:header="720" w:footer="720" w:gutter="0"/>
          <w:cols w:space="720"/>
        </w:sectPr>
      </w:pPr>
    </w:p>
    <w:p w:rsidR="007D13AA" w:rsidRPr="00814D55" w:rsidRDefault="00401AA4" w:rsidP="00814D55">
      <w:pPr>
        <w:spacing w:after="0" w:line="264" w:lineRule="auto"/>
        <w:ind w:left="120"/>
        <w:jc w:val="both"/>
        <w:rPr>
          <w:rFonts w:ascii="Times New Roman" w:hAnsi="Times New Roman" w:cs="Times New Roman"/>
          <w:sz w:val="24"/>
          <w:szCs w:val="24"/>
          <w:lang w:val="ru-RU"/>
        </w:rPr>
      </w:pPr>
      <w:bookmarkStart w:id="2" w:name="_Toc118726599"/>
      <w:bookmarkStart w:id="3" w:name="block-54800314"/>
      <w:bookmarkEnd w:id="0"/>
      <w:bookmarkEnd w:id="2"/>
      <w:r w:rsidRPr="00814D55">
        <w:rPr>
          <w:rFonts w:ascii="Times New Roman" w:hAnsi="Times New Roman" w:cs="Times New Roman"/>
          <w:b/>
          <w:color w:val="000000"/>
          <w:sz w:val="24"/>
          <w:szCs w:val="24"/>
          <w:lang w:val="ru-RU"/>
        </w:rPr>
        <w:lastRenderedPageBreak/>
        <w:t>СОДЕРЖАНИЕ УЧЕБНОГО КУРСА</w:t>
      </w:r>
    </w:p>
    <w:p w:rsidR="007D13AA" w:rsidRPr="00814D55" w:rsidRDefault="00401AA4" w:rsidP="00814D55">
      <w:pPr>
        <w:spacing w:after="0" w:line="264" w:lineRule="auto"/>
        <w:ind w:left="120"/>
        <w:jc w:val="both"/>
        <w:rPr>
          <w:rFonts w:ascii="Times New Roman" w:hAnsi="Times New Roman" w:cs="Times New Roman"/>
          <w:sz w:val="24"/>
          <w:szCs w:val="24"/>
          <w:lang w:val="ru-RU"/>
        </w:rPr>
      </w:pPr>
      <w:bookmarkStart w:id="4" w:name="_Toc118726600"/>
      <w:bookmarkEnd w:id="4"/>
      <w:r w:rsidRPr="00814D55">
        <w:rPr>
          <w:rFonts w:ascii="Times New Roman" w:hAnsi="Times New Roman" w:cs="Times New Roman"/>
          <w:b/>
          <w:color w:val="000000"/>
          <w:sz w:val="24"/>
          <w:szCs w:val="24"/>
          <w:lang w:val="ru-RU"/>
        </w:rPr>
        <w:t>10 КЛАСС</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b/>
          <w:color w:val="000000"/>
          <w:sz w:val="24"/>
          <w:szCs w:val="24"/>
          <w:lang w:val="ru-RU"/>
        </w:rPr>
        <w:t>Прямые и плоскости в пространстве</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b/>
          <w:color w:val="000000"/>
          <w:sz w:val="24"/>
          <w:szCs w:val="24"/>
          <w:lang w:val="ru-RU"/>
        </w:rPr>
        <w:t>Многогранники</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814D55">
        <w:rPr>
          <w:rFonts w:ascii="Times New Roman" w:hAnsi="Times New Roman" w:cs="Times New Roman"/>
          <w:i/>
          <w:color w:val="000000"/>
          <w:sz w:val="24"/>
          <w:szCs w:val="24"/>
        </w:rPr>
        <w:t>n</w:t>
      </w:r>
      <w:r w:rsidRPr="00814D55">
        <w:rPr>
          <w:rFonts w:ascii="Times New Roman" w:hAnsi="Times New Roman" w:cs="Times New Roman"/>
          <w:i/>
          <w:color w:val="000000"/>
          <w:sz w:val="24"/>
          <w:szCs w:val="24"/>
          <w:lang w:val="ru-RU"/>
        </w:rPr>
        <w:t>-</w:t>
      </w:r>
      <w:r w:rsidRPr="00814D55">
        <w:rPr>
          <w:rFonts w:ascii="Times New Roman" w:hAnsi="Times New Roman" w:cs="Times New Roman"/>
          <w:color w:val="000000"/>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814D55">
        <w:rPr>
          <w:rFonts w:ascii="Times New Roman" w:hAnsi="Times New Roman" w:cs="Times New Roman"/>
          <w:i/>
          <w:color w:val="000000"/>
          <w:sz w:val="24"/>
          <w:szCs w:val="24"/>
        </w:rPr>
        <w:t>n</w:t>
      </w:r>
      <w:r w:rsidRPr="00814D55">
        <w:rPr>
          <w:rFonts w:ascii="Times New Roman" w:hAnsi="Times New Roman" w:cs="Times New Roman"/>
          <w:color w:val="000000"/>
          <w:sz w:val="24"/>
          <w:szCs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Подобные тела в пространстве. Соотношения между площадями поверхностей, объёмами подобных тел.</w:t>
      </w:r>
    </w:p>
    <w:p w:rsidR="007D13AA" w:rsidRPr="00814D55" w:rsidRDefault="007D13AA" w:rsidP="00814D55">
      <w:pPr>
        <w:spacing w:after="0"/>
        <w:rPr>
          <w:rFonts w:ascii="Times New Roman" w:hAnsi="Times New Roman" w:cs="Times New Roman"/>
          <w:sz w:val="24"/>
          <w:szCs w:val="24"/>
          <w:lang w:val="ru-RU"/>
        </w:rPr>
        <w:sectPr w:rsidR="007D13AA" w:rsidRPr="00814D55" w:rsidSect="007E36E3">
          <w:pgSz w:w="11906" w:h="16383"/>
          <w:pgMar w:top="709" w:right="850" w:bottom="1134" w:left="1701" w:header="720" w:footer="720" w:gutter="0"/>
          <w:cols w:space="720"/>
        </w:sectPr>
      </w:pPr>
    </w:p>
    <w:p w:rsidR="007D13AA" w:rsidRPr="00814D55" w:rsidRDefault="00401AA4" w:rsidP="00814D55">
      <w:pPr>
        <w:spacing w:after="0" w:line="264" w:lineRule="auto"/>
        <w:ind w:left="120"/>
        <w:jc w:val="both"/>
        <w:rPr>
          <w:rFonts w:ascii="Times New Roman" w:hAnsi="Times New Roman" w:cs="Times New Roman"/>
          <w:sz w:val="24"/>
          <w:szCs w:val="24"/>
          <w:lang w:val="ru-RU"/>
        </w:rPr>
      </w:pPr>
      <w:bookmarkStart w:id="5" w:name="_Toc118726577"/>
      <w:bookmarkStart w:id="6" w:name="block-54800313"/>
      <w:bookmarkEnd w:id="3"/>
      <w:bookmarkEnd w:id="5"/>
      <w:r w:rsidRPr="00814D55">
        <w:rPr>
          <w:rFonts w:ascii="Times New Roman" w:hAnsi="Times New Roman" w:cs="Times New Roman"/>
          <w:b/>
          <w:color w:val="000000"/>
          <w:sz w:val="24"/>
          <w:szCs w:val="24"/>
          <w:lang w:val="ru-RU"/>
        </w:rPr>
        <w:lastRenderedPageBreak/>
        <w:t>ПЛАНИРУЕМЫЕ РЕЗУЛЬТАТЫ</w:t>
      </w:r>
    </w:p>
    <w:p w:rsidR="007D13AA" w:rsidRPr="00814D55" w:rsidRDefault="00401AA4" w:rsidP="00814D55">
      <w:pPr>
        <w:spacing w:after="0" w:line="264" w:lineRule="auto"/>
        <w:ind w:left="120"/>
        <w:jc w:val="both"/>
        <w:rPr>
          <w:rFonts w:ascii="Times New Roman" w:hAnsi="Times New Roman" w:cs="Times New Roman"/>
          <w:sz w:val="24"/>
          <w:szCs w:val="24"/>
          <w:lang w:val="ru-RU"/>
        </w:rPr>
      </w:pPr>
      <w:bookmarkStart w:id="7" w:name="_Toc118726578"/>
      <w:bookmarkEnd w:id="7"/>
      <w:r w:rsidRPr="00814D55">
        <w:rPr>
          <w:rFonts w:ascii="Times New Roman" w:hAnsi="Times New Roman" w:cs="Times New Roman"/>
          <w:b/>
          <w:color w:val="000000"/>
          <w:sz w:val="24"/>
          <w:szCs w:val="24"/>
          <w:lang w:val="ru-RU"/>
        </w:rPr>
        <w:t>ЛИЧНОСТНЫЕ РЕЗУЛЬТАТЫ</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Личностные результаты освоения программы учебного предмета «Математика» характеризуются:</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b/>
          <w:color w:val="000000"/>
          <w:sz w:val="24"/>
          <w:szCs w:val="24"/>
          <w:lang w:val="ru-RU"/>
        </w:rPr>
        <w:t>Гражданское воспитание:</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b/>
          <w:color w:val="000000"/>
          <w:sz w:val="24"/>
          <w:szCs w:val="24"/>
          <w:lang w:val="ru-RU"/>
        </w:rPr>
        <w:t>Патриотическое воспитание:</w:t>
      </w:r>
    </w:p>
    <w:p w:rsidR="007D13AA" w:rsidRPr="00814D55" w:rsidRDefault="00401AA4" w:rsidP="00814D55">
      <w:pPr>
        <w:shd w:val="clear" w:color="auto" w:fill="FFFFFF"/>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b/>
          <w:color w:val="000000"/>
          <w:sz w:val="24"/>
          <w:szCs w:val="24"/>
          <w:lang w:val="ru-RU"/>
        </w:rPr>
        <w:t>Духовно-нравственного воспитания:</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b/>
          <w:color w:val="000000"/>
          <w:sz w:val="24"/>
          <w:szCs w:val="24"/>
          <w:lang w:val="ru-RU"/>
        </w:rPr>
        <w:t>Эстетическое воспитание:</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b/>
          <w:color w:val="000000"/>
          <w:sz w:val="24"/>
          <w:szCs w:val="24"/>
          <w:lang w:val="ru-RU"/>
        </w:rPr>
        <w:t>Физическое воспитание:</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b/>
          <w:color w:val="000000"/>
          <w:sz w:val="24"/>
          <w:szCs w:val="24"/>
          <w:lang w:val="ru-RU"/>
        </w:rPr>
        <w:t>Трудовое воспитание:</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b/>
          <w:color w:val="000000"/>
          <w:sz w:val="24"/>
          <w:szCs w:val="24"/>
          <w:lang w:val="ru-RU"/>
        </w:rPr>
        <w:t>Экологическое воспитание:</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b/>
          <w:color w:val="000000"/>
          <w:sz w:val="24"/>
          <w:szCs w:val="24"/>
          <w:lang w:val="ru-RU"/>
        </w:rPr>
        <w:t>Ценности научного познания:</w:t>
      </w:r>
      <w:r w:rsidRPr="00814D55">
        <w:rPr>
          <w:rFonts w:ascii="Times New Roman" w:hAnsi="Times New Roman" w:cs="Times New Roman"/>
          <w:color w:val="000000"/>
          <w:sz w:val="24"/>
          <w:szCs w:val="24"/>
          <w:u w:val="single"/>
          <w:lang w:val="ru-RU"/>
        </w:rPr>
        <w:t xml:space="preserve"> </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w:t>
      </w:r>
      <w:r w:rsidRPr="00814D55">
        <w:rPr>
          <w:rFonts w:ascii="Times New Roman" w:hAnsi="Times New Roman" w:cs="Times New Roman"/>
          <w:color w:val="000000"/>
          <w:sz w:val="24"/>
          <w:szCs w:val="24"/>
          <w:lang w:val="ru-RU"/>
        </w:rPr>
        <w:lastRenderedPageBreak/>
        <w:t>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7D13AA" w:rsidRPr="00814D55" w:rsidRDefault="00401AA4" w:rsidP="00814D55">
      <w:pPr>
        <w:spacing w:after="0" w:line="264" w:lineRule="auto"/>
        <w:ind w:left="120"/>
        <w:jc w:val="both"/>
        <w:rPr>
          <w:rFonts w:ascii="Times New Roman" w:hAnsi="Times New Roman" w:cs="Times New Roman"/>
          <w:sz w:val="24"/>
          <w:szCs w:val="24"/>
          <w:lang w:val="ru-RU"/>
        </w:rPr>
      </w:pPr>
      <w:bookmarkStart w:id="8" w:name="_Toc118726579"/>
      <w:bookmarkEnd w:id="8"/>
      <w:r w:rsidRPr="00814D55">
        <w:rPr>
          <w:rFonts w:ascii="Times New Roman" w:hAnsi="Times New Roman" w:cs="Times New Roman"/>
          <w:b/>
          <w:color w:val="000000"/>
          <w:sz w:val="24"/>
          <w:szCs w:val="24"/>
          <w:lang w:val="ru-RU"/>
        </w:rPr>
        <w:t>МЕТАПРЕДМЕТНЫЕ РЕЗУЛЬТАТЫ</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814D55">
        <w:rPr>
          <w:rFonts w:ascii="Times New Roman" w:hAnsi="Times New Roman" w:cs="Times New Roman"/>
          <w:b/>
          <w:i/>
          <w:color w:val="000000"/>
          <w:sz w:val="24"/>
          <w:szCs w:val="24"/>
          <w:lang w:val="ru-RU"/>
        </w:rPr>
        <w:t>познавательными</w:t>
      </w:r>
      <w:r w:rsidRPr="00814D55">
        <w:rPr>
          <w:rFonts w:ascii="Times New Roman" w:hAnsi="Times New Roman" w:cs="Times New Roman"/>
          <w:i/>
          <w:color w:val="000000"/>
          <w:sz w:val="24"/>
          <w:szCs w:val="24"/>
          <w:lang w:val="ru-RU"/>
        </w:rPr>
        <w:t xml:space="preserve"> действиями, универсальными коммуникативными действиями, универсальными регулятивными действиями.</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1) </w:t>
      </w:r>
      <w:r w:rsidRPr="00814D55">
        <w:rPr>
          <w:rFonts w:ascii="Times New Roman" w:hAnsi="Times New Roman" w:cs="Times New Roman"/>
          <w:i/>
          <w:color w:val="000000"/>
          <w:sz w:val="24"/>
          <w:szCs w:val="24"/>
          <w:lang w:val="ru-RU"/>
        </w:rPr>
        <w:t xml:space="preserve">Универсальные </w:t>
      </w:r>
      <w:r w:rsidRPr="00814D55">
        <w:rPr>
          <w:rFonts w:ascii="Times New Roman" w:hAnsi="Times New Roman" w:cs="Times New Roman"/>
          <w:b/>
          <w:i/>
          <w:color w:val="000000"/>
          <w:sz w:val="24"/>
          <w:szCs w:val="24"/>
          <w:lang w:val="ru-RU"/>
        </w:rPr>
        <w:t>познавательные</w:t>
      </w:r>
      <w:r w:rsidRPr="00814D55">
        <w:rPr>
          <w:rFonts w:ascii="Times New Roman" w:hAnsi="Times New Roman" w:cs="Times New Roman"/>
          <w:i/>
          <w:color w:val="000000"/>
          <w:sz w:val="24"/>
          <w:szCs w:val="24"/>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814D55">
        <w:rPr>
          <w:rFonts w:ascii="Times New Roman" w:hAnsi="Times New Roman" w:cs="Times New Roman"/>
          <w:color w:val="000000"/>
          <w:sz w:val="24"/>
          <w:szCs w:val="24"/>
          <w:lang w:val="ru-RU"/>
        </w:rPr>
        <w:t>.</w:t>
      </w:r>
    </w:p>
    <w:p w:rsidR="007D13AA" w:rsidRPr="00814D55" w:rsidRDefault="00401AA4" w:rsidP="00814D55">
      <w:pPr>
        <w:spacing w:after="0" w:line="264" w:lineRule="auto"/>
        <w:ind w:firstLine="600"/>
        <w:jc w:val="both"/>
        <w:rPr>
          <w:rFonts w:ascii="Times New Roman" w:hAnsi="Times New Roman" w:cs="Times New Roman"/>
          <w:sz w:val="24"/>
          <w:szCs w:val="24"/>
        </w:rPr>
      </w:pPr>
      <w:r w:rsidRPr="00814D55">
        <w:rPr>
          <w:rFonts w:ascii="Times New Roman" w:hAnsi="Times New Roman" w:cs="Times New Roman"/>
          <w:b/>
          <w:color w:val="000000"/>
          <w:sz w:val="24"/>
          <w:szCs w:val="24"/>
        </w:rPr>
        <w:t>Базовые логические действия:</w:t>
      </w:r>
    </w:p>
    <w:p w:rsidR="007D13AA" w:rsidRPr="00814D55" w:rsidRDefault="00401AA4" w:rsidP="00814D55">
      <w:pPr>
        <w:numPr>
          <w:ilvl w:val="0"/>
          <w:numId w:val="2"/>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D13AA" w:rsidRPr="00814D55" w:rsidRDefault="00401AA4" w:rsidP="00814D55">
      <w:pPr>
        <w:numPr>
          <w:ilvl w:val="0"/>
          <w:numId w:val="2"/>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7D13AA" w:rsidRPr="00814D55" w:rsidRDefault="00401AA4" w:rsidP="00814D55">
      <w:pPr>
        <w:numPr>
          <w:ilvl w:val="0"/>
          <w:numId w:val="2"/>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7D13AA" w:rsidRPr="00814D55" w:rsidRDefault="00401AA4" w:rsidP="00814D55">
      <w:pPr>
        <w:numPr>
          <w:ilvl w:val="0"/>
          <w:numId w:val="2"/>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7D13AA" w:rsidRPr="00814D55" w:rsidRDefault="00401AA4" w:rsidP="00814D55">
      <w:pPr>
        <w:numPr>
          <w:ilvl w:val="0"/>
          <w:numId w:val="2"/>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7D13AA" w:rsidRPr="00814D55" w:rsidRDefault="00401AA4" w:rsidP="00814D55">
      <w:pPr>
        <w:numPr>
          <w:ilvl w:val="0"/>
          <w:numId w:val="2"/>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D13AA" w:rsidRPr="00814D55" w:rsidRDefault="00401AA4" w:rsidP="00814D55">
      <w:pPr>
        <w:spacing w:after="0" w:line="264" w:lineRule="auto"/>
        <w:ind w:firstLine="600"/>
        <w:jc w:val="both"/>
        <w:rPr>
          <w:rFonts w:ascii="Times New Roman" w:hAnsi="Times New Roman" w:cs="Times New Roman"/>
          <w:sz w:val="24"/>
          <w:szCs w:val="24"/>
        </w:rPr>
      </w:pPr>
      <w:r w:rsidRPr="00814D55">
        <w:rPr>
          <w:rFonts w:ascii="Times New Roman" w:hAnsi="Times New Roman" w:cs="Times New Roman"/>
          <w:b/>
          <w:color w:val="000000"/>
          <w:sz w:val="24"/>
          <w:szCs w:val="24"/>
        </w:rPr>
        <w:t>Базовые исследовательские действия:</w:t>
      </w:r>
    </w:p>
    <w:p w:rsidR="007D13AA" w:rsidRPr="00814D55" w:rsidRDefault="00401AA4" w:rsidP="00814D55">
      <w:pPr>
        <w:numPr>
          <w:ilvl w:val="0"/>
          <w:numId w:val="3"/>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7D13AA" w:rsidRPr="00814D55" w:rsidRDefault="00401AA4" w:rsidP="00814D55">
      <w:pPr>
        <w:numPr>
          <w:ilvl w:val="0"/>
          <w:numId w:val="3"/>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7D13AA" w:rsidRPr="00814D55" w:rsidRDefault="00401AA4" w:rsidP="00814D55">
      <w:pPr>
        <w:numPr>
          <w:ilvl w:val="0"/>
          <w:numId w:val="3"/>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D13AA" w:rsidRPr="00814D55" w:rsidRDefault="00401AA4" w:rsidP="00814D55">
      <w:pPr>
        <w:numPr>
          <w:ilvl w:val="0"/>
          <w:numId w:val="3"/>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7D13AA" w:rsidRPr="00814D55" w:rsidRDefault="00401AA4" w:rsidP="00814D55">
      <w:pPr>
        <w:spacing w:after="0" w:line="264" w:lineRule="auto"/>
        <w:ind w:firstLine="600"/>
        <w:jc w:val="both"/>
        <w:rPr>
          <w:rFonts w:ascii="Times New Roman" w:hAnsi="Times New Roman" w:cs="Times New Roman"/>
          <w:sz w:val="24"/>
          <w:szCs w:val="24"/>
        </w:rPr>
      </w:pPr>
      <w:r w:rsidRPr="00814D55">
        <w:rPr>
          <w:rFonts w:ascii="Times New Roman" w:hAnsi="Times New Roman" w:cs="Times New Roman"/>
          <w:b/>
          <w:color w:val="000000"/>
          <w:sz w:val="24"/>
          <w:szCs w:val="24"/>
        </w:rPr>
        <w:t>Работа с информацией:</w:t>
      </w:r>
    </w:p>
    <w:p w:rsidR="007D13AA" w:rsidRPr="00814D55" w:rsidRDefault="00401AA4" w:rsidP="00814D55">
      <w:pPr>
        <w:numPr>
          <w:ilvl w:val="0"/>
          <w:numId w:val="4"/>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выявлять дефициты информации, данных, необходимых для ответа на вопрос и для решения задачи;</w:t>
      </w:r>
    </w:p>
    <w:p w:rsidR="007D13AA" w:rsidRPr="00814D55" w:rsidRDefault="00401AA4" w:rsidP="00814D55">
      <w:pPr>
        <w:numPr>
          <w:ilvl w:val="0"/>
          <w:numId w:val="4"/>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lastRenderedPageBreak/>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7D13AA" w:rsidRPr="00814D55" w:rsidRDefault="00401AA4" w:rsidP="00814D55">
      <w:pPr>
        <w:numPr>
          <w:ilvl w:val="0"/>
          <w:numId w:val="4"/>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структурировать информацию, представлять её в различных формах, иллюстрировать графически;</w:t>
      </w:r>
    </w:p>
    <w:p w:rsidR="007D13AA" w:rsidRPr="00814D55" w:rsidRDefault="00401AA4" w:rsidP="00814D55">
      <w:pPr>
        <w:numPr>
          <w:ilvl w:val="0"/>
          <w:numId w:val="4"/>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оценивать надёжность информации по самостоятельно сформулированным критериям.</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2) </w:t>
      </w:r>
      <w:r w:rsidRPr="00814D55">
        <w:rPr>
          <w:rFonts w:ascii="Times New Roman" w:hAnsi="Times New Roman" w:cs="Times New Roman"/>
          <w:i/>
          <w:color w:val="000000"/>
          <w:sz w:val="24"/>
          <w:szCs w:val="24"/>
          <w:lang w:val="ru-RU"/>
        </w:rPr>
        <w:t xml:space="preserve">Универсальные </w:t>
      </w:r>
      <w:r w:rsidRPr="00814D55">
        <w:rPr>
          <w:rFonts w:ascii="Times New Roman" w:hAnsi="Times New Roman" w:cs="Times New Roman"/>
          <w:b/>
          <w:i/>
          <w:color w:val="000000"/>
          <w:sz w:val="24"/>
          <w:szCs w:val="24"/>
          <w:lang w:val="ru-RU"/>
        </w:rPr>
        <w:t xml:space="preserve">коммуникативные </w:t>
      </w:r>
      <w:r w:rsidRPr="00814D55">
        <w:rPr>
          <w:rFonts w:ascii="Times New Roman" w:hAnsi="Times New Roman" w:cs="Times New Roman"/>
          <w:i/>
          <w:color w:val="000000"/>
          <w:sz w:val="24"/>
          <w:szCs w:val="24"/>
          <w:lang w:val="ru-RU"/>
        </w:rPr>
        <w:t>действия, обеспечивают сформированность социальных навыков обучающихся.</w:t>
      </w:r>
    </w:p>
    <w:p w:rsidR="007D13AA" w:rsidRPr="00814D55" w:rsidRDefault="00401AA4" w:rsidP="00814D55">
      <w:pPr>
        <w:spacing w:after="0" w:line="264" w:lineRule="auto"/>
        <w:ind w:firstLine="600"/>
        <w:jc w:val="both"/>
        <w:rPr>
          <w:rFonts w:ascii="Times New Roman" w:hAnsi="Times New Roman" w:cs="Times New Roman"/>
          <w:sz w:val="24"/>
          <w:szCs w:val="24"/>
        </w:rPr>
      </w:pPr>
      <w:r w:rsidRPr="00814D55">
        <w:rPr>
          <w:rFonts w:ascii="Times New Roman" w:hAnsi="Times New Roman" w:cs="Times New Roman"/>
          <w:b/>
          <w:color w:val="000000"/>
          <w:sz w:val="24"/>
          <w:szCs w:val="24"/>
        </w:rPr>
        <w:t>Общение:</w:t>
      </w:r>
    </w:p>
    <w:p w:rsidR="007D13AA" w:rsidRPr="00814D55" w:rsidRDefault="00401AA4" w:rsidP="00814D55">
      <w:pPr>
        <w:numPr>
          <w:ilvl w:val="0"/>
          <w:numId w:val="5"/>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7D13AA" w:rsidRPr="00814D55" w:rsidRDefault="00401AA4" w:rsidP="00814D55">
      <w:pPr>
        <w:numPr>
          <w:ilvl w:val="0"/>
          <w:numId w:val="5"/>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D13AA" w:rsidRPr="00814D55" w:rsidRDefault="00401AA4" w:rsidP="00814D55">
      <w:pPr>
        <w:numPr>
          <w:ilvl w:val="0"/>
          <w:numId w:val="5"/>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D13AA" w:rsidRPr="00814D55" w:rsidRDefault="00401AA4" w:rsidP="00814D55">
      <w:pPr>
        <w:spacing w:after="0" w:line="264" w:lineRule="auto"/>
        <w:ind w:firstLine="600"/>
        <w:jc w:val="both"/>
        <w:rPr>
          <w:rFonts w:ascii="Times New Roman" w:hAnsi="Times New Roman" w:cs="Times New Roman"/>
          <w:sz w:val="24"/>
          <w:szCs w:val="24"/>
        </w:rPr>
      </w:pPr>
      <w:r w:rsidRPr="00814D55">
        <w:rPr>
          <w:rFonts w:ascii="Times New Roman" w:hAnsi="Times New Roman" w:cs="Times New Roman"/>
          <w:b/>
          <w:color w:val="000000"/>
          <w:sz w:val="24"/>
          <w:szCs w:val="24"/>
        </w:rPr>
        <w:t>Сотрудничество:</w:t>
      </w:r>
    </w:p>
    <w:p w:rsidR="007D13AA" w:rsidRPr="00814D55" w:rsidRDefault="00401AA4" w:rsidP="00814D55">
      <w:pPr>
        <w:numPr>
          <w:ilvl w:val="0"/>
          <w:numId w:val="6"/>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D13AA" w:rsidRPr="00814D55" w:rsidRDefault="00401AA4" w:rsidP="00814D55">
      <w:pPr>
        <w:numPr>
          <w:ilvl w:val="0"/>
          <w:numId w:val="6"/>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3) </w:t>
      </w:r>
      <w:r w:rsidRPr="00814D55">
        <w:rPr>
          <w:rFonts w:ascii="Times New Roman" w:hAnsi="Times New Roman" w:cs="Times New Roman"/>
          <w:i/>
          <w:color w:val="000000"/>
          <w:sz w:val="24"/>
          <w:szCs w:val="24"/>
          <w:lang w:val="ru-RU"/>
        </w:rPr>
        <w:t xml:space="preserve">Универсальные </w:t>
      </w:r>
      <w:r w:rsidRPr="00814D55">
        <w:rPr>
          <w:rFonts w:ascii="Times New Roman" w:hAnsi="Times New Roman" w:cs="Times New Roman"/>
          <w:b/>
          <w:i/>
          <w:color w:val="000000"/>
          <w:sz w:val="24"/>
          <w:szCs w:val="24"/>
          <w:lang w:val="ru-RU"/>
        </w:rPr>
        <w:t xml:space="preserve">регулятивные </w:t>
      </w:r>
      <w:r w:rsidRPr="00814D55">
        <w:rPr>
          <w:rFonts w:ascii="Times New Roman" w:hAnsi="Times New Roman" w:cs="Times New Roman"/>
          <w:i/>
          <w:color w:val="000000"/>
          <w:sz w:val="24"/>
          <w:szCs w:val="24"/>
          <w:lang w:val="ru-RU"/>
        </w:rPr>
        <w:t>действия, обеспечивают формирование смысловых установок и жизненных навыков личности</w:t>
      </w:r>
      <w:r w:rsidRPr="00814D55">
        <w:rPr>
          <w:rFonts w:ascii="Times New Roman" w:hAnsi="Times New Roman" w:cs="Times New Roman"/>
          <w:color w:val="000000"/>
          <w:sz w:val="24"/>
          <w:szCs w:val="24"/>
          <w:lang w:val="ru-RU"/>
        </w:rPr>
        <w:t>.</w:t>
      </w:r>
    </w:p>
    <w:p w:rsidR="007D13AA" w:rsidRPr="00814D55" w:rsidRDefault="00401AA4" w:rsidP="00814D55">
      <w:pPr>
        <w:spacing w:after="0" w:line="264" w:lineRule="auto"/>
        <w:ind w:firstLine="600"/>
        <w:jc w:val="both"/>
        <w:rPr>
          <w:rFonts w:ascii="Times New Roman" w:hAnsi="Times New Roman" w:cs="Times New Roman"/>
          <w:sz w:val="24"/>
          <w:szCs w:val="24"/>
        </w:rPr>
      </w:pPr>
      <w:r w:rsidRPr="00814D55">
        <w:rPr>
          <w:rFonts w:ascii="Times New Roman" w:hAnsi="Times New Roman" w:cs="Times New Roman"/>
          <w:b/>
          <w:color w:val="000000"/>
          <w:sz w:val="24"/>
          <w:szCs w:val="24"/>
        </w:rPr>
        <w:t>Самоорганизация:</w:t>
      </w:r>
    </w:p>
    <w:p w:rsidR="007D13AA" w:rsidRPr="00814D55" w:rsidRDefault="00401AA4" w:rsidP="00814D55">
      <w:pPr>
        <w:numPr>
          <w:ilvl w:val="0"/>
          <w:numId w:val="7"/>
        </w:numPr>
        <w:spacing w:after="0"/>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D13AA" w:rsidRPr="00814D55" w:rsidRDefault="00401AA4" w:rsidP="00814D55">
      <w:pPr>
        <w:spacing w:after="0" w:line="264" w:lineRule="auto"/>
        <w:ind w:firstLine="600"/>
        <w:jc w:val="both"/>
        <w:rPr>
          <w:rFonts w:ascii="Times New Roman" w:hAnsi="Times New Roman" w:cs="Times New Roman"/>
          <w:sz w:val="24"/>
          <w:szCs w:val="24"/>
        </w:rPr>
      </w:pPr>
      <w:r w:rsidRPr="00814D55">
        <w:rPr>
          <w:rFonts w:ascii="Times New Roman" w:hAnsi="Times New Roman" w:cs="Times New Roman"/>
          <w:b/>
          <w:color w:val="000000"/>
          <w:sz w:val="24"/>
          <w:szCs w:val="24"/>
        </w:rPr>
        <w:t>Самоконтроль:</w:t>
      </w:r>
    </w:p>
    <w:p w:rsidR="007D13AA" w:rsidRPr="00814D55" w:rsidRDefault="00401AA4" w:rsidP="00814D55">
      <w:pPr>
        <w:numPr>
          <w:ilvl w:val="0"/>
          <w:numId w:val="8"/>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7D13AA" w:rsidRPr="00814D55" w:rsidRDefault="00401AA4" w:rsidP="00814D55">
      <w:pPr>
        <w:numPr>
          <w:ilvl w:val="0"/>
          <w:numId w:val="8"/>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7D13AA" w:rsidRPr="00814D55" w:rsidRDefault="00401AA4" w:rsidP="00814D55">
      <w:pPr>
        <w:numPr>
          <w:ilvl w:val="0"/>
          <w:numId w:val="8"/>
        </w:numPr>
        <w:spacing w:after="0" w:line="264" w:lineRule="auto"/>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7D13AA" w:rsidRPr="00814D55" w:rsidRDefault="007D13AA" w:rsidP="00814D55">
      <w:pPr>
        <w:spacing w:after="0" w:line="264" w:lineRule="auto"/>
        <w:ind w:left="120"/>
        <w:jc w:val="both"/>
        <w:rPr>
          <w:rFonts w:ascii="Times New Roman" w:hAnsi="Times New Roman" w:cs="Times New Roman"/>
          <w:sz w:val="24"/>
          <w:szCs w:val="24"/>
          <w:lang w:val="ru-RU"/>
        </w:rPr>
      </w:pPr>
    </w:p>
    <w:p w:rsidR="007D13AA" w:rsidRPr="00814D55" w:rsidRDefault="00401AA4" w:rsidP="00814D55">
      <w:pPr>
        <w:spacing w:after="0" w:line="264" w:lineRule="auto"/>
        <w:ind w:left="120"/>
        <w:jc w:val="both"/>
        <w:rPr>
          <w:rFonts w:ascii="Times New Roman" w:hAnsi="Times New Roman" w:cs="Times New Roman"/>
          <w:sz w:val="24"/>
          <w:szCs w:val="24"/>
          <w:lang w:val="ru-RU"/>
        </w:rPr>
      </w:pPr>
      <w:r w:rsidRPr="00814D55">
        <w:rPr>
          <w:rFonts w:ascii="Times New Roman" w:hAnsi="Times New Roman" w:cs="Times New Roman"/>
          <w:b/>
          <w:color w:val="000000"/>
          <w:sz w:val="24"/>
          <w:szCs w:val="24"/>
          <w:lang w:val="ru-RU"/>
        </w:rPr>
        <w:t>ПРЕДМЕТНЫЕ РЕЗУЛЬТАТЫ</w:t>
      </w:r>
    </w:p>
    <w:p w:rsidR="007D13AA" w:rsidRPr="00814D55" w:rsidRDefault="00401AA4" w:rsidP="00814D55">
      <w:pPr>
        <w:spacing w:after="0" w:line="264" w:lineRule="auto"/>
        <w:ind w:left="120"/>
        <w:jc w:val="both"/>
        <w:rPr>
          <w:rFonts w:ascii="Times New Roman" w:hAnsi="Times New Roman" w:cs="Times New Roman"/>
          <w:sz w:val="24"/>
          <w:szCs w:val="24"/>
          <w:lang w:val="ru-RU"/>
        </w:rPr>
      </w:pPr>
      <w:bookmarkStart w:id="9" w:name="_Toc118726597"/>
      <w:bookmarkEnd w:id="9"/>
      <w:r w:rsidRPr="00814D55">
        <w:rPr>
          <w:rFonts w:ascii="Times New Roman" w:hAnsi="Times New Roman" w:cs="Times New Roman"/>
          <w:b/>
          <w:color w:val="000000"/>
          <w:sz w:val="24"/>
          <w:szCs w:val="24"/>
          <w:lang w:val="ru-RU"/>
        </w:rPr>
        <w:t>10 КЛАСС</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Оперировать понятиями: точка, прямая, плоскость.</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Применять аксиомы стереометрии и следствия из них при решении геометрических задач.</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Оперировать понятиями: параллельность и перпендикулярность прямых и плоскостей.</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Классифицировать взаимное расположение прямых и плоскостей в пространстве.</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Оперировать понятиями: многогранник, выпуклый и невыпуклый многогранник, элементы многогранника, правильный многогранник.</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Распознавать основные виды многогранников (пирамида; призма, прямоугольный параллелепипед, куб).</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Оперировать понятиями: секущая плоскость, сечение многогранников.</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Объяснять принципы построения сечений, используя метод следов.</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Оперировать понятиями: симметрия в пространстве; центр, ось и плоскость симметрии; центр, ось и плоскость симметрии фигуры.</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7D13AA" w:rsidRPr="00814D55" w:rsidRDefault="00401AA4" w:rsidP="00814D55">
      <w:pPr>
        <w:spacing w:after="0" w:line="264" w:lineRule="auto"/>
        <w:ind w:firstLine="600"/>
        <w:jc w:val="both"/>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lastRenderedPageBreak/>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D13AA" w:rsidRPr="00814D55" w:rsidRDefault="007D13AA" w:rsidP="00814D55">
      <w:pPr>
        <w:spacing w:after="0" w:line="264" w:lineRule="auto"/>
        <w:ind w:firstLine="600"/>
        <w:jc w:val="both"/>
        <w:rPr>
          <w:rFonts w:ascii="Times New Roman" w:hAnsi="Times New Roman" w:cs="Times New Roman"/>
          <w:sz w:val="24"/>
          <w:szCs w:val="24"/>
          <w:lang w:val="ru-RU"/>
        </w:rPr>
      </w:pPr>
    </w:p>
    <w:p w:rsidR="007D13AA" w:rsidRPr="00814D55" w:rsidRDefault="007D13AA" w:rsidP="00814D55">
      <w:pPr>
        <w:spacing w:after="0"/>
        <w:rPr>
          <w:rFonts w:ascii="Times New Roman" w:hAnsi="Times New Roman" w:cs="Times New Roman"/>
          <w:sz w:val="24"/>
          <w:szCs w:val="24"/>
          <w:lang w:val="ru-RU"/>
        </w:rPr>
        <w:sectPr w:rsidR="007D13AA" w:rsidRPr="00814D55" w:rsidSect="007E36E3">
          <w:pgSz w:w="11906" w:h="16383"/>
          <w:pgMar w:top="709" w:right="850" w:bottom="1134" w:left="1701" w:header="720" w:footer="720" w:gutter="0"/>
          <w:cols w:space="720"/>
        </w:sectPr>
      </w:pPr>
    </w:p>
    <w:p w:rsidR="007D13AA" w:rsidRPr="00814D55" w:rsidRDefault="00401AA4" w:rsidP="00814D55">
      <w:pPr>
        <w:spacing w:after="0"/>
        <w:ind w:left="120"/>
        <w:rPr>
          <w:rFonts w:ascii="Times New Roman" w:hAnsi="Times New Roman" w:cs="Times New Roman"/>
          <w:sz w:val="24"/>
          <w:szCs w:val="24"/>
        </w:rPr>
      </w:pPr>
      <w:bookmarkStart w:id="10" w:name="block-54800315"/>
      <w:bookmarkEnd w:id="6"/>
      <w:r w:rsidRPr="00814D55">
        <w:rPr>
          <w:rFonts w:ascii="Times New Roman" w:hAnsi="Times New Roman" w:cs="Times New Roman"/>
          <w:b/>
          <w:color w:val="000000"/>
          <w:sz w:val="24"/>
          <w:szCs w:val="24"/>
          <w:lang w:val="ru-RU"/>
        </w:rPr>
        <w:lastRenderedPageBreak/>
        <w:t xml:space="preserve"> </w:t>
      </w:r>
      <w:r w:rsidRPr="00814D55">
        <w:rPr>
          <w:rFonts w:ascii="Times New Roman" w:hAnsi="Times New Roman" w:cs="Times New Roman"/>
          <w:b/>
          <w:color w:val="000000"/>
          <w:sz w:val="24"/>
          <w:szCs w:val="24"/>
        </w:rPr>
        <w:t xml:space="preserve">ТЕМАТИЧЕСКОЕ ПЛАНИРОВАНИЕ </w:t>
      </w:r>
    </w:p>
    <w:p w:rsidR="007D13AA" w:rsidRPr="00814D55" w:rsidRDefault="00401AA4" w:rsidP="00814D55">
      <w:pPr>
        <w:spacing w:after="0"/>
        <w:ind w:left="120"/>
        <w:rPr>
          <w:rFonts w:ascii="Times New Roman" w:hAnsi="Times New Roman" w:cs="Times New Roman"/>
          <w:sz w:val="24"/>
          <w:szCs w:val="24"/>
        </w:rPr>
      </w:pPr>
      <w:r w:rsidRPr="00814D55">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3077"/>
      </w:tblGrid>
      <w:tr w:rsidR="007D13AA" w:rsidRPr="00814D55">
        <w:trPr>
          <w:trHeight w:val="144"/>
          <w:tblCellSpacing w:w="20" w:type="nil"/>
        </w:trPr>
        <w:tc>
          <w:tcPr>
            <w:tcW w:w="446" w:type="dxa"/>
            <w:vMerge w:val="restart"/>
            <w:tcMar>
              <w:top w:w="50" w:type="dxa"/>
              <w:left w:w="100" w:type="dxa"/>
            </w:tcMar>
            <w:vAlign w:val="center"/>
          </w:tcPr>
          <w:p w:rsidR="007D13AA" w:rsidRPr="00814D55" w:rsidRDefault="00401AA4" w:rsidP="00814D55">
            <w:pPr>
              <w:spacing w:after="0"/>
              <w:ind w:left="135"/>
              <w:rPr>
                <w:rFonts w:ascii="Times New Roman" w:hAnsi="Times New Roman" w:cs="Times New Roman"/>
                <w:sz w:val="24"/>
                <w:szCs w:val="24"/>
              </w:rPr>
            </w:pPr>
            <w:r w:rsidRPr="00814D55">
              <w:rPr>
                <w:rFonts w:ascii="Times New Roman" w:hAnsi="Times New Roman" w:cs="Times New Roman"/>
                <w:b/>
                <w:color w:val="000000"/>
                <w:sz w:val="24"/>
                <w:szCs w:val="24"/>
              </w:rPr>
              <w:t xml:space="preserve">№ п/п </w:t>
            </w:r>
          </w:p>
          <w:p w:rsidR="007D13AA" w:rsidRPr="00814D55" w:rsidRDefault="007D13AA" w:rsidP="00814D55">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rsidR="007D13AA" w:rsidRPr="00814D55" w:rsidRDefault="00401AA4" w:rsidP="00814D55">
            <w:pPr>
              <w:spacing w:after="0"/>
              <w:ind w:left="135"/>
              <w:rPr>
                <w:rFonts w:ascii="Times New Roman" w:hAnsi="Times New Roman" w:cs="Times New Roman"/>
                <w:sz w:val="24"/>
                <w:szCs w:val="24"/>
              </w:rPr>
            </w:pPr>
            <w:r w:rsidRPr="00814D55">
              <w:rPr>
                <w:rFonts w:ascii="Times New Roman" w:hAnsi="Times New Roman" w:cs="Times New Roman"/>
                <w:b/>
                <w:color w:val="000000"/>
                <w:sz w:val="24"/>
                <w:szCs w:val="24"/>
              </w:rPr>
              <w:t xml:space="preserve">Наименование разделов и тем программы </w:t>
            </w:r>
          </w:p>
          <w:p w:rsidR="007D13AA" w:rsidRPr="00814D55" w:rsidRDefault="007D13AA" w:rsidP="00814D55">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7D13AA" w:rsidRPr="00814D55" w:rsidRDefault="00401AA4" w:rsidP="00814D55">
            <w:pPr>
              <w:spacing w:after="0"/>
              <w:rPr>
                <w:rFonts w:ascii="Times New Roman" w:hAnsi="Times New Roman" w:cs="Times New Roman"/>
                <w:sz w:val="24"/>
                <w:szCs w:val="24"/>
              </w:rPr>
            </w:pPr>
            <w:r w:rsidRPr="00814D55">
              <w:rPr>
                <w:rFonts w:ascii="Times New Roman" w:hAnsi="Times New Roman" w:cs="Times New Roman"/>
                <w:b/>
                <w:color w:val="000000"/>
                <w:sz w:val="24"/>
                <w:szCs w:val="24"/>
              </w:rPr>
              <w:t>Количество часов</w:t>
            </w:r>
          </w:p>
        </w:tc>
        <w:tc>
          <w:tcPr>
            <w:tcW w:w="2568" w:type="dxa"/>
            <w:vMerge w:val="restart"/>
            <w:tcMar>
              <w:top w:w="50" w:type="dxa"/>
              <w:left w:w="100" w:type="dxa"/>
            </w:tcMar>
            <w:vAlign w:val="center"/>
          </w:tcPr>
          <w:p w:rsidR="007D13AA" w:rsidRPr="00814D55" w:rsidRDefault="00401AA4" w:rsidP="00814D55">
            <w:pPr>
              <w:spacing w:after="0"/>
              <w:ind w:left="135"/>
              <w:rPr>
                <w:rFonts w:ascii="Times New Roman" w:hAnsi="Times New Roman" w:cs="Times New Roman"/>
                <w:sz w:val="24"/>
                <w:szCs w:val="24"/>
              </w:rPr>
            </w:pPr>
            <w:r w:rsidRPr="00814D55">
              <w:rPr>
                <w:rFonts w:ascii="Times New Roman" w:hAnsi="Times New Roman" w:cs="Times New Roman"/>
                <w:b/>
                <w:color w:val="000000"/>
                <w:sz w:val="24"/>
                <w:szCs w:val="24"/>
              </w:rPr>
              <w:t xml:space="preserve">Электронные (цифровые) образовательные ресурсы </w:t>
            </w:r>
          </w:p>
          <w:p w:rsidR="007D13AA" w:rsidRPr="00814D55" w:rsidRDefault="007D13AA" w:rsidP="00814D55">
            <w:pPr>
              <w:spacing w:after="0"/>
              <w:ind w:left="135"/>
              <w:rPr>
                <w:rFonts w:ascii="Times New Roman" w:hAnsi="Times New Roman" w:cs="Times New Roman"/>
                <w:sz w:val="24"/>
                <w:szCs w:val="24"/>
              </w:rPr>
            </w:pPr>
          </w:p>
        </w:tc>
      </w:tr>
      <w:tr w:rsidR="007D13AA" w:rsidRPr="00814D55">
        <w:trPr>
          <w:trHeight w:val="144"/>
          <w:tblCellSpacing w:w="20" w:type="nil"/>
        </w:trPr>
        <w:tc>
          <w:tcPr>
            <w:tcW w:w="0" w:type="auto"/>
            <w:vMerge/>
            <w:tcBorders>
              <w:top w:val="nil"/>
            </w:tcBorders>
            <w:tcMar>
              <w:top w:w="50" w:type="dxa"/>
              <w:left w:w="100" w:type="dxa"/>
            </w:tcMar>
          </w:tcPr>
          <w:p w:rsidR="007D13AA" w:rsidRPr="00814D55" w:rsidRDefault="007D13AA" w:rsidP="00814D55">
            <w:pPr>
              <w:spacing w:after="0"/>
              <w:rPr>
                <w:rFonts w:ascii="Times New Roman" w:hAnsi="Times New Roman" w:cs="Times New Roman"/>
                <w:sz w:val="24"/>
                <w:szCs w:val="24"/>
              </w:rPr>
            </w:pPr>
          </w:p>
        </w:tc>
        <w:tc>
          <w:tcPr>
            <w:tcW w:w="0" w:type="auto"/>
            <w:vMerge/>
            <w:tcBorders>
              <w:top w:val="nil"/>
            </w:tcBorders>
            <w:tcMar>
              <w:top w:w="50" w:type="dxa"/>
              <w:left w:w="100" w:type="dxa"/>
            </w:tcMar>
          </w:tcPr>
          <w:p w:rsidR="007D13AA" w:rsidRPr="00814D55" w:rsidRDefault="007D13AA" w:rsidP="00814D55">
            <w:pPr>
              <w:spacing w:after="0"/>
              <w:rPr>
                <w:rFonts w:ascii="Times New Roman" w:hAnsi="Times New Roman" w:cs="Times New Roman"/>
                <w:sz w:val="24"/>
                <w:szCs w:val="24"/>
              </w:rPr>
            </w:pPr>
          </w:p>
        </w:tc>
        <w:tc>
          <w:tcPr>
            <w:tcW w:w="949" w:type="dxa"/>
            <w:tcMar>
              <w:top w:w="50" w:type="dxa"/>
              <w:left w:w="100" w:type="dxa"/>
            </w:tcMar>
            <w:vAlign w:val="center"/>
          </w:tcPr>
          <w:p w:rsidR="007D13AA" w:rsidRPr="00814D55" w:rsidRDefault="00401AA4" w:rsidP="00814D55">
            <w:pPr>
              <w:spacing w:after="0"/>
              <w:ind w:left="135"/>
              <w:rPr>
                <w:rFonts w:ascii="Times New Roman" w:hAnsi="Times New Roman" w:cs="Times New Roman"/>
                <w:sz w:val="24"/>
                <w:szCs w:val="24"/>
              </w:rPr>
            </w:pPr>
            <w:r w:rsidRPr="00814D55">
              <w:rPr>
                <w:rFonts w:ascii="Times New Roman" w:hAnsi="Times New Roman" w:cs="Times New Roman"/>
                <w:b/>
                <w:color w:val="000000"/>
                <w:sz w:val="24"/>
                <w:szCs w:val="24"/>
              </w:rPr>
              <w:t xml:space="preserve">Всего </w:t>
            </w:r>
          </w:p>
          <w:p w:rsidR="007D13AA" w:rsidRPr="00814D55" w:rsidRDefault="007D13AA" w:rsidP="00814D55">
            <w:pPr>
              <w:spacing w:after="0"/>
              <w:ind w:left="135"/>
              <w:rPr>
                <w:rFonts w:ascii="Times New Roman" w:hAnsi="Times New Roman" w:cs="Times New Roman"/>
                <w:sz w:val="24"/>
                <w:szCs w:val="24"/>
              </w:rPr>
            </w:pPr>
          </w:p>
        </w:tc>
        <w:tc>
          <w:tcPr>
            <w:tcW w:w="1667" w:type="dxa"/>
            <w:tcMar>
              <w:top w:w="50" w:type="dxa"/>
              <w:left w:w="100" w:type="dxa"/>
            </w:tcMar>
            <w:vAlign w:val="center"/>
          </w:tcPr>
          <w:p w:rsidR="007D13AA" w:rsidRPr="00814D55" w:rsidRDefault="00401AA4" w:rsidP="00814D55">
            <w:pPr>
              <w:spacing w:after="0"/>
              <w:ind w:left="135"/>
              <w:rPr>
                <w:rFonts w:ascii="Times New Roman" w:hAnsi="Times New Roman" w:cs="Times New Roman"/>
                <w:sz w:val="24"/>
                <w:szCs w:val="24"/>
              </w:rPr>
            </w:pPr>
            <w:r w:rsidRPr="00814D55">
              <w:rPr>
                <w:rFonts w:ascii="Times New Roman" w:hAnsi="Times New Roman" w:cs="Times New Roman"/>
                <w:b/>
                <w:color w:val="000000"/>
                <w:sz w:val="24"/>
                <w:szCs w:val="24"/>
              </w:rPr>
              <w:t xml:space="preserve">Контрольные работы </w:t>
            </w:r>
          </w:p>
          <w:p w:rsidR="007D13AA" w:rsidRPr="00814D55" w:rsidRDefault="007D13AA" w:rsidP="00814D55">
            <w:pPr>
              <w:spacing w:after="0"/>
              <w:ind w:left="135"/>
              <w:rPr>
                <w:rFonts w:ascii="Times New Roman" w:hAnsi="Times New Roman" w:cs="Times New Roman"/>
                <w:sz w:val="24"/>
                <w:szCs w:val="24"/>
              </w:rPr>
            </w:pPr>
          </w:p>
        </w:tc>
        <w:tc>
          <w:tcPr>
            <w:tcW w:w="1756" w:type="dxa"/>
            <w:tcMar>
              <w:top w:w="50" w:type="dxa"/>
              <w:left w:w="100" w:type="dxa"/>
            </w:tcMar>
            <w:vAlign w:val="center"/>
          </w:tcPr>
          <w:p w:rsidR="007D13AA" w:rsidRPr="00814D55" w:rsidRDefault="00401AA4" w:rsidP="00814D55">
            <w:pPr>
              <w:spacing w:after="0"/>
              <w:ind w:left="135"/>
              <w:rPr>
                <w:rFonts w:ascii="Times New Roman" w:hAnsi="Times New Roman" w:cs="Times New Roman"/>
                <w:sz w:val="24"/>
                <w:szCs w:val="24"/>
              </w:rPr>
            </w:pPr>
            <w:r w:rsidRPr="00814D55">
              <w:rPr>
                <w:rFonts w:ascii="Times New Roman" w:hAnsi="Times New Roman" w:cs="Times New Roman"/>
                <w:b/>
                <w:color w:val="000000"/>
                <w:sz w:val="24"/>
                <w:szCs w:val="24"/>
              </w:rPr>
              <w:t xml:space="preserve">Практические работы </w:t>
            </w:r>
          </w:p>
          <w:p w:rsidR="007D13AA" w:rsidRPr="00814D55" w:rsidRDefault="007D13AA" w:rsidP="00814D55">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7D13AA" w:rsidRPr="00814D55" w:rsidRDefault="007D13AA" w:rsidP="00814D55">
            <w:pPr>
              <w:spacing w:after="0"/>
              <w:rPr>
                <w:rFonts w:ascii="Times New Roman" w:hAnsi="Times New Roman" w:cs="Times New Roman"/>
                <w:sz w:val="24"/>
                <w:szCs w:val="24"/>
              </w:rPr>
            </w:pPr>
          </w:p>
        </w:tc>
      </w:tr>
      <w:tr w:rsidR="007D13AA" w:rsidRPr="00B2411E">
        <w:trPr>
          <w:trHeight w:val="144"/>
          <w:tblCellSpacing w:w="20" w:type="nil"/>
        </w:trPr>
        <w:tc>
          <w:tcPr>
            <w:tcW w:w="446" w:type="dxa"/>
            <w:tcMar>
              <w:top w:w="50" w:type="dxa"/>
              <w:left w:w="100" w:type="dxa"/>
            </w:tcMar>
            <w:vAlign w:val="center"/>
          </w:tcPr>
          <w:p w:rsidR="007D13AA" w:rsidRPr="00814D55" w:rsidRDefault="00401AA4" w:rsidP="00814D55">
            <w:pPr>
              <w:spacing w:after="0"/>
              <w:rPr>
                <w:rFonts w:ascii="Times New Roman" w:hAnsi="Times New Roman" w:cs="Times New Roman"/>
                <w:sz w:val="24"/>
                <w:szCs w:val="24"/>
              </w:rPr>
            </w:pPr>
            <w:r w:rsidRPr="00814D55">
              <w:rPr>
                <w:rFonts w:ascii="Times New Roman" w:hAnsi="Times New Roman" w:cs="Times New Roman"/>
                <w:color w:val="000000"/>
                <w:sz w:val="24"/>
                <w:szCs w:val="24"/>
              </w:rPr>
              <w:t>1</w:t>
            </w:r>
          </w:p>
        </w:tc>
        <w:tc>
          <w:tcPr>
            <w:tcW w:w="3344" w:type="dxa"/>
            <w:tcMar>
              <w:top w:w="50" w:type="dxa"/>
              <w:left w:w="100" w:type="dxa"/>
            </w:tcMar>
            <w:vAlign w:val="center"/>
          </w:tcPr>
          <w:p w:rsidR="007D13AA" w:rsidRPr="00814D55" w:rsidRDefault="00401AA4" w:rsidP="00814D55">
            <w:pPr>
              <w:spacing w:after="0"/>
              <w:ind w:left="135"/>
              <w:rPr>
                <w:rFonts w:ascii="Times New Roman" w:hAnsi="Times New Roman" w:cs="Times New Roman"/>
                <w:sz w:val="24"/>
                <w:szCs w:val="24"/>
              </w:rPr>
            </w:pPr>
            <w:r w:rsidRPr="00814D55">
              <w:rPr>
                <w:rFonts w:ascii="Times New Roman" w:hAnsi="Times New Roman" w:cs="Times New Roman"/>
                <w:color w:val="000000"/>
                <w:sz w:val="24"/>
                <w:szCs w:val="24"/>
              </w:rPr>
              <w:t>Введение в стереометрию</w:t>
            </w:r>
          </w:p>
        </w:tc>
        <w:tc>
          <w:tcPr>
            <w:tcW w:w="949" w:type="dxa"/>
            <w:tcMar>
              <w:top w:w="50" w:type="dxa"/>
              <w:left w:w="100" w:type="dxa"/>
            </w:tcMar>
            <w:vAlign w:val="center"/>
          </w:tcPr>
          <w:p w:rsidR="007D13AA" w:rsidRPr="00814D55" w:rsidRDefault="00401AA4" w:rsidP="00814D55">
            <w:pPr>
              <w:spacing w:after="0"/>
              <w:ind w:left="135"/>
              <w:jc w:val="center"/>
              <w:rPr>
                <w:rFonts w:ascii="Times New Roman" w:hAnsi="Times New Roman" w:cs="Times New Roman"/>
                <w:sz w:val="24"/>
                <w:szCs w:val="24"/>
              </w:rPr>
            </w:pPr>
            <w:r w:rsidRPr="00814D55">
              <w:rPr>
                <w:rFonts w:ascii="Times New Roman" w:hAnsi="Times New Roman" w:cs="Times New Roman"/>
                <w:color w:val="000000"/>
                <w:sz w:val="24"/>
                <w:szCs w:val="24"/>
              </w:rPr>
              <w:t xml:space="preserve"> 10 </w:t>
            </w:r>
          </w:p>
        </w:tc>
        <w:tc>
          <w:tcPr>
            <w:tcW w:w="1667" w:type="dxa"/>
            <w:tcMar>
              <w:top w:w="50" w:type="dxa"/>
              <w:left w:w="100" w:type="dxa"/>
            </w:tcMar>
            <w:vAlign w:val="center"/>
          </w:tcPr>
          <w:p w:rsidR="007D13AA" w:rsidRPr="00814D55" w:rsidRDefault="007D13AA" w:rsidP="00814D55">
            <w:pPr>
              <w:spacing w:after="0"/>
              <w:ind w:left="135"/>
              <w:jc w:val="center"/>
              <w:rPr>
                <w:rFonts w:ascii="Times New Roman" w:hAnsi="Times New Roman" w:cs="Times New Roman"/>
                <w:sz w:val="24"/>
                <w:szCs w:val="24"/>
              </w:rPr>
            </w:pPr>
          </w:p>
        </w:tc>
        <w:tc>
          <w:tcPr>
            <w:tcW w:w="1756" w:type="dxa"/>
            <w:tcMar>
              <w:top w:w="50" w:type="dxa"/>
              <w:left w:w="100" w:type="dxa"/>
            </w:tcMar>
            <w:vAlign w:val="center"/>
          </w:tcPr>
          <w:p w:rsidR="007D13AA" w:rsidRPr="00814D55" w:rsidRDefault="007D13AA" w:rsidP="00814D55">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7D13AA" w:rsidRPr="00814D55" w:rsidRDefault="00401AA4" w:rsidP="00814D55">
            <w:pPr>
              <w:spacing w:after="0"/>
              <w:ind w:left="135"/>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Библиотека ЦОК </w:t>
            </w:r>
            <w:hyperlink r:id="rId5">
              <w:r w:rsidRPr="00814D55">
                <w:rPr>
                  <w:rFonts w:ascii="Times New Roman" w:hAnsi="Times New Roman" w:cs="Times New Roman"/>
                  <w:color w:val="0000FF"/>
                  <w:sz w:val="24"/>
                  <w:szCs w:val="24"/>
                  <w:u w:val="single"/>
                </w:rPr>
                <w:t>https</w:t>
              </w:r>
              <w:r w:rsidRPr="00814D55">
                <w:rPr>
                  <w:rFonts w:ascii="Times New Roman" w:hAnsi="Times New Roman" w:cs="Times New Roman"/>
                  <w:color w:val="0000FF"/>
                  <w:sz w:val="24"/>
                  <w:szCs w:val="24"/>
                  <w:u w:val="single"/>
                  <w:lang w:val="ru-RU"/>
                </w:rPr>
                <w:t>://</w:t>
              </w:r>
              <w:r w:rsidRPr="00814D55">
                <w:rPr>
                  <w:rFonts w:ascii="Times New Roman" w:hAnsi="Times New Roman" w:cs="Times New Roman"/>
                  <w:color w:val="0000FF"/>
                  <w:sz w:val="24"/>
                  <w:szCs w:val="24"/>
                  <w:u w:val="single"/>
                </w:rPr>
                <w:t>m</w:t>
              </w:r>
              <w:r w:rsidRPr="00814D55">
                <w:rPr>
                  <w:rFonts w:ascii="Times New Roman" w:hAnsi="Times New Roman" w:cs="Times New Roman"/>
                  <w:color w:val="0000FF"/>
                  <w:sz w:val="24"/>
                  <w:szCs w:val="24"/>
                  <w:u w:val="single"/>
                  <w:lang w:val="ru-RU"/>
                </w:rPr>
                <w:t>.</w:t>
              </w:r>
              <w:r w:rsidRPr="00814D55">
                <w:rPr>
                  <w:rFonts w:ascii="Times New Roman" w:hAnsi="Times New Roman" w:cs="Times New Roman"/>
                  <w:color w:val="0000FF"/>
                  <w:sz w:val="24"/>
                  <w:szCs w:val="24"/>
                  <w:u w:val="single"/>
                </w:rPr>
                <w:t>edsoo</w:t>
              </w:r>
              <w:r w:rsidRPr="00814D55">
                <w:rPr>
                  <w:rFonts w:ascii="Times New Roman" w:hAnsi="Times New Roman" w:cs="Times New Roman"/>
                  <w:color w:val="0000FF"/>
                  <w:sz w:val="24"/>
                  <w:szCs w:val="24"/>
                  <w:u w:val="single"/>
                  <w:lang w:val="ru-RU"/>
                </w:rPr>
                <w:t>.</w:t>
              </w:r>
              <w:r w:rsidRPr="00814D55">
                <w:rPr>
                  <w:rFonts w:ascii="Times New Roman" w:hAnsi="Times New Roman" w:cs="Times New Roman"/>
                  <w:color w:val="0000FF"/>
                  <w:sz w:val="24"/>
                  <w:szCs w:val="24"/>
                  <w:u w:val="single"/>
                </w:rPr>
                <w:t>ru</w:t>
              </w:r>
              <w:r w:rsidRPr="00814D55">
                <w:rPr>
                  <w:rFonts w:ascii="Times New Roman" w:hAnsi="Times New Roman" w:cs="Times New Roman"/>
                  <w:color w:val="0000FF"/>
                  <w:sz w:val="24"/>
                  <w:szCs w:val="24"/>
                  <w:u w:val="single"/>
                  <w:lang w:val="ru-RU"/>
                </w:rPr>
                <w:t>/1</w:t>
              </w:r>
              <w:r w:rsidRPr="00814D55">
                <w:rPr>
                  <w:rFonts w:ascii="Times New Roman" w:hAnsi="Times New Roman" w:cs="Times New Roman"/>
                  <w:color w:val="0000FF"/>
                  <w:sz w:val="24"/>
                  <w:szCs w:val="24"/>
                  <w:u w:val="single"/>
                </w:rPr>
                <w:t>c</w:t>
              </w:r>
              <w:r w:rsidRPr="00814D55">
                <w:rPr>
                  <w:rFonts w:ascii="Times New Roman" w:hAnsi="Times New Roman" w:cs="Times New Roman"/>
                  <w:color w:val="0000FF"/>
                  <w:sz w:val="24"/>
                  <w:szCs w:val="24"/>
                  <w:u w:val="single"/>
                  <w:lang w:val="ru-RU"/>
                </w:rPr>
                <w:t>209</w:t>
              </w:r>
              <w:r w:rsidRPr="00814D55">
                <w:rPr>
                  <w:rFonts w:ascii="Times New Roman" w:hAnsi="Times New Roman" w:cs="Times New Roman"/>
                  <w:color w:val="0000FF"/>
                  <w:sz w:val="24"/>
                  <w:szCs w:val="24"/>
                  <w:u w:val="single"/>
                </w:rPr>
                <w:t>e</w:t>
              </w:r>
              <w:r w:rsidRPr="00814D55">
                <w:rPr>
                  <w:rFonts w:ascii="Times New Roman" w:hAnsi="Times New Roman" w:cs="Times New Roman"/>
                  <w:color w:val="0000FF"/>
                  <w:sz w:val="24"/>
                  <w:szCs w:val="24"/>
                  <w:u w:val="single"/>
                  <w:lang w:val="ru-RU"/>
                </w:rPr>
                <w:t>37</w:t>
              </w:r>
            </w:hyperlink>
          </w:p>
        </w:tc>
      </w:tr>
      <w:tr w:rsidR="007D13AA" w:rsidRPr="00B2411E">
        <w:trPr>
          <w:trHeight w:val="144"/>
          <w:tblCellSpacing w:w="20" w:type="nil"/>
        </w:trPr>
        <w:tc>
          <w:tcPr>
            <w:tcW w:w="446" w:type="dxa"/>
            <w:tcMar>
              <w:top w:w="50" w:type="dxa"/>
              <w:left w:w="100" w:type="dxa"/>
            </w:tcMar>
            <w:vAlign w:val="center"/>
          </w:tcPr>
          <w:p w:rsidR="007D13AA" w:rsidRPr="00814D55" w:rsidRDefault="00401AA4" w:rsidP="00814D55">
            <w:pPr>
              <w:spacing w:after="0"/>
              <w:rPr>
                <w:rFonts w:ascii="Times New Roman" w:hAnsi="Times New Roman" w:cs="Times New Roman"/>
                <w:sz w:val="24"/>
                <w:szCs w:val="24"/>
              </w:rPr>
            </w:pPr>
            <w:r w:rsidRPr="00814D55">
              <w:rPr>
                <w:rFonts w:ascii="Times New Roman" w:hAnsi="Times New Roman" w:cs="Times New Roman"/>
                <w:color w:val="000000"/>
                <w:sz w:val="24"/>
                <w:szCs w:val="24"/>
              </w:rPr>
              <w:t>2</w:t>
            </w:r>
          </w:p>
        </w:tc>
        <w:tc>
          <w:tcPr>
            <w:tcW w:w="3344" w:type="dxa"/>
            <w:tcMar>
              <w:top w:w="50" w:type="dxa"/>
              <w:left w:w="100" w:type="dxa"/>
            </w:tcMar>
            <w:vAlign w:val="center"/>
          </w:tcPr>
          <w:p w:rsidR="007D13AA" w:rsidRPr="00814D55" w:rsidRDefault="00401AA4" w:rsidP="00814D55">
            <w:pPr>
              <w:spacing w:after="0"/>
              <w:ind w:left="135"/>
              <w:rPr>
                <w:rFonts w:ascii="Times New Roman" w:hAnsi="Times New Roman" w:cs="Times New Roman"/>
                <w:sz w:val="24"/>
                <w:szCs w:val="24"/>
              </w:rPr>
            </w:pPr>
            <w:r w:rsidRPr="00814D55">
              <w:rPr>
                <w:rFonts w:ascii="Times New Roman" w:hAnsi="Times New Roman" w:cs="Times New Roman"/>
                <w:color w:val="000000"/>
                <w:sz w:val="24"/>
                <w:szCs w:val="24"/>
                <w:lang w:val="ru-RU"/>
              </w:rPr>
              <w:t xml:space="preserve">Прямые и плоскости в пространстве. </w:t>
            </w:r>
            <w:r w:rsidRPr="00814D55">
              <w:rPr>
                <w:rFonts w:ascii="Times New Roman" w:hAnsi="Times New Roman" w:cs="Times New Roman"/>
                <w:color w:val="000000"/>
                <w:sz w:val="24"/>
                <w:szCs w:val="24"/>
              </w:rPr>
              <w:t>Параллельность прямых и плоскостей</w:t>
            </w:r>
          </w:p>
        </w:tc>
        <w:tc>
          <w:tcPr>
            <w:tcW w:w="949" w:type="dxa"/>
            <w:tcMar>
              <w:top w:w="50" w:type="dxa"/>
              <w:left w:w="100" w:type="dxa"/>
            </w:tcMar>
            <w:vAlign w:val="center"/>
          </w:tcPr>
          <w:p w:rsidR="007D13AA" w:rsidRPr="00814D55" w:rsidRDefault="00401AA4" w:rsidP="00814D55">
            <w:pPr>
              <w:spacing w:after="0"/>
              <w:ind w:left="135"/>
              <w:jc w:val="center"/>
              <w:rPr>
                <w:rFonts w:ascii="Times New Roman" w:hAnsi="Times New Roman" w:cs="Times New Roman"/>
                <w:sz w:val="24"/>
                <w:szCs w:val="24"/>
              </w:rPr>
            </w:pPr>
            <w:r w:rsidRPr="00814D55">
              <w:rPr>
                <w:rFonts w:ascii="Times New Roman" w:hAnsi="Times New Roman" w:cs="Times New Roman"/>
                <w:color w:val="000000"/>
                <w:sz w:val="24"/>
                <w:szCs w:val="24"/>
              </w:rPr>
              <w:t xml:space="preserve"> 12 </w:t>
            </w:r>
          </w:p>
        </w:tc>
        <w:tc>
          <w:tcPr>
            <w:tcW w:w="1667" w:type="dxa"/>
            <w:tcMar>
              <w:top w:w="50" w:type="dxa"/>
              <w:left w:w="100" w:type="dxa"/>
            </w:tcMar>
            <w:vAlign w:val="center"/>
          </w:tcPr>
          <w:p w:rsidR="007D13AA" w:rsidRPr="00814D55" w:rsidRDefault="00401AA4" w:rsidP="00814D55">
            <w:pPr>
              <w:spacing w:after="0"/>
              <w:ind w:left="135"/>
              <w:jc w:val="center"/>
              <w:rPr>
                <w:rFonts w:ascii="Times New Roman" w:hAnsi="Times New Roman" w:cs="Times New Roman"/>
                <w:sz w:val="24"/>
                <w:szCs w:val="24"/>
              </w:rPr>
            </w:pPr>
            <w:r w:rsidRPr="00814D55">
              <w:rPr>
                <w:rFonts w:ascii="Times New Roman" w:hAnsi="Times New Roman" w:cs="Times New Roman"/>
                <w:color w:val="000000"/>
                <w:sz w:val="24"/>
                <w:szCs w:val="24"/>
              </w:rPr>
              <w:t xml:space="preserve"> 1 </w:t>
            </w:r>
          </w:p>
        </w:tc>
        <w:tc>
          <w:tcPr>
            <w:tcW w:w="1756" w:type="dxa"/>
            <w:tcMar>
              <w:top w:w="50" w:type="dxa"/>
              <w:left w:w="100" w:type="dxa"/>
            </w:tcMar>
            <w:vAlign w:val="center"/>
          </w:tcPr>
          <w:p w:rsidR="007D13AA" w:rsidRPr="00814D55" w:rsidRDefault="007D13AA" w:rsidP="00814D55">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7D13AA" w:rsidRPr="00814D55" w:rsidRDefault="00401AA4" w:rsidP="00814D55">
            <w:pPr>
              <w:spacing w:after="0"/>
              <w:ind w:left="135"/>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Библиотека ЦОК </w:t>
            </w:r>
            <w:hyperlink r:id="rId6">
              <w:r w:rsidRPr="00814D55">
                <w:rPr>
                  <w:rFonts w:ascii="Times New Roman" w:hAnsi="Times New Roman" w:cs="Times New Roman"/>
                  <w:color w:val="0000FF"/>
                  <w:sz w:val="24"/>
                  <w:szCs w:val="24"/>
                  <w:u w:val="single"/>
                </w:rPr>
                <w:t>https</w:t>
              </w:r>
              <w:r w:rsidRPr="00814D55">
                <w:rPr>
                  <w:rFonts w:ascii="Times New Roman" w:hAnsi="Times New Roman" w:cs="Times New Roman"/>
                  <w:color w:val="0000FF"/>
                  <w:sz w:val="24"/>
                  <w:szCs w:val="24"/>
                  <w:u w:val="single"/>
                  <w:lang w:val="ru-RU"/>
                </w:rPr>
                <w:t>://</w:t>
              </w:r>
              <w:r w:rsidRPr="00814D55">
                <w:rPr>
                  <w:rFonts w:ascii="Times New Roman" w:hAnsi="Times New Roman" w:cs="Times New Roman"/>
                  <w:color w:val="0000FF"/>
                  <w:sz w:val="24"/>
                  <w:szCs w:val="24"/>
                  <w:u w:val="single"/>
                </w:rPr>
                <w:t>m</w:t>
              </w:r>
              <w:r w:rsidRPr="00814D55">
                <w:rPr>
                  <w:rFonts w:ascii="Times New Roman" w:hAnsi="Times New Roman" w:cs="Times New Roman"/>
                  <w:color w:val="0000FF"/>
                  <w:sz w:val="24"/>
                  <w:szCs w:val="24"/>
                  <w:u w:val="single"/>
                  <w:lang w:val="ru-RU"/>
                </w:rPr>
                <w:t>.</w:t>
              </w:r>
              <w:r w:rsidRPr="00814D55">
                <w:rPr>
                  <w:rFonts w:ascii="Times New Roman" w:hAnsi="Times New Roman" w:cs="Times New Roman"/>
                  <w:color w:val="0000FF"/>
                  <w:sz w:val="24"/>
                  <w:szCs w:val="24"/>
                  <w:u w:val="single"/>
                </w:rPr>
                <w:t>edsoo</w:t>
              </w:r>
              <w:r w:rsidRPr="00814D55">
                <w:rPr>
                  <w:rFonts w:ascii="Times New Roman" w:hAnsi="Times New Roman" w:cs="Times New Roman"/>
                  <w:color w:val="0000FF"/>
                  <w:sz w:val="24"/>
                  <w:szCs w:val="24"/>
                  <w:u w:val="single"/>
                  <w:lang w:val="ru-RU"/>
                </w:rPr>
                <w:t>.</w:t>
              </w:r>
              <w:r w:rsidRPr="00814D55">
                <w:rPr>
                  <w:rFonts w:ascii="Times New Roman" w:hAnsi="Times New Roman" w:cs="Times New Roman"/>
                  <w:color w:val="0000FF"/>
                  <w:sz w:val="24"/>
                  <w:szCs w:val="24"/>
                  <w:u w:val="single"/>
                </w:rPr>
                <w:t>ru</w:t>
              </w:r>
              <w:r w:rsidRPr="00814D55">
                <w:rPr>
                  <w:rFonts w:ascii="Times New Roman" w:hAnsi="Times New Roman" w:cs="Times New Roman"/>
                  <w:color w:val="0000FF"/>
                  <w:sz w:val="24"/>
                  <w:szCs w:val="24"/>
                  <w:u w:val="single"/>
                  <w:lang w:val="ru-RU"/>
                </w:rPr>
                <w:t>/1</w:t>
              </w:r>
              <w:r w:rsidRPr="00814D55">
                <w:rPr>
                  <w:rFonts w:ascii="Times New Roman" w:hAnsi="Times New Roman" w:cs="Times New Roman"/>
                  <w:color w:val="0000FF"/>
                  <w:sz w:val="24"/>
                  <w:szCs w:val="24"/>
                  <w:u w:val="single"/>
                </w:rPr>
                <w:t>c</w:t>
              </w:r>
              <w:r w:rsidRPr="00814D55">
                <w:rPr>
                  <w:rFonts w:ascii="Times New Roman" w:hAnsi="Times New Roman" w:cs="Times New Roman"/>
                  <w:color w:val="0000FF"/>
                  <w:sz w:val="24"/>
                  <w:szCs w:val="24"/>
                  <w:u w:val="single"/>
                  <w:lang w:val="ru-RU"/>
                </w:rPr>
                <w:t>209</w:t>
              </w:r>
              <w:r w:rsidRPr="00814D55">
                <w:rPr>
                  <w:rFonts w:ascii="Times New Roman" w:hAnsi="Times New Roman" w:cs="Times New Roman"/>
                  <w:color w:val="0000FF"/>
                  <w:sz w:val="24"/>
                  <w:szCs w:val="24"/>
                  <w:u w:val="single"/>
                </w:rPr>
                <w:t>e</w:t>
              </w:r>
              <w:r w:rsidRPr="00814D55">
                <w:rPr>
                  <w:rFonts w:ascii="Times New Roman" w:hAnsi="Times New Roman" w:cs="Times New Roman"/>
                  <w:color w:val="0000FF"/>
                  <w:sz w:val="24"/>
                  <w:szCs w:val="24"/>
                  <w:u w:val="single"/>
                  <w:lang w:val="ru-RU"/>
                </w:rPr>
                <w:t>37</w:t>
              </w:r>
            </w:hyperlink>
          </w:p>
        </w:tc>
      </w:tr>
      <w:tr w:rsidR="007D13AA" w:rsidRPr="00B2411E">
        <w:trPr>
          <w:trHeight w:val="144"/>
          <w:tblCellSpacing w:w="20" w:type="nil"/>
        </w:trPr>
        <w:tc>
          <w:tcPr>
            <w:tcW w:w="446" w:type="dxa"/>
            <w:tcMar>
              <w:top w:w="50" w:type="dxa"/>
              <w:left w:w="100" w:type="dxa"/>
            </w:tcMar>
            <w:vAlign w:val="center"/>
          </w:tcPr>
          <w:p w:rsidR="007D13AA" w:rsidRPr="00814D55" w:rsidRDefault="00401AA4" w:rsidP="00814D55">
            <w:pPr>
              <w:spacing w:after="0"/>
              <w:rPr>
                <w:rFonts w:ascii="Times New Roman" w:hAnsi="Times New Roman" w:cs="Times New Roman"/>
                <w:sz w:val="24"/>
                <w:szCs w:val="24"/>
              </w:rPr>
            </w:pPr>
            <w:r w:rsidRPr="00814D55">
              <w:rPr>
                <w:rFonts w:ascii="Times New Roman" w:hAnsi="Times New Roman" w:cs="Times New Roman"/>
                <w:color w:val="000000"/>
                <w:sz w:val="24"/>
                <w:szCs w:val="24"/>
              </w:rPr>
              <w:t>3</w:t>
            </w:r>
          </w:p>
        </w:tc>
        <w:tc>
          <w:tcPr>
            <w:tcW w:w="3344" w:type="dxa"/>
            <w:tcMar>
              <w:top w:w="50" w:type="dxa"/>
              <w:left w:w="100" w:type="dxa"/>
            </w:tcMar>
            <w:vAlign w:val="center"/>
          </w:tcPr>
          <w:p w:rsidR="007D13AA" w:rsidRPr="00814D55" w:rsidRDefault="00401AA4" w:rsidP="00814D55">
            <w:pPr>
              <w:spacing w:after="0"/>
              <w:ind w:left="135"/>
              <w:rPr>
                <w:rFonts w:ascii="Times New Roman" w:hAnsi="Times New Roman" w:cs="Times New Roman"/>
                <w:sz w:val="24"/>
                <w:szCs w:val="24"/>
              </w:rPr>
            </w:pPr>
            <w:r w:rsidRPr="00814D55">
              <w:rPr>
                <w:rFonts w:ascii="Times New Roman" w:hAnsi="Times New Roman" w:cs="Times New Roman"/>
                <w:color w:val="000000"/>
                <w:sz w:val="24"/>
                <w:szCs w:val="24"/>
              </w:rPr>
              <w:t>Перпендикулярность прямых и плоскостей</w:t>
            </w:r>
          </w:p>
        </w:tc>
        <w:tc>
          <w:tcPr>
            <w:tcW w:w="949" w:type="dxa"/>
            <w:tcMar>
              <w:top w:w="50" w:type="dxa"/>
              <w:left w:w="100" w:type="dxa"/>
            </w:tcMar>
            <w:vAlign w:val="center"/>
          </w:tcPr>
          <w:p w:rsidR="007D13AA" w:rsidRPr="00814D55" w:rsidRDefault="00401AA4" w:rsidP="00814D55">
            <w:pPr>
              <w:spacing w:after="0"/>
              <w:ind w:left="135"/>
              <w:jc w:val="center"/>
              <w:rPr>
                <w:rFonts w:ascii="Times New Roman" w:hAnsi="Times New Roman" w:cs="Times New Roman"/>
                <w:sz w:val="24"/>
                <w:szCs w:val="24"/>
              </w:rPr>
            </w:pPr>
            <w:r w:rsidRPr="00814D55">
              <w:rPr>
                <w:rFonts w:ascii="Times New Roman" w:hAnsi="Times New Roman" w:cs="Times New Roman"/>
                <w:color w:val="000000"/>
                <w:sz w:val="24"/>
                <w:szCs w:val="24"/>
              </w:rPr>
              <w:t xml:space="preserve"> 12 </w:t>
            </w:r>
          </w:p>
        </w:tc>
        <w:tc>
          <w:tcPr>
            <w:tcW w:w="1667" w:type="dxa"/>
            <w:tcMar>
              <w:top w:w="50" w:type="dxa"/>
              <w:left w:w="100" w:type="dxa"/>
            </w:tcMar>
            <w:vAlign w:val="center"/>
          </w:tcPr>
          <w:p w:rsidR="007D13AA" w:rsidRPr="00814D55" w:rsidRDefault="007D13AA" w:rsidP="00814D55">
            <w:pPr>
              <w:spacing w:after="0"/>
              <w:ind w:left="135"/>
              <w:jc w:val="center"/>
              <w:rPr>
                <w:rFonts w:ascii="Times New Roman" w:hAnsi="Times New Roman" w:cs="Times New Roman"/>
                <w:sz w:val="24"/>
                <w:szCs w:val="24"/>
              </w:rPr>
            </w:pPr>
          </w:p>
        </w:tc>
        <w:tc>
          <w:tcPr>
            <w:tcW w:w="1756" w:type="dxa"/>
            <w:tcMar>
              <w:top w:w="50" w:type="dxa"/>
              <w:left w:w="100" w:type="dxa"/>
            </w:tcMar>
            <w:vAlign w:val="center"/>
          </w:tcPr>
          <w:p w:rsidR="007D13AA" w:rsidRPr="00814D55" w:rsidRDefault="007D13AA" w:rsidP="00814D55">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7D13AA" w:rsidRPr="00814D55" w:rsidRDefault="00401AA4" w:rsidP="00814D55">
            <w:pPr>
              <w:spacing w:after="0"/>
              <w:ind w:left="135"/>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Библиотека ЦОК </w:t>
            </w:r>
            <w:hyperlink r:id="rId7">
              <w:r w:rsidRPr="00814D55">
                <w:rPr>
                  <w:rFonts w:ascii="Times New Roman" w:hAnsi="Times New Roman" w:cs="Times New Roman"/>
                  <w:color w:val="0000FF"/>
                  <w:sz w:val="24"/>
                  <w:szCs w:val="24"/>
                  <w:u w:val="single"/>
                </w:rPr>
                <w:t>https</w:t>
              </w:r>
              <w:r w:rsidRPr="00814D55">
                <w:rPr>
                  <w:rFonts w:ascii="Times New Roman" w:hAnsi="Times New Roman" w:cs="Times New Roman"/>
                  <w:color w:val="0000FF"/>
                  <w:sz w:val="24"/>
                  <w:szCs w:val="24"/>
                  <w:u w:val="single"/>
                  <w:lang w:val="ru-RU"/>
                </w:rPr>
                <w:t>://</w:t>
              </w:r>
              <w:r w:rsidRPr="00814D55">
                <w:rPr>
                  <w:rFonts w:ascii="Times New Roman" w:hAnsi="Times New Roman" w:cs="Times New Roman"/>
                  <w:color w:val="0000FF"/>
                  <w:sz w:val="24"/>
                  <w:szCs w:val="24"/>
                  <w:u w:val="single"/>
                </w:rPr>
                <w:t>m</w:t>
              </w:r>
              <w:r w:rsidRPr="00814D55">
                <w:rPr>
                  <w:rFonts w:ascii="Times New Roman" w:hAnsi="Times New Roman" w:cs="Times New Roman"/>
                  <w:color w:val="0000FF"/>
                  <w:sz w:val="24"/>
                  <w:szCs w:val="24"/>
                  <w:u w:val="single"/>
                  <w:lang w:val="ru-RU"/>
                </w:rPr>
                <w:t>.</w:t>
              </w:r>
              <w:r w:rsidRPr="00814D55">
                <w:rPr>
                  <w:rFonts w:ascii="Times New Roman" w:hAnsi="Times New Roman" w:cs="Times New Roman"/>
                  <w:color w:val="0000FF"/>
                  <w:sz w:val="24"/>
                  <w:szCs w:val="24"/>
                  <w:u w:val="single"/>
                </w:rPr>
                <w:t>edsoo</w:t>
              </w:r>
              <w:r w:rsidRPr="00814D55">
                <w:rPr>
                  <w:rFonts w:ascii="Times New Roman" w:hAnsi="Times New Roman" w:cs="Times New Roman"/>
                  <w:color w:val="0000FF"/>
                  <w:sz w:val="24"/>
                  <w:szCs w:val="24"/>
                  <w:u w:val="single"/>
                  <w:lang w:val="ru-RU"/>
                </w:rPr>
                <w:t>.</w:t>
              </w:r>
              <w:r w:rsidRPr="00814D55">
                <w:rPr>
                  <w:rFonts w:ascii="Times New Roman" w:hAnsi="Times New Roman" w:cs="Times New Roman"/>
                  <w:color w:val="0000FF"/>
                  <w:sz w:val="24"/>
                  <w:szCs w:val="24"/>
                  <w:u w:val="single"/>
                </w:rPr>
                <w:t>ru</w:t>
              </w:r>
              <w:r w:rsidRPr="00814D55">
                <w:rPr>
                  <w:rFonts w:ascii="Times New Roman" w:hAnsi="Times New Roman" w:cs="Times New Roman"/>
                  <w:color w:val="0000FF"/>
                  <w:sz w:val="24"/>
                  <w:szCs w:val="24"/>
                  <w:u w:val="single"/>
                  <w:lang w:val="ru-RU"/>
                </w:rPr>
                <w:t>/1</w:t>
              </w:r>
              <w:r w:rsidRPr="00814D55">
                <w:rPr>
                  <w:rFonts w:ascii="Times New Roman" w:hAnsi="Times New Roman" w:cs="Times New Roman"/>
                  <w:color w:val="0000FF"/>
                  <w:sz w:val="24"/>
                  <w:szCs w:val="24"/>
                  <w:u w:val="single"/>
                </w:rPr>
                <w:t>c</w:t>
              </w:r>
              <w:r w:rsidRPr="00814D55">
                <w:rPr>
                  <w:rFonts w:ascii="Times New Roman" w:hAnsi="Times New Roman" w:cs="Times New Roman"/>
                  <w:color w:val="0000FF"/>
                  <w:sz w:val="24"/>
                  <w:szCs w:val="24"/>
                  <w:u w:val="single"/>
                  <w:lang w:val="ru-RU"/>
                </w:rPr>
                <w:t>209</w:t>
              </w:r>
              <w:r w:rsidRPr="00814D55">
                <w:rPr>
                  <w:rFonts w:ascii="Times New Roman" w:hAnsi="Times New Roman" w:cs="Times New Roman"/>
                  <w:color w:val="0000FF"/>
                  <w:sz w:val="24"/>
                  <w:szCs w:val="24"/>
                  <w:u w:val="single"/>
                </w:rPr>
                <w:t>e</w:t>
              </w:r>
              <w:r w:rsidRPr="00814D55">
                <w:rPr>
                  <w:rFonts w:ascii="Times New Roman" w:hAnsi="Times New Roman" w:cs="Times New Roman"/>
                  <w:color w:val="0000FF"/>
                  <w:sz w:val="24"/>
                  <w:szCs w:val="24"/>
                  <w:u w:val="single"/>
                  <w:lang w:val="ru-RU"/>
                </w:rPr>
                <w:t>37</w:t>
              </w:r>
            </w:hyperlink>
          </w:p>
        </w:tc>
      </w:tr>
      <w:tr w:rsidR="007D13AA" w:rsidRPr="00B2411E">
        <w:trPr>
          <w:trHeight w:val="144"/>
          <w:tblCellSpacing w:w="20" w:type="nil"/>
        </w:trPr>
        <w:tc>
          <w:tcPr>
            <w:tcW w:w="446" w:type="dxa"/>
            <w:tcMar>
              <w:top w:w="50" w:type="dxa"/>
              <w:left w:w="100" w:type="dxa"/>
            </w:tcMar>
            <w:vAlign w:val="center"/>
          </w:tcPr>
          <w:p w:rsidR="007D13AA" w:rsidRPr="00814D55" w:rsidRDefault="00401AA4" w:rsidP="00814D55">
            <w:pPr>
              <w:spacing w:after="0"/>
              <w:rPr>
                <w:rFonts w:ascii="Times New Roman" w:hAnsi="Times New Roman" w:cs="Times New Roman"/>
                <w:sz w:val="24"/>
                <w:szCs w:val="24"/>
              </w:rPr>
            </w:pPr>
            <w:r w:rsidRPr="00814D55">
              <w:rPr>
                <w:rFonts w:ascii="Times New Roman" w:hAnsi="Times New Roman" w:cs="Times New Roman"/>
                <w:color w:val="000000"/>
                <w:sz w:val="24"/>
                <w:szCs w:val="24"/>
              </w:rPr>
              <w:t>4</w:t>
            </w:r>
          </w:p>
        </w:tc>
        <w:tc>
          <w:tcPr>
            <w:tcW w:w="3344" w:type="dxa"/>
            <w:tcMar>
              <w:top w:w="50" w:type="dxa"/>
              <w:left w:w="100" w:type="dxa"/>
            </w:tcMar>
            <w:vAlign w:val="center"/>
          </w:tcPr>
          <w:p w:rsidR="007D13AA" w:rsidRPr="00814D55" w:rsidRDefault="00401AA4" w:rsidP="00814D55">
            <w:pPr>
              <w:spacing w:after="0"/>
              <w:ind w:left="135"/>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Углы между прямыми и плоскостями</w:t>
            </w:r>
          </w:p>
        </w:tc>
        <w:tc>
          <w:tcPr>
            <w:tcW w:w="949" w:type="dxa"/>
            <w:tcMar>
              <w:top w:w="50" w:type="dxa"/>
              <w:left w:w="100" w:type="dxa"/>
            </w:tcMar>
            <w:vAlign w:val="center"/>
          </w:tcPr>
          <w:p w:rsidR="007D13AA" w:rsidRPr="00814D55" w:rsidRDefault="00401AA4" w:rsidP="00814D55">
            <w:pPr>
              <w:spacing w:after="0"/>
              <w:ind w:left="135"/>
              <w:jc w:val="center"/>
              <w:rPr>
                <w:rFonts w:ascii="Times New Roman" w:hAnsi="Times New Roman" w:cs="Times New Roman"/>
                <w:sz w:val="24"/>
                <w:szCs w:val="24"/>
              </w:rPr>
            </w:pPr>
            <w:r w:rsidRPr="00814D55">
              <w:rPr>
                <w:rFonts w:ascii="Times New Roman" w:hAnsi="Times New Roman" w:cs="Times New Roman"/>
                <w:color w:val="000000"/>
                <w:sz w:val="24"/>
                <w:szCs w:val="24"/>
                <w:lang w:val="ru-RU"/>
              </w:rPr>
              <w:t xml:space="preserve"> </w:t>
            </w:r>
            <w:r w:rsidRPr="00814D55">
              <w:rPr>
                <w:rFonts w:ascii="Times New Roman" w:hAnsi="Times New Roman" w:cs="Times New Roman"/>
                <w:color w:val="000000"/>
                <w:sz w:val="24"/>
                <w:szCs w:val="24"/>
              </w:rPr>
              <w:t xml:space="preserve">10 </w:t>
            </w:r>
          </w:p>
        </w:tc>
        <w:tc>
          <w:tcPr>
            <w:tcW w:w="1667" w:type="dxa"/>
            <w:tcMar>
              <w:top w:w="50" w:type="dxa"/>
              <w:left w:w="100" w:type="dxa"/>
            </w:tcMar>
            <w:vAlign w:val="center"/>
          </w:tcPr>
          <w:p w:rsidR="007D13AA" w:rsidRPr="00814D55" w:rsidRDefault="00401AA4" w:rsidP="00814D55">
            <w:pPr>
              <w:spacing w:after="0"/>
              <w:ind w:left="135"/>
              <w:jc w:val="center"/>
              <w:rPr>
                <w:rFonts w:ascii="Times New Roman" w:hAnsi="Times New Roman" w:cs="Times New Roman"/>
                <w:sz w:val="24"/>
                <w:szCs w:val="24"/>
              </w:rPr>
            </w:pPr>
            <w:r w:rsidRPr="00814D55">
              <w:rPr>
                <w:rFonts w:ascii="Times New Roman" w:hAnsi="Times New Roman" w:cs="Times New Roman"/>
                <w:color w:val="000000"/>
                <w:sz w:val="24"/>
                <w:szCs w:val="24"/>
              </w:rPr>
              <w:t xml:space="preserve"> 1 </w:t>
            </w:r>
          </w:p>
        </w:tc>
        <w:tc>
          <w:tcPr>
            <w:tcW w:w="1756" w:type="dxa"/>
            <w:tcMar>
              <w:top w:w="50" w:type="dxa"/>
              <w:left w:w="100" w:type="dxa"/>
            </w:tcMar>
            <w:vAlign w:val="center"/>
          </w:tcPr>
          <w:p w:rsidR="007D13AA" w:rsidRPr="00814D55" w:rsidRDefault="007D13AA" w:rsidP="00814D55">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7D13AA" w:rsidRPr="00814D55" w:rsidRDefault="00401AA4" w:rsidP="00814D55">
            <w:pPr>
              <w:spacing w:after="0"/>
              <w:ind w:left="135"/>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Библиотека ЦОК </w:t>
            </w:r>
            <w:hyperlink r:id="rId8">
              <w:r w:rsidRPr="00814D55">
                <w:rPr>
                  <w:rFonts w:ascii="Times New Roman" w:hAnsi="Times New Roman" w:cs="Times New Roman"/>
                  <w:color w:val="0000FF"/>
                  <w:sz w:val="24"/>
                  <w:szCs w:val="24"/>
                  <w:u w:val="single"/>
                </w:rPr>
                <w:t>https</w:t>
              </w:r>
              <w:r w:rsidRPr="00814D55">
                <w:rPr>
                  <w:rFonts w:ascii="Times New Roman" w:hAnsi="Times New Roman" w:cs="Times New Roman"/>
                  <w:color w:val="0000FF"/>
                  <w:sz w:val="24"/>
                  <w:szCs w:val="24"/>
                  <w:u w:val="single"/>
                  <w:lang w:val="ru-RU"/>
                </w:rPr>
                <w:t>://</w:t>
              </w:r>
              <w:r w:rsidRPr="00814D55">
                <w:rPr>
                  <w:rFonts w:ascii="Times New Roman" w:hAnsi="Times New Roman" w:cs="Times New Roman"/>
                  <w:color w:val="0000FF"/>
                  <w:sz w:val="24"/>
                  <w:szCs w:val="24"/>
                  <w:u w:val="single"/>
                </w:rPr>
                <w:t>m</w:t>
              </w:r>
              <w:r w:rsidRPr="00814D55">
                <w:rPr>
                  <w:rFonts w:ascii="Times New Roman" w:hAnsi="Times New Roman" w:cs="Times New Roman"/>
                  <w:color w:val="0000FF"/>
                  <w:sz w:val="24"/>
                  <w:szCs w:val="24"/>
                  <w:u w:val="single"/>
                  <w:lang w:val="ru-RU"/>
                </w:rPr>
                <w:t>.</w:t>
              </w:r>
              <w:r w:rsidRPr="00814D55">
                <w:rPr>
                  <w:rFonts w:ascii="Times New Roman" w:hAnsi="Times New Roman" w:cs="Times New Roman"/>
                  <w:color w:val="0000FF"/>
                  <w:sz w:val="24"/>
                  <w:szCs w:val="24"/>
                  <w:u w:val="single"/>
                </w:rPr>
                <w:t>edsoo</w:t>
              </w:r>
              <w:r w:rsidRPr="00814D55">
                <w:rPr>
                  <w:rFonts w:ascii="Times New Roman" w:hAnsi="Times New Roman" w:cs="Times New Roman"/>
                  <w:color w:val="0000FF"/>
                  <w:sz w:val="24"/>
                  <w:szCs w:val="24"/>
                  <w:u w:val="single"/>
                  <w:lang w:val="ru-RU"/>
                </w:rPr>
                <w:t>.</w:t>
              </w:r>
              <w:r w:rsidRPr="00814D55">
                <w:rPr>
                  <w:rFonts w:ascii="Times New Roman" w:hAnsi="Times New Roman" w:cs="Times New Roman"/>
                  <w:color w:val="0000FF"/>
                  <w:sz w:val="24"/>
                  <w:szCs w:val="24"/>
                  <w:u w:val="single"/>
                </w:rPr>
                <w:t>ru</w:t>
              </w:r>
              <w:r w:rsidRPr="00814D55">
                <w:rPr>
                  <w:rFonts w:ascii="Times New Roman" w:hAnsi="Times New Roman" w:cs="Times New Roman"/>
                  <w:color w:val="0000FF"/>
                  <w:sz w:val="24"/>
                  <w:szCs w:val="24"/>
                  <w:u w:val="single"/>
                  <w:lang w:val="ru-RU"/>
                </w:rPr>
                <w:t>/1</w:t>
              </w:r>
              <w:r w:rsidRPr="00814D55">
                <w:rPr>
                  <w:rFonts w:ascii="Times New Roman" w:hAnsi="Times New Roman" w:cs="Times New Roman"/>
                  <w:color w:val="0000FF"/>
                  <w:sz w:val="24"/>
                  <w:szCs w:val="24"/>
                  <w:u w:val="single"/>
                </w:rPr>
                <w:t>c</w:t>
              </w:r>
              <w:r w:rsidRPr="00814D55">
                <w:rPr>
                  <w:rFonts w:ascii="Times New Roman" w:hAnsi="Times New Roman" w:cs="Times New Roman"/>
                  <w:color w:val="0000FF"/>
                  <w:sz w:val="24"/>
                  <w:szCs w:val="24"/>
                  <w:u w:val="single"/>
                  <w:lang w:val="ru-RU"/>
                </w:rPr>
                <w:t>209</w:t>
              </w:r>
              <w:r w:rsidRPr="00814D55">
                <w:rPr>
                  <w:rFonts w:ascii="Times New Roman" w:hAnsi="Times New Roman" w:cs="Times New Roman"/>
                  <w:color w:val="0000FF"/>
                  <w:sz w:val="24"/>
                  <w:szCs w:val="24"/>
                  <w:u w:val="single"/>
                </w:rPr>
                <w:t>e</w:t>
              </w:r>
              <w:r w:rsidRPr="00814D55">
                <w:rPr>
                  <w:rFonts w:ascii="Times New Roman" w:hAnsi="Times New Roman" w:cs="Times New Roman"/>
                  <w:color w:val="0000FF"/>
                  <w:sz w:val="24"/>
                  <w:szCs w:val="24"/>
                  <w:u w:val="single"/>
                  <w:lang w:val="ru-RU"/>
                </w:rPr>
                <w:t>37</w:t>
              </w:r>
            </w:hyperlink>
          </w:p>
        </w:tc>
      </w:tr>
      <w:tr w:rsidR="007D13AA" w:rsidRPr="00B2411E">
        <w:trPr>
          <w:trHeight w:val="144"/>
          <w:tblCellSpacing w:w="20" w:type="nil"/>
        </w:trPr>
        <w:tc>
          <w:tcPr>
            <w:tcW w:w="446" w:type="dxa"/>
            <w:tcMar>
              <w:top w:w="50" w:type="dxa"/>
              <w:left w:w="100" w:type="dxa"/>
            </w:tcMar>
            <w:vAlign w:val="center"/>
          </w:tcPr>
          <w:p w:rsidR="007D13AA" w:rsidRPr="00814D55" w:rsidRDefault="00401AA4" w:rsidP="00814D55">
            <w:pPr>
              <w:spacing w:after="0"/>
              <w:rPr>
                <w:rFonts w:ascii="Times New Roman" w:hAnsi="Times New Roman" w:cs="Times New Roman"/>
                <w:sz w:val="24"/>
                <w:szCs w:val="24"/>
              </w:rPr>
            </w:pPr>
            <w:r w:rsidRPr="00814D55">
              <w:rPr>
                <w:rFonts w:ascii="Times New Roman" w:hAnsi="Times New Roman" w:cs="Times New Roman"/>
                <w:color w:val="000000"/>
                <w:sz w:val="24"/>
                <w:szCs w:val="24"/>
              </w:rPr>
              <w:t>5</w:t>
            </w:r>
          </w:p>
        </w:tc>
        <w:tc>
          <w:tcPr>
            <w:tcW w:w="3344" w:type="dxa"/>
            <w:tcMar>
              <w:top w:w="50" w:type="dxa"/>
              <w:left w:w="100" w:type="dxa"/>
            </w:tcMar>
            <w:vAlign w:val="center"/>
          </w:tcPr>
          <w:p w:rsidR="007D13AA" w:rsidRPr="00814D55" w:rsidRDefault="00401AA4" w:rsidP="00814D55">
            <w:pPr>
              <w:spacing w:after="0"/>
              <w:ind w:left="135"/>
              <w:rPr>
                <w:rFonts w:ascii="Times New Roman" w:hAnsi="Times New Roman" w:cs="Times New Roman"/>
                <w:sz w:val="24"/>
                <w:szCs w:val="24"/>
              </w:rPr>
            </w:pPr>
            <w:r w:rsidRPr="00814D55">
              <w:rPr>
                <w:rFonts w:ascii="Times New Roman" w:hAnsi="Times New Roman" w:cs="Times New Roman"/>
                <w:color w:val="000000"/>
                <w:sz w:val="24"/>
                <w:szCs w:val="24"/>
              </w:rPr>
              <w:t>Многогранники</w:t>
            </w:r>
          </w:p>
        </w:tc>
        <w:tc>
          <w:tcPr>
            <w:tcW w:w="949" w:type="dxa"/>
            <w:tcMar>
              <w:top w:w="50" w:type="dxa"/>
              <w:left w:w="100" w:type="dxa"/>
            </w:tcMar>
            <w:vAlign w:val="center"/>
          </w:tcPr>
          <w:p w:rsidR="007D13AA" w:rsidRPr="00814D55" w:rsidRDefault="00401AA4" w:rsidP="00814D55">
            <w:pPr>
              <w:spacing w:after="0"/>
              <w:ind w:left="135"/>
              <w:jc w:val="center"/>
              <w:rPr>
                <w:rFonts w:ascii="Times New Roman" w:hAnsi="Times New Roman" w:cs="Times New Roman"/>
                <w:sz w:val="24"/>
                <w:szCs w:val="24"/>
              </w:rPr>
            </w:pPr>
            <w:r w:rsidRPr="00814D55">
              <w:rPr>
                <w:rFonts w:ascii="Times New Roman" w:hAnsi="Times New Roman" w:cs="Times New Roman"/>
                <w:color w:val="000000"/>
                <w:sz w:val="24"/>
                <w:szCs w:val="24"/>
              </w:rPr>
              <w:t xml:space="preserve"> 11 </w:t>
            </w:r>
          </w:p>
        </w:tc>
        <w:tc>
          <w:tcPr>
            <w:tcW w:w="1667" w:type="dxa"/>
            <w:tcMar>
              <w:top w:w="50" w:type="dxa"/>
              <w:left w:w="100" w:type="dxa"/>
            </w:tcMar>
            <w:vAlign w:val="center"/>
          </w:tcPr>
          <w:p w:rsidR="007D13AA" w:rsidRPr="00814D55" w:rsidRDefault="00401AA4" w:rsidP="00814D55">
            <w:pPr>
              <w:spacing w:after="0"/>
              <w:ind w:left="135"/>
              <w:jc w:val="center"/>
              <w:rPr>
                <w:rFonts w:ascii="Times New Roman" w:hAnsi="Times New Roman" w:cs="Times New Roman"/>
                <w:sz w:val="24"/>
                <w:szCs w:val="24"/>
              </w:rPr>
            </w:pPr>
            <w:r w:rsidRPr="00814D55">
              <w:rPr>
                <w:rFonts w:ascii="Times New Roman" w:hAnsi="Times New Roman" w:cs="Times New Roman"/>
                <w:color w:val="000000"/>
                <w:sz w:val="24"/>
                <w:szCs w:val="24"/>
              </w:rPr>
              <w:t xml:space="preserve"> 1 </w:t>
            </w:r>
          </w:p>
        </w:tc>
        <w:tc>
          <w:tcPr>
            <w:tcW w:w="1756" w:type="dxa"/>
            <w:tcMar>
              <w:top w:w="50" w:type="dxa"/>
              <w:left w:w="100" w:type="dxa"/>
            </w:tcMar>
            <w:vAlign w:val="center"/>
          </w:tcPr>
          <w:p w:rsidR="007D13AA" w:rsidRPr="00814D55" w:rsidRDefault="007D13AA" w:rsidP="00814D55">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7D13AA" w:rsidRPr="00814D55" w:rsidRDefault="00401AA4" w:rsidP="00814D55">
            <w:pPr>
              <w:spacing w:after="0"/>
              <w:ind w:left="135"/>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Библиотека ЦОК </w:t>
            </w:r>
            <w:hyperlink r:id="rId9">
              <w:r w:rsidRPr="00814D55">
                <w:rPr>
                  <w:rFonts w:ascii="Times New Roman" w:hAnsi="Times New Roman" w:cs="Times New Roman"/>
                  <w:color w:val="0000FF"/>
                  <w:sz w:val="24"/>
                  <w:szCs w:val="24"/>
                  <w:u w:val="single"/>
                </w:rPr>
                <w:t>https</w:t>
              </w:r>
              <w:r w:rsidRPr="00814D55">
                <w:rPr>
                  <w:rFonts w:ascii="Times New Roman" w:hAnsi="Times New Roman" w:cs="Times New Roman"/>
                  <w:color w:val="0000FF"/>
                  <w:sz w:val="24"/>
                  <w:szCs w:val="24"/>
                  <w:u w:val="single"/>
                  <w:lang w:val="ru-RU"/>
                </w:rPr>
                <w:t>://</w:t>
              </w:r>
              <w:r w:rsidRPr="00814D55">
                <w:rPr>
                  <w:rFonts w:ascii="Times New Roman" w:hAnsi="Times New Roman" w:cs="Times New Roman"/>
                  <w:color w:val="0000FF"/>
                  <w:sz w:val="24"/>
                  <w:szCs w:val="24"/>
                  <w:u w:val="single"/>
                </w:rPr>
                <w:t>m</w:t>
              </w:r>
              <w:r w:rsidRPr="00814D55">
                <w:rPr>
                  <w:rFonts w:ascii="Times New Roman" w:hAnsi="Times New Roman" w:cs="Times New Roman"/>
                  <w:color w:val="0000FF"/>
                  <w:sz w:val="24"/>
                  <w:szCs w:val="24"/>
                  <w:u w:val="single"/>
                  <w:lang w:val="ru-RU"/>
                </w:rPr>
                <w:t>.</w:t>
              </w:r>
              <w:r w:rsidRPr="00814D55">
                <w:rPr>
                  <w:rFonts w:ascii="Times New Roman" w:hAnsi="Times New Roman" w:cs="Times New Roman"/>
                  <w:color w:val="0000FF"/>
                  <w:sz w:val="24"/>
                  <w:szCs w:val="24"/>
                  <w:u w:val="single"/>
                </w:rPr>
                <w:t>edsoo</w:t>
              </w:r>
              <w:r w:rsidRPr="00814D55">
                <w:rPr>
                  <w:rFonts w:ascii="Times New Roman" w:hAnsi="Times New Roman" w:cs="Times New Roman"/>
                  <w:color w:val="0000FF"/>
                  <w:sz w:val="24"/>
                  <w:szCs w:val="24"/>
                  <w:u w:val="single"/>
                  <w:lang w:val="ru-RU"/>
                </w:rPr>
                <w:t>.</w:t>
              </w:r>
              <w:r w:rsidRPr="00814D55">
                <w:rPr>
                  <w:rFonts w:ascii="Times New Roman" w:hAnsi="Times New Roman" w:cs="Times New Roman"/>
                  <w:color w:val="0000FF"/>
                  <w:sz w:val="24"/>
                  <w:szCs w:val="24"/>
                  <w:u w:val="single"/>
                </w:rPr>
                <w:t>ru</w:t>
              </w:r>
              <w:r w:rsidRPr="00814D55">
                <w:rPr>
                  <w:rFonts w:ascii="Times New Roman" w:hAnsi="Times New Roman" w:cs="Times New Roman"/>
                  <w:color w:val="0000FF"/>
                  <w:sz w:val="24"/>
                  <w:szCs w:val="24"/>
                  <w:u w:val="single"/>
                  <w:lang w:val="ru-RU"/>
                </w:rPr>
                <w:t>/1</w:t>
              </w:r>
              <w:r w:rsidRPr="00814D55">
                <w:rPr>
                  <w:rFonts w:ascii="Times New Roman" w:hAnsi="Times New Roman" w:cs="Times New Roman"/>
                  <w:color w:val="0000FF"/>
                  <w:sz w:val="24"/>
                  <w:szCs w:val="24"/>
                  <w:u w:val="single"/>
                </w:rPr>
                <w:t>c</w:t>
              </w:r>
              <w:r w:rsidRPr="00814D55">
                <w:rPr>
                  <w:rFonts w:ascii="Times New Roman" w:hAnsi="Times New Roman" w:cs="Times New Roman"/>
                  <w:color w:val="0000FF"/>
                  <w:sz w:val="24"/>
                  <w:szCs w:val="24"/>
                  <w:u w:val="single"/>
                  <w:lang w:val="ru-RU"/>
                </w:rPr>
                <w:t>209</w:t>
              </w:r>
              <w:r w:rsidRPr="00814D55">
                <w:rPr>
                  <w:rFonts w:ascii="Times New Roman" w:hAnsi="Times New Roman" w:cs="Times New Roman"/>
                  <w:color w:val="0000FF"/>
                  <w:sz w:val="24"/>
                  <w:szCs w:val="24"/>
                  <w:u w:val="single"/>
                </w:rPr>
                <w:t>e</w:t>
              </w:r>
              <w:r w:rsidRPr="00814D55">
                <w:rPr>
                  <w:rFonts w:ascii="Times New Roman" w:hAnsi="Times New Roman" w:cs="Times New Roman"/>
                  <w:color w:val="0000FF"/>
                  <w:sz w:val="24"/>
                  <w:szCs w:val="24"/>
                  <w:u w:val="single"/>
                  <w:lang w:val="ru-RU"/>
                </w:rPr>
                <w:t>37</w:t>
              </w:r>
            </w:hyperlink>
          </w:p>
        </w:tc>
      </w:tr>
      <w:tr w:rsidR="007D13AA" w:rsidRPr="00B2411E">
        <w:trPr>
          <w:trHeight w:val="144"/>
          <w:tblCellSpacing w:w="20" w:type="nil"/>
        </w:trPr>
        <w:tc>
          <w:tcPr>
            <w:tcW w:w="446" w:type="dxa"/>
            <w:tcMar>
              <w:top w:w="50" w:type="dxa"/>
              <w:left w:w="100" w:type="dxa"/>
            </w:tcMar>
            <w:vAlign w:val="center"/>
          </w:tcPr>
          <w:p w:rsidR="007D13AA" w:rsidRPr="00814D55" w:rsidRDefault="00401AA4" w:rsidP="00814D55">
            <w:pPr>
              <w:spacing w:after="0"/>
              <w:rPr>
                <w:rFonts w:ascii="Times New Roman" w:hAnsi="Times New Roman" w:cs="Times New Roman"/>
                <w:sz w:val="24"/>
                <w:szCs w:val="24"/>
              </w:rPr>
            </w:pPr>
            <w:r w:rsidRPr="00814D55">
              <w:rPr>
                <w:rFonts w:ascii="Times New Roman" w:hAnsi="Times New Roman" w:cs="Times New Roman"/>
                <w:color w:val="000000"/>
                <w:sz w:val="24"/>
                <w:szCs w:val="24"/>
              </w:rPr>
              <w:t>6</w:t>
            </w:r>
          </w:p>
        </w:tc>
        <w:tc>
          <w:tcPr>
            <w:tcW w:w="3344" w:type="dxa"/>
            <w:tcMar>
              <w:top w:w="50" w:type="dxa"/>
              <w:left w:w="100" w:type="dxa"/>
            </w:tcMar>
            <w:vAlign w:val="center"/>
          </w:tcPr>
          <w:p w:rsidR="007D13AA" w:rsidRPr="00814D55" w:rsidRDefault="00401AA4" w:rsidP="00814D55">
            <w:pPr>
              <w:spacing w:after="0"/>
              <w:ind w:left="135"/>
              <w:rPr>
                <w:rFonts w:ascii="Times New Roman" w:hAnsi="Times New Roman" w:cs="Times New Roman"/>
                <w:sz w:val="24"/>
                <w:szCs w:val="24"/>
              </w:rPr>
            </w:pPr>
            <w:r w:rsidRPr="00814D55">
              <w:rPr>
                <w:rFonts w:ascii="Times New Roman" w:hAnsi="Times New Roman" w:cs="Times New Roman"/>
                <w:color w:val="000000"/>
                <w:sz w:val="24"/>
                <w:szCs w:val="24"/>
              </w:rPr>
              <w:t>Объёмы многогранников</w:t>
            </w:r>
          </w:p>
        </w:tc>
        <w:tc>
          <w:tcPr>
            <w:tcW w:w="949" w:type="dxa"/>
            <w:tcMar>
              <w:top w:w="50" w:type="dxa"/>
              <w:left w:w="100" w:type="dxa"/>
            </w:tcMar>
            <w:vAlign w:val="center"/>
          </w:tcPr>
          <w:p w:rsidR="007D13AA" w:rsidRPr="00814D55" w:rsidRDefault="00401AA4" w:rsidP="00814D55">
            <w:pPr>
              <w:spacing w:after="0"/>
              <w:ind w:left="135"/>
              <w:jc w:val="center"/>
              <w:rPr>
                <w:rFonts w:ascii="Times New Roman" w:hAnsi="Times New Roman" w:cs="Times New Roman"/>
                <w:sz w:val="24"/>
                <w:szCs w:val="24"/>
              </w:rPr>
            </w:pPr>
            <w:r w:rsidRPr="00814D55">
              <w:rPr>
                <w:rFonts w:ascii="Times New Roman" w:hAnsi="Times New Roman" w:cs="Times New Roman"/>
                <w:color w:val="000000"/>
                <w:sz w:val="24"/>
                <w:szCs w:val="24"/>
              </w:rPr>
              <w:t xml:space="preserve"> 9 </w:t>
            </w:r>
          </w:p>
        </w:tc>
        <w:tc>
          <w:tcPr>
            <w:tcW w:w="1667" w:type="dxa"/>
            <w:tcMar>
              <w:top w:w="50" w:type="dxa"/>
              <w:left w:w="100" w:type="dxa"/>
            </w:tcMar>
            <w:vAlign w:val="center"/>
          </w:tcPr>
          <w:p w:rsidR="007D13AA" w:rsidRPr="00814D55" w:rsidRDefault="00401AA4" w:rsidP="00814D55">
            <w:pPr>
              <w:spacing w:after="0"/>
              <w:ind w:left="135"/>
              <w:jc w:val="center"/>
              <w:rPr>
                <w:rFonts w:ascii="Times New Roman" w:hAnsi="Times New Roman" w:cs="Times New Roman"/>
                <w:sz w:val="24"/>
                <w:szCs w:val="24"/>
              </w:rPr>
            </w:pPr>
            <w:r w:rsidRPr="00814D55">
              <w:rPr>
                <w:rFonts w:ascii="Times New Roman" w:hAnsi="Times New Roman" w:cs="Times New Roman"/>
                <w:color w:val="000000"/>
                <w:sz w:val="24"/>
                <w:szCs w:val="24"/>
              </w:rPr>
              <w:t xml:space="preserve"> 1 </w:t>
            </w:r>
          </w:p>
        </w:tc>
        <w:tc>
          <w:tcPr>
            <w:tcW w:w="1756" w:type="dxa"/>
            <w:tcMar>
              <w:top w:w="50" w:type="dxa"/>
              <w:left w:w="100" w:type="dxa"/>
            </w:tcMar>
            <w:vAlign w:val="center"/>
          </w:tcPr>
          <w:p w:rsidR="007D13AA" w:rsidRPr="00814D55" w:rsidRDefault="007D13AA" w:rsidP="00814D55">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7D13AA" w:rsidRPr="00814D55" w:rsidRDefault="00401AA4" w:rsidP="00814D55">
            <w:pPr>
              <w:spacing w:after="0"/>
              <w:ind w:left="135"/>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Библиотека ЦОК </w:t>
            </w:r>
            <w:hyperlink r:id="rId10">
              <w:r w:rsidRPr="00814D55">
                <w:rPr>
                  <w:rFonts w:ascii="Times New Roman" w:hAnsi="Times New Roman" w:cs="Times New Roman"/>
                  <w:color w:val="0000FF"/>
                  <w:sz w:val="24"/>
                  <w:szCs w:val="24"/>
                  <w:u w:val="single"/>
                </w:rPr>
                <w:t>https</w:t>
              </w:r>
              <w:r w:rsidRPr="00814D55">
                <w:rPr>
                  <w:rFonts w:ascii="Times New Roman" w:hAnsi="Times New Roman" w:cs="Times New Roman"/>
                  <w:color w:val="0000FF"/>
                  <w:sz w:val="24"/>
                  <w:szCs w:val="24"/>
                  <w:u w:val="single"/>
                  <w:lang w:val="ru-RU"/>
                </w:rPr>
                <w:t>://</w:t>
              </w:r>
              <w:r w:rsidRPr="00814D55">
                <w:rPr>
                  <w:rFonts w:ascii="Times New Roman" w:hAnsi="Times New Roman" w:cs="Times New Roman"/>
                  <w:color w:val="0000FF"/>
                  <w:sz w:val="24"/>
                  <w:szCs w:val="24"/>
                  <w:u w:val="single"/>
                </w:rPr>
                <w:t>m</w:t>
              </w:r>
              <w:r w:rsidRPr="00814D55">
                <w:rPr>
                  <w:rFonts w:ascii="Times New Roman" w:hAnsi="Times New Roman" w:cs="Times New Roman"/>
                  <w:color w:val="0000FF"/>
                  <w:sz w:val="24"/>
                  <w:szCs w:val="24"/>
                  <w:u w:val="single"/>
                  <w:lang w:val="ru-RU"/>
                </w:rPr>
                <w:t>.</w:t>
              </w:r>
              <w:r w:rsidRPr="00814D55">
                <w:rPr>
                  <w:rFonts w:ascii="Times New Roman" w:hAnsi="Times New Roman" w:cs="Times New Roman"/>
                  <w:color w:val="0000FF"/>
                  <w:sz w:val="24"/>
                  <w:szCs w:val="24"/>
                  <w:u w:val="single"/>
                </w:rPr>
                <w:t>edsoo</w:t>
              </w:r>
              <w:r w:rsidRPr="00814D55">
                <w:rPr>
                  <w:rFonts w:ascii="Times New Roman" w:hAnsi="Times New Roman" w:cs="Times New Roman"/>
                  <w:color w:val="0000FF"/>
                  <w:sz w:val="24"/>
                  <w:szCs w:val="24"/>
                  <w:u w:val="single"/>
                  <w:lang w:val="ru-RU"/>
                </w:rPr>
                <w:t>.</w:t>
              </w:r>
              <w:r w:rsidRPr="00814D55">
                <w:rPr>
                  <w:rFonts w:ascii="Times New Roman" w:hAnsi="Times New Roman" w:cs="Times New Roman"/>
                  <w:color w:val="0000FF"/>
                  <w:sz w:val="24"/>
                  <w:szCs w:val="24"/>
                  <w:u w:val="single"/>
                </w:rPr>
                <w:t>ru</w:t>
              </w:r>
              <w:r w:rsidRPr="00814D55">
                <w:rPr>
                  <w:rFonts w:ascii="Times New Roman" w:hAnsi="Times New Roman" w:cs="Times New Roman"/>
                  <w:color w:val="0000FF"/>
                  <w:sz w:val="24"/>
                  <w:szCs w:val="24"/>
                  <w:u w:val="single"/>
                  <w:lang w:val="ru-RU"/>
                </w:rPr>
                <w:t>/1</w:t>
              </w:r>
              <w:r w:rsidRPr="00814D55">
                <w:rPr>
                  <w:rFonts w:ascii="Times New Roman" w:hAnsi="Times New Roman" w:cs="Times New Roman"/>
                  <w:color w:val="0000FF"/>
                  <w:sz w:val="24"/>
                  <w:szCs w:val="24"/>
                  <w:u w:val="single"/>
                </w:rPr>
                <w:t>c</w:t>
              </w:r>
              <w:r w:rsidRPr="00814D55">
                <w:rPr>
                  <w:rFonts w:ascii="Times New Roman" w:hAnsi="Times New Roman" w:cs="Times New Roman"/>
                  <w:color w:val="0000FF"/>
                  <w:sz w:val="24"/>
                  <w:szCs w:val="24"/>
                  <w:u w:val="single"/>
                  <w:lang w:val="ru-RU"/>
                </w:rPr>
                <w:t>209</w:t>
              </w:r>
              <w:r w:rsidRPr="00814D55">
                <w:rPr>
                  <w:rFonts w:ascii="Times New Roman" w:hAnsi="Times New Roman" w:cs="Times New Roman"/>
                  <w:color w:val="0000FF"/>
                  <w:sz w:val="24"/>
                  <w:szCs w:val="24"/>
                  <w:u w:val="single"/>
                </w:rPr>
                <w:t>e</w:t>
              </w:r>
              <w:r w:rsidRPr="00814D55">
                <w:rPr>
                  <w:rFonts w:ascii="Times New Roman" w:hAnsi="Times New Roman" w:cs="Times New Roman"/>
                  <w:color w:val="0000FF"/>
                  <w:sz w:val="24"/>
                  <w:szCs w:val="24"/>
                  <w:u w:val="single"/>
                  <w:lang w:val="ru-RU"/>
                </w:rPr>
                <w:t>37</w:t>
              </w:r>
            </w:hyperlink>
          </w:p>
        </w:tc>
      </w:tr>
      <w:tr w:rsidR="007D13AA" w:rsidRPr="00B2411E">
        <w:trPr>
          <w:trHeight w:val="144"/>
          <w:tblCellSpacing w:w="20" w:type="nil"/>
        </w:trPr>
        <w:tc>
          <w:tcPr>
            <w:tcW w:w="446" w:type="dxa"/>
            <w:tcMar>
              <w:top w:w="50" w:type="dxa"/>
              <w:left w:w="100" w:type="dxa"/>
            </w:tcMar>
            <w:vAlign w:val="center"/>
          </w:tcPr>
          <w:p w:rsidR="007D13AA" w:rsidRPr="00814D55" w:rsidRDefault="00401AA4" w:rsidP="00814D55">
            <w:pPr>
              <w:spacing w:after="0"/>
              <w:rPr>
                <w:rFonts w:ascii="Times New Roman" w:hAnsi="Times New Roman" w:cs="Times New Roman"/>
                <w:sz w:val="24"/>
                <w:szCs w:val="24"/>
              </w:rPr>
            </w:pPr>
            <w:r w:rsidRPr="00814D55">
              <w:rPr>
                <w:rFonts w:ascii="Times New Roman" w:hAnsi="Times New Roman" w:cs="Times New Roman"/>
                <w:color w:val="000000"/>
                <w:sz w:val="24"/>
                <w:szCs w:val="24"/>
              </w:rPr>
              <w:t>7</w:t>
            </w:r>
          </w:p>
        </w:tc>
        <w:tc>
          <w:tcPr>
            <w:tcW w:w="3344" w:type="dxa"/>
            <w:tcMar>
              <w:top w:w="50" w:type="dxa"/>
              <w:left w:w="100" w:type="dxa"/>
            </w:tcMar>
            <w:vAlign w:val="center"/>
          </w:tcPr>
          <w:p w:rsidR="007D13AA" w:rsidRPr="00814D55" w:rsidRDefault="00401AA4" w:rsidP="00814D55">
            <w:pPr>
              <w:spacing w:after="0"/>
              <w:ind w:left="135"/>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Повторение: сечения, расстояния и углы</w:t>
            </w:r>
          </w:p>
        </w:tc>
        <w:tc>
          <w:tcPr>
            <w:tcW w:w="949" w:type="dxa"/>
            <w:tcMar>
              <w:top w:w="50" w:type="dxa"/>
              <w:left w:w="100" w:type="dxa"/>
            </w:tcMar>
            <w:vAlign w:val="center"/>
          </w:tcPr>
          <w:p w:rsidR="007D13AA" w:rsidRPr="00814D55" w:rsidRDefault="00814D55" w:rsidP="00814D55">
            <w:pPr>
              <w:spacing w:after="0"/>
              <w:ind w:left="135"/>
              <w:jc w:val="center"/>
              <w:rPr>
                <w:rFonts w:ascii="Times New Roman" w:hAnsi="Times New Roman" w:cs="Times New Roman"/>
                <w:sz w:val="24"/>
                <w:szCs w:val="24"/>
              </w:rPr>
            </w:pPr>
            <w:r w:rsidRPr="00814D55">
              <w:rPr>
                <w:rFonts w:ascii="Times New Roman" w:hAnsi="Times New Roman" w:cs="Times New Roman"/>
                <w:color w:val="000000"/>
                <w:sz w:val="24"/>
                <w:szCs w:val="24"/>
                <w:lang w:val="ru-RU"/>
              </w:rPr>
              <w:t>5</w:t>
            </w:r>
            <w:r w:rsidR="00401AA4" w:rsidRPr="00814D55">
              <w:rPr>
                <w:rFonts w:ascii="Times New Roman" w:hAnsi="Times New Roman" w:cs="Times New Roman"/>
                <w:color w:val="000000"/>
                <w:sz w:val="24"/>
                <w:szCs w:val="24"/>
              </w:rPr>
              <w:t xml:space="preserve"> </w:t>
            </w:r>
          </w:p>
        </w:tc>
        <w:tc>
          <w:tcPr>
            <w:tcW w:w="1667" w:type="dxa"/>
            <w:tcMar>
              <w:top w:w="50" w:type="dxa"/>
              <w:left w:w="100" w:type="dxa"/>
            </w:tcMar>
            <w:vAlign w:val="center"/>
          </w:tcPr>
          <w:p w:rsidR="007D13AA" w:rsidRPr="00814D55" w:rsidRDefault="00401AA4" w:rsidP="00814D55">
            <w:pPr>
              <w:spacing w:after="0"/>
              <w:ind w:left="135"/>
              <w:jc w:val="center"/>
              <w:rPr>
                <w:rFonts w:ascii="Times New Roman" w:hAnsi="Times New Roman" w:cs="Times New Roman"/>
                <w:sz w:val="24"/>
                <w:szCs w:val="24"/>
              </w:rPr>
            </w:pPr>
            <w:r w:rsidRPr="00814D55">
              <w:rPr>
                <w:rFonts w:ascii="Times New Roman" w:hAnsi="Times New Roman" w:cs="Times New Roman"/>
                <w:color w:val="000000"/>
                <w:sz w:val="24"/>
                <w:szCs w:val="24"/>
              </w:rPr>
              <w:t xml:space="preserve"> 1 </w:t>
            </w:r>
          </w:p>
        </w:tc>
        <w:tc>
          <w:tcPr>
            <w:tcW w:w="1756" w:type="dxa"/>
            <w:tcMar>
              <w:top w:w="50" w:type="dxa"/>
              <w:left w:w="100" w:type="dxa"/>
            </w:tcMar>
            <w:vAlign w:val="center"/>
          </w:tcPr>
          <w:p w:rsidR="007D13AA" w:rsidRPr="00814D55" w:rsidRDefault="007D13AA" w:rsidP="00814D55">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7D13AA" w:rsidRPr="00814D55" w:rsidRDefault="00401AA4" w:rsidP="00814D55">
            <w:pPr>
              <w:spacing w:after="0"/>
              <w:ind w:left="135"/>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 xml:space="preserve">Библиотека ЦОК </w:t>
            </w:r>
            <w:hyperlink r:id="rId11">
              <w:r w:rsidRPr="00814D55">
                <w:rPr>
                  <w:rFonts w:ascii="Times New Roman" w:hAnsi="Times New Roman" w:cs="Times New Roman"/>
                  <w:color w:val="0000FF"/>
                  <w:sz w:val="24"/>
                  <w:szCs w:val="24"/>
                  <w:u w:val="single"/>
                </w:rPr>
                <w:t>https</w:t>
              </w:r>
              <w:r w:rsidRPr="00814D55">
                <w:rPr>
                  <w:rFonts w:ascii="Times New Roman" w:hAnsi="Times New Roman" w:cs="Times New Roman"/>
                  <w:color w:val="0000FF"/>
                  <w:sz w:val="24"/>
                  <w:szCs w:val="24"/>
                  <w:u w:val="single"/>
                  <w:lang w:val="ru-RU"/>
                </w:rPr>
                <w:t>://</w:t>
              </w:r>
              <w:r w:rsidRPr="00814D55">
                <w:rPr>
                  <w:rFonts w:ascii="Times New Roman" w:hAnsi="Times New Roman" w:cs="Times New Roman"/>
                  <w:color w:val="0000FF"/>
                  <w:sz w:val="24"/>
                  <w:szCs w:val="24"/>
                  <w:u w:val="single"/>
                </w:rPr>
                <w:t>m</w:t>
              </w:r>
              <w:r w:rsidRPr="00814D55">
                <w:rPr>
                  <w:rFonts w:ascii="Times New Roman" w:hAnsi="Times New Roman" w:cs="Times New Roman"/>
                  <w:color w:val="0000FF"/>
                  <w:sz w:val="24"/>
                  <w:szCs w:val="24"/>
                  <w:u w:val="single"/>
                  <w:lang w:val="ru-RU"/>
                </w:rPr>
                <w:t>.</w:t>
              </w:r>
              <w:r w:rsidRPr="00814D55">
                <w:rPr>
                  <w:rFonts w:ascii="Times New Roman" w:hAnsi="Times New Roman" w:cs="Times New Roman"/>
                  <w:color w:val="0000FF"/>
                  <w:sz w:val="24"/>
                  <w:szCs w:val="24"/>
                  <w:u w:val="single"/>
                </w:rPr>
                <w:t>edsoo</w:t>
              </w:r>
              <w:r w:rsidRPr="00814D55">
                <w:rPr>
                  <w:rFonts w:ascii="Times New Roman" w:hAnsi="Times New Roman" w:cs="Times New Roman"/>
                  <w:color w:val="0000FF"/>
                  <w:sz w:val="24"/>
                  <w:szCs w:val="24"/>
                  <w:u w:val="single"/>
                  <w:lang w:val="ru-RU"/>
                </w:rPr>
                <w:t>.</w:t>
              </w:r>
              <w:r w:rsidRPr="00814D55">
                <w:rPr>
                  <w:rFonts w:ascii="Times New Roman" w:hAnsi="Times New Roman" w:cs="Times New Roman"/>
                  <w:color w:val="0000FF"/>
                  <w:sz w:val="24"/>
                  <w:szCs w:val="24"/>
                  <w:u w:val="single"/>
                </w:rPr>
                <w:t>ru</w:t>
              </w:r>
              <w:r w:rsidRPr="00814D55">
                <w:rPr>
                  <w:rFonts w:ascii="Times New Roman" w:hAnsi="Times New Roman" w:cs="Times New Roman"/>
                  <w:color w:val="0000FF"/>
                  <w:sz w:val="24"/>
                  <w:szCs w:val="24"/>
                  <w:u w:val="single"/>
                  <w:lang w:val="ru-RU"/>
                </w:rPr>
                <w:t>/1</w:t>
              </w:r>
              <w:r w:rsidRPr="00814D55">
                <w:rPr>
                  <w:rFonts w:ascii="Times New Roman" w:hAnsi="Times New Roman" w:cs="Times New Roman"/>
                  <w:color w:val="0000FF"/>
                  <w:sz w:val="24"/>
                  <w:szCs w:val="24"/>
                  <w:u w:val="single"/>
                </w:rPr>
                <w:t>c</w:t>
              </w:r>
              <w:r w:rsidRPr="00814D55">
                <w:rPr>
                  <w:rFonts w:ascii="Times New Roman" w:hAnsi="Times New Roman" w:cs="Times New Roman"/>
                  <w:color w:val="0000FF"/>
                  <w:sz w:val="24"/>
                  <w:szCs w:val="24"/>
                  <w:u w:val="single"/>
                  <w:lang w:val="ru-RU"/>
                </w:rPr>
                <w:t>209</w:t>
              </w:r>
              <w:r w:rsidRPr="00814D55">
                <w:rPr>
                  <w:rFonts w:ascii="Times New Roman" w:hAnsi="Times New Roman" w:cs="Times New Roman"/>
                  <w:color w:val="0000FF"/>
                  <w:sz w:val="24"/>
                  <w:szCs w:val="24"/>
                  <w:u w:val="single"/>
                </w:rPr>
                <w:t>e</w:t>
              </w:r>
              <w:r w:rsidRPr="00814D55">
                <w:rPr>
                  <w:rFonts w:ascii="Times New Roman" w:hAnsi="Times New Roman" w:cs="Times New Roman"/>
                  <w:color w:val="0000FF"/>
                  <w:sz w:val="24"/>
                  <w:szCs w:val="24"/>
                  <w:u w:val="single"/>
                  <w:lang w:val="ru-RU"/>
                </w:rPr>
                <w:t>37</w:t>
              </w:r>
            </w:hyperlink>
          </w:p>
        </w:tc>
      </w:tr>
      <w:tr w:rsidR="007D13AA" w:rsidRPr="00814D55">
        <w:trPr>
          <w:trHeight w:val="144"/>
          <w:tblCellSpacing w:w="20" w:type="nil"/>
        </w:trPr>
        <w:tc>
          <w:tcPr>
            <w:tcW w:w="0" w:type="auto"/>
            <w:gridSpan w:val="2"/>
            <w:tcMar>
              <w:top w:w="50" w:type="dxa"/>
              <w:left w:w="100" w:type="dxa"/>
            </w:tcMar>
            <w:vAlign w:val="center"/>
          </w:tcPr>
          <w:p w:rsidR="007D13AA" w:rsidRPr="00814D55" w:rsidRDefault="00401AA4" w:rsidP="00814D55">
            <w:pPr>
              <w:spacing w:after="0"/>
              <w:ind w:left="135"/>
              <w:rPr>
                <w:rFonts w:ascii="Times New Roman" w:hAnsi="Times New Roman" w:cs="Times New Roman"/>
                <w:sz w:val="24"/>
                <w:szCs w:val="24"/>
                <w:lang w:val="ru-RU"/>
              </w:rPr>
            </w:pPr>
            <w:r w:rsidRPr="00814D55">
              <w:rPr>
                <w:rFonts w:ascii="Times New Roman" w:hAnsi="Times New Roman" w:cs="Times New Roman"/>
                <w:color w:val="000000"/>
                <w:sz w:val="24"/>
                <w:szCs w:val="24"/>
                <w:lang w:val="ru-RU"/>
              </w:rPr>
              <w:t>ОБЩЕЕ КОЛИЧЕСТВО ЧАСОВ ПО ПРОГРАММЕ</w:t>
            </w:r>
          </w:p>
        </w:tc>
        <w:tc>
          <w:tcPr>
            <w:tcW w:w="1491" w:type="dxa"/>
            <w:tcMar>
              <w:top w:w="50" w:type="dxa"/>
              <w:left w:w="100" w:type="dxa"/>
            </w:tcMar>
            <w:vAlign w:val="center"/>
          </w:tcPr>
          <w:p w:rsidR="007D13AA" w:rsidRPr="00814D55" w:rsidRDefault="00401AA4" w:rsidP="00814D55">
            <w:pPr>
              <w:spacing w:after="0"/>
              <w:ind w:left="135"/>
              <w:jc w:val="center"/>
              <w:rPr>
                <w:rFonts w:ascii="Times New Roman" w:hAnsi="Times New Roman" w:cs="Times New Roman"/>
                <w:sz w:val="24"/>
                <w:szCs w:val="24"/>
              </w:rPr>
            </w:pPr>
            <w:r w:rsidRPr="00814D55">
              <w:rPr>
                <w:rFonts w:ascii="Times New Roman" w:hAnsi="Times New Roman" w:cs="Times New Roman"/>
                <w:color w:val="000000"/>
                <w:sz w:val="24"/>
                <w:szCs w:val="24"/>
                <w:lang w:val="ru-RU"/>
              </w:rPr>
              <w:t xml:space="preserve"> </w:t>
            </w:r>
            <w:r w:rsidRPr="00814D55">
              <w:rPr>
                <w:rFonts w:ascii="Times New Roman" w:hAnsi="Times New Roman" w:cs="Times New Roman"/>
                <w:color w:val="000000"/>
                <w:sz w:val="24"/>
                <w:szCs w:val="24"/>
              </w:rPr>
              <w:t>6</w:t>
            </w:r>
            <w:r w:rsidR="00814D55" w:rsidRPr="00814D55">
              <w:rPr>
                <w:rFonts w:ascii="Times New Roman" w:hAnsi="Times New Roman" w:cs="Times New Roman"/>
                <w:color w:val="000000"/>
                <w:sz w:val="24"/>
                <w:szCs w:val="24"/>
                <w:lang w:val="ru-RU"/>
              </w:rPr>
              <w:t>9</w:t>
            </w:r>
            <w:r w:rsidRPr="00814D55">
              <w:rPr>
                <w:rFonts w:ascii="Times New Roman" w:hAnsi="Times New Roman" w:cs="Times New Roman"/>
                <w:color w:val="000000"/>
                <w:sz w:val="24"/>
                <w:szCs w:val="24"/>
              </w:rPr>
              <w:t xml:space="preserve"> </w:t>
            </w:r>
          </w:p>
        </w:tc>
        <w:tc>
          <w:tcPr>
            <w:tcW w:w="1667" w:type="dxa"/>
            <w:tcMar>
              <w:top w:w="50" w:type="dxa"/>
              <w:left w:w="100" w:type="dxa"/>
            </w:tcMar>
            <w:vAlign w:val="center"/>
          </w:tcPr>
          <w:p w:rsidR="007D13AA" w:rsidRPr="00814D55" w:rsidRDefault="00401AA4" w:rsidP="00814D55">
            <w:pPr>
              <w:spacing w:after="0"/>
              <w:ind w:left="135"/>
              <w:jc w:val="center"/>
              <w:rPr>
                <w:rFonts w:ascii="Times New Roman" w:hAnsi="Times New Roman" w:cs="Times New Roman"/>
                <w:sz w:val="24"/>
                <w:szCs w:val="24"/>
              </w:rPr>
            </w:pPr>
            <w:r w:rsidRPr="00814D55">
              <w:rPr>
                <w:rFonts w:ascii="Times New Roman" w:hAnsi="Times New Roman" w:cs="Times New Roman"/>
                <w:color w:val="000000"/>
                <w:sz w:val="24"/>
                <w:szCs w:val="24"/>
              </w:rPr>
              <w:t xml:space="preserve"> 5 </w:t>
            </w:r>
          </w:p>
        </w:tc>
        <w:tc>
          <w:tcPr>
            <w:tcW w:w="1756" w:type="dxa"/>
            <w:tcMar>
              <w:top w:w="50" w:type="dxa"/>
              <w:left w:w="100" w:type="dxa"/>
            </w:tcMar>
            <w:vAlign w:val="center"/>
          </w:tcPr>
          <w:p w:rsidR="007D13AA" w:rsidRPr="00814D55" w:rsidRDefault="00401AA4" w:rsidP="00814D55">
            <w:pPr>
              <w:spacing w:after="0"/>
              <w:ind w:left="135"/>
              <w:jc w:val="center"/>
              <w:rPr>
                <w:rFonts w:ascii="Times New Roman" w:hAnsi="Times New Roman" w:cs="Times New Roman"/>
                <w:sz w:val="24"/>
                <w:szCs w:val="24"/>
              </w:rPr>
            </w:pPr>
            <w:r w:rsidRPr="00814D55">
              <w:rPr>
                <w:rFonts w:ascii="Times New Roman" w:hAnsi="Times New Roman" w:cs="Times New Roman"/>
                <w:color w:val="000000"/>
                <w:sz w:val="24"/>
                <w:szCs w:val="24"/>
              </w:rPr>
              <w:t xml:space="preserve"> 0 </w:t>
            </w:r>
          </w:p>
        </w:tc>
        <w:tc>
          <w:tcPr>
            <w:tcW w:w="2568" w:type="dxa"/>
            <w:tcMar>
              <w:top w:w="50" w:type="dxa"/>
              <w:left w:w="100" w:type="dxa"/>
            </w:tcMar>
            <w:vAlign w:val="center"/>
          </w:tcPr>
          <w:p w:rsidR="007D13AA" w:rsidRPr="00814D55" w:rsidRDefault="007D13AA" w:rsidP="00814D55">
            <w:pPr>
              <w:spacing w:after="0"/>
              <w:rPr>
                <w:rFonts w:ascii="Times New Roman" w:hAnsi="Times New Roman" w:cs="Times New Roman"/>
                <w:sz w:val="24"/>
                <w:szCs w:val="24"/>
              </w:rPr>
            </w:pPr>
          </w:p>
        </w:tc>
      </w:tr>
    </w:tbl>
    <w:p w:rsidR="007D13AA" w:rsidRPr="00814D55" w:rsidRDefault="007D13AA" w:rsidP="00814D55">
      <w:pPr>
        <w:spacing w:after="0"/>
        <w:rPr>
          <w:rFonts w:ascii="Times New Roman" w:hAnsi="Times New Roman" w:cs="Times New Roman"/>
          <w:sz w:val="24"/>
          <w:szCs w:val="24"/>
        </w:rPr>
        <w:sectPr w:rsidR="007D13AA" w:rsidRPr="00814D55">
          <w:pgSz w:w="16383" w:h="11906" w:orient="landscape"/>
          <w:pgMar w:top="1134" w:right="850" w:bottom="1134" w:left="1701" w:header="720" w:footer="720" w:gutter="0"/>
          <w:cols w:space="720"/>
        </w:sectPr>
      </w:pPr>
    </w:p>
    <w:p w:rsidR="00401AA4" w:rsidRPr="00814D55" w:rsidRDefault="00401AA4" w:rsidP="00B2411E">
      <w:pPr>
        <w:spacing w:after="0"/>
        <w:ind w:left="120"/>
        <w:rPr>
          <w:rFonts w:ascii="Times New Roman" w:hAnsi="Times New Roman" w:cs="Times New Roman"/>
          <w:sz w:val="24"/>
          <w:szCs w:val="24"/>
          <w:lang w:val="ru-RU"/>
        </w:rPr>
      </w:pPr>
      <w:bookmarkStart w:id="11" w:name="_GoBack"/>
      <w:bookmarkEnd w:id="10"/>
      <w:bookmarkEnd w:id="11"/>
    </w:p>
    <w:sectPr w:rsidR="00401AA4" w:rsidRPr="00814D55" w:rsidSect="00B2411E">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91D2D"/>
    <w:multiLevelType w:val="multilevel"/>
    <w:tmpl w:val="FDAE7F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DC0CB8"/>
    <w:multiLevelType w:val="multilevel"/>
    <w:tmpl w:val="3124AC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43268A"/>
    <w:multiLevelType w:val="multilevel"/>
    <w:tmpl w:val="6B7CEB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1C38CF"/>
    <w:multiLevelType w:val="multilevel"/>
    <w:tmpl w:val="1B40DE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756021"/>
    <w:multiLevelType w:val="multilevel"/>
    <w:tmpl w:val="3CE460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7F65E7"/>
    <w:multiLevelType w:val="multilevel"/>
    <w:tmpl w:val="34D40E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0E6229"/>
    <w:multiLevelType w:val="multilevel"/>
    <w:tmpl w:val="F96060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DA6FD2"/>
    <w:multiLevelType w:val="multilevel"/>
    <w:tmpl w:val="56F688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
  </w:num>
  <w:num w:numId="4">
    <w:abstractNumId w:val="3"/>
  </w:num>
  <w:num w:numId="5">
    <w:abstractNumId w:val="0"/>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7D13AA"/>
    <w:rsid w:val="00293E44"/>
    <w:rsid w:val="00401AA4"/>
    <w:rsid w:val="007D13AA"/>
    <w:rsid w:val="007E36E3"/>
    <w:rsid w:val="00814D55"/>
    <w:rsid w:val="00B24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C0AC"/>
  <w15:docId w15:val="{9807DA89-93FE-4BFF-8749-415278FC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739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1c209e3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soo.ru/1c209e3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soo.ru/1c209e37" TargetMode="External"/><Relationship Id="rId11" Type="http://schemas.openxmlformats.org/officeDocument/2006/relationships/hyperlink" Target="https://m.edsoo.ru/1c209e37" TargetMode="External"/><Relationship Id="rId5" Type="http://schemas.openxmlformats.org/officeDocument/2006/relationships/hyperlink" Target="https://m.edsoo.ru/1c209e37" TargetMode="External"/><Relationship Id="rId10" Type="http://schemas.openxmlformats.org/officeDocument/2006/relationships/hyperlink" Target="https://m.edsoo.ru/1c209e37"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3229</Words>
  <Characters>18408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kissoh</cp:lastModifiedBy>
  <cp:revision>7</cp:revision>
  <cp:lastPrinted>2025-08-25T08:07:00Z</cp:lastPrinted>
  <dcterms:created xsi:type="dcterms:W3CDTF">2025-08-21T06:59:00Z</dcterms:created>
  <dcterms:modified xsi:type="dcterms:W3CDTF">2025-09-03T12:11:00Z</dcterms:modified>
</cp:coreProperties>
</file>