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8F" w:rsidRPr="00EF3164" w:rsidRDefault="0052670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58354976"/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38F" w:rsidRDefault="00F953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26705" w:rsidRPr="00EF3164" w:rsidRDefault="0052670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37c86a0-0100-46f4-8a06-fc1394a836a9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1"/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rPr>
          <w:rFonts w:ascii="Times New Roman" w:hAnsi="Times New Roman" w:cs="Times New Roman"/>
          <w:sz w:val="24"/>
          <w:szCs w:val="24"/>
          <w:lang w:val="ru-RU"/>
        </w:rPr>
        <w:sectPr w:rsidR="00F9538F" w:rsidRPr="00EF3164">
          <w:pgSz w:w="11906" w:h="16383"/>
          <w:pgMar w:top="1134" w:right="850" w:bottom="1134" w:left="1701" w:header="720" w:footer="720" w:gutter="0"/>
          <w:cols w:space="720"/>
        </w:sect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8354977"/>
      <w:bookmarkEnd w:id="0"/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9538F" w:rsidRDefault="00F9538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EF316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Становление образа родной природы в произведениях А.Венецианова и его учеников: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EF316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EF316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F3164" w:rsidRPr="00EF3164" w:rsidRDefault="00EF3164">
      <w:pPr>
        <w:rPr>
          <w:rFonts w:ascii="Times New Roman" w:hAnsi="Times New Roman" w:cs="Times New Roman"/>
          <w:sz w:val="24"/>
          <w:szCs w:val="24"/>
          <w:lang w:val="ru-RU"/>
        </w:rPr>
        <w:sectPr w:rsidR="00EF3164" w:rsidRPr="00EF3164">
          <w:pgSz w:w="11906" w:h="16383"/>
          <w:pgMar w:top="1134" w:right="850" w:bottom="1134" w:left="1701" w:header="720" w:footer="720" w:gutter="0"/>
          <w:cols w:space="720"/>
        </w:sectPr>
      </w:pPr>
    </w:p>
    <w:p w:rsidR="00F9538F" w:rsidRPr="00EF3164" w:rsidRDefault="00F953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8354979"/>
      <w:bookmarkEnd w:id="2"/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264881"/>
      <w:bookmarkEnd w:id="4"/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коллективной трудовой работы, работы в команде – обязательные требования к определённым заданиям программы.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F3164" w:rsidRPr="00EF3164" w:rsidRDefault="00EF3164" w:rsidP="00EF316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F3164" w:rsidRPr="00EF3164" w:rsidRDefault="00EF3164" w:rsidP="00EF316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F3164" w:rsidRPr="00EF3164" w:rsidRDefault="00EF3164" w:rsidP="00EF31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F3164" w:rsidRPr="00EF3164" w:rsidRDefault="00EF3164" w:rsidP="00EF31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F3164" w:rsidRPr="00EF3164" w:rsidRDefault="00EF3164" w:rsidP="00EF31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EF3164" w:rsidRPr="00EF3164" w:rsidRDefault="00EF3164" w:rsidP="00EF31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F3164" w:rsidRPr="00EF3164" w:rsidRDefault="00EF3164" w:rsidP="00EF31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F3164" w:rsidRPr="00EF3164" w:rsidRDefault="00EF3164" w:rsidP="00EF316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EF3164" w:rsidRPr="00EF3164" w:rsidRDefault="00EF3164" w:rsidP="00EF316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F3164" w:rsidRPr="00EF3164" w:rsidRDefault="00EF3164" w:rsidP="00EF316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F3164" w:rsidRPr="00EF3164" w:rsidRDefault="00EF3164" w:rsidP="00EF316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F3164" w:rsidRPr="00EF3164" w:rsidRDefault="00EF3164" w:rsidP="00EF316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F3164" w:rsidRPr="00EF3164" w:rsidRDefault="00EF3164" w:rsidP="00EF316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EF3164" w:rsidRPr="00EF3164" w:rsidRDefault="00EF3164" w:rsidP="00EF316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F3164" w:rsidRPr="00EF3164" w:rsidRDefault="00EF3164" w:rsidP="00EF316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F3164" w:rsidRPr="00EF3164" w:rsidRDefault="00EF3164" w:rsidP="00EF316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F3164" w:rsidRPr="00EF3164" w:rsidRDefault="00EF3164" w:rsidP="00EF316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F3164" w:rsidRPr="00EF3164" w:rsidRDefault="00EF3164" w:rsidP="00EF316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EF3164" w:rsidRPr="00EF3164" w:rsidRDefault="00EF3164" w:rsidP="00EF316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EF3164" w:rsidRPr="00EF3164" w:rsidRDefault="00EF3164" w:rsidP="00EF316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F3164" w:rsidRPr="00EF3164" w:rsidRDefault="00EF3164" w:rsidP="00EF316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264882"/>
      <w:bookmarkEnd w:id="5"/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F3164" w:rsidRPr="00EF3164" w:rsidRDefault="00EF3164" w:rsidP="00EF316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Кипренский, В.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Тропинин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К. Брюллов, И. Крамской, И. Репин, В. Суриков, В. Серов и другие авторы);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F3164" w:rsidRPr="00EF3164" w:rsidRDefault="00EF3164" w:rsidP="00EF316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9538F" w:rsidRPr="00EF3164" w:rsidRDefault="00F953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:rsidR="00F9538F" w:rsidRPr="00EF3164" w:rsidRDefault="00F9538F">
      <w:pPr>
        <w:rPr>
          <w:rFonts w:ascii="Times New Roman" w:hAnsi="Times New Roman" w:cs="Times New Roman"/>
          <w:sz w:val="24"/>
          <w:szCs w:val="24"/>
          <w:lang w:val="ru-RU"/>
        </w:rPr>
        <w:sectPr w:rsidR="00F9538F" w:rsidRPr="00EF3164">
          <w:pgSz w:w="11906" w:h="16383"/>
          <w:pgMar w:top="1134" w:right="850" w:bottom="1134" w:left="1701" w:header="720" w:footer="720" w:gutter="0"/>
          <w:cols w:space="720"/>
        </w:sectPr>
      </w:pPr>
    </w:p>
    <w:p w:rsidR="00EF3164" w:rsidRDefault="00EF3164" w:rsidP="00EF316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58354980"/>
      <w:bookmarkEnd w:id="3"/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118"/>
        <w:gridCol w:w="928"/>
        <w:gridCol w:w="1801"/>
        <w:gridCol w:w="1868"/>
        <w:gridCol w:w="2172"/>
      </w:tblGrid>
      <w:tr w:rsidR="00EF3164" w:rsidRPr="00EF3164" w:rsidTr="00EF316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64" w:rsidRPr="00EF3164" w:rsidRDefault="00EF3164" w:rsidP="00EF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64" w:rsidRPr="00EF3164" w:rsidRDefault="00EF3164" w:rsidP="00EF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3164" w:rsidRPr="00EF3164" w:rsidRDefault="00EF3164" w:rsidP="00EF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64" w:rsidRPr="00EF3164" w:rsidTr="00EF31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F3164" w:rsidRPr="00EF3164" w:rsidRDefault="00EF3164" w:rsidP="00EF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164" w:rsidRPr="00EF3164" w:rsidRDefault="00EF3164" w:rsidP="00EF316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538F" w:rsidRPr="00EF3164" w:rsidRDefault="00F9538F">
      <w:pPr>
        <w:rPr>
          <w:rFonts w:ascii="Times New Roman" w:hAnsi="Times New Roman" w:cs="Times New Roman"/>
          <w:sz w:val="24"/>
          <w:szCs w:val="24"/>
          <w:lang w:val="ru-RU"/>
        </w:rPr>
        <w:sectPr w:rsidR="00F9538F" w:rsidRPr="00EF3164">
          <w:pgSz w:w="11906" w:h="16383"/>
          <w:pgMar w:top="1134" w:right="850" w:bottom="1134" w:left="1701" w:header="720" w:footer="720" w:gutter="0"/>
          <w:cols w:space="720"/>
        </w:sectPr>
      </w:pPr>
    </w:p>
    <w:p w:rsidR="00F57718" w:rsidRPr="00EF3164" w:rsidRDefault="00F57718" w:rsidP="00F5771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8354974"/>
      <w:bookmarkEnd w:id="7"/>
      <w:r w:rsidRPr="00EF31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F57718" w:rsidRPr="00EF3164" w:rsidRDefault="00F57718" w:rsidP="00F5771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718" w:rsidRPr="00EF3164" w:rsidRDefault="00F57718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718" w:rsidRPr="00EF3164" w:rsidRDefault="00F57718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F31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718" w:rsidRPr="00EF3164" w:rsidRDefault="00F57718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718" w:rsidRPr="00EF3164" w:rsidRDefault="00F57718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изображении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произведениях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художников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Ракурс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портретный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Романтический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настроения. Изменчивость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состояний природы. Природа и художник. Импрессионизм и постимпрессионизм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пейзажисты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Икона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иконописцы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718" w:rsidRPr="00EF3164" w:rsidTr="00832E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718" w:rsidRPr="00EF3164" w:rsidRDefault="00F57718" w:rsidP="00832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38F" w:rsidRPr="00EF3164" w:rsidRDefault="00F9538F">
      <w:pPr>
        <w:rPr>
          <w:rFonts w:ascii="Times New Roman" w:hAnsi="Times New Roman" w:cs="Times New Roman"/>
          <w:sz w:val="24"/>
          <w:szCs w:val="24"/>
        </w:rPr>
        <w:sectPr w:rsidR="00F9538F" w:rsidRPr="00EF31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УЧЕБНО-МЕТОДИЧЕСКОЕ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ОБЕСПЕЧЕНИЕ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ОБРАЗОВАТЕЛЬНОГО</w:t>
      </w:r>
      <w:r w:rsidRPr="00D955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ПРОЦЕССА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ОБЯЗАТЕЛЬНЫЕ</w:t>
      </w:r>
      <w:r w:rsidRPr="00D955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УЧЕБНЫЕ</w:t>
      </w:r>
      <w:r w:rsidRPr="00D9555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</w:t>
      </w:r>
      <w:r w:rsidRPr="00D9555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УЧЕНИКА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Изобразительное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искусство.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класс/Горяева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Н.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А.,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Островская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О.В.;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Б.М.,</w:t>
      </w:r>
      <w:r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Акционерное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общество</w:t>
      </w:r>
      <w:r w:rsidRPr="00D9555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«Издательство</w:t>
      </w:r>
      <w:r w:rsidRPr="00D9555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«Просвещение»,2023.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МЕТОДИЧЕСКИЕ</w:t>
      </w:r>
      <w:r w:rsidRPr="00D955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ДЛЯ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УЧИТЕЛЯ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тетрадь создана в соответствии с Федеральным государственным образовательным</w:t>
      </w:r>
      <w:r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стандартом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программой</w:t>
      </w:r>
      <w:r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«Изобразительное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искусство.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линия учебников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редакцией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Б.М.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5—9</w:t>
      </w:r>
      <w:r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классы»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ЦИФРОВЫЕ</w:t>
      </w:r>
      <w:r w:rsidRPr="00D955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ОБРАЗОВАТЕЛЬНЫЕ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5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СЕТИ</w:t>
      </w:r>
      <w:r w:rsidRPr="00D955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ИНТЕРНЕТ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музеи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6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http://www.googleartproject.com</w:t>
        </w:r>
        <w:r w:rsidR="00F57718" w:rsidRPr="00D95558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Виртуальные</w:t>
      </w:r>
      <w:r w:rsidR="00F57718"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туры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музеям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мира</w:t>
      </w:r>
      <w:r w:rsidR="00F57718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7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http://smallbay.ru/</w:t>
        </w:r>
        <w:r w:rsidR="00F57718" w:rsidRPr="00D95558">
          <w:rPr>
            <w:rFonts w:ascii="Times New Roman" w:eastAsia="Times New Roman" w:hAnsi="Times New Roman" w:cs="Times New Roman"/>
            <w:spacing w:val="1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Виртуальный</w:t>
      </w:r>
      <w:r w:rsidR="00F57718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музей живописи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8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http://www.virtualrm.spb.ru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музей: виртуальный филиал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http://louvre.historic.ru</w:t>
        </w:r>
      </w:hyperlink>
      <w:r w:rsidR="00F57718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Лувр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0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http://culture.ru/atlas/object/526</w:t>
        </w:r>
        <w:r w:rsidR="00F57718" w:rsidRPr="00D95558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Российский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этнографический</w:t>
      </w:r>
      <w:r w:rsidR="00F57718"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музей.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Интернет-галереи</w:t>
      </w:r>
      <w:proofErr w:type="spellEnd"/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http://www.printdigital.ru/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Шедевры мировой живописи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12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http://www.artlib.ru/</w:t>
        </w:r>
        <w:r w:rsidR="00F57718" w:rsidRPr="00D95558">
          <w:rPr>
            <w:rFonts w:ascii="Times New Roman" w:eastAsia="Times New Roman" w:hAnsi="Times New Roman" w:cs="Times New Roman"/>
            <w:spacing w:val="-8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библиотека</w:t>
      </w:r>
      <w:r w:rsidR="00F57718" w:rsidRPr="00D95558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изобразительных</w:t>
      </w:r>
      <w:r w:rsidR="00F57718" w:rsidRPr="00D955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D9555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ресурсы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</w:t>
      </w:r>
      <w:r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учителю</w:t>
      </w:r>
      <w:r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3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http://school-collection.edu.ru/</w:t>
        </w:r>
        <w:r w:rsidR="00F57718" w:rsidRPr="00D95558">
          <w:rPr>
            <w:rFonts w:ascii="Times New Roman" w:eastAsia="Times New Roman" w:hAnsi="Times New Roman" w:cs="Times New Roman"/>
            <w:spacing w:val="-4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Единая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цифровых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ресурсов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="00F57718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общего и начального профессионального </w:t>
      </w:r>
      <w:proofErr w:type="spellStart"/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образования.Методические</w:t>
      </w:r>
      <w:proofErr w:type="spellEnd"/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материалы, тематические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коллекции, программные средства для поддержки учебной деятельности и организации учебного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процесса.</w:t>
      </w: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4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http://fcior.edu.ru/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федерального центра информационно-образовательных ресурсов (ФЦИОР)</w:t>
      </w:r>
      <w:r w:rsidR="00F57718" w:rsidRPr="00D95558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</w:t>
      </w:r>
      <w:r w:rsidR="00F57718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электронных</w:t>
      </w:r>
      <w:r w:rsidR="00F57718" w:rsidRPr="00D9555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образовательных ресурсов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57718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сервисов</w:t>
      </w:r>
      <w:r w:rsidR="00F57718" w:rsidRPr="00D955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5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http://www.rusedu.ru/izo-mhk/list_41.html</w:t>
        </w:r>
        <w:r w:rsidR="00F57718" w:rsidRPr="00D95558">
          <w:rPr>
            <w:rFonts w:ascii="Times New Roman" w:eastAsia="Times New Roman" w:hAnsi="Times New Roman" w:cs="Times New Roman"/>
            <w:spacing w:val="-6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презентации</w:t>
      </w:r>
      <w:r w:rsidR="00F57718" w:rsidRPr="00D9555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r w:rsidR="00F57718" w:rsidRPr="00D9555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r w:rsidR="00F57718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hyperlink r:id="rId16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http://www.rusedu.ru/member17917.html</w:t>
        </w:r>
      </w:hyperlink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http://www.mtdesign.ru/archives/category/uroki-risovaniya-guashyu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Уроки рисования Марины</w:t>
      </w:r>
      <w:r w:rsidR="00F57718" w:rsidRPr="00D9555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Терешковой.</w:t>
      </w: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8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http://classicmusicon.narod.ru/ago.htm</w:t>
        </w:r>
        <w:r w:rsidR="00F57718" w:rsidRPr="00D95558">
          <w:rPr>
            <w:rFonts w:ascii="Times New Roman" w:eastAsia="Times New Roman" w:hAnsi="Times New Roman" w:cs="Times New Roman"/>
            <w:spacing w:val="-3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Архив</w:t>
      </w:r>
      <w:r w:rsidR="00F57718"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классической</w:t>
      </w:r>
      <w:r w:rsidR="00F57718"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музыки.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</w:t>
      </w:r>
      <w:r w:rsidRPr="00D9555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истории</w:t>
      </w:r>
      <w:r w:rsidRPr="00D9555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9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 xml:space="preserve">http://www.bibliotekar.ru/rusIcon/index.htm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икон. Русская средневековая иконопись</w:t>
      </w:r>
      <w:r w:rsidR="00F57718" w:rsidRPr="00D95558">
        <w:rPr>
          <w:rFonts w:ascii="Times New Roman" w:eastAsia="Times New Roman" w:hAnsi="Times New Roman" w:cs="Times New Roman"/>
          <w:spacing w:val="-58"/>
          <w:sz w:val="24"/>
          <w:szCs w:val="24"/>
          <w:lang w:val="ru-RU"/>
        </w:rPr>
        <w:t xml:space="preserve"> </w:t>
      </w:r>
      <w:hyperlink r:id="rId20">
        <w:r w:rsidR="00F57718" w:rsidRPr="00D95558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http://www.metodkabinet.eu/TemKollekzii/NarodnyePromysly.html</w:t>
        </w:r>
        <w:r w:rsidR="00F57718" w:rsidRPr="00D95558">
          <w:rPr>
            <w:rFonts w:ascii="Times New Roman" w:eastAsia="Times New Roman" w:hAnsi="Times New Roman" w:cs="Times New Roman"/>
            <w:spacing w:val="-1"/>
            <w:sz w:val="24"/>
            <w:szCs w:val="24"/>
            <w:lang w:val="ru-RU"/>
          </w:rPr>
          <w:t xml:space="preserve">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</w:t>
      </w:r>
      <w:r w:rsidR="00F57718" w:rsidRPr="00D9555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промыслы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1">
        <w:r w:rsidR="00F57718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http://www.openclass.ru/node/148163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Коллекция ссылок по изучению истории искусств для учителя ИЗО</w:t>
      </w: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22">
        <w:r w:rsidR="00F57718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http://www.arthistory.ru/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искусств разных эпох</w:t>
      </w:r>
    </w:p>
    <w:p w:rsidR="00F57718" w:rsidRPr="00D95558" w:rsidRDefault="00EE4A1F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F57718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u-RU"/>
          </w:rPr>
          <w:t xml:space="preserve">http://art-history.ru/ </w:t>
        </w:r>
      </w:hyperlink>
      <w:r w:rsidR="00F57718"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искусств, начиная с первобытного человека. </w:t>
      </w:r>
      <w:hyperlink r:id="rId24">
        <w:r w:rsidR="00F57718" w:rsidRPr="00D9555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http://festival.1september.ru</w:t>
        </w:r>
      </w:hyperlink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</w:t>
      </w:r>
      <w:r w:rsidRPr="00D95558">
        <w:rPr>
          <w:rFonts w:ascii="Times New Roman" w:eastAsia="Times New Roman" w:hAnsi="Times New Roman" w:cs="Times New Roman"/>
          <w:sz w:val="24"/>
          <w:szCs w:val="24"/>
        </w:rPr>
        <w:t>: https://zaycev.net/genres/classical/index.htm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МАТЕРИАЛЬНО-ТЕХНИЧЕСКОЕ ОБЕСПЕЧЕНИЕ ОБРАЗОВАТЕЛЬНОГО ПРОЦЕССА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ОБОРУДОВАНИЕ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акварельные краски, кисти, альбом, графитовые карандаши, ножницы, клей ПВА, палитра, точилка, непроливайка, ластик, фартук, нарукавники.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55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ОБОРУДОВАНИЕ ДЛЯ ПРОВЕДЕНИЯ ЛАБОРАТОРНЫХ, ПРАКТИЧЕСКИХ РАБОТ, ДЕМОНСТРАЦИЙ</w:t>
      </w:r>
    </w:p>
    <w:p w:rsidR="00F57718" w:rsidRPr="00D95558" w:rsidRDefault="00F57718" w:rsidP="00F577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>смарт</w:t>
      </w:r>
      <w:proofErr w:type="spellEnd"/>
      <w:r w:rsidRPr="00D955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доска</w:t>
      </w:r>
    </w:p>
    <w:p w:rsidR="00F9538F" w:rsidRPr="00F57718" w:rsidRDefault="00F9538F">
      <w:pPr>
        <w:rPr>
          <w:rFonts w:ascii="Times New Roman" w:hAnsi="Times New Roman" w:cs="Times New Roman"/>
          <w:sz w:val="24"/>
          <w:szCs w:val="24"/>
          <w:lang w:val="ru-RU"/>
        </w:rPr>
        <w:sectPr w:rsidR="00F9538F" w:rsidRPr="00F57718" w:rsidSect="00F5771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F9538F" w:rsidRPr="00F57718" w:rsidRDefault="00F9538F">
      <w:pPr>
        <w:rPr>
          <w:rFonts w:ascii="Times New Roman" w:hAnsi="Times New Roman" w:cs="Times New Roman"/>
          <w:sz w:val="24"/>
          <w:szCs w:val="24"/>
          <w:lang w:val="ru-RU"/>
        </w:rPr>
        <w:sectPr w:rsidR="00F9538F" w:rsidRPr="00F5771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8354975"/>
      <w:bookmarkEnd w:id="8"/>
    </w:p>
    <w:p w:rsidR="00F9538F" w:rsidRPr="00EF3164" w:rsidRDefault="00EF3164" w:rsidP="00F57718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F9538F" w:rsidRPr="00EF316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F316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F9538F" w:rsidRPr="00EF3164" w:rsidRDefault="00F9538F">
      <w:pPr>
        <w:rPr>
          <w:rFonts w:ascii="Times New Roman" w:hAnsi="Times New Roman" w:cs="Times New Roman"/>
          <w:sz w:val="24"/>
          <w:szCs w:val="24"/>
        </w:rPr>
        <w:sectPr w:rsidR="00F9538F" w:rsidRPr="00EF316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F3164" w:rsidRPr="00EF3164" w:rsidRDefault="00EF316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F3164" w:rsidRPr="00EF3164" w:rsidSect="00F953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3DC6"/>
    <w:multiLevelType w:val="multilevel"/>
    <w:tmpl w:val="3B28D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B72FE"/>
    <w:multiLevelType w:val="multilevel"/>
    <w:tmpl w:val="78B67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02695"/>
    <w:multiLevelType w:val="multilevel"/>
    <w:tmpl w:val="C972B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CE74AE"/>
    <w:multiLevelType w:val="multilevel"/>
    <w:tmpl w:val="247C2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17EF4"/>
    <w:multiLevelType w:val="multilevel"/>
    <w:tmpl w:val="77789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F6256"/>
    <w:multiLevelType w:val="multilevel"/>
    <w:tmpl w:val="9D600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7A38D1"/>
    <w:multiLevelType w:val="multilevel"/>
    <w:tmpl w:val="B41AB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538F"/>
    <w:rsid w:val="00526705"/>
    <w:rsid w:val="00EE4A1F"/>
    <w:rsid w:val="00EF3164"/>
    <w:rsid w:val="00F57718"/>
    <w:rsid w:val="00F9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53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5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6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rm.spb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lassicmusicon.narod.ru/ago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penclass.ru/node/148163" TargetMode="External"/><Relationship Id="rId7" Type="http://schemas.openxmlformats.org/officeDocument/2006/relationships/hyperlink" Target="http://smallbay.ru/" TargetMode="External"/><Relationship Id="rId12" Type="http://schemas.openxmlformats.org/officeDocument/2006/relationships/hyperlink" Target="http://www.artlib.ru/" TargetMode="External"/><Relationship Id="rId17" Type="http://schemas.openxmlformats.org/officeDocument/2006/relationships/hyperlink" Target="http://www.mtdesign.ru/archives/category/uroki-risovaniya-guashy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edu.ru/member17917.html" TargetMode="External"/><Relationship Id="rId20" Type="http://schemas.openxmlformats.org/officeDocument/2006/relationships/hyperlink" Target="http://www.metodkabinet.eu/TemKollekzii/NarodnyePromysl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gleartproject.com/" TargetMode="External"/><Relationship Id="rId11" Type="http://schemas.openxmlformats.org/officeDocument/2006/relationships/hyperlink" Target="http://www.printdigital.ru/" TargetMode="External"/><Relationship Id="rId24" Type="http://schemas.openxmlformats.org/officeDocument/2006/relationships/hyperlink" Target="http://festival.1septembe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usedu.ru/izo-mhk/list_41.html" TargetMode="External"/><Relationship Id="rId23" Type="http://schemas.openxmlformats.org/officeDocument/2006/relationships/hyperlink" Target="http://art-history.ru/" TargetMode="External"/><Relationship Id="rId10" Type="http://schemas.openxmlformats.org/officeDocument/2006/relationships/hyperlink" Target="http://culture.ru/atlas/object/526" TargetMode="External"/><Relationship Id="rId19" Type="http://schemas.openxmlformats.org/officeDocument/2006/relationships/hyperlink" Target="http://www.bibliotekar.ru/rusIco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uvre.historic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art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6527</Words>
  <Characters>37210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2025-08-27T14:35:00Z</dcterms:created>
  <dcterms:modified xsi:type="dcterms:W3CDTF">2025-09-07T10:35:00Z</dcterms:modified>
</cp:coreProperties>
</file>