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B0" w:rsidRPr="003C5A5D" w:rsidRDefault="00644CB0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44CB0" w:rsidRPr="003C5A5D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44CB0" w:rsidRPr="003C5A5D" w:rsidRDefault="00417B9F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CB0" w:rsidRPr="003C5A5D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44CB0" w:rsidRPr="003C5A5D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44CB0" w:rsidRPr="003C5A5D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44CB0" w:rsidRPr="003C5A5D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11C0E" w:rsidRPr="003C5A5D" w:rsidRDefault="00911C0E" w:rsidP="00231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lastRenderedPageBreak/>
        <w:br/>
      </w:r>
      <w:r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B06230" w:rsidRPr="003C5A5D" w:rsidRDefault="00B06230" w:rsidP="00231A7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3C5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кружка «Разговоры о </w:t>
      </w:r>
      <w:proofErr w:type="gramStart"/>
      <w:r w:rsidRPr="003C5A5D">
        <w:rPr>
          <w:rFonts w:ascii="Times New Roman" w:hAnsi="Times New Roman" w:cs="Times New Roman"/>
          <w:bCs/>
          <w:color w:val="000000"/>
          <w:sz w:val="24"/>
          <w:szCs w:val="24"/>
        </w:rPr>
        <w:t>важном</w:t>
      </w:r>
      <w:proofErr w:type="gramEnd"/>
      <w:r w:rsidRPr="003C5A5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3C5A5D">
        <w:rPr>
          <w:rFonts w:ascii="Times New Roman" w:hAnsi="Times New Roman" w:cs="Times New Roman"/>
          <w:sz w:val="24"/>
          <w:szCs w:val="24"/>
        </w:rPr>
        <w:t xml:space="preserve"> разработана на основе нормативных документов:</w:t>
      </w:r>
    </w:p>
    <w:p w:rsidR="00B06230" w:rsidRPr="003C5A5D" w:rsidRDefault="00B06230" w:rsidP="00231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B06230" w:rsidRPr="003C5A5D" w:rsidRDefault="00B06230" w:rsidP="00231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- Федеральная  рабочая программа начального общего образования.  </w:t>
      </w:r>
    </w:p>
    <w:p w:rsidR="00B06230" w:rsidRPr="003C5A5D" w:rsidRDefault="00B06230" w:rsidP="00231A7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3C5A5D">
        <w:rPr>
          <w:rFonts w:ascii="Times New Roman" w:hAnsi="Times New Roman"/>
          <w:sz w:val="24"/>
          <w:szCs w:val="24"/>
        </w:rPr>
        <w:t xml:space="preserve"> - Учебный план МБОУ </w:t>
      </w:r>
      <w:proofErr w:type="spellStart"/>
      <w:r w:rsidRPr="003C5A5D">
        <w:rPr>
          <w:rFonts w:ascii="Times New Roman" w:hAnsi="Times New Roman"/>
          <w:sz w:val="24"/>
          <w:szCs w:val="24"/>
        </w:rPr>
        <w:t>Киселе</w:t>
      </w:r>
      <w:r w:rsidR="00D21E7E" w:rsidRPr="003C5A5D">
        <w:rPr>
          <w:rFonts w:ascii="Times New Roman" w:hAnsi="Times New Roman"/>
          <w:sz w:val="24"/>
          <w:szCs w:val="24"/>
        </w:rPr>
        <w:t>вской</w:t>
      </w:r>
      <w:proofErr w:type="spellEnd"/>
      <w:r w:rsidR="00D21E7E" w:rsidRPr="003C5A5D">
        <w:rPr>
          <w:rFonts w:ascii="Times New Roman" w:hAnsi="Times New Roman"/>
          <w:sz w:val="24"/>
          <w:szCs w:val="24"/>
        </w:rPr>
        <w:t xml:space="preserve"> СОШ им. Н.В.Попова на 2025-2026</w:t>
      </w:r>
      <w:r w:rsidRPr="003C5A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A5D">
        <w:rPr>
          <w:rFonts w:ascii="Times New Roman" w:hAnsi="Times New Roman"/>
          <w:sz w:val="24"/>
          <w:szCs w:val="24"/>
        </w:rPr>
        <w:t>уч</w:t>
      </w:r>
      <w:proofErr w:type="gramStart"/>
      <w:r w:rsidRPr="003C5A5D">
        <w:rPr>
          <w:rFonts w:ascii="Times New Roman" w:hAnsi="Times New Roman"/>
          <w:sz w:val="24"/>
          <w:szCs w:val="24"/>
        </w:rPr>
        <w:t>.г</w:t>
      </w:r>
      <w:proofErr w:type="gramEnd"/>
      <w:r w:rsidRPr="003C5A5D">
        <w:rPr>
          <w:rFonts w:ascii="Times New Roman" w:hAnsi="Times New Roman"/>
          <w:sz w:val="24"/>
          <w:szCs w:val="24"/>
        </w:rPr>
        <w:t>од</w:t>
      </w:r>
      <w:proofErr w:type="spellEnd"/>
    </w:p>
    <w:p w:rsidR="00B06230" w:rsidRPr="003C5A5D" w:rsidRDefault="00B06230" w:rsidP="00231A7E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</w:t>
      </w:r>
      <w:proofErr w:type="gramStart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(Стандарты второго поколения под редакцией В.А.Горского.</w:t>
      </w:r>
      <w:proofErr w:type="gramEnd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Просвещение, 2011.) с учетом </w:t>
      </w:r>
      <w:proofErr w:type="spellStart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3C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  <w:proofErr w:type="gramEnd"/>
    </w:p>
    <w:p w:rsidR="00911C0E" w:rsidRPr="003C5A5D" w:rsidRDefault="00911C0E" w:rsidP="00231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Задачей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11C0E" w:rsidRPr="003C5A5D" w:rsidRDefault="00911C0E" w:rsidP="00231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помогает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его российской идентичности;</w:t>
      </w:r>
      <w:bookmarkStart w:id="0" w:name="_GoBack"/>
      <w:bookmarkEnd w:id="0"/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911C0E" w:rsidRPr="003C5A5D" w:rsidRDefault="00911C0E" w:rsidP="00231A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D21E7E" w:rsidRPr="003C5A5D" w:rsidRDefault="00644CB0" w:rsidP="00231A7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bCs/>
          <w:sz w:val="24"/>
          <w:szCs w:val="24"/>
        </w:rPr>
        <w:t>Рабочая программа по внеурочной деятельности «</w:t>
      </w:r>
      <w:r w:rsidRPr="003C5A5D">
        <w:rPr>
          <w:rFonts w:ascii="Times New Roman" w:hAnsi="Times New Roman" w:cs="Times New Roman"/>
          <w:color w:val="000000"/>
          <w:sz w:val="24"/>
          <w:szCs w:val="24"/>
        </w:rPr>
        <w:t xml:space="preserve">Разговоры о </w:t>
      </w:r>
      <w:proofErr w:type="gramStart"/>
      <w:r w:rsidRPr="003C5A5D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="00D21E7E" w:rsidRPr="003C5A5D">
        <w:rPr>
          <w:rFonts w:ascii="Times New Roman" w:hAnsi="Times New Roman" w:cs="Times New Roman"/>
          <w:bCs/>
          <w:sz w:val="24"/>
          <w:szCs w:val="24"/>
        </w:rPr>
        <w:t>» для 1-2 классов</w:t>
      </w:r>
      <w:r w:rsidRPr="003C5A5D">
        <w:rPr>
          <w:rFonts w:ascii="Times New Roman" w:hAnsi="Times New Roman" w:cs="Times New Roman"/>
          <w:bCs/>
          <w:sz w:val="24"/>
          <w:szCs w:val="24"/>
        </w:rPr>
        <w:t xml:space="preserve"> рассчитана на 34 часа в год, 1ч. в неделю.  </w:t>
      </w:r>
    </w:p>
    <w:p w:rsidR="00D21E7E" w:rsidRPr="003C5A5D" w:rsidRDefault="00D21E7E" w:rsidP="00231A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D21E7E" w:rsidRPr="003C5A5D" w:rsidSect="004748F4">
          <w:pgSz w:w="11906" w:h="16383"/>
          <w:pgMar w:top="709" w:right="850" w:bottom="1134" w:left="1701" w:header="720" w:footer="720" w:gutter="0"/>
          <w:cols w:space="720"/>
        </w:sectPr>
      </w:pPr>
      <w:r w:rsidRPr="003C5A5D">
        <w:rPr>
          <w:rFonts w:ascii="Times New Roman" w:hAnsi="Times New Roman" w:cs="Times New Roman"/>
          <w:sz w:val="24"/>
          <w:szCs w:val="24"/>
        </w:rPr>
        <w:t>Фактическ</w:t>
      </w:r>
      <w:r w:rsidR="00231A7E" w:rsidRPr="003C5A5D">
        <w:rPr>
          <w:rFonts w:ascii="Times New Roman" w:hAnsi="Times New Roman" w:cs="Times New Roman"/>
          <w:sz w:val="24"/>
          <w:szCs w:val="24"/>
        </w:rPr>
        <w:t xml:space="preserve">ое количество часов за год - 32 часа, т.к. 9 марта и 11 мая </w:t>
      </w:r>
      <w:r w:rsidR="003C5A5D">
        <w:rPr>
          <w:rFonts w:ascii="Times New Roman" w:hAnsi="Times New Roman" w:cs="Times New Roman"/>
          <w:sz w:val="24"/>
          <w:szCs w:val="24"/>
        </w:rPr>
        <w:t>(понедельник) – праздничные дни</w:t>
      </w:r>
    </w:p>
    <w:p w:rsidR="00D21E7E" w:rsidRPr="003C5A5D" w:rsidRDefault="00D21E7E" w:rsidP="003C5A5D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911C0E" w:rsidRPr="003C5A5D" w:rsidRDefault="00911C0E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СОДЕРЖАНИЕ КУРСА ВНЕУРОЧНОЙ ДЕЯТЕЛЬНОСТИ</w:t>
      </w:r>
    </w:p>
    <w:p w:rsidR="00911C0E" w:rsidRPr="003C5A5D" w:rsidRDefault="00911C0E" w:rsidP="00911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Зачем человеку учиться?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3C5A5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C5A5D">
        <w:rPr>
          <w:rFonts w:ascii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Русский язык в эпоху цифровых технологий.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Цифровой суверенитет страны.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Мирный атом. День работника атомной промышленности.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О творчестве. Ко Дню музыки.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3C5A5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C5A5D">
        <w:rPr>
          <w:rFonts w:ascii="Times New Roman" w:hAnsi="Times New Roman" w:cs="Times New Roman"/>
          <w:sz w:val="24"/>
          <w:szCs w:val="24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Как понять друг друга разным поколениям?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 О городах России. Ко Дню народного единства.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lastRenderedPageBreak/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Общество безграничных возможностей.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Селекция и генетика. К 170-летию И. В. Мичурина.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Профессия — жизнь спасать.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Домашние питомцы. Всемирный день питомца.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Россия — страна победителей. Ко Дню Героев Отечества.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Совесть внутри нас.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>Календарь полезных дел. Новогоднее занятие.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 w:rsidRPr="003C5A5D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Pr="003C5A5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C5A5D">
        <w:rPr>
          <w:rFonts w:ascii="Times New Roman" w:hAnsi="Times New Roman" w:cs="Times New Roman"/>
          <w:sz w:val="24"/>
          <w:szCs w:val="24"/>
        </w:rPr>
        <w:t>уга</w:t>
      </w:r>
      <w:proofErr w:type="spellEnd"/>
      <w:r w:rsidRPr="003C5A5D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</w:t>
      </w:r>
      <w:r w:rsidRPr="003C5A5D">
        <w:rPr>
          <w:rFonts w:ascii="Times New Roman" w:hAnsi="Times New Roman" w:cs="Times New Roman"/>
          <w:b/>
          <w:sz w:val="24"/>
          <w:szCs w:val="24"/>
        </w:rPr>
        <w:t>Как создают мультфильмы? Мультипликация, анимация.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Отечественная школа мультипликац</w:t>
      </w:r>
      <w:proofErr w:type="gramStart"/>
      <w:r w:rsidRPr="003C5A5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C5A5D">
        <w:rPr>
          <w:rFonts w:ascii="Times New Roman" w:hAnsi="Times New Roman" w:cs="Times New Roman"/>
          <w:sz w:val="24"/>
          <w:szCs w:val="24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>Как создавать свой бизнес?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Богатейшее наследие российской науки и ее выдающихся </w:t>
      </w:r>
      <w:proofErr w:type="spellStart"/>
      <w:r w:rsidRPr="003C5A5D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Start"/>
      <w:r w:rsidRPr="003C5A5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C5A5D">
        <w:rPr>
          <w:rFonts w:ascii="Times New Roman" w:hAnsi="Times New Roman" w:cs="Times New Roman"/>
          <w:sz w:val="24"/>
          <w:szCs w:val="24"/>
        </w:rPr>
        <w:t>ехнологическое</w:t>
      </w:r>
      <w:proofErr w:type="spellEnd"/>
      <w:r w:rsidRPr="003C5A5D">
        <w:rPr>
          <w:rFonts w:ascii="Times New Roman" w:hAnsi="Times New Roman" w:cs="Times New Roman"/>
          <w:sz w:val="24"/>
          <w:szCs w:val="24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>Слушать, слышать и договариваться. Кто такие дипломаты?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lastRenderedPageBreak/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День наставника.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Всемирный день поэзии.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</w:t>
      </w:r>
      <w:r w:rsidRPr="003C5A5D">
        <w:rPr>
          <w:rFonts w:ascii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Российская драматургия, опера и балет — часть мирового наследия. </w:t>
      </w:r>
      <w:proofErr w:type="gramStart"/>
      <w:r w:rsidRPr="003C5A5D">
        <w:rPr>
          <w:rFonts w:ascii="Times New Roman" w:hAnsi="Times New Roman" w:cs="Times New Roman"/>
          <w:sz w:val="24"/>
          <w:szCs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3C5A5D">
        <w:rPr>
          <w:rFonts w:ascii="Times New Roman" w:hAnsi="Times New Roman" w:cs="Times New Roman"/>
          <w:sz w:val="24"/>
          <w:szCs w:val="24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Как справляться с волнением?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65 лет триумфа. Ко Дню космонавтики.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Как мусор получает «вторую жизнь»? Технологии переработки.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Что значит работать в команде? Сила команды. Ко Дню труда.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lastRenderedPageBreak/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Песни о войне. Ко Дню Победы.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F86343" w:rsidRPr="003C5A5D" w:rsidRDefault="00F86343" w:rsidP="00F86343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</w:t>
      </w:r>
      <w:r w:rsidRPr="003C5A5D">
        <w:rPr>
          <w:rFonts w:ascii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</w:p>
    <w:p w:rsidR="00F86343" w:rsidRPr="003C5A5D" w:rsidRDefault="00F86343" w:rsidP="00F86343">
      <w:pPr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06230" w:rsidRPr="003C5A5D" w:rsidRDefault="00B0623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B06230" w:rsidRPr="003C5A5D" w:rsidRDefault="00B0623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911C0E" w:rsidRPr="003C5A5D" w:rsidRDefault="00911C0E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ПЛАНИРУЕМЫЕ РЕЗУЛЬТАТЫ ОСВОЕНИЯ КУРСА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гражданско-патриотического воспитания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духовно-нравственного воспитания: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эстетического воспитания: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физического воспитания, формирования культуры здоровья и эмоционального благополучия: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 сфере трудового воспитания: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экологического воспитания: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понимания ценности научного познания: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познавательными универсальными учебными действиями: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и создавать текстовую, виде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графическую, звуковую информацию в соответствии с учебной задачей.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овладения коммуникативными универсальными учебными действиями: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регулятивными универсальными учебными действиями: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результата; выстраивать 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E7E" w:rsidRPr="003C5A5D" w:rsidRDefault="00D21E7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важном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язык: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 чтение: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представителей других стран с культурой России.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 и информатика: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 мир: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 религиозных культур и светской этики: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жанров народной и профессиональной музыки.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 (технология):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911C0E" w:rsidRPr="003C5A5D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культура: </w:t>
      </w: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D21E7E" w:rsidRPr="003C5A5D" w:rsidRDefault="00D21E7E" w:rsidP="003C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C5A5D" w:rsidRDefault="003C5A5D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9357D" w:rsidRPr="003C5A5D" w:rsidRDefault="00911C0E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ТЕМАТИЧЕСКОЕ ПЛАНИРОВАНИ</w:t>
      </w:r>
      <w:r w:rsidR="0039357D" w:rsidRPr="003C5A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Е</w:t>
      </w:r>
    </w:p>
    <w:p w:rsidR="0039357D" w:rsidRPr="003C5A5D" w:rsidRDefault="00D21E7E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1 - 2</w:t>
      </w:r>
      <w:r w:rsidR="00911C0E" w:rsidRPr="003C5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624"/>
        <w:gridCol w:w="3015"/>
        <w:gridCol w:w="1043"/>
        <w:gridCol w:w="1598"/>
        <w:gridCol w:w="3291"/>
      </w:tblGrid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5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43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1598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91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Электронно-образовательные ресурсы</w:t>
            </w:r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91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91" w:type="dxa"/>
          </w:tcPr>
          <w:p w:rsidR="0039357D" w:rsidRPr="003C5A5D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 Ко Дню Героев Отечества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5" w:type="dxa"/>
          </w:tcPr>
          <w:p w:rsidR="0039357D" w:rsidRPr="003C5A5D" w:rsidRDefault="00F86343" w:rsidP="0064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39357D" w:rsidRPr="003C5A5D" w:rsidTr="00644CB0">
        <w:tc>
          <w:tcPr>
            <w:tcW w:w="624" w:type="dxa"/>
          </w:tcPr>
          <w:p w:rsidR="0039357D" w:rsidRPr="003C5A5D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5" w:type="dxa"/>
          </w:tcPr>
          <w:p w:rsidR="0039357D" w:rsidRPr="003C5A5D" w:rsidRDefault="00F8634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043" w:type="dxa"/>
          </w:tcPr>
          <w:p w:rsidR="0039357D" w:rsidRPr="003C5A5D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3C5A5D" w:rsidRDefault="00D21E7E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44CB0" w:rsidRPr="003C5A5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91" w:type="dxa"/>
          </w:tcPr>
          <w:p w:rsidR="0039357D" w:rsidRPr="003C5A5D" w:rsidRDefault="00D21E7E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разговорыоважном</w:t>
            </w:r>
            <w:proofErr w:type="gramStart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</w:tbl>
    <w:p w:rsidR="00644CB0" w:rsidRPr="003C5A5D" w:rsidRDefault="00644CB0" w:rsidP="00644CB0">
      <w:pPr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644CB0" w:rsidRPr="003C5A5D" w:rsidRDefault="00644CB0" w:rsidP="00644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A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Согласовано</w:t>
      </w:r>
    </w:p>
    <w:p w:rsidR="00644CB0" w:rsidRPr="003C5A5D" w:rsidRDefault="00644CB0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644CB0" w:rsidRPr="003C5A5D" w:rsidRDefault="00644CB0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644CB0" w:rsidRPr="003C5A5D" w:rsidRDefault="00D21E7E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5A5D">
        <w:rPr>
          <w:rFonts w:ascii="Times New Roman" w:hAnsi="Times New Roman" w:cs="Times New Roman"/>
          <w:sz w:val="24"/>
          <w:szCs w:val="24"/>
        </w:rPr>
        <w:t xml:space="preserve"> 20 августа  2025</w:t>
      </w:r>
      <w:r w:rsidR="00644CB0" w:rsidRPr="003C5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357D" w:rsidRPr="00231A7E" w:rsidRDefault="0039357D" w:rsidP="00911C0E">
      <w:pPr>
        <w:rPr>
          <w:b/>
          <w:sz w:val="28"/>
          <w:szCs w:val="28"/>
        </w:rPr>
      </w:pPr>
    </w:p>
    <w:sectPr w:rsidR="0039357D" w:rsidRPr="00231A7E" w:rsidSect="0090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D4E"/>
    <w:multiLevelType w:val="multilevel"/>
    <w:tmpl w:val="CC56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D4183"/>
    <w:multiLevelType w:val="multilevel"/>
    <w:tmpl w:val="1D5A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73E08"/>
    <w:multiLevelType w:val="multilevel"/>
    <w:tmpl w:val="13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C0E"/>
    <w:rsid w:val="001D60CA"/>
    <w:rsid w:val="00231A7E"/>
    <w:rsid w:val="0039357D"/>
    <w:rsid w:val="003C5A5D"/>
    <w:rsid w:val="00417B9F"/>
    <w:rsid w:val="005D3270"/>
    <w:rsid w:val="00644CB0"/>
    <w:rsid w:val="007911E6"/>
    <w:rsid w:val="008435A7"/>
    <w:rsid w:val="00902AFA"/>
    <w:rsid w:val="00911C0E"/>
    <w:rsid w:val="00A476E3"/>
    <w:rsid w:val="00B06230"/>
    <w:rsid w:val="00D21E7E"/>
    <w:rsid w:val="00F86343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с отступом 22"/>
    <w:basedOn w:val="a"/>
    <w:rsid w:val="00644C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link w:val="a5"/>
    <w:qFormat/>
    <w:rsid w:val="00B062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B0623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2024-08-29T09:07:00Z</dcterms:created>
  <dcterms:modified xsi:type="dcterms:W3CDTF">2025-09-09T14:35:00Z</dcterms:modified>
</cp:coreProperties>
</file>