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63" w:rsidRPr="00850BE1" w:rsidRDefault="007640EB" w:rsidP="00AB1A6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A63" w:rsidRPr="00850BE1" w:rsidRDefault="00AB1A63" w:rsidP="00AB1A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779" w:rsidRDefault="00743779" w:rsidP="00AB1A6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AB1A63" w:rsidRPr="00850BE1" w:rsidRDefault="00AB1A63" w:rsidP="00AB1A6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50BE1">
        <w:rPr>
          <w:color w:val="000000" w:themeColor="text1"/>
        </w:rPr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AB1A63" w:rsidRPr="00850BE1" w:rsidRDefault="00AB1A63" w:rsidP="00AB1A6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Что же понимается под творческими способностями? </w:t>
      </w:r>
    </w:p>
    <w:p w:rsidR="00AB1A63" w:rsidRPr="00850BE1" w:rsidRDefault="00AB1A63" w:rsidP="00AB1A6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:rsidR="00AB1A63" w:rsidRPr="00850BE1" w:rsidRDefault="00AB1A63" w:rsidP="00AB1A6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50BE1">
        <w:rPr>
          <w:color w:val="000000" w:themeColor="text1"/>
        </w:rPr>
        <w:t>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AB1A63" w:rsidRPr="00850BE1" w:rsidRDefault="00AB1A63" w:rsidP="00AB1A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Работа в кружке «Юный технолог» -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:rsidR="00AB1A63" w:rsidRPr="00850BE1" w:rsidRDefault="00AB1A63" w:rsidP="00AB1A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Одной из главных задач обучения и воспитания детей на занятиях 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:rsidR="00AB1A63" w:rsidRPr="00850BE1" w:rsidRDefault="00AB1A63" w:rsidP="00AB1A63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Предлагаемая программа имеет </w:t>
      </w:r>
      <w:r w:rsidRPr="00850BE1">
        <w:rPr>
          <w:i/>
          <w:iCs/>
          <w:color w:val="000000" w:themeColor="text1"/>
        </w:rPr>
        <w:t>художественно-эстетическую направленность</w:t>
      </w:r>
      <w:r w:rsidRPr="00850BE1">
        <w:rPr>
          <w:color w:val="000000" w:themeColor="text1"/>
        </w:rPr>
        <w:t>, которая является важным направлением в развитии и воспитании. Программа предполагает развитие у детей художественного вкуса и творческих способностей.</w:t>
      </w:r>
    </w:p>
    <w:p w:rsidR="00AB1A63" w:rsidRPr="00850BE1" w:rsidRDefault="00AB1A63" w:rsidP="00AB1A6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кружка «Юный технолог» рассчитана на детей с 10 до 15 лет. Группа работает 1 раз в неделю. 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Рекомендуемый минимальный состав группы – 15 человек.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Цель программы</w:t>
      </w: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Задачи программы 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Обучающие:</w:t>
      </w:r>
    </w:p>
    <w:p w:rsidR="00AB1A63" w:rsidRPr="00850BE1" w:rsidRDefault="00AB1A63" w:rsidP="00AB1A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закрепление и расширение знаний и умений, полученных на уроках трудового обучения, изобразительного искусства, природоведения, литературы, способствовать их систематизации; обучение приемам работы с инструментами; </w:t>
      </w:r>
    </w:p>
    <w:p w:rsidR="00AB1A63" w:rsidRPr="00850BE1" w:rsidRDefault="00AB1A63" w:rsidP="00AB1A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умению планирования своей работы;</w:t>
      </w:r>
    </w:p>
    <w:p w:rsidR="00AB1A63" w:rsidRPr="00850BE1" w:rsidRDefault="00AB1A63" w:rsidP="00AB1A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обучение приемам и технологии изготовления композиций; изучение свойств различных материалов; </w:t>
      </w:r>
    </w:p>
    <w:p w:rsidR="00AB1A63" w:rsidRPr="00850BE1" w:rsidRDefault="00AB1A63" w:rsidP="00AB1A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приемам работы с различными материалами; обучение приемам самостоятельной разработки поделок.</w:t>
      </w:r>
    </w:p>
    <w:p w:rsidR="00AB1A63" w:rsidRPr="00850BE1" w:rsidRDefault="00AB1A63" w:rsidP="00AB1A63">
      <w:p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B1A63" w:rsidRPr="00850BE1" w:rsidRDefault="00AB1A63" w:rsidP="00AB1A63">
      <w:p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Развивающие:</w:t>
      </w:r>
    </w:p>
    <w:p w:rsidR="00AB1A63" w:rsidRPr="00850BE1" w:rsidRDefault="00AB1A63" w:rsidP="00AB1A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у детей художественного вкуса и творческого потенциала; </w:t>
      </w:r>
    </w:p>
    <w:p w:rsidR="00AB1A63" w:rsidRPr="00850BE1" w:rsidRDefault="00AB1A63" w:rsidP="00AB1A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образного мышления и воображения; </w:t>
      </w:r>
    </w:p>
    <w:p w:rsidR="00AB1A63" w:rsidRPr="00850BE1" w:rsidRDefault="00AB1A63" w:rsidP="00AB1A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к саморазвитию учащихся; </w:t>
      </w:r>
    </w:p>
    <w:p w:rsidR="00AB1A63" w:rsidRPr="00850BE1" w:rsidRDefault="00AB1A63" w:rsidP="00AB1A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 детей эстетического восприятия окружающего мира.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Воспитательные:</w:t>
      </w:r>
    </w:p>
    <w:p w:rsidR="00AB1A63" w:rsidRPr="00850BE1" w:rsidRDefault="00AB1A63" w:rsidP="00AB1A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 уважения к труду и людям труда; </w:t>
      </w:r>
    </w:p>
    <w:p w:rsidR="00AB1A63" w:rsidRPr="00850BE1" w:rsidRDefault="00AB1A63" w:rsidP="00AB1A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чувства коллективизма; </w:t>
      </w:r>
    </w:p>
    <w:p w:rsidR="00AB1A63" w:rsidRPr="00850BE1" w:rsidRDefault="00AB1A63" w:rsidP="00AB1A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 аккуратности; </w:t>
      </w:r>
    </w:p>
    <w:p w:rsidR="00AB1A63" w:rsidRPr="00850BE1" w:rsidRDefault="00AB1A63" w:rsidP="00AB1A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экологическое воспитание обучающихся; </w:t>
      </w:r>
    </w:p>
    <w:p w:rsidR="00AB1A63" w:rsidRPr="00850BE1" w:rsidRDefault="00AB1A63" w:rsidP="00AB1A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любви к природе.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Ведущая идея </w:t>
      </w: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данной программы</w:t>
      </w:r>
      <w:r w:rsidRPr="00850B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— </w:t>
      </w: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комфортной среды общения, развитие способностей, творческого потенциала каждого ребенка и его самореализации.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b/>
          <w:bCs/>
          <w:i/>
          <w:iCs/>
          <w:color w:val="000000" w:themeColor="text1"/>
        </w:rPr>
        <w:t>Принципы</w:t>
      </w:r>
      <w:r w:rsidRPr="00850BE1">
        <w:rPr>
          <w:b/>
          <w:i/>
          <w:iCs/>
          <w:color w:val="000000" w:themeColor="text1"/>
        </w:rPr>
        <w:t xml:space="preserve">, </w:t>
      </w:r>
      <w:r w:rsidRPr="00850BE1">
        <w:rPr>
          <w:i/>
          <w:iCs/>
          <w:color w:val="000000" w:themeColor="text1"/>
        </w:rPr>
        <w:t>лежащие в основе программы:</w:t>
      </w:r>
    </w:p>
    <w:p w:rsidR="00AB1A63" w:rsidRPr="00850BE1" w:rsidRDefault="00AB1A63" w:rsidP="00AB1A6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доступности(простота, соответствие возрастным и индивидуальным особенностям);</w:t>
      </w:r>
    </w:p>
    <w:p w:rsidR="00AB1A63" w:rsidRPr="00850BE1" w:rsidRDefault="00AB1A63" w:rsidP="00AB1A6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наглядности(иллюстративность, наличие дидактических материалов). “Чем более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</w:t>
      </w:r>
    </w:p>
    <w:p w:rsidR="00AB1A63" w:rsidRPr="00850BE1" w:rsidRDefault="00AB1A63" w:rsidP="00AB1A6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AB1A63" w:rsidRPr="00850BE1" w:rsidRDefault="00AB1A63" w:rsidP="00AB1A6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научности(обоснованность, наличие методологической базы и теоретической основы);</w:t>
      </w:r>
    </w:p>
    <w:p w:rsidR="00AB1A63" w:rsidRPr="00850BE1" w:rsidRDefault="00AB1A63" w:rsidP="00AB1A6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:rsidR="00AB1A63" w:rsidRPr="00850BE1" w:rsidRDefault="00AB1A63" w:rsidP="00AB1A6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50BE1">
        <w:rPr>
          <w:color w:val="000000" w:themeColor="text1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850BE1">
        <w:rPr>
          <w:rStyle w:val="a5"/>
          <w:i/>
          <w:color w:val="000000" w:themeColor="text1"/>
        </w:rPr>
        <w:t>Формы и методы занятий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rStyle w:val="a6"/>
          <w:color w:val="000000" w:themeColor="text1"/>
        </w:rPr>
        <w:t>В процессе занятий используются различные формы занятий: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традиционные, комбинированные и практические занятия; лекции, игры, праздники, конкурсы, соревнования и другие. 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А также различные методы: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850BE1">
        <w:rPr>
          <w:rStyle w:val="a6"/>
          <w:b/>
          <w:color w:val="000000" w:themeColor="text1"/>
        </w:rPr>
        <w:t>Методы, в основе которых лежит способ организации занятия:</w:t>
      </w:r>
    </w:p>
    <w:p w:rsidR="00AB1A63" w:rsidRPr="00850BE1" w:rsidRDefault="00AB1A63" w:rsidP="00AB1A6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словесный (устное изложение, беседа, рассказ, лекция и т.д.);</w:t>
      </w:r>
    </w:p>
    <w:p w:rsidR="00AB1A63" w:rsidRPr="00850BE1" w:rsidRDefault="00AB1A63" w:rsidP="00AB1A6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наглядный (показ </w:t>
      </w:r>
      <w:proofErr w:type="spellStart"/>
      <w:r w:rsidRPr="00850BE1">
        <w:rPr>
          <w:color w:val="000000" w:themeColor="text1"/>
        </w:rPr>
        <w:t>мультимедийных</w:t>
      </w:r>
      <w:proofErr w:type="spellEnd"/>
      <w:r w:rsidRPr="00850BE1">
        <w:rPr>
          <w:color w:val="000000" w:themeColor="text1"/>
        </w:rPr>
        <w:t xml:space="preserve"> материалов, иллюстраций, наблюдение, показ (выполнение) педагогом, работа по образцу и др.);</w:t>
      </w:r>
    </w:p>
    <w:p w:rsidR="00AB1A63" w:rsidRPr="00850BE1" w:rsidRDefault="00AB1A63" w:rsidP="00AB1A6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практический (выполнение работ по инструкционным картам, схемам и др.);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850BE1">
        <w:rPr>
          <w:rStyle w:val="a6"/>
          <w:b/>
          <w:color w:val="000000" w:themeColor="text1"/>
        </w:rPr>
        <w:t>Методы, в основе которых лежит уровень деятельности детей:</w:t>
      </w:r>
    </w:p>
    <w:p w:rsidR="00AB1A63" w:rsidRPr="00850BE1" w:rsidRDefault="00AB1A63" w:rsidP="00AB1A6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объяснительно-иллюстративный – дети воспринимают и усваивают готовую информацию;</w:t>
      </w:r>
    </w:p>
    <w:p w:rsidR="00AB1A63" w:rsidRPr="00850BE1" w:rsidRDefault="00AB1A63" w:rsidP="00AB1A6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репродуктивный – учащиеся воспроизводят полученные знания и освоенные способы деятельности;</w:t>
      </w:r>
    </w:p>
    <w:p w:rsidR="00AB1A63" w:rsidRPr="00850BE1" w:rsidRDefault="00AB1A63" w:rsidP="00AB1A6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частично-поисковый – участие детей в коллективном поиске, решение поставленной задачи совместно с педагогом;</w:t>
      </w:r>
    </w:p>
    <w:p w:rsidR="00AB1A63" w:rsidRPr="00850BE1" w:rsidRDefault="00AB1A63" w:rsidP="00AB1A6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lastRenderedPageBreak/>
        <w:t>исследовательский – самостоятельная творческая работа учащихся.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850BE1">
        <w:rPr>
          <w:rStyle w:val="a6"/>
          <w:b/>
          <w:color w:val="000000" w:themeColor="text1"/>
        </w:rPr>
        <w:t>Методы, в основе которых лежит форма организации деятельности учащихся на занятиях:</w:t>
      </w:r>
    </w:p>
    <w:p w:rsidR="00AB1A63" w:rsidRPr="00850BE1" w:rsidRDefault="00AB1A63" w:rsidP="00AB1A6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фронтальный – одновременная работа со всеми учащимися;</w:t>
      </w:r>
    </w:p>
    <w:p w:rsidR="00AB1A63" w:rsidRPr="00850BE1" w:rsidRDefault="00AB1A63" w:rsidP="00AB1A6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индивидуально-фронтальный – чередование индивидуальных и фронтальных форм работы;</w:t>
      </w:r>
    </w:p>
    <w:p w:rsidR="00AB1A63" w:rsidRPr="00850BE1" w:rsidRDefault="00AB1A63" w:rsidP="00AB1A6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групповой – организация работы в группах;</w:t>
      </w:r>
    </w:p>
    <w:p w:rsidR="00AB1A63" w:rsidRPr="00850BE1" w:rsidRDefault="00AB1A63" w:rsidP="00AB1A6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индивидуальный – индивидуальное выполнение заданий, решение проблем.</w:t>
      </w:r>
    </w:p>
    <w:p w:rsidR="00AB1A63" w:rsidRPr="00850BE1" w:rsidRDefault="00AB1A63" w:rsidP="00AB1A63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Требования к уровню подготовки учащихся</w:t>
      </w:r>
    </w:p>
    <w:p w:rsidR="00AB1A63" w:rsidRPr="00850BE1" w:rsidRDefault="00AB1A63" w:rsidP="00AB1A6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занятий педагог направляет творчество детей не только на создание новых идей, разработок, но и на самопознание и открытие своего "Я".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 </w:t>
      </w:r>
    </w:p>
    <w:p w:rsidR="00AB1A63" w:rsidRPr="00850BE1" w:rsidRDefault="00AB1A63" w:rsidP="00AB1A6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обучения в кружке по данной программе предполагается, что обучающиеся получат следующие основные знания и умения: умение планировать порядок рабочих операций, умение постоянно контролировать свою работу, умение пользоваться простейшими инструментами, знание видов и свойств  материала, овладение приемами изготовления несложных поделок, расширение кругозора в области природоведения, изобразительного искусства, литературы. </w:t>
      </w:r>
    </w:p>
    <w:p w:rsidR="00AB1A63" w:rsidRPr="00850BE1" w:rsidRDefault="00AB1A63" w:rsidP="00AB1A6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усвоения программы производится в форме собеседования с обучающимися в конце учебного года, а также участием в конкурсах, выставках. 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 w:rsidRPr="00850BE1">
        <w:rPr>
          <w:rStyle w:val="a5"/>
          <w:i/>
          <w:color w:val="000000" w:themeColor="text1"/>
        </w:rPr>
        <w:t xml:space="preserve">Ожидаемые результаты 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В результате обучения по данной программе учащиеся: 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– научатся различным приемам работы с бумагой, природным материалом,  соленым тестом, цветными нитками, глиной, папье-маше, освоят новую технику - </w:t>
      </w:r>
      <w:proofErr w:type="spellStart"/>
      <w:r w:rsidRPr="00850BE1">
        <w:rPr>
          <w:color w:val="000000" w:themeColor="text1"/>
        </w:rPr>
        <w:t>декупаж</w:t>
      </w:r>
      <w:proofErr w:type="spellEnd"/>
      <w:r w:rsidRPr="00850BE1">
        <w:rPr>
          <w:color w:val="000000" w:themeColor="text1"/>
        </w:rPr>
        <w:t>.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 xml:space="preserve">– научатся следовать устным инструкциям, читать и зарисовывать схемы изделий; 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– будут создавать композиции с изделиями;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– овладеют навыками культуры труда;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– улучшат свои коммуникативные способности и приобретут навыки работы в коллективе.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- получат знания о месте и роли декоративно - прикладного искусства в жизни человека;</w:t>
      </w:r>
    </w:p>
    <w:p w:rsidR="00AB1A63" w:rsidRPr="00850BE1" w:rsidRDefault="00AB1A63" w:rsidP="00AB1A6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50BE1">
        <w:rPr>
          <w:color w:val="000000" w:themeColor="text1"/>
        </w:rPr>
        <w:t>- узнают о чувашских народных промыслах.</w:t>
      </w:r>
    </w:p>
    <w:p w:rsidR="00AB1A63" w:rsidRPr="00850BE1" w:rsidRDefault="00AB1A63" w:rsidP="00AB1A63">
      <w:pPr>
        <w:rPr>
          <w:rFonts w:ascii="Times New Roman" w:hAnsi="Times New Roman" w:cs="Times New Roman"/>
          <w:b/>
          <w:sz w:val="24"/>
          <w:szCs w:val="24"/>
        </w:rPr>
      </w:pPr>
      <w:r w:rsidRPr="00850BE1">
        <w:rPr>
          <w:rFonts w:ascii="Times New Roman" w:hAnsi="Times New Roman" w:cs="Times New Roman"/>
          <w:b/>
          <w:sz w:val="24"/>
          <w:szCs w:val="24"/>
        </w:rPr>
        <w:t>Формы организации обучающихся: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беседы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игры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экскурсии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выставки работ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рассказы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lastRenderedPageBreak/>
        <w:t>инструктажи по технике безопасности</w:t>
      </w:r>
    </w:p>
    <w:p w:rsidR="00AB1A63" w:rsidRPr="00850BE1" w:rsidRDefault="00AB1A63" w:rsidP="00AB1A63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викторины</w:t>
      </w:r>
    </w:p>
    <w:p w:rsidR="00AB1A63" w:rsidRPr="00850BE1" w:rsidRDefault="00AB1A63" w:rsidP="00AB1A63">
      <w:pPr>
        <w:rPr>
          <w:rFonts w:ascii="Times New Roman" w:hAnsi="Times New Roman" w:cs="Times New Roman"/>
          <w:b/>
          <w:sz w:val="24"/>
          <w:szCs w:val="24"/>
        </w:rPr>
      </w:pPr>
      <w:r w:rsidRPr="00850BE1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:rsidR="00AB1A63" w:rsidRPr="00850BE1" w:rsidRDefault="00AB1A63" w:rsidP="00AB1A63">
      <w:pPr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групповые</w:t>
      </w:r>
    </w:p>
    <w:p w:rsidR="00AB1A63" w:rsidRPr="00850BE1" w:rsidRDefault="00AB1A63" w:rsidP="00AB1A63">
      <w:pPr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индивидуальные</w:t>
      </w:r>
    </w:p>
    <w:p w:rsidR="00AB1A63" w:rsidRPr="00850BE1" w:rsidRDefault="00AB1A63" w:rsidP="00AB1A63">
      <w:pPr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работа в парах</w:t>
      </w:r>
    </w:p>
    <w:p w:rsidR="00AB1A63" w:rsidRPr="00850BE1" w:rsidRDefault="00AB1A63" w:rsidP="00AB1A63">
      <w:pPr>
        <w:rPr>
          <w:rFonts w:ascii="Times New Roman" w:hAnsi="Times New Roman" w:cs="Times New Roman"/>
          <w:b/>
          <w:sz w:val="24"/>
          <w:szCs w:val="24"/>
        </w:rPr>
      </w:pPr>
      <w:r w:rsidRPr="00850BE1">
        <w:rPr>
          <w:rFonts w:ascii="Times New Roman" w:hAnsi="Times New Roman" w:cs="Times New Roman"/>
          <w:b/>
          <w:sz w:val="24"/>
          <w:szCs w:val="24"/>
        </w:rPr>
        <w:t>Виды практических работ:</w:t>
      </w:r>
    </w:p>
    <w:p w:rsidR="00AB1A63" w:rsidRPr="00850BE1" w:rsidRDefault="00AB1A63" w:rsidP="00AB1A63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лепка</w:t>
      </w:r>
    </w:p>
    <w:p w:rsidR="00AB1A63" w:rsidRPr="00850BE1" w:rsidRDefault="00AB1A63" w:rsidP="00AB1A63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аппликации в разных техниках</w:t>
      </w:r>
    </w:p>
    <w:p w:rsidR="00AB1A63" w:rsidRPr="00850BE1" w:rsidRDefault="00AB1A63" w:rsidP="00AB1A63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изготовление поделок из разных материалов в разных техниках</w:t>
      </w:r>
    </w:p>
    <w:p w:rsidR="00AB1A63" w:rsidRPr="00850BE1" w:rsidRDefault="00AB1A63" w:rsidP="00AB1A63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изготовление  разных панно</w:t>
      </w:r>
    </w:p>
    <w:p w:rsidR="00AB1A63" w:rsidRPr="00850BE1" w:rsidRDefault="00AB1A63" w:rsidP="00AB1A63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изготовление открыток в разных техниках</w:t>
      </w:r>
    </w:p>
    <w:p w:rsidR="00AB1A63" w:rsidRPr="00850BE1" w:rsidRDefault="00AB1A63" w:rsidP="00AB1A63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изготовление изделий из теста</w:t>
      </w:r>
    </w:p>
    <w:p w:rsidR="00AB1A63" w:rsidRPr="00850BE1" w:rsidRDefault="00AB1A63" w:rsidP="00AB1A63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работа с бумагой, нитками, тканями, крупами, природным материалом, ватой</w:t>
      </w: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Содержание программы.</w:t>
      </w:r>
    </w:p>
    <w:p w:rsidR="00AB1A63" w:rsidRPr="00850BE1" w:rsidRDefault="00AB1A63" w:rsidP="00AB1A63">
      <w:pPr>
        <w:pStyle w:val="aa"/>
        <w:rPr>
          <w:rFonts w:ascii="Times New Roman" w:hAnsi="Times New Roman"/>
          <w:bCs/>
          <w:sz w:val="24"/>
          <w:szCs w:val="24"/>
          <w:lang w:eastAsia="ru-RU"/>
        </w:rPr>
      </w:pPr>
      <w:r w:rsidRPr="00850BE1">
        <w:rPr>
          <w:rFonts w:ascii="Times New Roman" w:hAnsi="Times New Roman"/>
          <w:b/>
          <w:bCs/>
          <w:sz w:val="24"/>
          <w:szCs w:val="24"/>
          <w:lang w:eastAsia="ru-RU"/>
        </w:rPr>
        <w:t>1.Вводное занятие 1 ч.</w:t>
      </w:r>
      <w:r w:rsidRPr="00850BE1">
        <w:rPr>
          <w:rFonts w:ascii="Times New Roman" w:hAnsi="Times New Roman"/>
          <w:bCs/>
          <w:sz w:val="24"/>
          <w:szCs w:val="24"/>
          <w:lang w:eastAsia="ru-RU"/>
        </w:rPr>
        <w:t xml:space="preserve"> Принятие правил работы в группе. Знакомство с целями и задачами кружка.</w:t>
      </w:r>
    </w:p>
    <w:p w:rsidR="00AB1A63" w:rsidRPr="00850BE1" w:rsidRDefault="00AB1A63" w:rsidP="00AB1A63">
      <w:pPr>
        <w:pStyle w:val="aa"/>
        <w:rPr>
          <w:rFonts w:ascii="Times New Roman" w:hAnsi="Times New Roman"/>
          <w:bCs/>
          <w:sz w:val="24"/>
          <w:szCs w:val="24"/>
          <w:lang w:eastAsia="ru-RU"/>
        </w:rPr>
      </w:pPr>
    </w:p>
    <w:p w:rsidR="00AB1A63" w:rsidRPr="00850BE1" w:rsidRDefault="00AB1A63" w:rsidP="00AB1A63">
      <w:pPr>
        <w:pStyle w:val="aa"/>
        <w:rPr>
          <w:rFonts w:ascii="Times New Roman" w:hAnsi="Times New Roman"/>
          <w:bCs/>
          <w:sz w:val="24"/>
          <w:szCs w:val="24"/>
          <w:lang w:eastAsia="ru-RU"/>
        </w:rPr>
      </w:pPr>
      <w:r w:rsidRPr="00850BE1">
        <w:rPr>
          <w:rFonts w:ascii="Times New Roman" w:hAnsi="Times New Roman"/>
          <w:b/>
          <w:sz w:val="24"/>
          <w:szCs w:val="24"/>
          <w:lang w:eastAsia="ru-RU"/>
        </w:rPr>
        <w:t>2.Работа с природным материалом 4 ч.</w:t>
      </w:r>
    </w:p>
    <w:p w:rsidR="00AB1A63" w:rsidRPr="00850BE1" w:rsidRDefault="00AB1A63" w:rsidP="00AB1A63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Аппликация из природных материалов на картоне. Панно из семян растений. Аппликация из птичьих перьев. Аппликации из кофейных зёрен.</w:t>
      </w:r>
    </w:p>
    <w:p w:rsidR="00AB1A63" w:rsidRPr="00850BE1" w:rsidRDefault="00AB1A63" w:rsidP="00AB1A63">
      <w:pPr>
        <w:pStyle w:val="aa"/>
        <w:rPr>
          <w:rFonts w:ascii="Times New Roman" w:hAnsi="Times New Roman"/>
          <w:bCs/>
          <w:sz w:val="24"/>
          <w:szCs w:val="24"/>
          <w:lang w:eastAsia="ru-RU"/>
        </w:rPr>
      </w:pPr>
      <w:r w:rsidRPr="00850BE1">
        <w:rPr>
          <w:rFonts w:ascii="Times New Roman" w:hAnsi="Times New Roman"/>
          <w:b/>
          <w:sz w:val="24"/>
          <w:szCs w:val="24"/>
          <w:lang w:eastAsia="ru-RU"/>
        </w:rPr>
        <w:t>3.Работа с бумагой  14 ч.</w:t>
      </w:r>
    </w:p>
    <w:p w:rsidR="00AB1A63" w:rsidRPr="00850BE1" w:rsidRDefault="00AB1A63" w:rsidP="00AB1A63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850BE1">
        <w:rPr>
          <w:rFonts w:ascii="Times New Roman" w:hAnsi="Times New Roman"/>
          <w:sz w:val="24"/>
          <w:szCs w:val="24"/>
        </w:rPr>
        <w:t>Моделирование из бумажных салфеток. Моделирование из конусов. Закладки для книг. Цветы из бумаги. Моделирование из полос.</w:t>
      </w:r>
      <w:r w:rsidRPr="00850BE1">
        <w:rPr>
          <w:rFonts w:ascii="Times New Roman" w:hAnsi="Times New Roman"/>
          <w:sz w:val="24"/>
          <w:szCs w:val="24"/>
          <w:lang w:eastAsia="ru-RU"/>
        </w:rPr>
        <w:t xml:space="preserve"> Складывание гармошкой.</w:t>
      </w:r>
      <w:r w:rsidRPr="00850BE1">
        <w:rPr>
          <w:rFonts w:ascii="Times New Roman" w:hAnsi="Times New Roman"/>
          <w:sz w:val="24"/>
          <w:szCs w:val="24"/>
        </w:rPr>
        <w:t xml:space="preserve"> Плетение из бумаги. Аппликация. Аппликация из кругов. Объёмная аппликация «Подсолнушек»</w:t>
      </w:r>
      <w:r w:rsidRPr="00850BE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50BE1">
        <w:rPr>
          <w:rFonts w:ascii="Times New Roman" w:hAnsi="Times New Roman"/>
          <w:sz w:val="24"/>
          <w:szCs w:val="24"/>
          <w:lang w:eastAsia="ru-RU"/>
        </w:rPr>
        <w:t>Скрапбукинг</w:t>
      </w:r>
      <w:proofErr w:type="spellEnd"/>
      <w:r w:rsidRPr="00850BE1">
        <w:rPr>
          <w:rFonts w:ascii="Times New Roman" w:hAnsi="Times New Roman"/>
          <w:sz w:val="24"/>
          <w:szCs w:val="24"/>
          <w:lang w:eastAsia="ru-RU"/>
        </w:rPr>
        <w:t xml:space="preserve">. Аппликация в технике  </w:t>
      </w:r>
      <w:proofErr w:type="spellStart"/>
      <w:r w:rsidRPr="00850BE1">
        <w:rPr>
          <w:rFonts w:ascii="Times New Roman" w:hAnsi="Times New Roman"/>
          <w:sz w:val="24"/>
          <w:szCs w:val="24"/>
          <w:lang w:eastAsia="ru-RU"/>
        </w:rPr>
        <w:t>квиллинг</w:t>
      </w:r>
      <w:proofErr w:type="spellEnd"/>
      <w:r w:rsidRPr="00850BE1">
        <w:rPr>
          <w:rFonts w:ascii="Times New Roman" w:hAnsi="Times New Roman"/>
          <w:sz w:val="24"/>
          <w:szCs w:val="24"/>
          <w:lang w:eastAsia="ru-RU"/>
        </w:rPr>
        <w:t>. Работа в технике оригами.</w:t>
      </w:r>
      <w:r w:rsidRPr="00850BE1">
        <w:rPr>
          <w:rFonts w:ascii="Times New Roman" w:hAnsi="Times New Roman"/>
          <w:bCs/>
          <w:sz w:val="24"/>
          <w:szCs w:val="24"/>
          <w:lang w:eastAsia="ru-RU"/>
        </w:rPr>
        <w:t xml:space="preserve"> Коллективные композиции в технике оригами.</w:t>
      </w:r>
    </w:p>
    <w:p w:rsidR="00AB1A63" w:rsidRPr="00850BE1" w:rsidRDefault="00AB1A63" w:rsidP="00AB1A63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850BE1">
        <w:rPr>
          <w:rFonts w:ascii="Times New Roman" w:hAnsi="Times New Roman"/>
          <w:b/>
          <w:sz w:val="24"/>
          <w:szCs w:val="24"/>
          <w:lang w:eastAsia="ru-RU"/>
        </w:rPr>
        <w:t>4.Работа с тканью, нитками 6 ч.</w:t>
      </w:r>
    </w:p>
    <w:p w:rsidR="00AB1A63" w:rsidRPr="00850BE1" w:rsidRDefault="00AB1A63" w:rsidP="00AB1A63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 w:rsidRPr="00850BE1">
        <w:rPr>
          <w:rFonts w:ascii="Times New Roman" w:hAnsi="Times New Roman"/>
          <w:sz w:val="24"/>
          <w:szCs w:val="24"/>
          <w:lang w:eastAsia="ru-RU"/>
        </w:rPr>
        <w:t xml:space="preserve">Поделки из ниток. Ёжик. Аппликация из резаных нитей. Техника </w:t>
      </w:r>
      <w:proofErr w:type="spellStart"/>
      <w:r w:rsidRPr="00850BE1">
        <w:rPr>
          <w:rFonts w:ascii="Times New Roman" w:hAnsi="Times New Roman"/>
          <w:sz w:val="24"/>
          <w:szCs w:val="24"/>
          <w:lang w:eastAsia="ru-RU"/>
        </w:rPr>
        <w:t>изонить</w:t>
      </w:r>
      <w:proofErr w:type="spellEnd"/>
      <w:r w:rsidRPr="00850BE1">
        <w:rPr>
          <w:rFonts w:ascii="Times New Roman" w:hAnsi="Times New Roman"/>
          <w:sz w:val="24"/>
          <w:szCs w:val="24"/>
          <w:lang w:eastAsia="ru-RU"/>
        </w:rPr>
        <w:t xml:space="preserve">. Заполнение угла. Аппликация в технике </w:t>
      </w:r>
      <w:proofErr w:type="spellStart"/>
      <w:r w:rsidRPr="00850BE1">
        <w:rPr>
          <w:rFonts w:ascii="Times New Roman" w:hAnsi="Times New Roman"/>
          <w:sz w:val="24"/>
          <w:szCs w:val="24"/>
          <w:lang w:eastAsia="ru-RU"/>
        </w:rPr>
        <w:t>изонить</w:t>
      </w:r>
      <w:proofErr w:type="spellEnd"/>
      <w:r w:rsidRPr="00850BE1">
        <w:rPr>
          <w:rFonts w:ascii="Times New Roman" w:hAnsi="Times New Roman"/>
          <w:sz w:val="24"/>
          <w:szCs w:val="24"/>
          <w:lang w:eastAsia="ru-RU"/>
        </w:rPr>
        <w:t>. Изготовление игольницы. Вязание крючком. Воздушные цепочки.</w:t>
      </w:r>
    </w:p>
    <w:p w:rsidR="00AB1A63" w:rsidRPr="00850BE1" w:rsidRDefault="00AB1A63" w:rsidP="00AB1A63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 w:rsidRPr="00850BE1">
        <w:rPr>
          <w:rFonts w:ascii="Times New Roman" w:hAnsi="Times New Roman"/>
          <w:b/>
          <w:sz w:val="24"/>
          <w:szCs w:val="24"/>
          <w:lang w:eastAsia="ru-RU"/>
        </w:rPr>
        <w:t>5.Работа с разными материалами в разных техниках 8 ч.</w:t>
      </w:r>
    </w:p>
    <w:p w:rsidR="00AB1A63" w:rsidRPr="00850BE1" w:rsidRDefault="00AB1A63" w:rsidP="00AB1A63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 w:rsidRPr="00850BE1">
        <w:rPr>
          <w:rFonts w:ascii="Times New Roman" w:hAnsi="Times New Roman"/>
          <w:sz w:val="24"/>
          <w:szCs w:val="24"/>
          <w:lang w:eastAsia="ru-RU"/>
        </w:rPr>
        <w:t xml:space="preserve">Аппликация из ватных дисков. Аппликация из пуговиц. Мозаика из бисера и </w:t>
      </w:r>
      <w:proofErr w:type="spellStart"/>
      <w:r w:rsidRPr="00850BE1">
        <w:rPr>
          <w:rFonts w:ascii="Times New Roman" w:hAnsi="Times New Roman"/>
          <w:sz w:val="24"/>
          <w:szCs w:val="24"/>
          <w:lang w:eastAsia="ru-RU"/>
        </w:rPr>
        <w:t>пайеток</w:t>
      </w:r>
      <w:proofErr w:type="spellEnd"/>
      <w:r w:rsidRPr="00850BE1">
        <w:rPr>
          <w:rFonts w:ascii="Times New Roman" w:hAnsi="Times New Roman"/>
          <w:sz w:val="24"/>
          <w:szCs w:val="24"/>
          <w:lang w:eastAsia="ru-RU"/>
        </w:rPr>
        <w:t>. Композиции из солёного теста. Аппликации из пластилина. Поделки из бросового материала. Коллаж из различных материалов. Мастер-класс от обучающихся.</w:t>
      </w:r>
    </w:p>
    <w:p w:rsidR="00AB1A63" w:rsidRPr="00850BE1" w:rsidRDefault="00AB1A63" w:rsidP="00AB1A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A63" w:rsidRPr="00850BE1" w:rsidRDefault="00AB1A63" w:rsidP="00AB1A63">
      <w:p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lastRenderedPageBreak/>
        <w:t>В зависимости от поставленных задач на занятии используются разнообразные методы (объяснительно-иллюстративный, репродуктивный, эвристический или частично-поисковый, метод проблемного изложения), формы, приемы обучения.</w:t>
      </w:r>
    </w:p>
    <w:p w:rsidR="00AB1A63" w:rsidRPr="00850BE1" w:rsidRDefault="00AB1A63" w:rsidP="00AB1A63">
      <w:p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 о видах декоративно-прикладного искусства, общие сведения об используемых материалах. Практические работы включают изготовление, разметку, раскрой, пошив и оформление поделок.</w:t>
      </w:r>
    </w:p>
    <w:p w:rsidR="00AB1A63" w:rsidRPr="00850BE1" w:rsidRDefault="00AB1A63" w:rsidP="00AB1A63">
      <w:pPr>
        <w:rPr>
          <w:rFonts w:ascii="Times New Roman" w:hAnsi="Times New Roman" w:cs="Times New Roman"/>
          <w:sz w:val="24"/>
          <w:szCs w:val="24"/>
        </w:rPr>
      </w:pPr>
      <w:r w:rsidRPr="00850BE1">
        <w:rPr>
          <w:rFonts w:ascii="Times New Roman" w:hAnsi="Times New Roman" w:cs="Times New Roman"/>
          <w:sz w:val="24"/>
          <w:szCs w:val="24"/>
        </w:rPr>
        <w:t>Обучающиеся приобретают необходимые в жизни элементарные знания, умения и навыки ручной работы с различными материалами, бумагой, картоном¸ нитками. В процессе занятий, накапливая практический опыт в изготовлении игрушек, обучающиеся от простых изделий постепенно переходят к освоению сложных, от изменения каких-то деталей игрушки до моделирования и конструирования новых игрушек.</w:t>
      </w: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Календарно-тематическое планирование  </w:t>
      </w: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6"/>
        <w:gridCol w:w="4141"/>
        <w:gridCol w:w="733"/>
        <w:gridCol w:w="48"/>
        <w:gridCol w:w="1937"/>
        <w:gridCol w:w="1844"/>
        <w:gridCol w:w="989"/>
      </w:tblGrid>
      <w:tr w:rsidR="00AB1A63" w:rsidRPr="00850BE1" w:rsidTr="00437AA8">
        <w:trPr>
          <w:trHeight w:val="646"/>
        </w:trPr>
        <w:tc>
          <w:tcPr>
            <w:tcW w:w="317" w:type="pct"/>
          </w:tcPr>
          <w:p w:rsidR="00AB1A63" w:rsidRPr="00850BE1" w:rsidRDefault="00AB1A63" w:rsidP="00437AA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B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организации обучающихся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78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AB1A63" w:rsidRPr="00850BE1" w:rsidTr="00437AA8">
        <w:trPr>
          <w:trHeight w:val="267"/>
        </w:trPr>
        <w:tc>
          <w:tcPr>
            <w:tcW w:w="317" w:type="pct"/>
          </w:tcPr>
          <w:p w:rsidR="00AB1A63" w:rsidRPr="00850BE1" w:rsidRDefault="00AB1A63" w:rsidP="00437AA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Вводное занятие.</w:t>
            </w:r>
            <w:r w:rsidRPr="00850B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Принятие правил работы в группе. Знакомство с целями и задачами кружка.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инструктаж по технике безопасности, игра.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743779" w:rsidRDefault="00743779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00570" w:rsidRPr="00743779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B1A63" w:rsidRPr="00850BE1" w:rsidTr="00437AA8">
        <w:trPr>
          <w:trHeight w:val="267"/>
        </w:trPr>
        <w:tc>
          <w:tcPr>
            <w:tcW w:w="5000" w:type="pct"/>
            <w:gridSpan w:val="7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природным материалом 4 ч.</w:t>
            </w:r>
          </w:p>
        </w:tc>
      </w:tr>
      <w:tr w:rsidR="00AB1A63" w:rsidRPr="00850BE1" w:rsidTr="00437AA8">
        <w:trPr>
          <w:trHeight w:val="497"/>
        </w:trPr>
        <w:tc>
          <w:tcPr>
            <w:tcW w:w="317" w:type="pct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1" w:type="pct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1">
              <w:rPr>
                <w:rFonts w:ascii="Times New Roman" w:hAnsi="Times New Roman" w:cs="Times New Roman"/>
                <w:sz w:val="24"/>
                <w:szCs w:val="24"/>
              </w:rPr>
              <w:t>Аппликация из природных материалов на картоне.</w:t>
            </w: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работ..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1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Панно из семян растений.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Викторина, практическая работа, выставка работ.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парах.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B1A63" w:rsidRPr="00850BE1" w:rsidTr="00437AA8">
        <w:trPr>
          <w:trHeight w:val="675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Аппликация из птичьих перьев.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1">
              <w:rPr>
                <w:rFonts w:ascii="Times New Roman" w:hAnsi="Times New Roman" w:cs="Times New Roman"/>
                <w:sz w:val="24"/>
                <w:szCs w:val="24"/>
              </w:rPr>
              <w:t>Аппликации из кофейных зёрен.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B1A63" w:rsidRPr="00850BE1" w:rsidTr="00437AA8">
        <w:trPr>
          <w:trHeight w:val="658"/>
        </w:trPr>
        <w:tc>
          <w:tcPr>
            <w:tcW w:w="5000" w:type="pct"/>
            <w:gridSpan w:val="7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бумагой  14 ч.</w:t>
            </w:r>
          </w:p>
        </w:tc>
      </w:tr>
      <w:tr w:rsidR="00AB1A63" w:rsidRPr="00850BE1" w:rsidTr="00437AA8">
        <w:trPr>
          <w:trHeight w:val="662"/>
        </w:trPr>
        <w:tc>
          <w:tcPr>
            <w:tcW w:w="317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1">
              <w:rPr>
                <w:rFonts w:ascii="Times New Roman" w:hAnsi="Times New Roman" w:cs="Times New Roman"/>
                <w:sz w:val="24"/>
                <w:szCs w:val="24"/>
              </w:rPr>
              <w:t>Моделирование из бумажных салфеток.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1">
              <w:rPr>
                <w:rFonts w:ascii="Times New Roman" w:hAnsi="Times New Roman" w:cs="Times New Roman"/>
                <w:sz w:val="24"/>
                <w:szCs w:val="24"/>
              </w:rPr>
              <w:t>Моделирование из конусов.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B1A63" w:rsidRPr="00850BE1" w:rsidTr="00437AA8">
        <w:trPr>
          <w:trHeight w:val="648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Закладки для книг.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Цветы из бумаги.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Моделирование из полос.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Складывание гармошкой.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B1A63" w:rsidRPr="00850BE1" w:rsidTr="00437AA8">
        <w:trPr>
          <w:trHeight w:val="654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Плетение из бумаги. Аппликация.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B1A63" w:rsidRPr="00850BE1" w:rsidTr="00437AA8">
        <w:trPr>
          <w:trHeight w:val="137"/>
        </w:trPr>
        <w:tc>
          <w:tcPr>
            <w:tcW w:w="317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Аппликация из кругов.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Игра,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E1">
              <w:rPr>
                <w:rFonts w:ascii="Times New Roman" w:hAnsi="Times New Roman"/>
                <w:sz w:val="24"/>
                <w:szCs w:val="24"/>
              </w:rPr>
              <w:t>Объёмная аппликация «Подсолнушек»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B1A63" w:rsidRPr="00850BE1" w:rsidTr="00437AA8">
        <w:trPr>
          <w:trHeight w:val="411"/>
        </w:trPr>
        <w:tc>
          <w:tcPr>
            <w:tcW w:w="317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Скрапбукинг</w:t>
            </w:r>
            <w:proofErr w:type="spellEnd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B1A63" w:rsidP="00A005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Аппликация в технике  </w:t>
            </w:r>
            <w:proofErr w:type="spellStart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" w:type="pct"/>
            <w:gridSpan w:val="2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B1A63" w:rsidRPr="00850BE1" w:rsidTr="00437AA8">
        <w:trPr>
          <w:trHeight w:val="345"/>
        </w:trPr>
        <w:tc>
          <w:tcPr>
            <w:tcW w:w="317" w:type="pct"/>
          </w:tcPr>
          <w:p w:rsidR="00AB1A63" w:rsidRPr="00850BE1" w:rsidRDefault="00AB1A63" w:rsidP="00A005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технике оригами.</w:t>
            </w:r>
          </w:p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практическая работа.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AB1A63" w:rsidRPr="00850BE1" w:rsidTr="00437AA8">
        <w:trPr>
          <w:trHeight w:val="407"/>
        </w:trPr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Коллективные композиции в технике оригами.</w:t>
            </w:r>
          </w:p>
        </w:tc>
        <w:tc>
          <w:tcPr>
            <w:tcW w:w="377" w:type="pct"/>
            <w:gridSpan w:val="2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AB1A63" w:rsidRPr="00850BE1" w:rsidTr="00437AA8">
        <w:trPr>
          <w:trHeight w:val="407"/>
        </w:trPr>
        <w:tc>
          <w:tcPr>
            <w:tcW w:w="5000" w:type="pct"/>
            <w:gridSpan w:val="7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тканью, нитками 6 ч.</w:t>
            </w:r>
          </w:p>
        </w:tc>
      </w:tr>
      <w:tr w:rsidR="00AB1A63" w:rsidRPr="00850BE1" w:rsidTr="00437AA8">
        <w:trPr>
          <w:trHeight w:val="331"/>
        </w:trPr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1" w:type="pct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Поделки из ниток. Ёжик.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pct"/>
            <w:gridSpan w:val="2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практическая работа, выставка работ.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</w:tr>
      <w:tr w:rsidR="00AB1A63" w:rsidRPr="00850BE1" w:rsidTr="00437AA8">
        <w:trPr>
          <w:trHeight w:val="383"/>
        </w:trPr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1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резаных нитей.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работа.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  <w:tcBorders>
              <w:top w:val="single" w:sz="4" w:space="0" w:color="auto"/>
            </w:tcBorders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4.02</w:t>
            </w:r>
          </w:p>
        </w:tc>
      </w:tr>
      <w:tr w:rsidR="00AB1A63" w:rsidRPr="00850BE1" w:rsidTr="00437AA8">
        <w:trPr>
          <w:trHeight w:val="417"/>
        </w:trPr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1" w:type="pct"/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 Заполнение угла.</w:t>
            </w:r>
          </w:p>
        </w:tc>
        <w:tc>
          <w:tcPr>
            <w:tcW w:w="354" w:type="pct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pct"/>
            <w:gridSpan w:val="2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Групповой, 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B1A63" w:rsidP="00A005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Аппликация в технике </w:t>
            </w:r>
            <w:proofErr w:type="spellStart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pct"/>
            <w:gridSpan w:val="2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игольницы.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pct"/>
            <w:gridSpan w:val="2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</w:tr>
      <w:tr w:rsidR="00AB1A63" w:rsidRPr="00850BE1" w:rsidTr="00437AA8">
        <w:trPr>
          <w:trHeight w:val="654"/>
        </w:trPr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Вязание крючком. Воздушные цепочки.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pct"/>
            <w:gridSpan w:val="2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4.03</w:t>
            </w:r>
          </w:p>
        </w:tc>
      </w:tr>
      <w:tr w:rsidR="00AB1A63" w:rsidRPr="00850BE1" w:rsidTr="00437AA8">
        <w:trPr>
          <w:trHeight w:val="654"/>
        </w:trPr>
        <w:tc>
          <w:tcPr>
            <w:tcW w:w="5000" w:type="pct"/>
            <w:gridSpan w:val="7"/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разными материалами в разных техниках 8 ч.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ватных дисков.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пуговиц.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Мозаика из бисера и </w:t>
            </w:r>
            <w:proofErr w:type="spellStart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пайеток</w:t>
            </w:r>
            <w:proofErr w:type="spellEnd"/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  <w:p w:rsidR="00A00570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Композиции из солёного теста.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Рассказ,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  <w:p w:rsidR="00A00570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Аппликации из пластилина.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парах.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A00570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Поделки из бросового материала.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экскурсия,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</w:tcPr>
          <w:p w:rsidR="00AB1A63" w:rsidRPr="00850BE1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00570"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Pr="00850BE1" w:rsidRDefault="007F32D2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Коллаж из различных материалов.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Викторина, практическая работа, выставка работ.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</w:tcPr>
          <w:p w:rsidR="00AB1A63" w:rsidRPr="00743779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7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00570" w:rsidRPr="00743779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</w:tr>
      <w:tr w:rsidR="00AB1A63" w:rsidRPr="00850BE1" w:rsidTr="00437AA8">
        <w:tc>
          <w:tcPr>
            <w:tcW w:w="317" w:type="pct"/>
          </w:tcPr>
          <w:p w:rsidR="00AB1A63" w:rsidRDefault="007F32D2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  <w:p w:rsidR="00743779" w:rsidRPr="00850BE1" w:rsidRDefault="00743779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 от обучающихся.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A63" w:rsidRPr="00850BE1" w:rsidRDefault="00743779" w:rsidP="00437A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практическая работа.</w:t>
            </w:r>
          </w:p>
        </w:tc>
        <w:tc>
          <w:tcPr>
            <w:tcW w:w="891" w:type="pct"/>
          </w:tcPr>
          <w:p w:rsidR="00AB1A63" w:rsidRPr="00850BE1" w:rsidRDefault="00AB1A63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0BE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Групповой.</w:t>
            </w:r>
          </w:p>
        </w:tc>
        <w:tc>
          <w:tcPr>
            <w:tcW w:w="478" w:type="pct"/>
          </w:tcPr>
          <w:p w:rsidR="00AB1A63" w:rsidRPr="00743779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7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00570" w:rsidRPr="00743779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  <w:p w:rsidR="00743779" w:rsidRPr="00743779" w:rsidRDefault="00743779" w:rsidP="00437AA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79"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</w:tr>
    </w:tbl>
    <w:p w:rsidR="00AB1A63" w:rsidRPr="00850BE1" w:rsidRDefault="00AB1A63" w:rsidP="00AB1A63">
      <w:pPr>
        <w:pStyle w:val="af0"/>
        <w:tabs>
          <w:tab w:val="left" w:pos="1843"/>
        </w:tabs>
        <w:jc w:val="center"/>
        <w:rPr>
          <w:b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0BE1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AB1A63" w:rsidRPr="00850BE1" w:rsidRDefault="00AB1A63" w:rsidP="00AB1A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0BE1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AB1A63" w:rsidRPr="00850BE1" w:rsidRDefault="00AB1A63" w:rsidP="00AB1A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0BE1">
        <w:rPr>
          <w:rFonts w:ascii="Times New Roman" w:eastAsia="Calibri" w:hAnsi="Times New Roman" w:cs="Times New Roman"/>
          <w:sz w:val="24"/>
          <w:szCs w:val="24"/>
        </w:rPr>
        <w:t>_______ /Н.В. Скрынникова/</w:t>
      </w:r>
    </w:p>
    <w:p w:rsidR="00AB1A63" w:rsidRPr="00850BE1" w:rsidRDefault="00743779" w:rsidP="00AB1A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20.08.2025</w:t>
      </w:r>
      <w:r w:rsidR="00AB1A63" w:rsidRPr="00850BE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AB1A63" w:rsidRPr="00850BE1" w:rsidRDefault="00AB1A63" w:rsidP="00AB1A63">
      <w:pPr>
        <w:ind w:hanging="709"/>
        <w:rPr>
          <w:rFonts w:ascii="Times New Roman" w:hAnsi="Times New Roman" w:cs="Times New Roman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Организационно -методическое обеспечение программы.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Программа кружковой работы, календарно — тематический план.       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2. Учебные пособия по технологии  изготовления изделий.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3. Методические рекомендации по выполнению творческих работ.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4. Учебно-наглядные пособия: проектные работы учащихся, таблицы по    охране труда,  образцы готовых изделий и работ, технологические карты, инструкционные карты, журналы, книги,  компьютерные презентации.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Материалы и инструменты: краски акриловые, грунт акриловый, текстурная паста, 3 Д гель, гуашь, кисти,  клей акриловый, клей ПВА, клей жидкий гвоздь,  лак акриловый,  лак глянцевый, наждачная бумага, контуры, 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салфеткидекупажные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открытки, распечатки, поталь, лаки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кракелюрные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,  часовые механизмы, шнуры, бисер, бусины;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различные объекты декорирования: доски разделочные, панно, шкатулки, канва, тарелки, вазы, рамки  и другие предметы интерьера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инструменты: ножницы, карандаши, кисти,  высечки и прочее. 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Помещения, отвечающие санитарно-гигиеническим требованиям, мебель.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7. Компьютер для показа презентаций.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A63" w:rsidRPr="00850BE1" w:rsidRDefault="00AB1A63" w:rsidP="00AB1A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Список литературы.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Н. А.Андреева «Рукоделие» - полная энциклопедия — Москва, 1992.</w:t>
      </w:r>
    </w:p>
    <w:p w:rsidR="00AB1A63" w:rsidRPr="00850BE1" w:rsidRDefault="00AB1A63" w:rsidP="00AB1A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А. А. Власова «Рукоделие в школе» - Санкт - Петербург, 1996.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В.С.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Горичева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.Сказку делаем из глины, теста, снега, пластилина. М., 2002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Э.К.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Гульянц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. Что можно сделать из природного материала. М., 1999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Н. И. Сокольников. Основы рисунка, композиции. Обнинск, 1996.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6. К.В. Силаева. Соленое тесто. М, 2000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Книга серии «Основы художественного ремесла» Геннадия Федотова - </w:t>
      </w: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Послушная глина</w:t>
      </w: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. Москва «АСТ - ПРЕСС»1999 г.;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Книга серии «Золотая библиотека увлечений» Ирины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Ханановой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50B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Соленое тесто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</w:rPr>
        <w:t>Москва «АСТ - ПРЕСС» 2007г.;</w:t>
      </w:r>
    </w:p>
    <w:p w:rsidR="00AB1A63" w:rsidRPr="00850BE1" w:rsidRDefault="00AB1A63" w:rsidP="00AB1A63">
      <w:pPr>
        <w:pStyle w:val="a7"/>
        <w:numPr>
          <w:ilvl w:val="0"/>
          <w:numId w:val="9"/>
        </w:numPr>
        <w:rPr>
          <w:color w:val="000000" w:themeColor="text1"/>
          <w:shd w:val="clear" w:color="auto" w:fill="FFFFFF"/>
        </w:rPr>
      </w:pPr>
      <w:proofErr w:type="spellStart"/>
      <w:r w:rsidRPr="00850BE1">
        <w:rPr>
          <w:color w:val="000000" w:themeColor="text1"/>
          <w:shd w:val="clear" w:color="auto" w:fill="FFFFFF"/>
        </w:rPr>
        <w:t>Р.Гибсон</w:t>
      </w:r>
      <w:proofErr w:type="spellEnd"/>
      <w:r w:rsidRPr="00850BE1">
        <w:rPr>
          <w:color w:val="000000" w:themeColor="text1"/>
          <w:shd w:val="clear" w:color="auto" w:fill="FFFFFF"/>
        </w:rPr>
        <w:t>. Поделки. Папье-маше. Бумажные цветы.- "</w:t>
      </w:r>
      <w:proofErr w:type="spellStart"/>
      <w:r w:rsidRPr="00850BE1">
        <w:rPr>
          <w:color w:val="000000" w:themeColor="text1"/>
          <w:shd w:val="clear" w:color="auto" w:fill="FFFFFF"/>
        </w:rPr>
        <w:t>Росмэн</w:t>
      </w:r>
      <w:proofErr w:type="spellEnd"/>
      <w:r w:rsidRPr="00850BE1">
        <w:rPr>
          <w:color w:val="000000" w:themeColor="text1"/>
          <w:shd w:val="clear" w:color="auto" w:fill="FFFFFF"/>
        </w:rPr>
        <w:t>", Москва 1996г.</w:t>
      </w:r>
    </w:p>
    <w:p w:rsidR="00AB1A63" w:rsidRPr="00850BE1" w:rsidRDefault="00AB1A63" w:rsidP="00AB1A63">
      <w:pPr>
        <w:pStyle w:val="a7"/>
        <w:numPr>
          <w:ilvl w:val="0"/>
          <w:numId w:val="9"/>
        </w:numPr>
        <w:rPr>
          <w:color w:val="000000" w:themeColor="text1"/>
          <w:shd w:val="clear" w:color="auto" w:fill="FFFFFF"/>
        </w:rPr>
      </w:pPr>
      <w:r w:rsidRPr="00850BE1">
        <w:rPr>
          <w:color w:val="000000" w:themeColor="text1"/>
          <w:shd w:val="clear" w:color="auto" w:fill="FFFFFF"/>
        </w:rPr>
        <w:t>Иванова А.А. Ручное вышивание. «Культура и традиции», 2001 г.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10.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Баришова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М.- Узоры вышивки крестом -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Праца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Издательство РПД Братислава,1984.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11.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Гасюк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Е. –Художественное вышивание- Киев. Головное издательство Издательского объединения  Высшая  школа –1989.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 Чувашское узорное ткачество: Книга-альбом / В.А. Минеева. - Чебоксары: Чувашское книжное издательство, 2008. - 182 с.</w:t>
      </w:r>
    </w:p>
    <w:p w:rsidR="00AB1A63" w:rsidRPr="00850BE1" w:rsidRDefault="00AB1A63" w:rsidP="00AB1A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13.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Черутти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Патриция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Наве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Декупаж</w:t>
      </w:r>
      <w:proofErr w:type="spellEnd"/>
      <w:r w:rsidRPr="00850B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декоративная отделка предметов интерьера, посуды, аксессуаров. Практическое руководство.</w:t>
      </w:r>
    </w:p>
    <w:p w:rsidR="00AB1A63" w:rsidRPr="00850BE1" w:rsidRDefault="00AB1A63" w:rsidP="00AB1A63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6036" w:rsidRPr="00850BE1" w:rsidRDefault="00886036">
      <w:pPr>
        <w:rPr>
          <w:rFonts w:ascii="Times New Roman" w:hAnsi="Times New Roman" w:cs="Times New Roman"/>
          <w:sz w:val="24"/>
          <w:szCs w:val="24"/>
        </w:rPr>
      </w:pPr>
    </w:p>
    <w:sectPr w:rsidR="00886036" w:rsidRPr="00850BE1" w:rsidSect="00A703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613" w:rsidRDefault="00A17613" w:rsidP="00A17613">
      <w:pPr>
        <w:spacing w:after="0" w:line="240" w:lineRule="auto"/>
      </w:pPr>
      <w:r>
        <w:separator/>
      </w:r>
    </w:p>
  </w:endnote>
  <w:endnote w:type="continuationSeparator" w:id="0">
    <w:p w:rsidR="00A17613" w:rsidRDefault="00A17613" w:rsidP="00A1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7383"/>
      <w:docPartObj>
        <w:docPartGallery w:val="Page Numbers (Bottom of Page)"/>
        <w:docPartUnique/>
      </w:docPartObj>
    </w:sdtPr>
    <w:sdtContent>
      <w:p w:rsidR="00A703AD" w:rsidRDefault="00E525C2">
        <w:pPr>
          <w:pStyle w:val="a8"/>
          <w:jc w:val="center"/>
        </w:pPr>
        <w:r>
          <w:fldChar w:fldCharType="begin"/>
        </w:r>
        <w:r w:rsidR="007F32D2">
          <w:instrText xml:space="preserve"> PAGE   \* MERGEFORMAT </w:instrText>
        </w:r>
        <w:r>
          <w:fldChar w:fldCharType="separate"/>
        </w:r>
        <w:r w:rsidR="007640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03AD" w:rsidRDefault="007640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613" w:rsidRDefault="00A17613" w:rsidP="00A17613">
      <w:pPr>
        <w:spacing w:after="0" w:line="240" w:lineRule="auto"/>
      </w:pPr>
      <w:r>
        <w:separator/>
      </w:r>
    </w:p>
  </w:footnote>
  <w:footnote w:type="continuationSeparator" w:id="0">
    <w:p w:rsidR="00A17613" w:rsidRDefault="00A17613" w:rsidP="00A1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9"/>
    <w:multiLevelType w:val="multi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7821FF"/>
    <w:multiLevelType w:val="hybridMultilevel"/>
    <w:tmpl w:val="B2585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C4268B"/>
    <w:multiLevelType w:val="hybridMultilevel"/>
    <w:tmpl w:val="D38E767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A86A2E"/>
    <w:multiLevelType w:val="hybridMultilevel"/>
    <w:tmpl w:val="70E4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F0ECF"/>
    <w:multiLevelType w:val="hybridMultilevel"/>
    <w:tmpl w:val="99D0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82644"/>
    <w:multiLevelType w:val="hybridMultilevel"/>
    <w:tmpl w:val="9094177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0400800"/>
    <w:multiLevelType w:val="multilevel"/>
    <w:tmpl w:val="1ABA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85210B"/>
    <w:multiLevelType w:val="multilevel"/>
    <w:tmpl w:val="A46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BF4E47"/>
    <w:multiLevelType w:val="hybridMultilevel"/>
    <w:tmpl w:val="702C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D3013"/>
    <w:multiLevelType w:val="hybridMultilevel"/>
    <w:tmpl w:val="4686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36AA7"/>
    <w:multiLevelType w:val="hybridMultilevel"/>
    <w:tmpl w:val="B610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A7174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CF7D24"/>
    <w:multiLevelType w:val="hybridMultilevel"/>
    <w:tmpl w:val="377E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F6537"/>
    <w:multiLevelType w:val="multilevel"/>
    <w:tmpl w:val="7C26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5463A"/>
    <w:multiLevelType w:val="singleLevel"/>
    <w:tmpl w:val="AFDC36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323D7E5A"/>
    <w:multiLevelType w:val="hybridMultilevel"/>
    <w:tmpl w:val="B0C2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F2F87"/>
    <w:multiLevelType w:val="hybridMultilevel"/>
    <w:tmpl w:val="57802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8B70F5"/>
    <w:multiLevelType w:val="hybridMultilevel"/>
    <w:tmpl w:val="59B4AE3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FAD1D63"/>
    <w:multiLevelType w:val="hybridMultilevel"/>
    <w:tmpl w:val="22C4080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2AA2F11"/>
    <w:multiLevelType w:val="hybridMultilevel"/>
    <w:tmpl w:val="DB004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58D009C"/>
    <w:multiLevelType w:val="hybridMultilevel"/>
    <w:tmpl w:val="6D1C4180"/>
    <w:lvl w:ilvl="0" w:tplc="395281A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6A03521"/>
    <w:multiLevelType w:val="hybridMultilevel"/>
    <w:tmpl w:val="F07EB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0A0D4A"/>
    <w:multiLevelType w:val="hybridMultilevel"/>
    <w:tmpl w:val="59663708"/>
    <w:lvl w:ilvl="0" w:tplc="6C902A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37D2D"/>
    <w:multiLevelType w:val="multilevel"/>
    <w:tmpl w:val="038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4422182"/>
    <w:multiLevelType w:val="hybridMultilevel"/>
    <w:tmpl w:val="3B5E0D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C875F39"/>
    <w:multiLevelType w:val="hybridMultilevel"/>
    <w:tmpl w:val="C75C9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ECB5C5A"/>
    <w:multiLevelType w:val="hybridMultilevel"/>
    <w:tmpl w:val="87EAB8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96C3B"/>
    <w:multiLevelType w:val="multilevel"/>
    <w:tmpl w:val="CCE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170455D"/>
    <w:multiLevelType w:val="hybridMultilevel"/>
    <w:tmpl w:val="80BC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10744"/>
    <w:multiLevelType w:val="hybridMultilevel"/>
    <w:tmpl w:val="28A801D8"/>
    <w:lvl w:ilvl="0" w:tplc="F612B9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B72BF"/>
    <w:multiLevelType w:val="hybridMultilevel"/>
    <w:tmpl w:val="9C9E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E4127"/>
    <w:multiLevelType w:val="multilevel"/>
    <w:tmpl w:val="5D8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C4069D"/>
    <w:multiLevelType w:val="hybridMultilevel"/>
    <w:tmpl w:val="B254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A43BF"/>
    <w:multiLevelType w:val="hybridMultilevel"/>
    <w:tmpl w:val="909ADF3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9"/>
  </w:num>
  <w:num w:numId="4">
    <w:abstractNumId w:val="3"/>
  </w:num>
  <w:num w:numId="5">
    <w:abstractNumId w:val="19"/>
  </w:num>
  <w:num w:numId="6">
    <w:abstractNumId w:val="7"/>
  </w:num>
  <w:num w:numId="7">
    <w:abstractNumId w:val="37"/>
  </w:num>
  <w:num w:numId="8">
    <w:abstractNumId w:val="20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1"/>
  </w:num>
  <w:num w:numId="12">
    <w:abstractNumId w:val="35"/>
  </w:num>
  <w:num w:numId="13">
    <w:abstractNumId w:val="9"/>
  </w:num>
  <w:num w:numId="14">
    <w:abstractNumId w:val="15"/>
  </w:num>
  <w:num w:numId="15">
    <w:abstractNumId w:val="8"/>
  </w:num>
  <w:num w:numId="16">
    <w:abstractNumId w:val="34"/>
  </w:num>
  <w:num w:numId="17">
    <w:abstractNumId w:val="14"/>
  </w:num>
  <w:num w:numId="18">
    <w:abstractNumId w:val="32"/>
  </w:num>
  <w:num w:numId="19">
    <w:abstractNumId w:val="10"/>
  </w:num>
  <w:num w:numId="20">
    <w:abstractNumId w:val="6"/>
  </w:num>
  <w:num w:numId="21">
    <w:abstractNumId w:val="36"/>
  </w:num>
  <w:num w:numId="22">
    <w:abstractNumId w:val="17"/>
  </w:num>
  <w:num w:numId="23">
    <w:abstractNumId w:val="21"/>
  </w:num>
  <w:num w:numId="24">
    <w:abstractNumId w:val="24"/>
  </w:num>
  <w:num w:numId="25">
    <w:abstractNumId w:val="30"/>
  </w:num>
  <w:num w:numId="26">
    <w:abstractNumId w:val="1"/>
  </w:num>
  <w:num w:numId="27">
    <w:abstractNumId w:val="0"/>
  </w:num>
  <w:num w:numId="28">
    <w:abstractNumId w:val="18"/>
  </w:num>
  <w:num w:numId="29">
    <w:abstractNumId w:val="25"/>
  </w:num>
  <w:num w:numId="30">
    <w:abstractNumId w:val="33"/>
  </w:num>
  <w:num w:numId="31">
    <w:abstractNumId w:val="11"/>
  </w:num>
  <w:num w:numId="32">
    <w:abstractNumId w:val="16"/>
  </w:num>
  <w:num w:numId="33">
    <w:abstractNumId w:val="13"/>
  </w:num>
  <w:num w:numId="34">
    <w:abstractNumId w:val="23"/>
  </w:num>
  <w:num w:numId="35">
    <w:abstractNumId w:val="12"/>
  </w:num>
  <w:num w:numId="36">
    <w:abstractNumId w:val="2"/>
  </w:num>
  <w:num w:numId="37">
    <w:abstractNumId w:val="5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A63"/>
    <w:rsid w:val="005B72EA"/>
    <w:rsid w:val="00743779"/>
    <w:rsid w:val="007640EB"/>
    <w:rsid w:val="007F32D2"/>
    <w:rsid w:val="00850BE1"/>
    <w:rsid w:val="00886036"/>
    <w:rsid w:val="00964702"/>
    <w:rsid w:val="00A00570"/>
    <w:rsid w:val="00A17613"/>
    <w:rsid w:val="00AB1A63"/>
    <w:rsid w:val="00D325C9"/>
    <w:rsid w:val="00E5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A63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1A6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semiHidden/>
    <w:unhideWhenUsed/>
    <w:qFormat/>
    <w:rsid w:val="00AB1A6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1A63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B1A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B1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B1A63"/>
    <w:rPr>
      <w:b/>
      <w:bCs/>
    </w:rPr>
  </w:style>
  <w:style w:type="character" w:styleId="a6">
    <w:name w:val="Emphasis"/>
    <w:basedOn w:val="a0"/>
    <w:qFormat/>
    <w:rsid w:val="00AB1A63"/>
    <w:rPr>
      <w:i/>
      <w:iCs/>
    </w:rPr>
  </w:style>
  <w:style w:type="character" w:customStyle="1" w:styleId="apple-converted-space">
    <w:name w:val="apple-converted-space"/>
    <w:basedOn w:val="a0"/>
    <w:rsid w:val="00AB1A63"/>
  </w:style>
  <w:style w:type="paragraph" w:styleId="a7">
    <w:name w:val="List Paragraph"/>
    <w:basedOn w:val="a"/>
    <w:uiPriority w:val="34"/>
    <w:qFormat/>
    <w:rsid w:val="00AB1A6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B1A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B1A63"/>
  </w:style>
  <w:style w:type="character" w:customStyle="1" w:styleId="c1">
    <w:name w:val="c1"/>
    <w:basedOn w:val="a0"/>
    <w:rsid w:val="00AB1A63"/>
  </w:style>
  <w:style w:type="paragraph" w:styleId="a8">
    <w:name w:val="footer"/>
    <w:basedOn w:val="a"/>
    <w:link w:val="a9"/>
    <w:uiPriority w:val="99"/>
    <w:rsid w:val="00AB1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A63"/>
    <w:rPr>
      <w:rFonts w:ascii="Calibri" w:hAnsi="Calibri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1A63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a">
    <w:name w:val="No Spacing"/>
    <w:link w:val="ab"/>
    <w:uiPriority w:val="1"/>
    <w:qFormat/>
    <w:rsid w:val="00AB1A63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AB1A63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AB1A63"/>
    <w:pPr>
      <w:tabs>
        <w:tab w:val="center" w:pos="4677"/>
        <w:tab w:val="right" w:pos="9355"/>
      </w:tabs>
    </w:pPr>
    <w:rPr>
      <w:rFonts w:eastAsia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B1A63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unhideWhenUsed/>
    <w:rsid w:val="00AB1A63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AB1A63"/>
    <w:rPr>
      <w:rFonts w:ascii="Segoe UI" w:eastAsia="Calibri" w:hAnsi="Segoe UI"/>
      <w:sz w:val="18"/>
      <w:szCs w:val="18"/>
      <w:lang w:eastAsia="en-US"/>
    </w:rPr>
  </w:style>
  <w:style w:type="paragraph" w:styleId="af0">
    <w:name w:val="Body Text Indent"/>
    <w:basedOn w:val="a"/>
    <w:link w:val="af1"/>
    <w:rsid w:val="00AB1A63"/>
    <w:pPr>
      <w:spacing w:after="0" w:line="240" w:lineRule="auto"/>
      <w:ind w:firstLine="567"/>
    </w:pPr>
    <w:rPr>
      <w:rFonts w:ascii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rsid w:val="00AB1A63"/>
    <w:rPr>
      <w:sz w:val="24"/>
    </w:rPr>
  </w:style>
  <w:style w:type="paragraph" w:customStyle="1" w:styleId="11">
    <w:name w:val="Абзац списка1"/>
    <w:basedOn w:val="a"/>
    <w:rsid w:val="00AB1A63"/>
    <w:pPr>
      <w:spacing w:after="300" w:line="240" w:lineRule="exact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2035</Words>
  <Characters>14449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4</cp:revision>
  <dcterms:created xsi:type="dcterms:W3CDTF">2024-09-01T00:05:00Z</dcterms:created>
  <dcterms:modified xsi:type="dcterms:W3CDTF">2025-09-07T10:47:00Z</dcterms:modified>
</cp:coreProperties>
</file>