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6E" w:rsidRPr="00DC72CD" w:rsidRDefault="003D366E" w:rsidP="003D36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6F3D" w:rsidRDefault="00326F3D" w:rsidP="00326F3D">
      <w:pPr>
        <w:pStyle w:val="a8"/>
      </w:pPr>
    </w:p>
    <w:p w:rsidR="0008436D" w:rsidRDefault="00326F3D" w:rsidP="00F33E48">
      <w:pPr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D001A98" wp14:editId="68092DBB">
            <wp:extent cx="5940425" cy="8171343"/>
            <wp:effectExtent l="0" t="0" r="3175" b="1270"/>
            <wp:docPr id="2" name="Рисунок 2" descr="C:\Users\tatia\OneDrive\Documents\Scanned Documents\Рисунок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2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D" w:rsidRDefault="00326F3D" w:rsidP="00326F3D">
      <w:pPr>
        <w:tabs>
          <w:tab w:val="left" w:pos="284"/>
        </w:tabs>
        <w:ind w:left="-567" w:firstLine="567"/>
        <w:rPr>
          <w:color w:val="000000" w:themeColor="text1"/>
          <w:sz w:val="26"/>
          <w:szCs w:val="26"/>
        </w:rPr>
      </w:pPr>
    </w:p>
    <w:p w:rsidR="00326F3D" w:rsidRDefault="00326F3D" w:rsidP="00326F3D">
      <w:pPr>
        <w:jc w:val="right"/>
      </w:pPr>
      <w:bookmarkStart w:id="0" w:name="_GoBack"/>
      <w:bookmarkEnd w:id="0"/>
    </w:p>
    <w:p w:rsidR="00326F3D" w:rsidRDefault="00326F3D" w:rsidP="00326F3D">
      <w:pPr>
        <w:jc w:val="right"/>
      </w:pPr>
      <w:r>
        <w:t>«Трудно быть воспитанным,</w:t>
      </w:r>
    </w:p>
    <w:p w:rsidR="00326F3D" w:rsidRDefault="00326F3D" w:rsidP="00326F3D">
      <w:pPr>
        <w:jc w:val="right"/>
      </w:pPr>
      <w:r>
        <w:t>Если тебя не воспитывают»</w:t>
      </w:r>
    </w:p>
    <w:p w:rsidR="00326F3D" w:rsidRDefault="00326F3D" w:rsidP="00326F3D">
      <w:pPr>
        <w:jc w:val="right"/>
      </w:pPr>
      <w:r>
        <w:t xml:space="preserve">Н.Е. </w:t>
      </w:r>
      <w:proofErr w:type="spellStart"/>
      <w:r>
        <w:t>Щуркова</w:t>
      </w:r>
      <w:proofErr w:type="spellEnd"/>
    </w:p>
    <w:p w:rsidR="00326F3D" w:rsidRDefault="00326F3D" w:rsidP="00326F3D">
      <w:r>
        <w:t xml:space="preserve">       Учить каждого ученика, давать ему глубокие и прочные знания, безусловно, первостепенная </w:t>
      </w:r>
      <w:proofErr w:type="gramStart"/>
      <w:r>
        <w:t>задача</w:t>
      </w:r>
      <w:proofErr w:type="gramEnd"/>
      <w:r>
        <w:t xml:space="preserve"> стоящая перед каждым учителем. Но она не единственная. Знающий человек должен быть еще и воспитанным. Понятие воспитательного процесса многогранно. Это и  уроки в школе, и кружки, и секции, и всевозможные классные и общешкольные мероприятия. С данным классом я, как классный руководитель, работаю один год. В мои задачи, в этом учебном году, входило  создание дружного коллектива, организация  работы в направлении развития благоприятной атмосферы в классе, взаимопомощи и поддержки, нравственного роста моих воспитанников.</w:t>
      </w:r>
    </w:p>
    <w:p w:rsidR="00326F3D" w:rsidRDefault="00326F3D" w:rsidP="00326F3D">
      <w:r>
        <w:t xml:space="preserve">       Современное гуманистическое образование в нашей стране определяет приоритет задач становления личности перед другими задачами средней общеобразовательной школы. Личностно-ориентированный подход к образованию и воспитанию, ориентация на возможности обучающегося, его интересы, создание условий для развития и максимальной реализации склонностей и способностей ребенка – основная тенденция современной школы.</w:t>
      </w:r>
    </w:p>
    <w:p w:rsidR="00326F3D" w:rsidRDefault="00326F3D" w:rsidP="00326F3D">
      <w:r>
        <w:t xml:space="preserve">       В основу воспитательной работы классного коллектива 7 класса было положено нравственное развитие личности, формирование ценностных установок, понятий «добро», «нравственность», «уважение», «дружба», «коллектив», «ответственность», «сопереживание», «сострадание», сознательное и ответственное отношение к учебной деятельности, дисциплине, порученному делу.</w:t>
      </w:r>
    </w:p>
    <w:p w:rsidR="00326F3D" w:rsidRDefault="00326F3D" w:rsidP="00326F3D">
      <w:pPr>
        <w:rPr>
          <w:color w:val="FF0000"/>
        </w:rPr>
      </w:pPr>
      <w:r>
        <w:t xml:space="preserve">В классе есть положительные лидеры </w:t>
      </w:r>
      <w:proofErr w:type="spellStart"/>
      <w:r>
        <w:t>Никульшина</w:t>
      </w:r>
      <w:proofErr w:type="spellEnd"/>
      <w:r>
        <w:t xml:space="preserve"> Наталья, </w:t>
      </w:r>
      <w:proofErr w:type="spellStart"/>
      <w:r>
        <w:t>Косивцов</w:t>
      </w:r>
      <w:proofErr w:type="spellEnd"/>
      <w:r>
        <w:t xml:space="preserve"> </w:t>
      </w:r>
      <w:proofErr w:type="spellStart"/>
      <w:r>
        <w:t>Алексей</w:t>
      </w:r>
      <w:proofErr w:type="gramStart"/>
      <w:r>
        <w:t>.К</w:t>
      </w:r>
      <w:proofErr w:type="gramEnd"/>
      <w:r>
        <w:t>оллектив</w:t>
      </w:r>
      <w:proofErr w:type="spellEnd"/>
      <w:r>
        <w:t>, в силу своего возраста, ещё слабо проявляет  самостоятельную инициативу в работе, в основном, действуют они пока при руководстве и непосредственном участии классного руководителя. Большинство учащихся класса единодушны в решении вопросов, касающихся коллективной деятельности. Следует отметить, что у отдельных обучающихся класса ещё не сформировалась потребность заниматься самовоспитанием и саморазвитием. Ребята не в состоянии анализировать собственные поступки и формировать их мотивацию. На критику со стороны часто не обращают внимания, заранее не принимая советы и замечания окружающих. Считаю, необходимым вести работу в этом направлении.</w:t>
      </w:r>
    </w:p>
    <w:p w:rsidR="00326F3D" w:rsidRDefault="00326F3D" w:rsidP="00326F3D">
      <w:r>
        <w:t xml:space="preserve">    В начале сентября провели организационное собрание, где выбрали актив класса, который в течение года помогал мне во всех организационных моментах.</w:t>
      </w:r>
    </w:p>
    <w:p w:rsidR="00326F3D" w:rsidRDefault="00326F3D" w:rsidP="00326F3D">
      <w:pPr>
        <w:rPr>
          <w:color w:val="FF0000"/>
        </w:rPr>
      </w:pPr>
      <w:r>
        <w:t xml:space="preserve">На протяжении всего прошлого учебного года проводилась постоянная коллективная и индивидуальная работа по разрешению конфликта, создание в коллективе атмосферы дружбы и взаимопонимания. Велась работа по изучению учащихся, их взаимоотношений в классе, индивидуальных особенностей и проблем в общении. В классе есть дети, которые требуют к себе определенного подхода, поэтому  работа велась и в этом направлении. В этом вопросе в течение года мне оказывали помощь родители. С ребятами проводились беседы по этикету поведения в </w:t>
      </w:r>
      <w:r>
        <w:lastRenderedPageBreak/>
        <w:t xml:space="preserve">общественных местах, велась работа по вовлечению в активную внеурочную и внеклассную деятельность. </w:t>
      </w:r>
    </w:p>
    <w:p w:rsidR="00326F3D" w:rsidRDefault="00326F3D" w:rsidP="00326F3D">
      <w:r>
        <w:t xml:space="preserve">   Классным руководителем регулярно проверялись дневники учащихся, проводились беседы с учителями – предметниками, посещались уроки, а также велась индивидуальная работа с учащимися. </w:t>
      </w:r>
    </w:p>
    <w:p w:rsidR="00326F3D" w:rsidRDefault="00326F3D" w:rsidP="00326F3D">
      <w:pPr>
        <w:widowControl w:val="0"/>
        <w:autoSpaceDE w:val="0"/>
        <w:autoSpaceDN w:val="0"/>
        <w:adjustRightInd w:val="0"/>
      </w:pPr>
      <w:r>
        <w:rPr>
          <w:bCs/>
        </w:rPr>
        <w:t xml:space="preserve">В своей работе использовала различные методы изучения личности ученика: наблюдение, посещение уроков, индивидуальные беседы, анкетирование. </w:t>
      </w:r>
      <w:r>
        <w:t xml:space="preserve">Ребята 13-14 лет особенно зависимы от микросреды и конкретной ситуации. Одним из определяющих элементов микросреды, в отношениях формирующих личность, является семья. При этом решающим является не её состав-полная, неполная, распавшаяся - а нравственная атмосфера, взаимоотношения, которые складываются между взрослыми членами семьи, между взрослыми и детьми. Именно в семье формируются основные нормы морали, поведения в обществе. Для любого ребёнка очень важна роль семьи. В течение года очень тесно поддерживала отношения с родителями, которые получали максимум информации о своём ребёнке, а также помощь в решении вопросов воспитания. В течение  прошедшего учебного года регулярно  проводились родительские собрания, индивидуальные беседы и консультации с родителями.                                                                                                                                                    Успех учебно-воспитательной работы определяется умением ставить перед классным коллективом цели; определять задачи; умением конкретно и обоснованно планировать эту работу и объединять силы учителей, учащихся и родителей в выполнении этих целей.  </w:t>
      </w:r>
    </w:p>
    <w:p w:rsidR="00326F3D" w:rsidRDefault="00326F3D" w:rsidP="00326F3D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Исходя из анализа работы за прошедший учебный год и выявленных проблем, в новом учебном году необходимо продолжать вести работу: </w:t>
      </w:r>
    </w:p>
    <w:p w:rsidR="00326F3D" w:rsidRDefault="00326F3D" w:rsidP="00326F3D">
      <w:pPr>
        <w:pStyle w:val="ab"/>
        <w:rPr>
          <w:sz w:val="24"/>
          <w:szCs w:val="24"/>
        </w:rPr>
      </w:pPr>
      <w:r>
        <w:rPr>
          <w:sz w:val="24"/>
          <w:szCs w:val="24"/>
        </w:rPr>
        <w:t>- по сплочению класса в единый, дружный коллектив;                                                                                         - по развитию умений и навыков к самоуправлению в классе;                                                                       - по воспитанию сознательного отношения к учению;</w:t>
      </w:r>
    </w:p>
    <w:p w:rsidR="00326F3D" w:rsidRDefault="00326F3D" w:rsidP="00326F3D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- по формированию у учащихся навыков культурного поведения, сознательной дисциплины и ответственного отношения к учебе; </w:t>
      </w:r>
    </w:p>
    <w:p w:rsidR="00326F3D" w:rsidRDefault="00326F3D" w:rsidP="00326F3D">
      <w:pPr>
        <w:pStyle w:val="ab"/>
        <w:rPr>
          <w:sz w:val="24"/>
          <w:szCs w:val="24"/>
        </w:rPr>
      </w:pPr>
      <w:r>
        <w:rPr>
          <w:sz w:val="24"/>
          <w:szCs w:val="24"/>
        </w:rPr>
        <w:t>- по развитию познавательных интересов и творческих способностей учащихся;</w:t>
      </w:r>
    </w:p>
    <w:p w:rsidR="00326F3D" w:rsidRDefault="00326F3D" w:rsidP="00326F3D">
      <w:pPr>
        <w:pStyle w:val="ab"/>
        <w:rPr>
          <w:sz w:val="24"/>
          <w:szCs w:val="24"/>
        </w:rPr>
      </w:pPr>
      <w:r>
        <w:rPr>
          <w:sz w:val="24"/>
          <w:szCs w:val="24"/>
        </w:rPr>
        <w:t>- по развитию у учащихся чувства собственного достоинства и терпимости по отношению к другим людям, уважению их прав, индивидуальности;</w:t>
      </w:r>
    </w:p>
    <w:p w:rsidR="00326F3D" w:rsidRDefault="00326F3D" w:rsidP="00326F3D">
      <w:pPr>
        <w:pStyle w:val="ab"/>
        <w:rPr>
          <w:sz w:val="24"/>
          <w:szCs w:val="24"/>
        </w:rPr>
      </w:pPr>
      <w:r>
        <w:rPr>
          <w:sz w:val="24"/>
          <w:szCs w:val="24"/>
        </w:rPr>
        <w:t>- по формированию у учащихся представлений о дружбе как важнейшей нравственной ценности;</w:t>
      </w:r>
    </w:p>
    <w:p w:rsidR="00326F3D" w:rsidRDefault="00326F3D" w:rsidP="00326F3D">
      <w:pPr>
        <w:pStyle w:val="ab"/>
        <w:rPr>
          <w:sz w:val="24"/>
          <w:szCs w:val="24"/>
        </w:rPr>
      </w:pPr>
      <w:r>
        <w:rPr>
          <w:sz w:val="24"/>
          <w:szCs w:val="24"/>
        </w:rPr>
        <w:t>- по приобщению учащихся к здоровому образу жизни;                                                                                           - по укреплению связи: семья – школ</w:t>
      </w:r>
    </w:p>
    <w:p w:rsidR="00326F3D" w:rsidRDefault="00326F3D" w:rsidP="00326F3D"/>
    <w:p w:rsidR="00B56595" w:rsidRPr="000736D1" w:rsidRDefault="00B56595" w:rsidP="003D3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C75696" w:rsidRPr="000736D1" w:rsidRDefault="00C75696" w:rsidP="00C75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План воспитательной работы разработан  на основании документов, регламентирующих работу классного руководителя:</w:t>
      </w:r>
    </w:p>
    <w:p w:rsidR="00C75696" w:rsidRPr="00C75696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Закона Российской Федерации «Об образовании» (в новой редакции);</w:t>
      </w:r>
    </w:p>
    <w:p w:rsidR="00C75696" w:rsidRPr="00C75696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Конвенции о правах ребёнка;</w:t>
      </w:r>
    </w:p>
    <w:p w:rsidR="00C75696" w:rsidRPr="00C75696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Конституции РФ;</w:t>
      </w:r>
    </w:p>
    <w:p w:rsidR="00C75696" w:rsidRPr="000736D1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Семейного кодекса РФ;</w:t>
      </w:r>
    </w:p>
    <w:p w:rsidR="00C75696" w:rsidRPr="00C75696" w:rsidRDefault="00C75696" w:rsidP="00C7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-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</w:t>
      </w:r>
      <w:r w:rsidRPr="00C7569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Киселевской средней  об</w:t>
      </w:r>
      <w:r w:rsidRPr="000736D1"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щеобразовательной школы имени Николая Васильевича </w:t>
      </w:r>
      <w:r w:rsidRPr="00C75696">
        <w:rPr>
          <w:rFonts w:ascii="Times New Roman" w:eastAsia="Times New Roman" w:hAnsi="Times New Roman" w:cs="Times New Roman"/>
          <w:sz w:val="24"/>
          <w:szCs w:val="24"/>
        </w:rPr>
        <w:t>Попова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5696" w:rsidRPr="00C75696" w:rsidRDefault="00C75696" w:rsidP="00C756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Основной образовательной программы ОУ для 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(общего)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в рамках реализации ФГОС МБОУ Киселевской СОШ имени </w:t>
      </w:r>
      <w:proofErr w:type="spellStart"/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Н.В.Попова</w:t>
      </w:r>
      <w:proofErr w:type="spellEnd"/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3C1676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2221F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C167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595" w:rsidRDefault="00C75696" w:rsidP="00C756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6595" w:rsidRPr="000736D1">
        <w:rPr>
          <w:rFonts w:ascii="Times New Roman" w:eastAsia="Times New Roman" w:hAnsi="Times New Roman" w:cs="Times New Roman"/>
          <w:sz w:val="24"/>
          <w:szCs w:val="24"/>
        </w:rPr>
        <w:t xml:space="preserve">оспитание - процесс, начинающийся с раннего детства, когда в душу ребенка закладываются основные жизненные принципы, помогающие ему стать Человеком с большой буквы, смело войти в эпоху нового разума и занять в нём достойное место, осознавая себя личностью и индивидуальностью. В социальной системе любого уровня и сложности человек выступает в качестве главного компонента. Будучи центральным элементом структуры социальной системы, человек выполняет и основные её функции, поскольку именно в них заключается суть деятельности личностей и коллективов. Человек осуществляет взаимодействие общественной системы с природой. Он является главным субъектом и объектом управления. Он – носитель, преобразователь и пользователь социальной информации. Какая бы сфера жизни общества ни рассматривалась, человек остается основным объектом исследования. Социально-психологические черты человека вместе с его биологическими качествами и есть компоненты личности как целостной системы. </w:t>
      </w:r>
    </w:p>
    <w:p w:rsidR="00BD76E8" w:rsidRPr="00BD76E8" w:rsidRDefault="002221F6" w:rsidP="00BD76E8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реализации – </w:t>
      </w:r>
      <w:r w:rsidR="003C1676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BD76E8" w:rsidRPr="00BD76E8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3C167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D76E8" w:rsidRPr="00BD76E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9F7887" w:rsidRPr="00915095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Цель:</w:t>
      </w:r>
    </w:p>
    <w:p w:rsidR="009F7887" w:rsidRPr="009F7887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адаптации учащихся в средней школе, для развития нравственного, познавательного, творческого, физического потенциала ученика на основе коллективной творческой деятельности.</w:t>
      </w:r>
    </w:p>
    <w:p w:rsidR="009F7887" w:rsidRPr="00915095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</w:p>
    <w:p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учебной деятельности;</w:t>
      </w:r>
    </w:p>
    <w:p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осуществить психолого-педагогическое диагностирование с целью выявления основных направлений и форм работы воспитательной деятельности в классе;</w:t>
      </w:r>
    </w:p>
    <w:p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творческую деятельность учащихся, способствующую самопознанию и саморегуляции в учебной и внеклассной деятельности;</w:t>
      </w:r>
    </w:p>
    <w:p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включению учащихся во внеклассную деятельность школы и организаций окружающего социума;</w:t>
      </w:r>
    </w:p>
    <w:p w:rsidR="00EB0190" w:rsidRDefault="009F7887" w:rsidP="00EB0190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сотрудничество с родителями учащихся посредством включения их в организационный и воспитательный процесс в классе.</w:t>
      </w:r>
    </w:p>
    <w:p w:rsidR="00EB0190" w:rsidRDefault="00EB0190" w:rsidP="00EB0190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5095" w:rsidRPr="00EB0190" w:rsidRDefault="00D953D0" w:rsidP="00EB0190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9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 xml:space="preserve">Проблема, над которой работаю: </w:t>
      </w:r>
      <w:r w:rsidR="00D00FCD" w:rsidRPr="00EB0190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«</w:t>
      </w:r>
      <w:r w:rsidR="00915095" w:rsidRPr="00EB0190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у</w:t>
      </w:r>
      <w:r w:rsidR="00D00FCD" w:rsidRPr="00EB0190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правление качеством обучения, воспитания и развития школьниковна основе реализации ФГОС нового поколения</w:t>
      </w:r>
    </w:p>
    <w:p w:rsidR="00BD76E8" w:rsidRPr="00BD76E8" w:rsidRDefault="00BD76E8" w:rsidP="00BD76E8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:rsidR="00EB5EEE" w:rsidRPr="00EB5EEE" w:rsidRDefault="00EB5EEE" w:rsidP="00C457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состоит из семи разделов (подпрограмм): 1 раздел – «Я и мир», 2 раздел - «Я – гражданин», 3 раздел – «Я и моя семья», 4 раздел – «Я - творец», 5 раздел – «Я и природа», 6 раздел - «Я и красота», 7 раздел – «Я и здоровье».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ab/>
        <w:t>Каждый раздел отражает одно или два направления воспитательной работы: духовное, гражданское, патриотическое, нравственное, трудовое, экологическое, эстетическое, физическое воспитание, слитые в целостный педагогический процесс.</w:t>
      </w: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 раздел  «Я И МИР»</w:t>
      </w: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(духовно-нравственное воспитание)</w:t>
      </w: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понятий о духовных и нравственных ценностях;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стремления к осознанию своего «Я»;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основных понятий и норм поведения; </w:t>
      </w: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знаний о  хороших и плохих поступках: правилах поведения в школе, дома, на улице, в общественных местах;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проектировать свои действия и поступки, строить свои отношения с окружающими;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>воспитание отрицательного отношения к аморальным поступкам, грубости; стремления избегать плохих поступков, умения признаваться в плохом поступке и анализировать его.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и воспитание нравственных качеств личности;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приобщение детей к духовным ценностям и духовной культуре;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 представлений о роли традиционных религий в развитии Российского государства, в истории и культуре нашей страны; </w:t>
      </w:r>
    </w:p>
    <w:p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>воспитание бережного, гуманного отношения ко всему живому.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Понятие о хороших и плохих поступках. Стремление избегать плохих поступков. Ответственность за свои поступки.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Правила общения со старшими по возрасту и теми, кто младше. Уважительное отношение к старшим и к младшим.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Понимание эмоций других людей. Правила общения с одноклассниками. Установление дружеских взаимоотношений в коллективе, основанных на взаимопомощи и взаимной поддержке.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Культура речи и общения. Особенности ведения диалога со сверстниками и взрослыми. Понимание того, что поведение другого человека может быть объяснено разными причинами и любой конфликт требует обсуждения и договора.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Правила этики. Примеры грубых нарушений этических норм в детском коллективе. Отрицательное отношение к аморальным поступкам, грубости, оскорбительным словам и действиям.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Обычаи, обряды, религия. Религии народов России. Роль религий в развитии истории и культуры нашего народа.</w:t>
      </w:r>
    </w:p>
    <w:p w:rsidR="00EB5EEE" w:rsidRPr="00EB5EEE" w:rsidRDefault="00EB5EEE" w:rsidP="00EB5EE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2244"/>
        <w:gridCol w:w="2707"/>
        <w:gridCol w:w="2660"/>
      </w:tblGrid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Развитие нравственных чувств и этического сознания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Нравственный выбор; справедливость; милосердие; честь; достоинство; уважение, равноправие, ответственность и чувство долга; забота и помощь, мораль, честность, забота о старших и младших; свобода совести и </w:t>
            </w: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вероисповедания; представление о вере, духовной культуре и светской этике; стремление к развитию духовности.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содержания  учебных инвариантных и вариативных предметов,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заочные путешествия,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творческой деятельности, такой как театральные постановки,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литературно-музыкальные композиции, художественные выставки и др., отражающие культурные и духовные традиции народов России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0B0EE8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начальные представления о моральных нормах и правилах нравственного поведения, в том числе  об этических нормах взаимоотношений в семье, между поколениями, этносами, носителями разных убеждений, представителями различных социальных </w:t>
            </w:r>
            <w:r w:rsidRPr="000B0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групп;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-этический опыт взаимодействия со сверстниками, старшими и младшими детьми, взрослыми в соответствии с общепринятыми нравственными нормами; 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добровольное участие в подготовке и проведении религиозных праздников, встреч с религиозными деятелями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традиционным религиям;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делах благотворительности, милосердия, в оказании помощи нуждающимся, заботе о животных, живых существах, природе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родителям, к старшим, заботливое отношение к младшим;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коллективных играх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совместной деятельности;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неравнодушие к жизненным проблемам других людей, сочувствие  к человеку, находящемуся в трудной ситуации;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2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- ГРАЖДАНИН»</w:t>
      </w:r>
    </w:p>
    <w:p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(гражданско-патриотическое воспитание)</w:t>
      </w:r>
    </w:p>
    <w:p w:rsidR="00EB5EEE" w:rsidRPr="00EB5EEE" w:rsidRDefault="00EB5EEE" w:rsidP="00EB5EE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 детей знаний о гражданских и патриотических ценностях,</w:t>
      </w:r>
    </w:p>
    <w:p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подготовка к осмысленной, ответственной жизни и деятельности в демократическом правовом государстве,</w:t>
      </w:r>
    </w:p>
    <w:p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развитие чувства сопричастности судьбе своей страны,</w:t>
      </w:r>
    </w:p>
    <w:p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осознание себя полноправным гражданином своей страны,</w:t>
      </w:r>
    </w:p>
    <w:p w:rsidR="00EB5EEE" w:rsidRPr="00EB5EEE" w:rsidRDefault="00EB5EEE" w:rsidP="00EB5EEE">
      <w:pPr>
        <w:numPr>
          <w:ilvl w:val="0"/>
          <w:numId w:val="2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воспитание гражданина и патриота своей Родины,</w:t>
      </w:r>
    </w:p>
    <w:p w:rsidR="00EB5EEE" w:rsidRPr="00EB5EEE" w:rsidRDefault="00EB5EEE" w:rsidP="00EB5EEE">
      <w:pPr>
        <w:numPr>
          <w:ilvl w:val="0"/>
          <w:numId w:val="2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углубление знаний по истории родного края.</w:t>
      </w:r>
    </w:p>
    <w:p w:rsidR="00EB5EEE" w:rsidRPr="00EB5EEE" w:rsidRDefault="00EB5EEE" w:rsidP="00EB5EE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EEE" w:rsidRPr="00EB5EEE" w:rsidRDefault="00EB5EEE" w:rsidP="00EB5EE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институтах гражданского общества, государственном устройстве и социальной структуре российского общества. Герб, флаг и гимн России.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Государственный язык – русский. Язык своего народа.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Права и обязанности гражданина России.</w:t>
      </w:r>
    </w:p>
    <w:p w:rsidR="00EB5EEE" w:rsidRPr="00EB5EEE" w:rsidRDefault="00EB5EEE" w:rsidP="00EB5EEE">
      <w:pPr>
        <w:tabs>
          <w:tab w:val="left" w:pos="142"/>
        </w:tabs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Праздники: государственные, народные, семейные. Современные праздники. Порядок и время их проведения.</w:t>
      </w:r>
    </w:p>
    <w:p w:rsidR="00EB5EEE" w:rsidRPr="00EB5EEE" w:rsidRDefault="00EB5EEE" w:rsidP="00EB5EE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Многонациональное население России. Культурные традиции народов России.</w:t>
      </w:r>
    </w:p>
    <w:p w:rsidR="00EB5EEE" w:rsidRPr="00EB5EEE" w:rsidRDefault="00EB5EEE" w:rsidP="00EB5EE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Ростовская область – мой край. Культурные традиции народов моего края.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Важнейшие исторические события России и родного края. Военное прошлое  России и родного края. Герои России.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372"/>
        <w:gridCol w:w="2434"/>
        <w:gridCol w:w="2442"/>
      </w:tblGrid>
      <w:tr w:rsidR="00EB5EEE" w:rsidRPr="00EB5EEE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гражданина России; патриота своего края, обладающего чувством национальной гордости, гражданского достоинства, любви к своему Отечеству, своему народу; гражданина, интегрированного в современное ему общество и нацеленного на совершенствование общества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к России, своему народу, своему краю, служение Отечеству; правовое государство, гражданское общество; закон и правопорядок, поликультурный мир, свобода личная и национальная; доверие к людям, институтам государства и гражданского общества; высокий уровень самосознания, самодисциплина, понимание ценности человеческой жизни, справедливость, бескорыстие,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уважение человеческого достоинства, милосердие, доброжелательность, способности к сопереживанию.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предметов, предусмотренных учебным планом;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уголков  символики в классной комнате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1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 старшему поколению;</w:t>
            </w:r>
          </w:p>
        </w:tc>
      </w:tr>
      <w:tr w:rsidR="00EB5EEE" w:rsidRPr="00EB5EEE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кинофильмов,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заочные и очные путешествия по историческим и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памятным местам,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 гражданского и историко-патриотического содержания,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основных и вариативных учебных дисциплин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элементарные представления: об институтах гражданского общества, государственном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устройстве и социальной структуре российского общества, о наиболее значимых страницах истории страны, об этнических традициях и культурном достоянии своего края; о примерах исполнения гражданского и патриотического долга;</w:t>
            </w:r>
          </w:p>
        </w:tc>
      </w:tr>
      <w:tr w:rsidR="00EB5EEE" w:rsidRPr="00EB5EEE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конкурсы,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туристско-краеведческие экспедиции,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вариативных учебных дисциплин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социальных проектах и мероприятиях, проводимых детско-юношескими организациями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постижения ценностей гражданского общества, национальной истории и культуры;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ролевого взаимодействия и реализации гражданской, патриотической позиции;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социальной и межкультурной  коммуникации;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представления о правах и обязанностях человека, гражданина, семьянина, товарища</w:t>
            </w:r>
          </w:p>
        </w:tc>
      </w:tr>
    </w:tbl>
    <w:p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3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и МОЯ СЕМЬЯ»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(семейное воспитание)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уважение к членам своей семьи; 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воспитывать семьянина, любящего своих родителей;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формировать у ребёнка понимание сущности основных социальных ролей: дочери, сына, мужа, жены;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расширить уровень  правовых знаний родителей, </w:t>
      </w:r>
    </w:p>
    <w:p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повысить  уровень психологических знаний в вопросе развития и воспитания детей; усилить  воспитательный потенциал семьи.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Содержание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EB5E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 « Ученик и семья»</w:t>
      </w:r>
    </w:p>
    <w:p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Семья. Родственные отношения между членами семьи. Родословная семьи.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Моральные ценности семьи. Любовь и уважение к родным и близким.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Трудовая деятельность членов семьи. Посильная помощь семье. Уважение к труду членов семьи.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8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Семейные праздники.</w:t>
      </w:r>
    </w:p>
    <w:p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II часть «Сотрудничество семьи и школы»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культура родителей. Роль родителей в становлении личности ребёнка.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Семейные отношения. Проблемы в воспитании ребёнка.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Родители и организация школьных дел.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Искусство и семейное воспитание.</w:t>
      </w:r>
    </w:p>
    <w:p w:rsidR="00EB5EEE" w:rsidRPr="00EB5EEE" w:rsidRDefault="00EB5EEE" w:rsidP="00EB5EEE">
      <w:pPr>
        <w:tabs>
          <w:tab w:val="left" w:pos="3420"/>
        </w:tabs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Роль детского творчества в жизни семьи и школы.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2099"/>
        <w:gridCol w:w="2682"/>
        <w:gridCol w:w="2515"/>
      </w:tblGrid>
      <w:tr w:rsidR="00EB5EEE" w:rsidRPr="00EB5EEE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семейной культуры младшего школьника и его семьи; обеспечение взаимодействия школы с родительской общественностью в организации и проведении учебно-оспитательного процесса в гимназии, привлечение родителей к участию в мероприятиях гимназии, поиск оптимального пути комфортного развития каждого ребёнка в конкретной, отдельно взятой семьи.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Семья - любовь и верность,  здоровье,  достаток, уважение к родителям,  забота о старших и младших, забота о продолжении рода, семейные праздники, семейное творчество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семье, о родителях и прародителях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древо семьи, родословной,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летописи семьи,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обязанностей в семье и их выполнение,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традиций своей семьи, бережное отношение к ним,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внеурочных мероприятий, направленных на формирование представлений о нормах морально-нравственного поведения в семье, игровых программах, позволяющих школьникам приобретать опыт ролевого семейного отношения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нравственно-этический опыт взаимодействия со старшими и младшими детьми в семье, родителями в соответствии с общепринятыми нравственными нормами; </w:t>
            </w:r>
          </w:p>
        </w:tc>
      </w:tr>
      <w:tr w:rsidR="00EB5EEE" w:rsidRPr="00EB5EEE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участие вместе с родителями в проведении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 xml:space="preserve">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 xml:space="preserve">мотивация к реализации эстетических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ценностей в пространстве школы и семьи,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</w:tc>
      </w:tr>
      <w:tr w:rsidR="00EB5EEE" w:rsidRPr="00EB5EEE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собрание, 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родительская конференция, 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организационно-деятельностная и психологическая игра, 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(встреча с врачом, психологом, физиологом), самообразование родителей через библиотеку для родителей,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гостиная, встреча за круглым столом, 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вопросов и ответов,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семинар, педагогический практикум,</w:t>
            </w:r>
          </w:p>
          <w:p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для родителей и др.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эмоционально реагировать на негативные проявления в семье, анализировать нравственную сторону своих поступков и поступков своих детей.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A358E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- ТВОРЕЦ»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(интеллектуальное и трудовое воспитание)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Задачи: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 трудовых ценностях: о нравственных основах учебы, труда и значении творчества в жизни человека;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воспитание потребности в интеллектуальном росте: </w:t>
      </w: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развитие интереса к проектно-исследовательской деятельности;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чувства ответственности за порученное дело, 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трудолюбия и творческого отношения к труду, учёбе, к жизни,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труду: уважение к труду и творчеству старших и сверстников;</w:t>
      </w:r>
    </w:p>
    <w:p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воспитание бережного отношения к результатам своего труда и чужого, к школьному имуществу, учебникам; </w:t>
      </w:r>
    </w:p>
    <w:p w:rsidR="00EB5EEE" w:rsidRPr="00EB5EEE" w:rsidRDefault="00EB5EEE" w:rsidP="00EB5EEE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воспитание отрицательного отношения к лени и небрежности в труде и учебе.</w:t>
      </w:r>
    </w:p>
    <w:p w:rsidR="00EB5EEE" w:rsidRPr="00EB5EEE" w:rsidRDefault="00EB5EEE" w:rsidP="00EB5EE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Учёба – главный труд школьника. Нравственные основы труда. Роль знаний в жизни человека. </w:t>
      </w:r>
    </w:p>
    <w:p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 в познании окружающего мира. Трудовая деятельность человека в преобразовании окружающего мира. Современные достижения науки и техники.</w:t>
      </w:r>
    </w:p>
    <w:p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Трудовая деятельность в школе. Бережное отношение к результатам своего труда и труда других людей.</w:t>
      </w:r>
    </w:p>
    <w:p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Научная и творческая деятельность детей. Взаимоотношения между детьми в процессе научного и творческого труда.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8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570"/>
        <w:gridCol w:w="2805"/>
        <w:gridCol w:w="2782"/>
      </w:tblGrid>
      <w:tr w:rsidR="00EB5EEE" w:rsidRPr="00EB5EEE" w:rsidTr="00EB5EE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Воспитание трудолюбия, творческого отношения к учению, труду, жизни.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учение, нравственные основы учёбы, ответственность, уважение к труду, творчество и созидание, целеустремленность и настойчивость; наука - ценность знания, стремление к истине, научная картина мира; творческая деятельность; исследовательская деятельность как фактор выживания в мире; уважительное отношение к результатам труда.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проблемные диалоги,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деловые игры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отношение к труду и творчеству, человеку труда, трудовым достижениям России и человечества, трудолюбие;</w:t>
            </w:r>
          </w:p>
        </w:tc>
      </w:tr>
      <w:tr w:rsidR="00EB5EEE" w:rsidRPr="00EB5EEE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самообслуживание в школе и дома;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первоначальный опыт участия в различных видах общественно полезной и личностно значимой деятельности; </w:t>
            </w:r>
          </w:p>
        </w:tc>
      </w:tr>
      <w:tr w:rsidR="00EB5EEE" w:rsidRPr="00EB5EEE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району,  в ходе которых обучающиеся знакомятся с различными видами труда,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знакомство с различными профессиями в ходе экскурсий на производственные предприятия,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элементарные представления о различных профессиях;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и творческое отношение к учебному труду</w:t>
            </w:r>
          </w:p>
        </w:tc>
      </w:tr>
      <w:tr w:rsidR="00EB5EEE" w:rsidRPr="00EB5EEE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экономические игры, по мотивам различных профессий,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внеурочные мероприятия (праздники труда, ярмарки, конкурсы, города мастеров, организации детских фирм и т.д.),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навыки трудового творческого сотрудничества со сверстниками, старшими детьми и взрослыми;</w:t>
            </w:r>
          </w:p>
        </w:tc>
      </w:tr>
      <w:tr w:rsidR="00EB5EEE" w:rsidRPr="00EB5EEE" w:rsidTr="00EB5EEE">
        <w:trPr>
          <w:trHeight w:val="196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Воспитание потребности в интеллектуальном росте</w:t>
            </w:r>
          </w:p>
          <w:p w:rsidR="00EB5EEE" w:rsidRPr="00EB5EEE" w:rsidRDefault="00EB5EEE" w:rsidP="00EB5EEE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Интеллектуальное развитие, стремление к саморазвитию, самосовершенствованию.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18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исследовательские работы по учебным и внеучебным наиболее привлекательным проблемам для ребёнка,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имеют первоначальный опыт самостоятельного  приобретения  знаний;</w:t>
            </w:r>
            <w:proofErr w:type="gramEnd"/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мотивированы на самосовершенствование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имеют первоначальный опыт участия в различных видах интеллектуальной деятельности.</w:t>
            </w:r>
          </w:p>
        </w:tc>
      </w:tr>
      <w:tr w:rsidR="00EB5EEE" w:rsidRPr="00EB5EEE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презентации учебных и творческих достижений, предоставления школьникам возможностей творческой инициативы в учебном труде</w:t>
            </w: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EEE" w:rsidRPr="00EB5EEE" w:rsidTr="00EB5EE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и беседы с выпускниками своей школы, знакомство с биографиями выпускников, показавших достойные примеры высокого профессионализма, творческого отношения к труду и  жизни.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самореализации в социальном творчестве, познавательной и практической, общественно полезной деятельности.</w:t>
            </w:r>
          </w:p>
        </w:tc>
      </w:tr>
    </w:tbl>
    <w:p w:rsidR="00EB5EEE" w:rsidRPr="00EB5EEE" w:rsidRDefault="00EB5EEE" w:rsidP="00854CC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5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 И ПРИРОДА»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(экологическое воспитание)</w:t>
      </w:r>
    </w:p>
    <w:p w:rsidR="00EB5EEE" w:rsidRPr="00EB5EEE" w:rsidRDefault="00EB5EEE" w:rsidP="00EB5EE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B5EEE" w:rsidRPr="00EB5EEE" w:rsidRDefault="00EB5EEE" w:rsidP="00EB5EEE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об экологических ценностях;</w:t>
      </w:r>
    </w:p>
    <w:p w:rsidR="00EB5EEE" w:rsidRPr="00EB5EEE" w:rsidRDefault="00EB5EEE" w:rsidP="00EB5EEE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природе и окружающей среде.</w:t>
      </w:r>
    </w:p>
    <w:p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развитие интереса к природе, природным явлениям и формам жизни, понимание активной роли человека в природе;</w:t>
      </w:r>
    </w:p>
    <w:p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ценностного отношения к природе и всем формам жизни;</w:t>
      </w:r>
    </w:p>
    <w:p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элементарного опыта природоохранительной деятельности;</w:t>
      </w:r>
    </w:p>
    <w:p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бережного отношения к растениям и животным.</w:t>
      </w:r>
    </w:p>
    <w:p w:rsidR="00EB5EEE" w:rsidRPr="00EB5EEE" w:rsidRDefault="00EB5EEE" w:rsidP="00EB5EE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Экология. Экологические проблемы. Исследовательская деятельность в познании окружающего мира.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Человек – важнейший компонент планетарной экосистемы и один из главных факторов её нестабильности.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Роль человека в природе. Ценностное отношение к природе.</w:t>
      </w:r>
    </w:p>
    <w:p w:rsidR="00EB5EEE" w:rsidRPr="00EB5EEE" w:rsidRDefault="00EB5EEE" w:rsidP="00EB5EE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Природоохранная деятельность человека. Особо охраняемые природные территории.</w:t>
      </w:r>
    </w:p>
    <w:p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основной образовательной программы предмета «</w:t>
      </w:r>
      <w:r w:rsidR="000B0EE8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»; различных форм внеклассной и внеурочной деятельности: кружок «</w:t>
      </w:r>
      <w:r w:rsidR="000B0EE8">
        <w:rPr>
          <w:rFonts w:ascii="Times New Roman" w:eastAsia="Times New Roman" w:hAnsi="Times New Roman" w:cs="Times New Roman"/>
          <w:sz w:val="24"/>
          <w:szCs w:val="24"/>
        </w:rPr>
        <w:t>Мир вокруг нас»</w:t>
      </w:r>
    </w:p>
    <w:tbl>
      <w:tblPr>
        <w:tblpPr w:leftFromText="180" w:rightFromText="180" w:vertAnchor="text" w:horzAnchor="margin" w:tblpXSpec="center" w:tblpY="370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423"/>
        <w:gridCol w:w="2952"/>
        <w:gridCol w:w="2782"/>
      </w:tblGrid>
      <w:tr w:rsidR="00EB5EEE" w:rsidRPr="00EB5EEE" w:rsidTr="00217452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</w:t>
            </w:r>
            <w:proofErr w:type="spellEnd"/>
            <w:r w:rsidR="00BA7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217452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Формирование ценностного отношения к природе, окружающей среде 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природа - эволюция, родная земля, заповедная природа, планета Земля; экологические проблемы, природоохранная деятельность; экологическое сознание.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прогулки,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 и путешествия по родному краю;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вместе с родителями в экологической деятельности по месту жительства:  расширение опыта общения с природой, заботы о животных и растениях,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ценностное отношение к природе;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эстетического, эмоционально-нравственного отношения к природе;</w:t>
            </w:r>
          </w:p>
        </w:tc>
      </w:tr>
      <w:tr w:rsidR="00EB5EEE" w:rsidRPr="00EB5EEE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содержания инвариантных и вариативных учебных дисциплин,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учебных фильмов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знания о традициях нравственно-этического отношения к природе в культуре народов России, нормах экологической этики; </w:t>
            </w:r>
          </w:p>
        </w:tc>
      </w:tr>
      <w:tr w:rsidR="00EB5EEE" w:rsidRPr="00EB5EEE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школе и на пришкольном участке,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акции,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высадке растений, созданию цветочных клумб, очистке доступных территорий от мусора, подкормке птиц и т.д.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участия в природоохранной деятельности в школе, на пришкольном участке, по месту жительства;</w:t>
            </w:r>
          </w:p>
        </w:tc>
      </w:tr>
      <w:tr w:rsidR="00EB5EEE" w:rsidRPr="00EB5EEE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деятельности детско-юношеских общественных экологических организаций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личный опыт участия в экологических инициативах, проектах. </w:t>
            </w:r>
          </w:p>
        </w:tc>
      </w:tr>
    </w:tbl>
    <w:p w:rsidR="00EB5EEE" w:rsidRPr="00EB5EEE" w:rsidRDefault="00EB5EEE" w:rsidP="00EB5EE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B5EEE" w:rsidRPr="00EB5EEE" w:rsidRDefault="00EB5EEE" w:rsidP="00EB5EEE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6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И КРАСОТА»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(эстетическое воспитание)</w:t>
      </w:r>
    </w:p>
    <w:p w:rsidR="00EB5EEE" w:rsidRPr="00EB5EEE" w:rsidRDefault="00EB5EEE" w:rsidP="00EB5EEE">
      <w:pPr>
        <w:spacing w:after="0" w:line="240" w:lineRule="auto"/>
        <w:ind w:left="64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об эстетических ценностях;</w:t>
      </w:r>
    </w:p>
    <w:p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воспитание эстетических чувств, эстетического вкуса, эстетической оценки;</w:t>
      </w:r>
    </w:p>
    <w:p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душевной и физической красоте человека;</w:t>
      </w:r>
    </w:p>
    <w:p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интереса к чтению, произведениям искусства, детским спектаклям, концертам, выставкам, музыке; интереса к занятиям художественным творчеством; стремления к опрятному внешнему виду;</w:t>
      </w:r>
    </w:p>
    <w:p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некрасивым поступкам и неряшливости.</w:t>
      </w:r>
    </w:p>
    <w:p w:rsidR="00EB5EEE" w:rsidRPr="00EB5EEE" w:rsidRDefault="00EB5EEE" w:rsidP="00EB5E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Понятие красоты. Понятие душевной и физической красоты человека.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Гармония. Эстетические идеалы. Художественные ценности культуры народов России.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Памятники культуры и культурные традиции родного края.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Красота природы, труда и творчества.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  Произведения искусства. Роль искусства в жизни человека.</w:t>
      </w:r>
    </w:p>
    <w:p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основных образовательных программ предметов «Изобразительное искусство», «Музыка», «Литературное чтение» (искусство слова); различных форм внеклассной и внеурочной деятельности.</w:t>
      </w:r>
    </w:p>
    <w:tbl>
      <w:tblPr>
        <w:tblpPr w:leftFromText="180" w:rightFromText="180" w:vertAnchor="text" w:horzAnchor="margin" w:tblpXSpec="center" w:tblpY="3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3088"/>
        <w:gridCol w:w="2782"/>
      </w:tblGrid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</w:t>
            </w:r>
            <w:proofErr w:type="spellEnd"/>
            <w:r w:rsidR="00BA7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Формирование ценностного отношения к прекрасному, формирование представлений об эстетических идеалах и ценностях (эстетическое воспитание)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красота; гармония; духовный мир человека; эстетическое чувство, эстетический вкус, удовольствие, душевная красота, физическая красота, эстетические идеалы, искусство, самовыражение в творчестве, опрятность внешнего вида.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инвариантных и вариативных учебных дисциплин,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творческих профессий,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 на художественные производства, к памятникам зодчества и на объекты современной архитектуры, ландшафтного дизайна и парковых ансамблей,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с лучшими произведениями искусства в музеях, на выставках, по репродукциям, учебным фильмам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первоначальные умения видеть красоту в окружающем мире;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умения видеть красоту в поведении, поступках людей;</w:t>
            </w:r>
          </w:p>
        </w:tc>
      </w:tr>
      <w:tr w:rsidR="00EB5EEE" w:rsidRPr="00EB5EEE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экскурсионно-краеведческая деятельность,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внеклассные мероприятия, включая шефство над памятниками культуры вблизи школы, </w:t>
            </w:r>
          </w:p>
          <w:p w:rsidR="00EB5EEE" w:rsidRPr="00EB5EEE" w:rsidRDefault="00EB5EEE" w:rsidP="00EB5EEE">
            <w:pPr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конкурсов и фестивалей исполнителей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 музыки, художественных мастерских, театрализованных народных ярмарок.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эмоционального постижения народного творчества, этнокультурных традиций, фольклора народов России;</w:t>
            </w:r>
          </w:p>
        </w:tc>
      </w:tr>
      <w:tr w:rsidR="00EB5EEE" w:rsidRPr="00EB5EEE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картинами,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просмотре учебных фильмов, фрагментов художественных фильмов о природе, городских и сельских ландшафтах.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элементарные представления об эстетических и художественных ценностях отечественной культуры;</w:t>
            </w:r>
          </w:p>
        </w:tc>
      </w:tr>
      <w:tr w:rsidR="00EB5EEE" w:rsidRPr="00EB5EEE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прочитанных книгах, художественных фильмах, телевизионных передачах, компьютерных играх;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получение элементарных представлений о стиле одежды как способе выражения внутреннего душевного состояния человека;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участие в художественном оформлении помещений.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</w:tc>
      </w:tr>
    </w:tbl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И ЗДОРОВЬЕ»</w:t>
      </w:r>
    </w:p>
    <w:p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(физическое воспитание)</w:t>
      </w:r>
    </w:p>
    <w:p w:rsidR="00EB5EEE" w:rsidRPr="00EB5EEE" w:rsidRDefault="00EB5EEE" w:rsidP="00EB5E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осознание младшим школьником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EB5EEE" w:rsidRPr="00EB5EEE" w:rsidRDefault="00EB5EEE" w:rsidP="00EB5EEE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ценностного отношения к  своему здоровью, здоровью родителей (законных представителей), членов своей семьи, педагогов, сверстников, здоровому образу жизни; 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 стремления к здоровому образу жизни, интереса к прогулкам на природе, подвижным играм, участию в спортивных соревнованиях;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элементарных представлений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элементарных представлений о влиянии нравственности человека на состояние его здоровья и здоровья окружающих его людей;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понимания важности физической культуры и спорта для здоровья человека, его образования, труда и творчества;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знаний и выполнение санитарно-гигиенических правил, соблюдение здоровьесберегающего режима дня;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первоначальных представлений о возможном негативном влиянии компьютерных игр, телевидения, рекламы на здоровье человека;</w:t>
      </w:r>
    </w:p>
    <w:p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невыполнению правил личной гигиены и санитарии, уклонению от занятий физкультурой.</w:t>
      </w:r>
    </w:p>
    <w:p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Физическая культура и её роль в  физическом развитии человека.</w:t>
      </w:r>
    </w:p>
    <w:p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Виды спорта. Современные достижения спорта.</w:t>
      </w:r>
    </w:p>
    <w:p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Физическая культура в школе.Правила здорового образа жизни, основ ОБЖ, гигиены и личной безопасности.</w:t>
      </w:r>
    </w:p>
    <w:p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Герои олимпиад, мировых соревнований.</w:t>
      </w:r>
    </w:p>
    <w:p w:rsidR="00EB5EEE" w:rsidRDefault="00EB5EEE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основной образовательной программы предмета «Физическая культура»; содержание различных форм внеклассной и внеурочной деятельности.</w:t>
      </w:r>
    </w:p>
    <w:p w:rsidR="00217452" w:rsidRDefault="00217452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452" w:rsidRPr="00EB5EEE" w:rsidRDefault="00217452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3088"/>
        <w:gridCol w:w="2782"/>
      </w:tblGrid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:rsidTr="00EB5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физическое и стремление к здоровому образу жизни, здоровье нравственное и социально-психологическое,</w:t>
            </w:r>
          </w:p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близких и окружающих людей, милосердие, любовь к людям, своя сила духа, самопознание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самосовершенствование. </w:t>
            </w:r>
          </w:p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уроки физической культуры,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просмотра учебных фильмов,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со спортсменами, тренерами, представителями профессий, предъявляющих высокие требования к здоровью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отношение к своему здоровью, здоровью близких и окружающих людей;</w:t>
            </w:r>
          </w:p>
        </w:tc>
      </w:tr>
      <w:tr w:rsidR="00EB5EEE" w:rsidRPr="00EB5EEE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здоровьесберегающего режима дня и контроль его выполнения,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в помещениях,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санитарно-гигиенических норм труда и отдыха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элементарные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представления о взаимной обусловленности физического,  нравственного и социально-психологического здоровья человека, о важности морали и нравственности в сохранении здоровья человека;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физической культуры,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спортивных секциях школы и внешкольных учреждений,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подвижных игр, 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походы,</w:t>
            </w:r>
          </w:p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представления о роли физической культуры и спорта для здоровья человека, его образования, труда и творчества; </w:t>
            </w:r>
          </w:p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личный опыт здоровьесберегающей деятельности;</w:t>
            </w:r>
          </w:p>
        </w:tc>
      </w:tr>
      <w:tr w:rsidR="00EB5EEE" w:rsidRPr="00EB5EEE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педагогами, школьными психологами, медицинскими работниками, родителями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возможном негативном влиянии компьютерных игр, телевидения, рекламы на здоровье человека.</w:t>
            </w:r>
          </w:p>
          <w:p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B5EEE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EEE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7452" w:rsidRDefault="00217452" w:rsidP="0021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17452" w:rsidSect="002B42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52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359"/>
        <w:gridCol w:w="2102"/>
        <w:gridCol w:w="1659"/>
        <w:gridCol w:w="1732"/>
        <w:gridCol w:w="1900"/>
        <w:gridCol w:w="1803"/>
        <w:gridCol w:w="2169"/>
      </w:tblGrid>
      <w:tr w:rsidR="00217452" w:rsidRPr="009649BB" w:rsidTr="00854CC2">
        <w:trPr>
          <w:trHeight w:val="540"/>
        </w:trPr>
        <w:tc>
          <w:tcPr>
            <w:tcW w:w="559" w:type="dxa"/>
            <w:vMerge w:val="restart"/>
            <w:textDirection w:val="btLr"/>
          </w:tcPr>
          <w:p w:rsidR="00217452" w:rsidRPr="009649BB" w:rsidRDefault="00217452" w:rsidP="00E63D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724" w:type="dxa"/>
            <w:gridSpan w:val="7"/>
          </w:tcPr>
          <w:p w:rsidR="00217452" w:rsidRPr="009649B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BC2195" w:rsidRPr="009649BB" w:rsidTr="00854CC2">
        <w:trPr>
          <w:trHeight w:val="525"/>
        </w:trPr>
        <w:tc>
          <w:tcPr>
            <w:tcW w:w="559" w:type="dxa"/>
            <w:vMerge/>
          </w:tcPr>
          <w:p w:rsidR="00217452" w:rsidRPr="009649B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9" w:type="dxa"/>
          </w:tcPr>
          <w:p w:rsidR="00217452" w:rsidRPr="009649B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102" w:type="dxa"/>
          </w:tcPr>
          <w:p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659" w:type="dxa"/>
          </w:tcPr>
          <w:p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732" w:type="dxa"/>
          </w:tcPr>
          <w:p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900" w:type="dxa"/>
          </w:tcPr>
          <w:p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03" w:type="dxa"/>
          </w:tcPr>
          <w:p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169" w:type="dxa"/>
          </w:tcPr>
          <w:p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BC2195" w:rsidRPr="009649BB" w:rsidTr="00854CC2">
        <w:trPr>
          <w:trHeight w:val="464"/>
        </w:trPr>
        <w:tc>
          <w:tcPr>
            <w:tcW w:w="559" w:type="dxa"/>
            <w:vMerge w:val="restart"/>
            <w:textDirection w:val="btLr"/>
          </w:tcPr>
          <w:p w:rsidR="00217452" w:rsidRPr="009649BB" w:rsidRDefault="00217452" w:rsidP="00E63D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е н т я б р ь</w:t>
            </w:r>
          </w:p>
        </w:tc>
        <w:tc>
          <w:tcPr>
            <w:tcW w:w="2359" w:type="dxa"/>
          </w:tcPr>
          <w:p w:rsidR="00217452" w:rsidRPr="00D23DC6" w:rsidRDefault="002221F6" w:rsidP="003B1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1F6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</w:t>
            </w:r>
            <w:proofErr w:type="spellStart"/>
            <w:r w:rsidRPr="00222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инейка</w:t>
            </w:r>
            <w:proofErr w:type="spellEnd"/>
            <w:r w:rsidRPr="00222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2221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  <w:r w:rsidRPr="00222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02" w:type="dxa"/>
          </w:tcPr>
          <w:p w:rsidR="005B5748" w:rsidRPr="001B4E6C" w:rsidRDefault="002221F6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1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659" w:type="dxa"/>
          </w:tcPr>
          <w:p w:rsidR="00217452" w:rsidRPr="001B4E6C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217452" w:rsidRPr="001B4E6C" w:rsidRDefault="00217452" w:rsidP="00EB0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17452" w:rsidRPr="001B4E6C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17452" w:rsidRPr="001B4E6C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452" w:rsidRPr="001B4E6C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452" w:rsidRPr="001B4E6C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17452" w:rsidRPr="001B4E6C" w:rsidRDefault="003C1676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«Что такое Здоровое питание?»</w:t>
            </w:r>
          </w:p>
        </w:tc>
      </w:tr>
      <w:tr w:rsidR="00BC2195" w:rsidRPr="009649BB" w:rsidTr="00854CC2">
        <w:trPr>
          <w:trHeight w:val="990"/>
        </w:trPr>
        <w:tc>
          <w:tcPr>
            <w:tcW w:w="559" w:type="dxa"/>
            <w:vMerge/>
          </w:tcPr>
          <w:p w:rsidR="005B5748" w:rsidRPr="009649BB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:rsidR="005B5748" w:rsidRPr="002221F6" w:rsidRDefault="006F71C5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 мужества.</w:t>
            </w:r>
          </w:p>
        </w:tc>
        <w:tc>
          <w:tcPr>
            <w:tcW w:w="2102" w:type="dxa"/>
          </w:tcPr>
          <w:p w:rsidR="0046450D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1F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1659" w:type="dxa"/>
          </w:tcPr>
          <w:p w:rsidR="005B5748" w:rsidRPr="001B4E6C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5B5748" w:rsidRPr="001B4E6C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5B5748" w:rsidRPr="00BC2195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5B5748" w:rsidRPr="001B4E6C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B5748" w:rsidRPr="001B4E6C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1F6" w:rsidRPr="009649BB" w:rsidTr="00854CC2">
        <w:trPr>
          <w:trHeight w:val="795"/>
        </w:trPr>
        <w:tc>
          <w:tcPr>
            <w:tcW w:w="559" w:type="dxa"/>
            <w:vMerge/>
          </w:tcPr>
          <w:p w:rsidR="002221F6" w:rsidRPr="009649B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:rsidR="002221F6" w:rsidRPr="001B4E6C" w:rsidRDefault="006F71C5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инструктажа с обучающимися по противодействию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экстримизма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терроризма.</w:t>
            </w:r>
          </w:p>
        </w:tc>
        <w:tc>
          <w:tcPr>
            <w:tcW w:w="2102" w:type="dxa"/>
          </w:tcPr>
          <w:p w:rsidR="002221F6" w:rsidRPr="00307245" w:rsidRDefault="00307245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Беседа.» Наша безопасность в наших руках.»</w:t>
            </w:r>
          </w:p>
        </w:tc>
        <w:tc>
          <w:tcPr>
            <w:tcW w:w="1659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«Внешний вид ученика - это  общий имидж школы»</w:t>
            </w:r>
          </w:p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4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Осторожно: Коронавирус!" Covid-19</w:t>
            </w:r>
            <w:r w:rsidRPr="001B4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1F6" w:rsidRPr="009649BB" w:rsidTr="00854CC2">
        <w:trPr>
          <w:trHeight w:val="1199"/>
        </w:trPr>
        <w:tc>
          <w:tcPr>
            <w:tcW w:w="559" w:type="dxa"/>
            <w:vMerge/>
          </w:tcPr>
          <w:p w:rsidR="002221F6" w:rsidRPr="009649BB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«Семья и семейные ценности»</w:t>
            </w:r>
          </w:p>
        </w:tc>
        <w:tc>
          <w:tcPr>
            <w:tcW w:w="1732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классного уголка, уголков безопасности</w:t>
            </w:r>
          </w:p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09F8" w:rsidRDefault="009009F8"/>
    <w:p w:rsidR="00BA3D97" w:rsidRDefault="00BA3D97"/>
    <w:p w:rsidR="00854CC2" w:rsidRDefault="00854CC2"/>
    <w:p w:rsidR="002221F6" w:rsidRDefault="002221F6"/>
    <w:p w:rsidR="002221F6" w:rsidRDefault="002221F6"/>
    <w:p w:rsidR="00854CC2" w:rsidRDefault="00854CC2"/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2062"/>
        <w:gridCol w:w="2041"/>
        <w:gridCol w:w="2541"/>
        <w:gridCol w:w="1731"/>
        <w:gridCol w:w="1675"/>
        <w:gridCol w:w="1498"/>
        <w:gridCol w:w="2038"/>
      </w:tblGrid>
      <w:tr w:rsidR="00217452" w:rsidRPr="009649BB" w:rsidTr="002221F6">
        <w:trPr>
          <w:trHeight w:val="540"/>
        </w:trPr>
        <w:tc>
          <w:tcPr>
            <w:tcW w:w="640" w:type="dxa"/>
            <w:vMerge w:val="restart"/>
            <w:textDirection w:val="btLr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Месяц</w:t>
            </w:r>
          </w:p>
        </w:tc>
        <w:tc>
          <w:tcPr>
            <w:tcW w:w="13535" w:type="dxa"/>
            <w:gridSpan w:val="7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F745F5" w:rsidRPr="009649BB" w:rsidTr="002221F6">
        <w:trPr>
          <w:trHeight w:val="525"/>
        </w:trPr>
        <w:tc>
          <w:tcPr>
            <w:tcW w:w="640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89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913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865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60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708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038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745F5" w:rsidRPr="001B4E6C" w:rsidTr="002221F6">
        <w:trPr>
          <w:trHeight w:val="990"/>
        </w:trPr>
        <w:tc>
          <w:tcPr>
            <w:tcW w:w="640" w:type="dxa"/>
            <w:vMerge w:val="restart"/>
            <w:textDirection w:val="btLr"/>
          </w:tcPr>
          <w:p w:rsidR="00217452" w:rsidRPr="001B4E6C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B4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к т я б р ь</w:t>
            </w:r>
          </w:p>
        </w:tc>
        <w:tc>
          <w:tcPr>
            <w:tcW w:w="2062" w:type="dxa"/>
          </w:tcPr>
          <w:p w:rsidR="00217452" w:rsidRPr="001B4E6C" w:rsidRDefault="002221F6" w:rsidP="00933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1F6">
              <w:rPr>
                <w:rFonts w:ascii="Times New Roman" w:eastAsia="Times New Roman" w:hAnsi="Times New Roman" w:cs="Times New Roman"/>
                <w:sz w:val="24"/>
                <w:szCs w:val="24"/>
              </w:rPr>
              <w:t>«Час добра и уважения» - мероприятие, посвященное Международному Дню пожилых людей</w:t>
            </w:r>
          </w:p>
        </w:tc>
        <w:tc>
          <w:tcPr>
            <w:tcW w:w="1889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17452" w:rsidRPr="001B4E6C" w:rsidRDefault="00DD2F98" w:rsidP="00BC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час: </w:t>
            </w:r>
            <w:r w:rsidR="001B4E6C"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«Этикет и мы»</w:t>
            </w:r>
          </w:p>
        </w:tc>
        <w:tc>
          <w:tcPr>
            <w:tcW w:w="2038" w:type="dxa"/>
          </w:tcPr>
          <w:p w:rsidR="00217452" w:rsidRPr="001B4E6C" w:rsidRDefault="001B4E6C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Инструктаж- беседа: «Улица полна неожиданностей» (правила дорожного движения).</w:t>
            </w:r>
          </w:p>
        </w:tc>
      </w:tr>
      <w:tr w:rsidR="002221F6" w:rsidRPr="001B4E6C" w:rsidTr="002221F6">
        <w:trPr>
          <w:trHeight w:val="1339"/>
        </w:trPr>
        <w:tc>
          <w:tcPr>
            <w:tcW w:w="640" w:type="dxa"/>
            <w:vMerge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501E33" w:rsidRDefault="00501E33" w:rsidP="002221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Открытое мероприятие</w:t>
            </w:r>
          </w:p>
          <w:p w:rsidR="002221F6" w:rsidRPr="002221F6" w:rsidRDefault="002221F6" w:rsidP="002221F6">
            <w:pPr>
              <w:rPr>
                <w:rFonts w:ascii="Times New Roman" w:eastAsia="№Е" w:hAnsi="Times New Roman" w:cs="Times New Roman"/>
                <w:sz w:val="24"/>
              </w:rPr>
            </w:pPr>
            <w:r w:rsidRPr="002221F6">
              <w:rPr>
                <w:rFonts w:ascii="Times New Roman" w:hAnsi="Times New Roman" w:cs="Times New Roman"/>
                <w:sz w:val="24"/>
              </w:rPr>
              <w:t>День учителя в школе: акция по поздравлению учителей, учителей-ветеранов педагогического труда</w:t>
            </w:r>
          </w:p>
        </w:tc>
        <w:tc>
          <w:tcPr>
            <w:tcW w:w="1889" w:type="dxa"/>
          </w:tcPr>
          <w:p w:rsidR="002221F6" w:rsidRPr="002221F6" w:rsidRDefault="006F71C5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собрание, посвященное профилактике и противодействию жестокому обращению с пожилыми людьми.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F6" w:rsidRPr="002221F6" w:rsidRDefault="006F71C5" w:rsidP="002221F6">
            <w:pPr>
              <w:rPr>
                <w:rFonts w:ascii="Times New Roman" w:eastAsia="№Е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sz w:val="24"/>
              </w:rPr>
              <w:t>Беседа. «Предупреждение жестокого обращения с пожилыми людьми. (Профилактика насилия и травли.)</w:t>
            </w:r>
          </w:p>
        </w:tc>
        <w:tc>
          <w:tcPr>
            <w:tcW w:w="1865" w:type="dxa"/>
          </w:tcPr>
          <w:p w:rsidR="002221F6" w:rsidRPr="002221F6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2221F6" w:rsidRPr="001B4E6C" w:rsidRDefault="002221F6" w:rsidP="002221F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r w:rsidR="006F71C5">
              <w:rPr>
                <w:rFonts w:ascii="Times New Roman" w:eastAsia="Times New Roman" w:hAnsi="Times New Roman" w:cs="Times New Roman"/>
                <w:sz w:val="24"/>
                <w:szCs w:val="24"/>
              </w:rPr>
              <w:t>« Что представляет собой основные  пищевые вещества, входящие в продукты питания?</w:t>
            </w:r>
            <w:r w:rsidRPr="001B4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221F6" w:rsidRPr="001B4E6C" w:rsidRDefault="002221F6" w:rsidP="002221F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1F6" w:rsidRPr="001B4E6C" w:rsidTr="002221F6">
        <w:trPr>
          <w:trHeight w:val="1850"/>
        </w:trPr>
        <w:tc>
          <w:tcPr>
            <w:tcW w:w="640" w:type="dxa"/>
            <w:vMerge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221F6" w:rsidRPr="002221F6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</w:tcPr>
          <w:p w:rsidR="002221F6" w:rsidRPr="002221F6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221F6">
              <w:rPr>
                <w:rFonts w:ascii="Times New Roman" w:hAnsi="Times New Roman" w:cs="Times New Roman"/>
                <w:sz w:val="24"/>
              </w:rPr>
              <w:t>День символов Ростовской области: герба, флага, гимна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F6" w:rsidRPr="002221F6" w:rsidRDefault="00307245" w:rsidP="002221F6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3072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Беседа-разъяснение «Об административной ответственности несовершеннолетних за участие в несанкционированных митингах, демонстрациях, </w:t>
            </w:r>
            <w:r w:rsidRPr="003072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шествиях, распространение и участие подростков в криминальных </w:t>
            </w:r>
            <w:proofErr w:type="spellStart"/>
            <w:r w:rsidRPr="003072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субкульутрах</w:t>
            </w:r>
            <w:proofErr w:type="spellEnd"/>
            <w:r w:rsidRPr="003072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в том числе «АУЕ» </w:t>
            </w:r>
          </w:p>
        </w:tc>
        <w:tc>
          <w:tcPr>
            <w:tcW w:w="1865" w:type="dxa"/>
          </w:tcPr>
          <w:p w:rsidR="002221F6" w:rsidRPr="002221F6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1F6">
              <w:rPr>
                <w:rFonts w:ascii="Times New Roman" w:hAnsi="Times New Roman" w:cs="Times New Roman"/>
                <w:sz w:val="24"/>
              </w:rPr>
              <w:lastRenderedPageBreak/>
              <w:t xml:space="preserve">«Золотая осень»: Фотоконкурс. Праздник «Осенний бал». Конкурс рисунков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F6" w:rsidRDefault="002221F6" w:rsidP="002221F6">
            <w:pPr>
              <w:rPr>
                <w:sz w:val="24"/>
              </w:rPr>
            </w:pPr>
          </w:p>
        </w:tc>
        <w:tc>
          <w:tcPr>
            <w:tcW w:w="1708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час: беседа</w:t>
            </w:r>
          </w:p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души»</w:t>
            </w:r>
          </w:p>
        </w:tc>
        <w:tc>
          <w:tcPr>
            <w:tcW w:w="2038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«Наркотики - путь в никуда»</w:t>
            </w:r>
          </w:p>
        </w:tc>
      </w:tr>
      <w:tr w:rsidR="002221F6" w:rsidRPr="001B4E6C" w:rsidTr="002221F6">
        <w:trPr>
          <w:trHeight w:val="1850"/>
        </w:trPr>
        <w:tc>
          <w:tcPr>
            <w:tcW w:w="640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</w:tcPr>
          <w:p w:rsidR="002221F6" w:rsidRPr="002221F6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221F6">
              <w:rPr>
                <w:rFonts w:ascii="Times New Roman" w:hAnsi="Times New Roman" w:cs="Times New Roman"/>
                <w:sz w:val="24"/>
              </w:rPr>
              <w:t>Час общения «День памяти жертв политических репрессий</w:t>
            </w:r>
          </w:p>
        </w:tc>
        <w:tc>
          <w:tcPr>
            <w:tcW w:w="1913" w:type="dxa"/>
          </w:tcPr>
          <w:p w:rsidR="002221F6" w:rsidRDefault="002221F6" w:rsidP="002221F6">
            <w:pPr>
              <w:rPr>
                <w:sz w:val="24"/>
              </w:rPr>
            </w:pPr>
          </w:p>
        </w:tc>
        <w:tc>
          <w:tcPr>
            <w:tcW w:w="1865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1 четверти»</w:t>
            </w:r>
          </w:p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1F6" w:rsidRDefault="002221F6" w:rsidP="002221F6">
            <w:pPr>
              <w:rPr>
                <w:sz w:val="24"/>
              </w:rPr>
            </w:pPr>
          </w:p>
        </w:tc>
        <w:tc>
          <w:tcPr>
            <w:tcW w:w="1708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38" w:type="dxa"/>
          </w:tcPr>
          <w:p w:rsidR="002221F6" w:rsidRPr="001B4E6C" w:rsidRDefault="002221F6" w:rsidP="0022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на осенних каникулах»</w:t>
            </w:r>
          </w:p>
        </w:tc>
      </w:tr>
    </w:tbl>
    <w:p w:rsidR="00283648" w:rsidRDefault="00283648" w:rsidP="00217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D76E8" w:rsidRDefault="00BD76E8" w:rsidP="00217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C2195" w:rsidRPr="009649BB" w:rsidRDefault="00BC2195" w:rsidP="00217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"/>
        <w:gridCol w:w="2021"/>
        <w:gridCol w:w="2080"/>
        <w:gridCol w:w="1435"/>
        <w:gridCol w:w="2029"/>
        <w:gridCol w:w="2898"/>
        <w:gridCol w:w="1544"/>
        <w:gridCol w:w="1584"/>
      </w:tblGrid>
      <w:tr w:rsidR="00BA7F7B" w:rsidRPr="009649BB" w:rsidTr="00854CC2">
        <w:trPr>
          <w:trHeight w:val="540"/>
        </w:trPr>
        <w:tc>
          <w:tcPr>
            <w:tcW w:w="590" w:type="dxa"/>
            <w:vMerge w:val="restart"/>
            <w:textDirection w:val="btLr"/>
          </w:tcPr>
          <w:p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85" w:type="dxa"/>
            <w:gridSpan w:val="7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BC2195" w:rsidRPr="009649BB" w:rsidTr="00854CC2">
        <w:trPr>
          <w:trHeight w:val="525"/>
        </w:trPr>
        <w:tc>
          <w:tcPr>
            <w:tcW w:w="590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080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486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94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898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575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423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BC2195" w:rsidRPr="001B4E6C" w:rsidTr="00854CC2">
        <w:trPr>
          <w:trHeight w:val="990"/>
        </w:trPr>
        <w:tc>
          <w:tcPr>
            <w:tcW w:w="590" w:type="dxa"/>
            <w:vMerge w:val="restart"/>
            <w:textDirection w:val="btLr"/>
          </w:tcPr>
          <w:p w:rsidR="00217452" w:rsidRPr="006651A9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1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 о я б р ь</w:t>
            </w:r>
          </w:p>
        </w:tc>
        <w:tc>
          <w:tcPr>
            <w:tcW w:w="2029" w:type="dxa"/>
          </w:tcPr>
          <w:p w:rsidR="00217452" w:rsidRPr="00307245" w:rsidRDefault="0030724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Pr="003072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«Вандализм: причины и последствия»</w:t>
            </w:r>
          </w:p>
        </w:tc>
        <w:tc>
          <w:tcPr>
            <w:tcW w:w="2080" w:type="dxa"/>
          </w:tcPr>
          <w:p w:rsidR="001B4E6C" w:rsidRPr="001B4E6C" w:rsidRDefault="001B4E6C" w:rsidP="001B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«Мы – вместе, мы – едины!» ко Дню народного единства.</w:t>
            </w:r>
          </w:p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17452" w:rsidRPr="001B4E6C" w:rsidRDefault="00217452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17452" w:rsidRPr="001B4E6C" w:rsidRDefault="00CB05B7" w:rsidP="00A7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5B7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творчества народов, посвященный Дню народного единства</w:t>
            </w:r>
          </w:p>
        </w:tc>
        <w:tc>
          <w:tcPr>
            <w:tcW w:w="2898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17452" w:rsidRPr="001B4E6C" w:rsidRDefault="006F71C5" w:rsidP="00D5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час. Витамины и минеральные вещества секреты для детей, мечтающих о большом будущем. Витаминная и минеральная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азбука.</w:t>
            </w:r>
          </w:p>
        </w:tc>
      </w:tr>
      <w:tr w:rsidR="00BC2195" w:rsidRPr="001B4E6C" w:rsidTr="00854CC2">
        <w:trPr>
          <w:trHeight w:val="795"/>
        </w:trPr>
        <w:tc>
          <w:tcPr>
            <w:tcW w:w="590" w:type="dxa"/>
            <w:vMerge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1B4E6C" w:rsidRPr="001B4E6C" w:rsidRDefault="001B4E6C" w:rsidP="001B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4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1B4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1B4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  <w:r w:rsidRPr="001B4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«</w:t>
            </w: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правовой помощи детям</w:t>
            </w:r>
            <w:r w:rsidRPr="001B4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17452" w:rsidRPr="001B4E6C" w:rsidRDefault="005C3128" w:rsidP="00F7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</w:t>
            </w:r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 общения с животными»</w:t>
            </w:r>
          </w:p>
        </w:tc>
      </w:tr>
      <w:tr w:rsidR="00BC2195" w:rsidRPr="001B4E6C" w:rsidTr="00854CC2">
        <w:trPr>
          <w:trHeight w:val="1940"/>
        </w:trPr>
        <w:tc>
          <w:tcPr>
            <w:tcW w:w="590" w:type="dxa"/>
            <w:vMerge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17452" w:rsidRPr="001B4E6C" w:rsidRDefault="00DD2F9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</w:t>
            </w:r>
            <w:r w:rsidR="001B4E6C"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час «Экстремизм в молодёжной среде».</w:t>
            </w:r>
          </w:p>
        </w:tc>
        <w:tc>
          <w:tcPr>
            <w:tcW w:w="2080" w:type="dxa"/>
          </w:tcPr>
          <w:p w:rsidR="00217452" w:rsidRPr="001B4E6C" w:rsidRDefault="0056097C" w:rsidP="0056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Pr="005609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день толерантности» </w:t>
            </w:r>
          </w:p>
        </w:tc>
        <w:tc>
          <w:tcPr>
            <w:tcW w:w="1486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217452" w:rsidRPr="001B4E6C" w:rsidRDefault="00BC219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</w:t>
            </w: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создания</w:t>
            </w: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общества охраны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5" w:type="dxa"/>
          </w:tcPr>
          <w:p w:rsidR="00217452" w:rsidRPr="001B4E6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217452" w:rsidRPr="001B4E6C" w:rsidRDefault="00217452" w:rsidP="00A0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195" w:rsidRPr="001B4E6C" w:rsidTr="00854CC2">
        <w:trPr>
          <w:trHeight w:val="1940"/>
        </w:trPr>
        <w:tc>
          <w:tcPr>
            <w:tcW w:w="590" w:type="dxa"/>
          </w:tcPr>
          <w:p w:rsidR="009649BB" w:rsidRPr="001B4E6C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1B4E6C" w:rsidRPr="001B4E6C" w:rsidRDefault="001B4E6C" w:rsidP="001B4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«Сквернословию – бой. Начни бой с себя</w:t>
            </w:r>
            <w:proofErr w:type="gramStart"/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649BB" w:rsidRPr="001B4E6C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9649BB" w:rsidRPr="001B4E6C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CB05B7" w:rsidRPr="001B4E6C" w:rsidRDefault="00CB05B7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«Семь – Я!»</w:t>
            </w:r>
          </w:p>
          <w:p w:rsidR="009649BB" w:rsidRPr="001B4E6C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9649BB" w:rsidRPr="001B4E6C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9649BB" w:rsidRPr="001B4E6C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649BB" w:rsidRPr="001B4E6C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649BB" w:rsidRPr="001B4E6C" w:rsidRDefault="00A031B3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</w:t>
            </w:r>
            <w:r w:rsidRPr="00A031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еда: </w:t>
            </w: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«Вся правда о курении»</w:t>
            </w:r>
          </w:p>
        </w:tc>
      </w:tr>
    </w:tbl>
    <w:p w:rsidR="00217452" w:rsidRPr="001B4E6C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48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648" w:rsidRDefault="002836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F98" w:rsidRPr="009649BB" w:rsidRDefault="00DD2F9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2119"/>
        <w:gridCol w:w="1879"/>
        <w:gridCol w:w="1695"/>
        <w:gridCol w:w="1792"/>
        <w:gridCol w:w="2080"/>
        <w:gridCol w:w="1751"/>
        <w:gridCol w:w="2234"/>
      </w:tblGrid>
      <w:tr w:rsidR="00217452" w:rsidRPr="009649BB" w:rsidTr="00CB05B7">
        <w:trPr>
          <w:trHeight w:val="540"/>
        </w:trPr>
        <w:tc>
          <w:tcPr>
            <w:tcW w:w="625" w:type="dxa"/>
            <w:vMerge w:val="restart"/>
            <w:textDirection w:val="btLr"/>
          </w:tcPr>
          <w:p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50" w:type="dxa"/>
            <w:gridSpan w:val="7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854CC2" w:rsidRPr="009649BB" w:rsidTr="00CB05B7">
        <w:trPr>
          <w:trHeight w:val="525"/>
        </w:trPr>
        <w:tc>
          <w:tcPr>
            <w:tcW w:w="625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79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695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792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80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751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234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854CC2" w:rsidRPr="009649BB" w:rsidTr="00CB05B7">
        <w:trPr>
          <w:trHeight w:val="675"/>
        </w:trPr>
        <w:tc>
          <w:tcPr>
            <w:tcW w:w="625" w:type="dxa"/>
            <w:vMerge w:val="restart"/>
            <w:textDirection w:val="btLr"/>
          </w:tcPr>
          <w:p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 е к а б р ь</w:t>
            </w:r>
          </w:p>
        </w:tc>
        <w:tc>
          <w:tcPr>
            <w:tcW w:w="2119" w:type="dxa"/>
          </w:tcPr>
          <w:p w:rsidR="00217452" w:rsidRPr="006651A9" w:rsidRDefault="006651A9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общения «Доброта спасет мир», посвященный </w:t>
            </w: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Международному Дню инвалидов</w:t>
            </w:r>
          </w:p>
        </w:tc>
        <w:tc>
          <w:tcPr>
            <w:tcW w:w="1879" w:type="dxa"/>
          </w:tcPr>
          <w:p w:rsidR="00217452" w:rsidRPr="006651A9" w:rsidRDefault="00217452" w:rsidP="00CB0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17452" w:rsidRPr="006651A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217452" w:rsidRPr="006651A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6651A9" w:rsidRDefault="00BC219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</w:t>
            </w: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добровольцев </w:t>
            </w: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(волонтеров)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</w:tcPr>
          <w:p w:rsidR="00217452" w:rsidRPr="006651A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651A9" w:rsidRPr="006651A9" w:rsidRDefault="006651A9" w:rsidP="0066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профилактического мероприятия «</w:t>
            </w:r>
            <w:r w:rsidRPr="00665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</w:t>
            </w: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памяти </w:t>
            </w: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жертв ДТП!» </w:t>
            </w:r>
          </w:p>
          <w:p w:rsidR="00217452" w:rsidRPr="006651A9" w:rsidRDefault="006651A9" w:rsidP="00665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дорога будет безопасной»</w:t>
            </w:r>
          </w:p>
        </w:tc>
      </w:tr>
      <w:tr w:rsidR="00854CC2" w:rsidRPr="009649BB" w:rsidTr="00CB05B7">
        <w:trPr>
          <w:trHeight w:val="990"/>
        </w:trPr>
        <w:tc>
          <w:tcPr>
            <w:tcW w:w="625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217452" w:rsidRPr="009649BB" w:rsidRDefault="0030724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AB4EF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«Учимся жить в многоликом мире</w:t>
            </w:r>
            <w:r w:rsidR="00AB4EF1" w:rsidRPr="00AB4EF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9" w:type="dxa"/>
          </w:tcPr>
          <w:p w:rsidR="00217452" w:rsidRPr="006651A9" w:rsidRDefault="006651A9" w:rsidP="00B05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51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«И гордо реет флаг державный», посвященная  Дню Конституции</w:t>
            </w:r>
          </w:p>
        </w:tc>
        <w:tc>
          <w:tcPr>
            <w:tcW w:w="1695" w:type="dxa"/>
          </w:tcPr>
          <w:p w:rsidR="00217452" w:rsidRPr="006651A9" w:rsidRDefault="00DD2F9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Кл. </w:t>
            </w:r>
            <w:r w:rsidRPr="00DD2F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651A9"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папа, я – отличная семья!»,</w:t>
            </w:r>
          </w:p>
        </w:tc>
        <w:tc>
          <w:tcPr>
            <w:tcW w:w="1792" w:type="dxa"/>
          </w:tcPr>
          <w:p w:rsidR="00217452" w:rsidRPr="006651A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6651A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17452" w:rsidRPr="006651A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17452" w:rsidRPr="006651A9" w:rsidRDefault="006F71C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</w:t>
            </w:r>
            <w:r w:rsidRPr="001B4E6C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«Какие существуют группы продуктов питания, чем они полезны?»</w:t>
            </w:r>
          </w:p>
        </w:tc>
      </w:tr>
      <w:tr w:rsidR="006F71C5" w:rsidRPr="009649BB" w:rsidTr="00CB05B7">
        <w:trPr>
          <w:trHeight w:val="1734"/>
        </w:trPr>
        <w:tc>
          <w:tcPr>
            <w:tcW w:w="625" w:type="dxa"/>
            <w:vMerge/>
          </w:tcPr>
          <w:p w:rsidR="006F71C5" w:rsidRPr="009649BB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6F71C5" w:rsidRPr="009649BB" w:rsidRDefault="006F71C5" w:rsidP="006F71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5B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«День прав человека»</w:t>
            </w:r>
          </w:p>
        </w:tc>
        <w:tc>
          <w:tcPr>
            <w:tcW w:w="1695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5B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Новый год в школе: украшение кабинетов, оформление окон, конкурс плакатов, праздничная программа.</w:t>
            </w:r>
          </w:p>
        </w:tc>
        <w:tc>
          <w:tcPr>
            <w:tcW w:w="2080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F71C5" w:rsidRPr="006651A9" w:rsidRDefault="006F71C5" w:rsidP="006F71C5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«Мы выбираем жизнь», профилактика суицида</w:t>
            </w:r>
          </w:p>
        </w:tc>
      </w:tr>
      <w:tr w:rsidR="006F71C5" w:rsidRPr="009649BB" w:rsidTr="00CB05B7">
        <w:trPr>
          <w:trHeight w:val="1951"/>
        </w:trPr>
        <w:tc>
          <w:tcPr>
            <w:tcW w:w="625" w:type="dxa"/>
            <w:vMerge/>
          </w:tcPr>
          <w:p w:rsidR="006F71C5" w:rsidRPr="009649BB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6F71C5" w:rsidRPr="009649BB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F71C5" w:rsidRPr="006651A9" w:rsidRDefault="006F71C5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на зимних каникулах», «</w:t>
            </w: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Осторожно, гололед».</w:t>
            </w:r>
          </w:p>
        </w:tc>
      </w:tr>
    </w:tbl>
    <w:p w:rsidR="00283648" w:rsidRPr="009649BB" w:rsidRDefault="002836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5B2" w:rsidRPr="009649BB" w:rsidRDefault="003B45B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2250"/>
        <w:gridCol w:w="2491"/>
        <w:gridCol w:w="1265"/>
        <w:gridCol w:w="1921"/>
        <w:gridCol w:w="1855"/>
        <w:gridCol w:w="1618"/>
        <w:gridCol w:w="2130"/>
      </w:tblGrid>
      <w:tr w:rsidR="00217452" w:rsidRPr="009649BB" w:rsidTr="00AB4EF1">
        <w:trPr>
          <w:trHeight w:val="540"/>
        </w:trPr>
        <w:tc>
          <w:tcPr>
            <w:tcW w:w="596" w:type="dxa"/>
            <w:vMerge w:val="restart"/>
            <w:textDirection w:val="btLr"/>
          </w:tcPr>
          <w:p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79" w:type="dxa"/>
            <w:gridSpan w:val="7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205C24" w:rsidRPr="009649BB" w:rsidTr="00AB4EF1">
        <w:trPr>
          <w:trHeight w:val="525"/>
        </w:trPr>
        <w:tc>
          <w:tcPr>
            <w:tcW w:w="596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508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929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861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627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130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205C24" w:rsidRPr="009649BB" w:rsidTr="00AB4EF1">
        <w:trPr>
          <w:trHeight w:val="525"/>
        </w:trPr>
        <w:tc>
          <w:tcPr>
            <w:tcW w:w="596" w:type="dxa"/>
          </w:tcPr>
          <w:p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</w:tcPr>
          <w:p w:rsidR="00DD2F98" w:rsidRPr="005A57D6" w:rsidRDefault="00DD2F9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9BB" w:rsidRPr="005A57D6" w:rsidRDefault="00DD2F9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«Большая страна-большая семья»</w:t>
            </w:r>
          </w:p>
        </w:tc>
        <w:tc>
          <w:tcPr>
            <w:tcW w:w="2508" w:type="dxa"/>
          </w:tcPr>
          <w:p w:rsidR="009649BB" w:rsidRPr="005A57D6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9649BB" w:rsidRPr="005A57D6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9649BB" w:rsidRPr="005A57D6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9649BB" w:rsidRPr="00BC2195" w:rsidRDefault="009649BB" w:rsidP="00BC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649BB" w:rsidRPr="005A57D6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9649BB" w:rsidRPr="005A57D6" w:rsidRDefault="00DD2F98" w:rsidP="00DD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ПДД в зимнее время при гололёде, тумане, дожде, снеге.</w:t>
            </w:r>
          </w:p>
        </w:tc>
      </w:tr>
      <w:tr w:rsidR="00205C24" w:rsidRPr="009649BB" w:rsidTr="00AB4EF1">
        <w:trPr>
          <w:trHeight w:val="990"/>
        </w:trPr>
        <w:tc>
          <w:tcPr>
            <w:tcW w:w="596" w:type="dxa"/>
            <w:vMerge w:val="restart"/>
          </w:tcPr>
          <w:p w:rsidR="00217452" w:rsidRPr="009649BB" w:rsidRDefault="005B574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н в а р ь</w:t>
            </w:r>
          </w:p>
        </w:tc>
        <w:tc>
          <w:tcPr>
            <w:tcW w:w="2253" w:type="dxa"/>
          </w:tcPr>
          <w:p w:rsidR="00217452" w:rsidRPr="005A57D6" w:rsidRDefault="00DD2F98" w:rsidP="00DD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51A9"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«Хорошие и плохие привычки»</w:t>
            </w:r>
          </w:p>
        </w:tc>
        <w:tc>
          <w:tcPr>
            <w:tcW w:w="2508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DD2F98" w:rsidRPr="005A57D6" w:rsidRDefault="00DD2F9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«Гражданский долг </w:t>
            </w:r>
            <w:proofErr w:type="spellStart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proofErr w:type="spellEnd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17452" w:rsidRPr="005A57D6" w:rsidRDefault="00DD2F9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ющегося</w:t>
            </w:r>
            <w:proofErr w:type="spellEnd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–ответственное отношение к учебе.</w:t>
            </w:r>
          </w:p>
        </w:tc>
        <w:tc>
          <w:tcPr>
            <w:tcW w:w="1861" w:type="dxa"/>
          </w:tcPr>
          <w:p w:rsidR="00217452" w:rsidRPr="005A57D6" w:rsidRDefault="00BC219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«Всемирный день заповедников и национальных парков»</w:t>
            </w:r>
          </w:p>
        </w:tc>
        <w:tc>
          <w:tcPr>
            <w:tcW w:w="1627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17452" w:rsidRPr="005A57D6" w:rsidRDefault="006F71C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Кл. </w:t>
            </w:r>
            <w:r w:rsidRPr="00DD2F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51A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фрукты-незаменимые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продукты.!!!»</w:t>
            </w:r>
          </w:p>
        </w:tc>
      </w:tr>
      <w:tr w:rsidR="00205C24" w:rsidRPr="009649BB" w:rsidTr="00AB4EF1">
        <w:trPr>
          <w:trHeight w:val="1274"/>
        </w:trPr>
        <w:tc>
          <w:tcPr>
            <w:tcW w:w="596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217452" w:rsidRPr="005A57D6" w:rsidRDefault="00AB4EF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B4E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«Экстремизм и терроризм. Административная и уголовная ответственность за проявления экстремизма»</w:t>
            </w:r>
          </w:p>
        </w:tc>
        <w:tc>
          <w:tcPr>
            <w:tcW w:w="2508" w:type="dxa"/>
          </w:tcPr>
          <w:p w:rsidR="00DD2F98" w:rsidRPr="005A57D6" w:rsidRDefault="00DD2F98" w:rsidP="00DD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«Помни, не забудь!» в рамках Международного дня памяти жертв Холокоста</w:t>
            </w:r>
          </w:p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17452" w:rsidRPr="005A57D6" w:rsidRDefault="00205C24" w:rsidP="00205C24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r w:rsidR="005A57D6"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:«Интернет-зависимость</w:t>
            </w:r>
            <w:proofErr w:type="spellEnd"/>
            <w:r w:rsidR="005A57D6"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компьютерной зависимости</w:t>
            </w:r>
          </w:p>
        </w:tc>
      </w:tr>
      <w:tr w:rsidR="00205C24" w:rsidRPr="009649BB" w:rsidTr="00AB4EF1">
        <w:trPr>
          <w:trHeight w:val="1850"/>
        </w:trPr>
        <w:tc>
          <w:tcPr>
            <w:tcW w:w="596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217452" w:rsidRPr="005A57D6" w:rsidRDefault="006651A9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271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17452" w:rsidRPr="005A57D6" w:rsidRDefault="00CB05B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D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«Бережное хранение книг»</w:t>
            </w:r>
          </w:p>
        </w:tc>
        <w:tc>
          <w:tcPr>
            <w:tcW w:w="2130" w:type="dxa"/>
          </w:tcPr>
          <w:p w:rsidR="00217452" w:rsidRPr="005A57D6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BB7" w:rsidRDefault="003D5BB7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BB7" w:rsidRPr="009649BB" w:rsidRDefault="003D5BB7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268"/>
        <w:gridCol w:w="2447"/>
        <w:gridCol w:w="1664"/>
        <w:gridCol w:w="2268"/>
        <w:gridCol w:w="1559"/>
        <w:gridCol w:w="1276"/>
        <w:gridCol w:w="2126"/>
      </w:tblGrid>
      <w:tr w:rsidR="00854CC2" w:rsidRPr="009649BB" w:rsidTr="00854CC2">
        <w:trPr>
          <w:trHeight w:val="843"/>
        </w:trPr>
        <w:tc>
          <w:tcPr>
            <w:tcW w:w="570" w:type="dxa"/>
            <w:vMerge w:val="restart"/>
            <w:textDirection w:val="btLr"/>
          </w:tcPr>
          <w:p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608" w:type="dxa"/>
            <w:gridSpan w:val="7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5A57D6" w:rsidRPr="009649BB" w:rsidTr="00854CC2">
        <w:trPr>
          <w:trHeight w:val="525"/>
        </w:trPr>
        <w:tc>
          <w:tcPr>
            <w:tcW w:w="570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447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664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268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126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5A57D6" w:rsidRPr="00B55FE9" w:rsidTr="00854CC2">
        <w:trPr>
          <w:trHeight w:val="1303"/>
        </w:trPr>
        <w:tc>
          <w:tcPr>
            <w:tcW w:w="570" w:type="dxa"/>
            <w:vMerge w:val="restart"/>
            <w:textDirection w:val="btLr"/>
          </w:tcPr>
          <w:p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 ев р а л ь</w:t>
            </w:r>
          </w:p>
        </w:tc>
        <w:tc>
          <w:tcPr>
            <w:tcW w:w="2268" w:type="dxa"/>
          </w:tcPr>
          <w:p w:rsidR="00217452" w:rsidRPr="00B55FE9" w:rsidRDefault="002959EF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час: «Подросток и  закон»</w:t>
            </w:r>
            <w:r w:rsidR="00B55FE9"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правонарушений среди несовершеннолетних</w:t>
            </w:r>
          </w:p>
        </w:tc>
        <w:tc>
          <w:tcPr>
            <w:tcW w:w="2447" w:type="dxa"/>
          </w:tcPr>
          <w:p w:rsidR="00217452" w:rsidRPr="00B55FE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217452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час: «Я и моя семья»</w:t>
            </w:r>
            <w:r w:rsidR="00B55FE9"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самовольных уходов из семьи</w:t>
            </w:r>
          </w:p>
        </w:tc>
        <w:tc>
          <w:tcPr>
            <w:tcW w:w="2268" w:type="dxa"/>
          </w:tcPr>
          <w:p w:rsidR="00217452" w:rsidRPr="00B55FE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452" w:rsidRPr="00B55FE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B55FE9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B55FE9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B55FE9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B55FE9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7E1" w:rsidRPr="00B55FE9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452" w:rsidRPr="00B55FE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7452" w:rsidRPr="00B55FE9" w:rsidRDefault="006F71C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организму нужна вода? Вода -продукт питания! </w:t>
            </w:r>
            <w:r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57D6" w:rsidRPr="00B55FE9" w:rsidTr="00854CC2">
        <w:trPr>
          <w:trHeight w:val="1062"/>
        </w:trPr>
        <w:tc>
          <w:tcPr>
            <w:tcW w:w="570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7452" w:rsidRPr="00B55FE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217452" w:rsidRPr="00B55FE9" w:rsidRDefault="00217452" w:rsidP="003B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217452" w:rsidRPr="00B55FE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17E1" w:rsidRPr="00B55FE9" w:rsidRDefault="005A57D6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оборонно-массовой и военно-патриотической работы: смотр строя и песни</w:t>
            </w:r>
          </w:p>
        </w:tc>
        <w:tc>
          <w:tcPr>
            <w:tcW w:w="1559" w:type="dxa"/>
          </w:tcPr>
          <w:p w:rsidR="00217452" w:rsidRPr="00B55FE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452" w:rsidRPr="00B55FE9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7D6" w:rsidRPr="00B55FE9" w:rsidRDefault="006F71C5" w:rsidP="005A57D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час: </w:t>
            </w:r>
            <w:r w:rsidR="005A57D6"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прекрасна, не рискуй напрасно»</w:t>
            </w:r>
          </w:p>
          <w:p w:rsidR="00217452" w:rsidRPr="00B55FE9" w:rsidRDefault="00217452" w:rsidP="003B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7D6" w:rsidRPr="00B55FE9" w:rsidTr="00854CC2">
        <w:trPr>
          <w:trHeight w:val="1166"/>
        </w:trPr>
        <w:tc>
          <w:tcPr>
            <w:tcW w:w="570" w:type="dxa"/>
            <w:vMerge/>
          </w:tcPr>
          <w:p w:rsidR="005A57D6" w:rsidRPr="009649BB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 «Не гаснет памяти свеча…»</w:t>
            </w:r>
          </w:p>
        </w:tc>
        <w:tc>
          <w:tcPr>
            <w:tcW w:w="1664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B55FE9" w:rsidRDefault="00CB05B7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5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мероприятие, посвященное Дню Защитника Отечества</w:t>
            </w:r>
          </w:p>
        </w:tc>
        <w:tc>
          <w:tcPr>
            <w:tcW w:w="1559" w:type="dxa"/>
          </w:tcPr>
          <w:p w:rsidR="005A57D6" w:rsidRPr="00B55FE9" w:rsidRDefault="00BC2195" w:rsidP="00BC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</w:t>
            </w: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защиты морских млекопитающих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A57D6" w:rsidRPr="00B55FE9" w:rsidRDefault="005A57D6" w:rsidP="005A5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7D6" w:rsidRPr="00B55FE9" w:rsidRDefault="006F71C5" w:rsidP="005A57D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«Какие напитки  должны пить дети?»</w:t>
            </w:r>
          </w:p>
          <w:p w:rsidR="005A57D6" w:rsidRPr="00B55FE9" w:rsidRDefault="005A57D6" w:rsidP="005A57D6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7D6" w:rsidRPr="00B55FE9" w:rsidTr="00854CC2">
        <w:trPr>
          <w:trHeight w:val="79"/>
        </w:trPr>
        <w:tc>
          <w:tcPr>
            <w:tcW w:w="570" w:type="dxa"/>
            <w:vMerge/>
          </w:tcPr>
          <w:p w:rsidR="005A57D6" w:rsidRPr="009649BB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5F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B55F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B55F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  <w:r w:rsidRPr="00B55F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«Международный день родного языка»</w:t>
            </w:r>
          </w:p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7D6" w:rsidRPr="00B55FE9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F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Инструктаж: «Памятка безопасности для школьника». Внимание сосулька!</w:t>
            </w:r>
          </w:p>
        </w:tc>
      </w:tr>
      <w:tr w:rsidR="00854CC2" w:rsidRPr="009649BB" w:rsidTr="00854CC2">
        <w:trPr>
          <w:trHeight w:val="540"/>
        </w:trPr>
        <w:tc>
          <w:tcPr>
            <w:tcW w:w="570" w:type="dxa"/>
            <w:vMerge w:val="restart"/>
            <w:textDirection w:val="btLr"/>
          </w:tcPr>
          <w:p w:rsidR="005A57D6" w:rsidRPr="009649BB" w:rsidRDefault="005A57D6" w:rsidP="005A57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608" w:type="dxa"/>
            <w:gridSpan w:val="7"/>
          </w:tcPr>
          <w:p w:rsidR="005A57D6" w:rsidRPr="009649BB" w:rsidRDefault="005A57D6" w:rsidP="005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авления  воспитательной  работы</w:t>
            </w:r>
          </w:p>
        </w:tc>
      </w:tr>
      <w:tr w:rsidR="005A57D6" w:rsidRPr="009649BB" w:rsidTr="00854CC2">
        <w:trPr>
          <w:trHeight w:val="856"/>
        </w:trPr>
        <w:tc>
          <w:tcPr>
            <w:tcW w:w="570" w:type="dxa"/>
            <w:vMerge/>
          </w:tcPr>
          <w:p w:rsidR="005A57D6" w:rsidRPr="009649BB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A57D6" w:rsidRPr="009649BB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2447" w:type="dxa"/>
          </w:tcPr>
          <w:p w:rsidR="005A57D6" w:rsidRPr="009649BB" w:rsidRDefault="005A57D6" w:rsidP="005A57D6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664" w:type="dxa"/>
          </w:tcPr>
          <w:p w:rsidR="005A57D6" w:rsidRPr="009649BB" w:rsidRDefault="005A57D6" w:rsidP="005A57D6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268" w:type="dxa"/>
          </w:tcPr>
          <w:p w:rsidR="005A57D6" w:rsidRPr="009649BB" w:rsidRDefault="005A57D6" w:rsidP="005A57D6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559" w:type="dxa"/>
          </w:tcPr>
          <w:p w:rsidR="005A57D6" w:rsidRPr="009649BB" w:rsidRDefault="005A57D6" w:rsidP="005A57D6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276" w:type="dxa"/>
          </w:tcPr>
          <w:p w:rsidR="005A57D6" w:rsidRPr="009649BB" w:rsidRDefault="005A57D6" w:rsidP="005A57D6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126" w:type="dxa"/>
          </w:tcPr>
          <w:p w:rsidR="005A57D6" w:rsidRPr="009649BB" w:rsidRDefault="005A57D6" w:rsidP="005A57D6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5A57D6" w:rsidRPr="005C3128" w:rsidTr="00854CC2">
        <w:trPr>
          <w:trHeight w:val="525"/>
        </w:trPr>
        <w:tc>
          <w:tcPr>
            <w:tcW w:w="570" w:type="dxa"/>
            <w:vMerge w:val="restart"/>
            <w:textDirection w:val="btLr"/>
          </w:tcPr>
          <w:p w:rsidR="005A57D6" w:rsidRPr="005C3128" w:rsidRDefault="005A57D6" w:rsidP="005A57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 </w:t>
            </w:r>
            <w:proofErr w:type="spellStart"/>
            <w:r w:rsidR="00AB4E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Аа</w:t>
            </w:r>
            <w:r w:rsidRPr="005C3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AB4E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раМАРТМ</w:t>
            </w:r>
            <w:proofErr w:type="spellEnd"/>
            <w:r w:rsidRPr="005C3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B4E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рт</w:t>
            </w:r>
            <w:r w:rsidRPr="005C3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5C3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</w:t>
            </w:r>
          </w:p>
        </w:tc>
        <w:tc>
          <w:tcPr>
            <w:tcW w:w="2268" w:type="dxa"/>
          </w:tcPr>
          <w:p w:rsidR="00AB4EF1" w:rsidRDefault="00AB4EF1" w:rsidP="00AB4E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«Осторожно, взрывоопасные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предметы» (с записью в журналы)</w:t>
            </w:r>
          </w:p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7D6" w:rsidRPr="005C3128" w:rsidRDefault="005A57D6" w:rsidP="005C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71C5" w:rsidRPr="005C3128" w:rsidRDefault="00B55FE9" w:rsidP="006F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r w:rsidR="006F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продукты и блюда не должны </w:t>
            </w:r>
            <w:r w:rsidR="006F71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присутствовать на твоем столе?»</w:t>
            </w:r>
          </w:p>
          <w:p w:rsidR="005A57D6" w:rsidRPr="005C3128" w:rsidRDefault="00B55FE9" w:rsidP="00B5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7D6" w:rsidRPr="005C3128" w:rsidTr="00854CC2">
        <w:trPr>
          <w:trHeight w:val="1565"/>
        </w:trPr>
        <w:tc>
          <w:tcPr>
            <w:tcW w:w="570" w:type="dxa"/>
            <w:vMerge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5C3128" w:rsidRDefault="00B55FE9" w:rsidP="00B5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современная угроза в образовательной среде».</w:t>
            </w:r>
          </w:p>
        </w:tc>
        <w:tc>
          <w:tcPr>
            <w:tcW w:w="2447" w:type="dxa"/>
          </w:tcPr>
          <w:p w:rsidR="005A57D6" w:rsidRPr="005C3128" w:rsidRDefault="005A57D6" w:rsidP="00CB05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5C3128" w:rsidRDefault="00CB05B7" w:rsidP="00CB05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5B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 (праздничное мероприятие)</w:t>
            </w:r>
          </w:p>
        </w:tc>
        <w:tc>
          <w:tcPr>
            <w:tcW w:w="1559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7D6" w:rsidRPr="005C3128" w:rsidTr="00854CC2">
        <w:trPr>
          <w:trHeight w:val="1293"/>
        </w:trPr>
        <w:tc>
          <w:tcPr>
            <w:tcW w:w="570" w:type="dxa"/>
            <w:vMerge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A57D6" w:rsidRPr="005C3128" w:rsidRDefault="002959EF" w:rsidP="0029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  <w:proofErr w:type="spellStart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. час ко «Дню воссоединения Крыма с Россией»</w:t>
            </w:r>
          </w:p>
        </w:tc>
        <w:tc>
          <w:tcPr>
            <w:tcW w:w="1664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7D6" w:rsidRPr="005C3128" w:rsidRDefault="005A57D6" w:rsidP="00CB05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7D6" w:rsidRPr="005C3128" w:rsidRDefault="005A57D6" w:rsidP="005A5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9EF" w:rsidRPr="005C3128" w:rsidRDefault="002959EF" w:rsidP="0029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«Наркомания: мифы и действительность» </w:t>
            </w:r>
            <w:r w:rsid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  <w:r w:rsidR="00205C24"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</w:t>
            </w:r>
            <w:r w:rsidR="00205C24"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</w:t>
            </w:r>
          </w:p>
          <w:p w:rsidR="005A57D6" w:rsidRPr="005C3128" w:rsidRDefault="005A57D6" w:rsidP="0029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CC2" w:rsidRPr="005C3128" w:rsidTr="00854CC2">
        <w:trPr>
          <w:trHeight w:val="1440"/>
        </w:trPr>
        <w:tc>
          <w:tcPr>
            <w:tcW w:w="570" w:type="dxa"/>
          </w:tcPr>
          <w:p w:rsidR="005A57D6" w:rsidRPr="005C3128" w:rsidRDefault="005A57D6" w:rsidP="005A57D6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57D6" w:rsidRPr="005C3128" w:rsidRDefault="005A57D6" w:rsidP="005A57D6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57D6" w:rsidRPr="005C3128" w:rsidRDefault="005A57D6" w:rsidP="005A57D6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57D6" w:rsidRPr="005C3128" w:rsidRDefault="005A57D6" w:rsidP="005A57D6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A57D6" w:rsidRPr="005C3128" w:rsidRDefault="005A57D6" w:rsidP="005A57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05B7" w:rsidRPr="005C3128" w:rsidRDefault="00CB05B7" w:rsidP="00CB0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: «В мире профессий»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профориентации</w:t>
            </w:r>
          </w:p>
          <w:p w:rsidR="005A57D6" w:rsidRPr="005C3128" w:rsidRDefault="005A57D6" w:rsidP="005A57D6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5A57D6" w:rsidRPr="005C3128" w:rsidRDefault="005A57D6" w:rsidP="005A57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57D6" w:rsidRPr="005C3128" w:rsidRDefault="005A57D6" w:rsidP="005A57D6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5A57D6" w:rsidRPr="005C3128" w:rsidRDefault="005A57D6" w:rsidP="005A57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57D6" w:rsidRPr="005C3128" w:rsidRDefault="005A57D6" w:rsidP="005A57D6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FE9" w:rsidRPr="005C3128" w:rsidRDefault="00B55FE9" w:rsidP="00B55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3 четверти»</w:t>
            </w:r>
          </w:p>
          <w:p w:rsidR="005A57D6" w:rsidRPr="005C3128" w:rsidRDefault="005A57D6" w:rsidP="00B55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57D6" w:rsidRPr="005C3128" w:rsidRDefault="005A57D6" w:rsidP="00BC21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57D6" w:rsidRPr="005C3128" w:rsidRDefault="005A57D6" w:rsidP="005A57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57D6" w:rsidRPr="005C3128" w:rsidRDefault="005A57D6" w:rsidP="005A57D6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A57D6" w:rsidRPr="005C3128" w:rsidRDefault="00B55FE9" w:rsidP="00B5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128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на весенних каникулах»</w:t>
            </w:r>
          </w:p>
        </w:tc>
      </w:tr>
    </w:tbl>
    <w:p w:rsidR="0056097C" w:rsidRDefault="0056097C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097C" w:rsidRPr="009649BB" w:rsidRDefault="0056097C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1918"/>
        <w:gridCol w:w="1819"/>
        <w:gridCol w:w="1909"/>
        <w:gridCol w:w="2059"/>
        <w:gridCol w:w="2080"/>
        <w:gridCol w:w="1809"/>
        <w:gridCol w:w="1771"/>
      </w:tblGrid>
      <w:tr w:rsidR="00217452" w:rsidRPr="009649BB" w:rsidTr="002A0CB6">
        <w:trPr>
          <w:trHeight w:val="764"/>
        </w:trPr>
        <w:tc>
          <w:tcPr>
            <w:tcW w:w="669" w:type="dxa"/>
            <w:vMerge w:val="restart"/>
            <w:textDirection w:val="btLr"/>
          </w:tcPr>
          <w:p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365" w:type="dxa"/>
            <w:gridSpan w:val="7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854CC2" w:rsidRPr="009649BB" w:rsidTr="002A0CB6">
        <w:trPr>
          <w:trHeight w:val="525"/>
        </w:trPr>
        <w:tc>
          <w:tcPr>
            <w:tcW w:w="669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19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909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59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80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09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771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854CC2" w:rsidRPr="00BC2195" w:rsidTr="002A0CB6">
        <w:trPr>
          <w:trHeight w:val="675"/>
        </w:trPr>
        <w:tc>
          <w:tcPr>
            <w:tcW w:w="669" w:type="dxa"/>
            <w:vMerge w:val="restart"/>
            <w:textDirection w:val="btLr"/>
          </w:tcPr>
          <w:p w:rsidR="00217452" w:rsidRPr="00BC2195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 п р е л ь</w:t>
            </w:r>
          </w:p>
        </w:tc>
        <w:tc>
          <w:tcPr>
            <w:tcW w:w="1918" w:type="dxa"/>
          </w:tcPr>
          <w:p w:rsidR="00217452" w:rsidRPr="00BC2195" w:rsidRDefault="00217452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17452" w:rsidRPr="00BC2195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217452" w:rsidRPr="00BC2195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217452" w:rsidRPr="00BC2195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BC2195" w:rsidRDefault="00BC219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«Международный день птиц»</w:t>
            </w:r>
          </w:p>
        </w:tc>
        <w:tc>
          <w:tcPr>
            <w:tcW w:w="1809" w:type="dxa"/>
          </w:tcPr>
          <w:p w:rsidR="00217452" w:rsidRPr="00BC2195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217452" w:rsidRPr="00BC2195" w:rsidRDefault="005C312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 «Люди мира, будьте зорче втрое, берегите мир»</w:t>
            </w:r>
          </w:p>
        </w:tc>
      </w:tr>
      <w:tr w:rsidR="002A0CB6" w:rsidRPr="00BC2195" w:rsidTr="002A0CB6">
        <w:trPr>
          <w:trHeight w:val="990"/>
        </w:trPr>
        <w:tc>
          <w:tcPr>
            <w:tcW w:w="669" w:type="dxa"/>
            <w:vMerge/>
          </w:tcPr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«Не делай другому зла» </w:t>
            </w:r>
          </w:p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6" w:rsidRDefault="002A0CB6" w:rsidP="002A0CB6">
            <w:pPr>
              <w:rPr>
                <w:color w:val="1C1C1C"/>
                <w:sz w:val="24"/>
              </w:rPr>
            </w:pPr>
          </w:p>
        </w:tc>
        <w:tc>
          <w:tcPr>
            <w:tcW w:w="2059" w:type="dxa"/>
          </w:tcPr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«Выбирая свою дорогу»</w:t>
            </w:r>
          </w:p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19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профориентации</w:t>
            </w:r>
          </w:p>
        </w:tc>
        <w:tc>
          <w:tcPr>
            <w:tcW w:w="2080" w:type="dxa"/>
          </w:tcPr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CB6" w:rsidRPr="00BC2195" w:rsidTr="002A0CB6">
        <w:trPr>
          <w:trHeight w:val="2333"/>
        </w:trPr>
        <w:tc>
          <w:tcPr>
            <w:tcW w:w="669" w:type="dxa"/>
            <w:vMerge/>
          </w:tcPr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A0CB6" w:rsidRPr="002A0CB6" w:rsidRDefault="002A0CB6" w:rsidP="002A0CB6">
            <w:pPr>
              <w:rPr>
                <w:rFonts w:ascii="Times New Roman" w:hAnsi="Times New Roman" w:cs="Times New Roman"/>
                <w:sz w:val="24"/>
              </w:rPr>
            </w:pPr>
            <w:r w:rsidRPr="002A0CB6">
              <w:rPr>
                <w:rFonts w:ascii="Times New Roman" w:hAnsi="Times New Roman" w:cs="Times New Roman"/>
                <w:sz w:val="24"/>
              </w:rPr>
              <w:t xml:space="preserve">Мероприятия месячника нравственного воспитания «С любовью к России мы делами добрыми едины».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6" w:rsidRPr="002A0CB6" w:rsidRDefault="002A0CB6" w:rsidP="002A0C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9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B6">
              <w:rPr>
                <w:rFonts w:ascii="Times New Roman" w:hAnsi="Times New Roman" w:cs="Times New Roman"/>
                <w:color w:val="1C1C1C"/>
                <w:sz w:val="24"/>
              </w:rPr>
              <w:t>Общешкольная краеведческая конференция</w:t>
            </w:r>
          </w:p>
        </w:tc>
        <w:tc>
          <w:tcPr>
            <w:tcW w:w="2080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>«Вежливые слова должны не только знать, но и говорить».</w:t>
            </w:r>
          </w:p>
        </w:tc>
        <w:tc>
          <w:tcPr>
            <w:tcW w:w="1771" w:type="dxa"/>
          </w:tcPr>
          <w:p w:rsidR="002A0CB6" w:rsidRPr="002A0CB6" w:rsidRDefault="006F71C5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« Культура приема пищи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2A0CB6" w:rsidRPr="00BC2195" w:rsidTr="002A0CB6">
        <w:trPr>
          <w:trHeight w:val="1850"/>
        </w:trPr>
        <w:tc>
          <w:tcPr>
            <w:tcW w:w="669" w:type="dxa"/>
            <w:vMerge/>
          </w:tcPr>
          <w:p w:rsidR="002A0CB6" w:rsidRPr="00BC2195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 «Деструктивные молодежные движения. Опасные игры»</w:t>
            </w:r>
          </w:p>
        </w:tc>
        <w:tc>
          <w:tcPr>
            <w:tcW w:w="1819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6" w:rsidRPr="002A0CB6" w:rsidRDefault="002A0CB6" w:rsidP="002A0CB6">
            <w:pPr>
              <w:rPr>
                <w:rFonts w:ascii="Times New Roman" w:hAnsi="Times New Roman" w:cs="Times New Roman"/>
                <w:sz w:val="24"/>
              </w:rPr>
            </w:pPr>
            <w:r w:rsidRPr="002A0CB6">
              <w:rPr>
                <w:rFonts w:ascii="Times New Roman" w:hAnsi="Times New Roman" w:cs="Times New Roman"/>
                <w:sz w:val="24"/>
              </w:rPr>
              <w:t xml:space="preserve">День космонавтики: выставка рисунков, </w:t>
            </w:r>
            <w:proofErr w:type="spellStart"/>
            <w:r w:rsidRPr="002A0CB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2A0CB6">
              <w:rPr>
                <w:rFonts w:ascii="Times New Roman" w:hAnsi="Times New Roman" w:cs="Times New Roman"/>
                <w:sz w:val="24"/>
              </w:rPr>
              <w:t>. часы, беседы</w:t>
            </w:r>
          </w:p>
        </w:tc>
        <w:tc>
          <w:tcPr>
            <w:tcW w:w="2059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0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2A0CB6" w:rsidRPr="002A0CB6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«Безопасность человека в экстремальных ситуациях»</w:t>
            </w:r>
          </w:p>
        </w:tc>
      </w:tr>
    </w:tbl>
    <w:p w:rsidR="0056097C" w:rsidRDefault="0056097C" w:rsidP="00BC21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097C" w:rsidRPr="009649BB" w:rsidRDefault="0056097C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767"/>
        <w:gridCol w:w="1831"/>
        <w:gridCol w:w="2033"/>
        <w:gridCol w:w="2077"/>
        <w:gridCol w:w="2080"/>
        <w:gridCol w:w="1871"/>
        <w:gridCol w:w="1668"/>
      </w:tblGrid>
      <w:tr w:rsidR="00217452" w:rsidRPr="009649BB" w:rsidTr="00854CC2">
        <w:trPr>
          <w:trHeight w:val="540"/>
        </w:trPr>
        <w:tc>
          <w:tcPr>
            <w:tcW w:w="707" w:type="dxa"/>
            <w:vMerge w:val="restart"/>
            <w:textDirection w:val="btLr"/>
          </w:tcPr>
          <w:p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327" w:type="dxa"/>
            <w:gridSpan w:val="7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854CC2" w:rsidRPr="009649BB" w:rsidTr="00854CC2">
        <w:trPr>
          <w:trHeight w:val="525"/>
        </w:trPr>
        <w:tc>
          <w:tcPr>
            <w:tcW w:w="707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35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77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95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80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95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577" w:type="dxa"/>
          </w:tcPr>
          <w:p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854CC2" w:rsidRPr="009649BB" w:rsidTr="00854CC2">
        <w:trPr>
          <w:trHeight w:val="990"/>
        </w:trPr>
        <w:tc>
          <w:tcPr>
            <w:tcW w:w="707" w:type="dxa"/>
            <w:vMerge w:val="restart"/>
          </w:tcPr>
          <w:p w:rsidR="00AD4F18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F18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F18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F18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F18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F18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F18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F18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F18" w:rsidRDefault="00AD4F1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4F18" w:rsidRDefault="00AD4F18" w:rsidP="00AD4F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17452" w:rsidRPr="009649BB" w:rsidRDefault="00E63DC7" w:rsidP="00AD4F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 а й</w:t>
            </w:r>
          </w:p>
        </w:tc>
        <w:tc>
          <w:tcPr>
            <w:tcW w:w="1768" w:type="dxa"/>
          </w:tcPr>
          <w:p w:rsidR="00205C24" w:rsidRPr="00205C24" w:rsidRDefault="00205C2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возможности»</w:t>
            </w:r>
          </w:p>
          <w:p w:rsidR="00217452" w:rsidRPr="00205C24" w:rsidRDefault="00205C2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суицидального поведения среди детей и подростков</w:t>
            </w:r>
          </w:p>
        </w:tc>
        <w:tc>
          <w:tcPr>
            <w:tcW w:w="1835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17452" w:rsidRPr="00205C24" w:rsidRDefault="00205C2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Половое воспитание и профилактика ранней беременности среди подростков</w:t>
            </w:r>
          </w:p>
        </w:tc>
      </w:tr>
      <w:tr w:rsidR="00854CC2" w:rsidRPr="009649BB" w:rsidTr="00854CC2">
        <w:trPr>
          <w:trHeight w:val="1899"/>
        </w:trPr>
        <w:tc>
          <w:tcPr>
            <w:tcW w:w="707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17452" w:rsidRPr="00205C24" w:rsidRDefault="002A0CB6" w:rsidP="00BC21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>Кл. час: «Скажи экстремизму – НЕТ»</w:t>
            </w:r>
          </w:p>
        </w:tc>
        <w:tc>
          <w:tcPr>
            <w:tcW w:w="2077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217452" w:rsidRPr="00205C24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Победы: акции «Бессмертный полк», «С праздником, ветера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н!», митинг Вахта памяти</w:t>
            </w:r>
            <w:r w:rsidRPr="002A0CB6">
              <w:rPr>
                <w:rFonts w:ascii="Times New Roman" w:eastAsia="Times New Roman" w:hAnsi="Times New Roman" w:cs="Times New Roman"/>
                <w:sz w:val="24"/>
                <w:szCs w:val="24"/>
              </w:rPr>
              <w:t>, акция «Окна Победы» и др.</w:t>
            </w:r>
          </w:p>
        </w:tc>
        <w:tc>
          <w:tcPr>
            <w:tcW w:w="2080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</w:tcPr>
          <w:p w:rsidR="00217452" w:rsidRPr="00205C24" w:rsidRDefault="006F71C5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АС: « Секрет чистых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.!»</w:t>
            </w:r>
            <w:proofErr w:type="gramEnd"/>
          </w:p>
        </w:tc>
      </w:tr>
      <w:tr w:rsidR="00854CC2" w:rsidRPr="009649BB" w:rsidTr="00854CC2">
        <w:trPr>
          <w:trHeight w:val="1232"/>
        </w:trPr>
        <w:tc>
          <w:tcPr>
            <w:tcW w:w="707" w:type="dxa"/>
            <w:vMerge/>
          </w:tcPr>
          <w:p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9649BB" w:rsidRPr="00205C24" w:rsidRDefault="00205C2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«АУЕ-опасное влияние на подростков» </w:t>
            </w:r>
          </w:p>
        </w:tc>
        <w:tc>
          <w:tcPr>
            <w:tcW w:w="1835" w:type="dxa"/>
          </w:tcPr>
          <w:p w:rsidR="009649BB" w:rsidRPr="00205C24" w:rsidRDefault="00AB4EF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«Нам нужен мир»</w:t>
            </w:r>
          </w:p>
        </w:tc>
        <w:tc>
          <w:tcPr>
            <w:tcW w:w="2077" w:type="dxa"/>
          </w:tcPr>
          <w:p w:rsidR="009649BB" w:rsidRPr="00205C24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649BB" w:rsidRPr="00205C24" w:rsidRDefault="009649BB" w:rsidP="002174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9649BB" w:rsidRPr="00205C24" w:rsidRDefault="00205C2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«Международный день сохранения биологического разнообразия»</w:t>
            </w:r>
          </w:p>
        </w:tc>
        <w:tc>
          <w:tcPr>
            <w:tcW w:w="1895" w:type="dxa"/>
          </w:tcPr>
          <w:p w:rsidR="009649BB" w:rsidRPr="00205C24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</w:tcPr>
          <w:p w:rsidR="009649BB" w:rsidRPr="00205C24" w:rsidRDefault="009649BB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C2" w:rsidRPr="009649BB" w:rsidTr="00854CC2">
        <w:trPr>
          <w:trHeight w:val="1850"/>
        </w:trPr>
        <w:tc>
          <w:tcPr>
            <w:tcW w:w="707" w:type="dxa"/>
            <w:vMerge/>
          </w:tcPr>
          <w:p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217452" w:rsidRPr="00205C24" w:rsidRDefault="00BC219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года»</w:t>
            </w:r>
          </w:p>
        </w:tc>
        <w:tc>
          <w:tcPr>
            <w:tcW w:w="2080" w:type="dxa"/>
          </w:tcPr>
          <w:p w:rsidR="00217452" w:rsidRPr="00205C24" w:rsidRDefault="00217452" w:rsidP="00217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</w:tcPr>
          <w:p w:rsidR="00217452" w:rsidRPr="00205C24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C3128" w:rsidRPr="00205C24" w:rsidRDefault="005C3128" w:rsidP="005C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на летних каникулах.</w:t>
            </w:r>
          </w:p>
          <w:p w:rsidR="00217452" w:rsidRPr="00205C24" w:rsidRDefault="005C3128" w:rsidP="005C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Инструктаж: Правила поведения на водоемах летом. </w:t>
            </w:r>
          </w:p>
        </w:tc>
      </w:tr>
    </w:tbl>
    <w:p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17452" w:rsidSect="0021745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5309FE" w:rsidRPr="000A6EE9" w:rsidRDefault="005309FE" w:rsidP="005309FE">
      <w:pPr>
        <w:spacing w:after="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 w:rsidRPr="000A6EE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работа с обучающимися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Основные направления: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0A6EE9">
        <w:rPr>
          <w:rFonts w:ascii="Times New Roman" w:hAnsi="Times New Roman" w:cs="Times New Roman"/>
          <w:sz w:val="24"/>
          <w:szCs w:val="24"/>
        </w:rPr>
        <w:t>зучение индивидуальных особенностей обучающихся;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A6EE9">
        <w:rPr>
          <w:rFonts w:ascii="Times New Roman" w:hAnsi="Times New Roman" w:cs="Times New Roman"/>
          <w:sz w:val="24"/>
          <w:szCs w:val="24"/>
        </w:rPr>
        <w:t>становление межличностных контактов с каждым ребенком;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A6EE9">
        <w:rPr>
          <w:rFonts w:ascii="Times New Roman" w:hAnsi="Times New Roman" w:cs="Times New Roman"/>
          <w:sz w:val="24"/>
          <w:szCs w:val="24"/>
        </w:rPr>
        <w:t>оздание условий в классном коллективе для проявления и развития реальных и потенциальных возможностей обучающихся, реализации социально ценных личностно значимых интересов и потребностей школьников;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0A6EE9">
        <w:rPr>
          <w:rFonts w:ascii="Times New Roman" w:hAnsi="Times New Roman" w:cs="Times New Roman"/>
          <w:sz w:val="24"/>
          <w:szCs w:val="24"/>
        </w:rPr>
        <w:t>казание индивидуальной помощи обучающимся, испытывающим затруднения в адаптации к жизнедеятельности класса, отношениях с учителями и другими членами школьного сообщества, выполнение норм и правил поведения в учебном заведении и за ее пределами;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A6EE9">
        <w:rPr>
          <w:rFonts w:ascii="Times New Roman" w:hAnsi="Times New Roman" w:cs="Times New Roman"/>
          <w:sz w:val="24"/>
          <w:szCs w:val="24"/>
        </w:rPr>
        <w:t>одействие воспитанникам в деятельности по самопознанию, самоопределению и саморазвитию;</w:t>
      </w:r>
    </w:p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0A6EE9">
        <w:rPr>
          <w:rFonts w:ascii="Times New Roman" w:hAnsi="Times New Roman" w:cs="Times New Roman"/>
          <w:sz w:val="24"/>
          <w:szCs w:val="24"/>
        </w:rPr>
        <w:t>иагностика результатов обучения, воспитания и развития каждого обучающегося, учет их личностных достижений.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4"/>
        <w:gridCol w:w="2632"/>
        <w:gridCol w:w="3208"/>
      </w:tblGrid>
      <w:tr w:rsidR="005309FE" w:rsidRPr="000A6EE9" w:rsidTr="005309FE">
        <w:trPr>
          <w:trHeight w:val="262"/>
        </w:trPr>
        <w:tc>
          <w:tcPr>
            <w:tcW w:w="2944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632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208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5309FE" w:rsidRPr="000A6EE9" w:rsidTr="005309FE">
        <w:trPr>
          <w:trHeight w:val="2407"/>
        </w:trPr>
        <w:tc>
          <w:tcPr>
            <w:tcW w:w="2944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1.Работа со слабоуспевающими детьми и обучающимися, испытывающими трудности по отдельным предметам</w:t>
            </w:r>
          </w:p>
        </w:tc>
        <w:tc>
          <w:tcPr>
            <w:tcW w:w="2632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1.Посещение учебных занятий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2.Беседа с проблемными учениками и учителями – предметниками по выявлению трудностей в учебе.</w:t>
            </w:r>
          </w:p>
        </w:tc>
        <w:tc>
          <w:tcPr>
            <w:tcW w:w="3208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 Контроль за успеваемостью детей</w:t>
            </w:r>
          </w:p>
        </w:tc>
      </w:tr>
      <w:tr w:rsidR="005309FE" w:rsidRPr="000A6EE9" w:rsidTr="005309FE">
        <w:trPr>
          <w:trHeight w:val="3487"/>
        </w:trPr>
        <w:tc>
          <w:tcPr>
            <w:tcW w:w="2944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2.Работа с учащимися, склонными к нарушениям дисциплины</w:t>
            </w:r>
          </w:p>
        </w:tc>
        <w:tc>
          <w:tcPr>
            <w:tcW w:w="2632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 Вовлечение детей в кружковую работу.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2.Наделение общественными поручениями в классе.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3. Ежедневный контроль за поведением учащихся.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4. Беседы с родителями.</w:t>
            </w:r>
          </w:p>
        </w:tc>
        <w:tc>
          <w:tcPr>
            <w:tcW w:w="3208" w:type="dxa"/>
          </w:tcPr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1. Контроль за свободным времяпрепровождением.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2. Контроль за дисциплиной.</w:t>
            </w:r>
          </w:p>
          <w:p w:rsidR="005309FE" w:rsidRPr="000A6EE9" w:rsidRDefault="005309FE" w:rsidP="00530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3. Информирование родителей об успеваемости и поведении учащегося.</w:t>
            </w:r>
          </w:p>
        </w:tc>
      </w:tr>
      <w:tr w:rsidR="005309FE" w:rsidRPr="000A6EE9" w:rsidTr="005309FE">
        <w:trPr>
          <w:trHeight w:val="1328"/>
        </w:trPr>
        <w:tc>
          <w:tcPr>
            <w:tcW w:w="2944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обучающимися, испытывающими состояние стресса и дискомфорта</w:t>
            </w:r>
          </w:p>
        </w:tc>
        <w:tc>
          <w:tcPr>
            <w:tcW w:w="2632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Направление к психологу</w:t>
            </w:r>
          </w:p>
        </w:tc>
        <w:tc>
          <w:tcPr>
            <w:tcW w:w="3208" w:type="dxa"/>
          </w:tcPr>
          <w:p w:rsidR="005309FE" w:rsidRPr="000A6EE9" w:rsidRDefault="005309FE" w:rsidP="00530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hAnsi="Times New Roman" w:cs="Times New Roman"/>
                <w:sz w:val="24"/>
                <w:szCs w:val="24"/>
              </w:rPr>
              <w:t>Оказание помощи в стрессовых ситуациях</w:t>
            </w:r>
          </w:p>
        </w:tc>
      </w:tr>
    </w:tbl>
    <w:p w:rsidR="005309FE" w:rsidRPr="000A6EE9" w:rsidRDefault="005309FE" w:rsidP="00530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9FE" w:rsidRPr="000A6EE9" w:rsidRDefault="005309FE" w:rsidP="005309FE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</w:rPr>
        <w:t>Циклограмм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а работы классного руководителя</w:t>
      </w:r>
    </w:p>
    <w:p w:rsidR="005309FE" w:rsidRPr="000A6EE9" w:rsidRDefault="005309FE" w:rsidP="005309FE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Ежедневно:</w:t>
      </w:r>
      <w:r w:rsidRPr="000A6EE9">
        <w:rPr>
          <w:rFonts w:ascii="Times New Roman" w:hAnsi="Times New Roman" w:cs="Times New Roman"/>
          <w:sz w:val="24"/>
          <w:szCs w:val="24"/>
        </w:rPr>
        <w:t> 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Выяснение причин отсутствия учащихся.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Организация питания учащихся.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Организация дежурства в классном кабинете.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Индивидуальная работа с учащимися.</w:t>
      </w:r>
    </w:p>
    <w:p w:rsidR="005309FE" w:rsidRPr="000A6EE9" w:rsidRDefault="005309FE" w:rsidP="005309F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Еженедельно:</w:t>
      </w:r>
      <w:r w:rsidRPr="000A6EE9">
        <w:rPr>
          <w:rFonts w:ascii="Times New Roman" w:hAnsi="Times New Roman" w:cs="Times New Roman"/>
          <w:sz w:val="24"/>
          <w:szCs w:val="24"/>
        </w:rPr>
        <w:t> 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lastRenderedPageBreak/>
        <w:t>Проверка дневников учащихся.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Проведение мероприятий в классе (по плану).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Работа с родителями (по ситуации).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Работа с учителями-предметниками (по ситуации).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Встреча с </w:t>
      </w:r>
      <w:r w:rsidRPr="000A6EE9">
        <w:rPr>
          <w:rFonts w:ascii="Times New Roman" w:hAnsi="Times New Roman" w:cs="Times New Roman"/>
          <w:sz w:val="24"/>
          <w:szCs w:val="24"/>
        </w:rPr>
        <w:t>медсестрой по справкам о болезни учащихся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Встреча с родительским активом</w:t>
      </w:r>
    </w:p>
    <w:p w:rsidR="005309FE" w:rsidRPr="000A6EE9" w:rsidRDefault="005309FE" w:rsidP="005309F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Каждый месяц: 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6EE9">
        <w:rPr>
          <w:rFonts w:ascii="Times New Roman" w:hAnsi="Times New Roman" w:cs="Times New Roman"/>
          <w:sz w:val="24"/>
          <w:szCs w:val="24"/>
        </w:rPr>
        <w:t>Обобщение результатов успеваемости, ознакомление родителей с оценками за месяц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Посещение уроков в своём классе.</w:t>
      </w:r>
    </w:p>
    <w:p w:rsidR="005309FE" w:rsidRPr="000A6EE9" w:rsidRDefault="005309FE" w:rsidP="005309F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>Один раз в четверть:</w:t>
      </w:r>
      <w:r w:rsidRPr="000A6EE9">
        <w:rPr>
          <w:rFonts w:ascii="Times New Roman" w:hAnsi="Times New Roman" w:cs="Times New Roman"/>
          <w:sz w:val="24"/>
          <w:szCs w:val="24"/>
        </w:rPr>
        <w:t> 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Оформление классного журнала по итогам четверти.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Проведение родительского собрания.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Анализ выполнения плана работы за четверть, коррекция плана воспитательной работы на новую четверть.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Экскурсия, поездка. </w:t>
      </w:r>
    </w:p>
    <w:p w:rsidR="005309FE" w:rsidRPr="000A6EE9" w:rsidRDefault="005309FE" w:rsidP="005309FE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b/>
          <w:bCs/>
          <w:sz w:val="24"/>
          <w:szCs w:val="24"/>
          <w:u w:val="single"/>
        </w:rPr>
        <w:t>Один раз в год:</w:t>
      </w:r>
      <w:r w:rsidRPr="000A6EE9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Оформление личных дел учащихся.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Анализ и составление плана работы класса.</w:t>
      </w:r>
    </w:p>
    <w:p w:rsidR="005309FE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6EE9">
        <w:rPr>
          <w:rFonts w:ascii="Times New Roman" w:hAnsi="Times New Roman" w:cs="Times New Roman"/>
          <w:sz w:val="24"/>
          <w:szCs w:val="24"/>
        </w:rPr>
        <w:t>Статистические данные класса.</w:t>
      </w:r>
    </w:p>
    <w:p w:rsidR="005309FE" w:rsidRPr="000A6EE9" w:rsidRDefault="005309FE" w:rsidP="005309F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309FE" w:rsidRPr="000A6EE9" w:rsidRDefault="005309FE" w:rsidP="005309FE">
      <w:pPr>
        <w:spacing w:after="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 w:rsidRPr="000A6EE9">
        <w:rPr>
          <w:rFonts w:ascii="Times New Roman" w:hAnsi="Times New Roman" w:cs="Times New Roman"/>
          <w:b/>
          <w:sz w:val="24"/>
          <w:szCs w:val="24"/>
        </w:rPr>
        <w:t>Работа с органами ученического самоуправления</w:t>
      </w:r>
    </w:p>
    <w:p w:rsidR="005309FE" w:rsidRPr="000A6EE9" w:rsidRDefault="005309FE" w:rsidP="005309FE">
      <w:pPr>
        <w:pStyle w:val="a8"/>
        <w:spacing w:before="0" w:beforeAutospacing="0" w:after="0" w:afterAutospacing="0"/>
        <w:rPr>
          <w:b/>
        </w:rPr>
      </w:pPr>
      <w:r w:rsidRPr="000A6EE9">
        <w:rPr>
          <w:b/>
          <w:bCs/>
        </w:rPr>
        <w:t>Задачи самоуправления: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>1.Приобщение личности к общечеловеческим ценностям, усвоение личностью социальных норм через учас</w:t>
      </w:r>
      <w:r>
        <w:t>тие в общественной жизни класса.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>2.Создание условий для самовыражения, самоутверждения и реализации каждой личности через представление широкого выбора направл</w:t>
      </w:r>
      <w:r>
        <w:t>ений и видов деятельности.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>3.Развитие</w:t>
      </w:r>
      <w:r>
        <w:t xml:space="preserve"> творчества и самостоятельности.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 xml:space="preserve">4.Создание условий для развития отношений заботы друг о друге, о школе, о </w:t>
      </w:r>
      <w:r>
        <w:t>младших, о родителях и учителях.</w:t>
      </w:r>
    </w:p>
    <w:p w:rsidR="005309FE" w:rsidRPr="000A6EE9" w:rsidRDefault="005309FE" w:rsidP="005309FE">
      <w:pPr>
        <w:pStyle w:val="a8"/>
        <w:spacing w:before="0" w:beforeAutospacing="0" w:after="0" w:afterAutospacing="0"/>
        <w:jc w:val="both"/>
      </w:pPr>
      <w:r w:rsidRPr="000A6EE9">
        <w:t>5.Активное вовлечение каждого школьника в разнообразную деятельность, что является основным механизмом формирования личности</w:t>
      </w:r>
      <w:r>
        <w:t>.</w:t>
      </w:r>
    </w:p>
    <w:p w:rsidR="005309FE" w:rsidRDefault="005309FE" w:rsidP="005309FE">
      <w:pPr>
        <w:ind w:left="1740"/>
        <w:rPr>
          <w:rFonts w:ascii="Times New Roman" w:hAnsi="Times New Roman" w:cs="Times New Roman"/>
          <w:b/>
          <w:sz w:val="24"/>
          <w:szCs w:val="24"/>
        </w:rPr>
      </w:pPr>
    </w:p>
    <w:p w:rsidR="005309FE" w:rsidRDefault="005309FE" w:rsidP="005309FE">
      <w:pPr>
        <w:spacing w:before="24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  <w:r w:rsidRPr="000A6EE9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62"/>
        <w:gridCol w:w="4394"/>
      </w:tblGrid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«День знаний», Осенний бал, </w:t>
            </w:r>
            <w:r w:rsidRPr="00A358E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«Бессмертный полк», </w:t>
            </w: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358E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новогодний утренник, «Мама, папа, я – спортивная семья!»,</w:t>
            </w: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«Последний звонок» и др.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8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Родительский всеобуч (собрание), посвящённый</w:t>
            </w:r>
          </w:p>
          <w:p w:rsidR="00227FBB" w:rsidRPr="00A358E0" w:rsidRDefault="00227FBB" w:rsidP="00A3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8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вопросам формирования ответственного родительства, подростковой психологии</w:t>
            </w:r>
          </w:p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 раз/четверть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en-US"/>
              </w:rPr>
            </w:pPr>
            <w:r w:rsidRPr="00A358E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Родительский всеобуч для родителей (иных законных представителей) 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Родительский всеобуч по вопросам профилактики детского дорожно-транспортного травматизма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Информационное оповещение через школьный сайт, школьную страницу в </w:t>
            </w:r>
            <w:proofErr w:type="spellStart"/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instagram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227FBB" w:rsidRPr="00A358E0" w:rsidTr="00227FB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358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BB" w:rsidRPr="00A358E0" w:rsidRDefault="00227FBB" w:rsidP="00A358E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A358E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A358E0" w:rsidRPr="00607667" w:rsidRDefault="00A358E0" w:rsidP="005309FE">
      <w:pPr>
        <w:spacing w:before="240" w:line="240" w:lineRule="auto"/>
        <w:ind w:left="1740"/>
        <w:rPr>
          <w:rFonts w:ascii="Times New Roman" w:hAnsi="Times New Roman" w:cs="Times New Roman"/>
          <w:b/>
          <w:sz w:val="24"/>
          <w:szCs w:val="24"/>
        </w:rPr>
      </w:pPr>
    </w:p>
    <w:sectPr w:rsidR="00A358E0" w:rsidRPr="00607667" w:rsidSect="002B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AA4"/>
    <w:multiLevelType w:val="multilevel"/>
    <w:tmpl w:val="599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60DD9"/>
    <w:multiLevelType w:val="hybridMultilevel"/>
    <w:tmpl w:val="535A02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E35788"/>
    <w:multiLevelType w:val="hybridMultilevel"/>
    <w:tmpl w:val="D73EDC6E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B6409"/>
    <w:multiLevelType w:val="hybridMultilevel"/>
    <w:tmpl w:val="CE6ED7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45987"/>
    <w:multiLevelType w:val="multilevel"/>
    <w:tmpl w:val="96A4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C63FB"/>
    <w:multiLevelType w:val="hybridMultilevel"/>
    <w:tmpl w:val="DA52035E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37C5A"/>
    <w:multiLevelType w:val="hybridMultilevel"/>
    <w:tmpl w:val="9A1822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D21A8B"/>
    <w:multiLevelType w:val="hybridMultilevel"/>
    <w:tmpl w:val="76A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B11B5"/>
    <w:multiLevelType w:val="hybridMultilevel"/>
    <w:tmpl w:val="06181C76"/>
    <w:lvl w:ilvl="0" w:tplc="3B3CC9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6237D"/>
    <w:multiLevelType w:val="hybridMultilevel"/>
    <w:tmpl w:val="60180D68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02AC8"/>
    <w:multiLevelType w:val="hybridMultilevel"/>
    <w:tmpl w:val="D124E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45DA0"/>
    <w:multiLevelType w:val="hybridMultilevel"/>
    <w:tmpl w:val="FD9006AC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462F73"/>
    <w:multiLevelType w:val="hybridMultilevel"/>
    <w:tmpl w:val="0C1CE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436B71"/>
    <w:multiLevelType w:val="hybridMultilevel"/>
    <w:tmpl w:val="17A8D5F6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321E3"/>
    <w:multiLevelType w:val="multilevel"/>
    <w:tmpl w:val="554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2B011C"/>
    <w:multiLevelType w:val="multilevel"/>
    <w:tmpl w:val="A196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A066DB"/>
    <w:multiLevelType w:val="hybridMultilevel"/>
    <w:tmpl w:val="7818B6E2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307D8B"/>
    <w:multiLevelType w:val="hybridMultilevel"/>
    <w:tmpl w:val="25F0AAA6"/>
    <w:lvl w:ilvl="0" w:tplc="1DB02F6E">
      <w:start w:val="1"/>
      <w:numFmt w:val="bullet"/>
      <w:lvlText w:val="-"/>
      <w:lvlJc w:val="left"/>
      <w:pPr>
        <w:ind w:left="180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53349D"/>
    <w:multiLevelType w:val="multilevel"/>
    <w:tmpl w:val="5C72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304EE"/>
    <w:multiLevelType w:val="hybridMultilevel"/>
    <w:tmpl w:val="B1D0193C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437E66"/>
    <w:multiLevelType w:val="multilevel"/>
    <w:tmpl w:val="D1F8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475CF"/>
    <w:multiLevelType w:val="hybridMultilevel"/>
    <w:tmpl w:val="CCDA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BE673E"/>
    <w:multiLevelType w:val="hybridMultilevel"/>
    <w:tmpl w:val="799024F6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DA3F2F"/>
    <w:multiLevelType w:val="hybridMultilevel"/>
    <w:tmpl w:val="3CBEB3B2"/>
    <w:lvl w:ilvl="0" w:tplc="1DB02F6E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70266"/>
    <w:multiLevelType w:val="hybridMultilevel"/>
    <w:tmpl w:val="7144B12A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B07C7"/>
    <w:multiLevelType w:val="hybridMultilevel"/>
    <w:tmpl w:val="7056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563DE5"/>
    <w:multiLevelType w:val="multilevel"/>
    <w:tmpl w:val="7454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420DAE"/>
    <w:multiLevelType w:val="multilevel"/>
    <w:tmpl w:val="E35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E12A94"/>
    <w:multiLevelType w:val="hybridMultilevel"/>
    <w:tmpl w:val="BB5099AE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7049D2"/>
    <w:multiLevelType w:val="hybridMultilevel"/>
    <w:tmpl w:val="C9BCAF68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EF4AA7"/>
    <w:multiLevelType w:val="hybridMultilevel"/>
    <w:tmpl w:val="B7C80BCA"/>
    <w:lvl w:ilvl="0" w:tplc="1DB02F6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FA721D4"/>
    <w:multiLevelType w:val="hybridMultilevel"/>
    <w:tmpl w:val="F0D26B76"/>
    <w:lvl w:ilvl="0" w:tplc="1DB02F6E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2031A"/>
    <w:multiLevelType w:val="hybridMultilevel"/>
    <w:tmpl w:val="698C9CFC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BE4850"/>
    <w:multiLevelType w:val="hybridMultilevel"/>
    <w:tmpl w:val="E352745E"/>
    <w:lvl w:ilvl="0" w:tplc="1DB02F6E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DF3797"/>
    <w:multiLevelType w:val="multilevel"/>
    <w:tmpl w:val="BC44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2602EA"/>
    <w:multiLevelType w:val="multilevel"/>
    <w:tmpl w:val="EED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891B24"/>
    <w:multiLevelType w:val="multilevel"/>
    <w:tmpl w:val="D0F6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6114FC"/>
    <w:multiLevelType w:val="multilevel"/>
    <w:tmpl w:val="83C0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C34E0C"/>
    <w:multiLevelType w:val="multilevel"/>
    <w:tmpl w:val="CD5C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3"/>
  </w:num>
  <w:num w:numId="3">
    <w:abstractNumId w:val="19"/>
  </w:num>
  <w:num w:numId="4">
    <w:abstractNumId w:val="10"/>
  </w:num>
  <w:num w:numId="5">
    <w:abstractNumId w:val="12"/>
  </w:num>
  <w:num w:numId="6">
    <w:abstractNumId w:val="1"/>
  </w:num>
  <w:num w:numId="7">
    <w:abstractNumId w:val="37"/>
  </w:num>
  <w:num w:numId="8">
    <w:abstractNumId w:val="28"/>
  </w:num>
  <w:num w:numId="9">
    <w:abstractNumId w:val="22"/>
  </w:num>
  <w:num w:numId="10">
    <w:abstractNumId w:val="29"/>
  </w:num>
  <w:num w:numId="11">
    <w:abstractNumId w:val="41"/>
  </w:num>
  <w:num w:numId="12">
    <w:abstractNumId w:val="0"/>
  </w:num>
  <w:num w:numId="13">
    <w:abstractNumId w:val="20"/>
  </w:num>
  <w:num w:numId="14">
    <w:abstractNumId w:val="40"/>
  </w:num>
  <w:num w:numId="15">
    <w:abstractNumId w:val="16"/>
  </w:num>
  <w:num w:numId="16">
    <w:abstractNumId w:val="38"/>
  </w:num>
  <w:num w:numId="17">
    <w:abstractNumId w:val="15"/>
  </w:num>
  <w:num w:numId="18">
    <w:abstractNumId w:val="39"/>
  </w:num>
  <w:num w:numId="19">
    <w:abstractNumId w:val="7"/>
  </w:num>
  <w:num w:numId="2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4"/>
  </w:num>
  <w:num w:numId="39">
    <w:abstractNumId w:val="2"/>
  </w:num>
  <w:num w:numId="40">
    <w:abstractNumId w:val="23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EA"/>
    <w:rsid w:val="000134FC"/>
    <w:rsid w:val="00016A64"/>
    <w:rsid w:val="00037C25"/>
    <w:rsid w:val="000736D1"/>
    <w:rsid w:val="0008436D"/>
    <w:rsid w:val="0009636F"/>
    <w:rsid w:val="000A72C1"/>
    <w:rsid w:val="000B0EE8"/>
    <w:rsid w:val="000E41CD"/>
    <w:rsid w:val="000F0748"/>
    <w:rsid w:val="000F13E6"/>
    <w:rsid w:val="001145DB"/>
    <w:rsid w:val="00114BC0"/>
    <w:rsid w:val="0012109C"/>
    <w:rsid w:val="001954DF"/>
    <w:rsid w:val="001B4E6C"/>
    <w:rsid w:val="00205C24"/>
    <w:rsid w:val="00213314"/>
    <w:rsid w:val="00217452"/>
    <w:rsid w:val="002221F6"/>
    <w:rsid w:val="00227FBB"/>
    <w:rsid w:val="00232344"/>
    <w:rsid w:val="00240513"/>
    <w:rsid w:val="00254E63"/>
    <w:rsid w:val="0027252C"/>
    <w:rsid w:val="002744B3"/>
    <w:rsid w:val="00283648"/>
    <w:rsid w:val="002959EF"/>
    <w:rsid w:val="002A0CB6"/>
    <w:rsid w:val="002A1638"/>
    <w:rsid w:val="002B4202"/>
    <w:rsid w:val="002B4DE6"/>
    <w:rsid w:val="002B5F40"/>
    <w:rsid w:val="00307245"/>
    <w:rsid w:val="00326F3D"/>
    <w:rsid w:val="003358EA"/>
    <w:rsid w:val="0035007E"/>
    <w:rsid w:val="003774B0"/>
    <w:rsid w:val="00393998"/>
    <w:rsid w:val="003A0CDD"/>
    <w:rsid w:val="003A1018"/>
    <w:rsid w:val="003A389E"/>
    <w:rsid w:val="003B1ABC"/>
    <w:rsid w:val="003B45B2"/>
    <w:rsid w:val="003C1676"/>
    <w:rsid w:val="003C3CD1"/>
    <w:rsid w:val="003D366E"/>
    <w:rsid w:val="003D5BB7"/>
    <w:rsid w:val="003E20D0"/>
    <w:rsid w:val="00423B6E"/>
    <w:rsid w:val="0044553A"/>
    <w:rsid w:val="00450D30"/>
    <w:rsid w:val="0046450D"/>
    <w:rsid w:val="00493CB1"/>
    <w:rsid w:val="004D5761"/>
    <w:rsid w:val="00501E33"/>
    <w:rsid w:val="005309FE"/>
    <w:rsid w:val="00551564"/>
    <w:rsid w:val="0056097C"/>
    <w:rsid w:val="00572D50"/>
    <w:rsid w:val="00593997"/>
    <w:rsid w:val="005A57D6"/>
    <w:rsid w:val="005B5748"/>
    <w:rsid w:val="005C3128"/>
    <w:rsid w:val="005C41B1"/>
    <w:rsid w:val="005E4A09"/>
    <w:rsid w:val="005F74CD"/>
    <w:rsid w:val="0064779A"/>
    <w:rsid w:val="006651A9"/>
    <w:rsid w:val="006739E1"/>
    <w:rsid w:val="00691266"/>
    <w:rsid w:val="0069200B"/>
    <w:rsid w:val="006949A9"/>
    <w:rsid w:val="006A21BA"/>
    <w:rsid w:val="006B132F"/>
    <w:rsid w:val="006D7E71"/>
    <w:rsid w:val="006F71C5"/>
    <w:rsid w:val="007179AC"/>
    <w:rsid w:val="00796EB0"/>
    <w:rsid w:val="007C11B5"/>
    <w:rsid w:val="007C5FCA"/>
    <w:rsid w:val="007D48CF"/>
    <w:rsid w:val="007F3F0D"/>
    <w:rsid w:val="007F54DA"/>
    <w:rsid w:val="008217E1"/>
    <w:rsid w:val="00854CC2"/>
    <w:rsid w:val="00875103"/>
    <w:rsid w:val="008909D5"/>
    <w:rsid w:val="008F0EEE"/>
    <w:rsid w:val="009009F8"/>
    <w:rsid w:val="00915095"/>
    <w:rsid w:val="00917FE8"/>
    <w:rsid w:val="009334B8"/>
    <w:rsid w:val="0093454E"/>
    <w:rsid w:val="009351D5"/>
    <w:rsid w:val="009649BB"/>
    <w:rsid w:val="00984D57"/>
    <w:rsid w:val="009A78CB"/>
    <w:rsid w:val="009B1C33"/>
    <w:rsid w:val="009C73B6"/>
    <w:rsid w:val="009D77C8"/>
    <w:rsid w:val="009F1602"/>
    <w:rsid w:val="009F7887"/>
    <w:rsid w:val="00A031B3"/>
    <w:rsid w:val="00A33095"/>
    <w:rsid w:val="00A358E0"/>
    <w:rsid w:val="00A360A2"/>
    <w:rsid w:val="00A4513B"/>
    <w:rsid w:val="00A62261"/>
    <w:rsid w:val="00A63118"/>
    <w:rsid w:val="00A730D8"/>
    <w:rsid w:val="00A76145"/>
    <w:rsid w:val="00A84567"/>
    <w:rsid w:val="00AB4EF1"/>
    <w:rsid w:val="00AB5CDB"/>
    <w:rsid w:val="00AC4634"/>
    <w:rsid w:val="00AD4F18"/>
    <w:rsid w:val="00AD72B8"/>
    <w:rsid w:val="00AE514A"/>
    <w:rsid w:val="00AF344E"/>
    <w:rsid w:val="00AF3D57"/>
    <w:rsid w:val="00B02C20"/>
    <w:rsid w:val="00B03E58"/>
    <w:rsid w:val="00B05DF4"/>
    <w:rsid w:val="00B1777C"/>
    <w:rsid w:val="00B55FE9"/>
    <w:rsid w:val="00B56595"/>
    <w:rsid w:val="00BA3D97"/>
    <w:rsid w:val="00BA7498"/>
    <w:rsid w:val="00BA7F7B"/>
    <w:rsid w:val="00BC2195"/>
    <w:rsid w:val="00BD76E8"/>
    <w:rsid w:val="00BE42F8"/>
    <w:rsid w:val="00C25C64"/>
    <w:rsid w:val="00C4578C"/>
    <w:rsid w:val="00C609DB"/>
    <w:rsid w:val="00C71ACE"/>
    <w:rsid w:val="00C74CBB"/>
    <w:rsid w:val="00C75696"/>
    <w:rsid w:val="00C80C3F"/>
    <w:rsid w:val="00C95E0D"/>
    <w:rsid w:val="00C9601F"/>
    <w:rsid w:val="00CB05B7"/>
    <w:rsid w:val="00CC268B"/>
    <w:rsid w:val="00CF3DA1"/>
    <w:rsid w:val="00D00FCD"/>
    <w:rsid w:val="00D23DC6"/>
    <w:rsid w:val="00D5667F"/>
    <w:rsid w:val="00D60511"/>
    <w:rsid w:val="00D953D0"/>
    <w:rsid w:val="00DB105C"/>
    <w:rsid w:val="00DD2F98"/>
    <w:rsid w:val="00DF6DEE"/>
    <w:rsid w:val="00E147DF"/>
    <w:rsid w:val="00E30824"/>
    <w:rsid w:val="00E37D49"/>
    <w:rsid w:val="00E51703"/>
    <w:rsid w:val="00E63DC7"/>
    <w:rsid w:val="00E64579"/>
    <w:rsid w:val="00E82709"/>
    <w:rsid w:val="00EB0190"/>
    <w:rsid w:val="00EB5EEE"/>
    <w:rsid w:val="00EC0A51"/>
    <w:rsid w:val="00ED439D"/>
    <w:rsid w:val="00F05CE4"/>
    <w:rsid w:val="00F07F66"/>
    <w:rsid w:val="00F211B6"/>
    <w:rsid w:val="00F302F2"/>
    <w:rsid w:val="00F33E48"/>
    <w:rsid w:val="00F745F5"/>
    <w:rsid w:val="00F84432"/>
    <w:rsid w:val="00FD0448"/>
    <w:rsid w:val="00FE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09"/>
  </w:style>
  <w:style w:type="paragraph" w:styleId="1">
    <w:name w:val="heading 1"/>
    <w:basedOn w:val="a"/>
    <w:next w:val="a"/>
    <w:link w:val="10"/>
    <w:uiPriority w:val="9"/>
    <w:qFormat/>
    <w:rsid w:val="005F7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23B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F7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30D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customStyle="1" w:styleId="-451">
    <w:name w:val="Таблица-сетка 4 — акцент 5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890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450D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rsid w:val="00450D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5">
    <w:name w:val="List Paragraph"/>
    <w:basedOn w:val="a"/>
    <w:uiPriority w:val="34"/>
    <w:qFormat/>
    <w:rsid w:val="00A330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3B6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423B6E"/>
  </w:style>
  <w:style w:type="character" w:styleId="a6">
    <w:name w:val="Hyperlink"/>
    <w:basedOn w:val="a0"/>
    <w:uiPriority w:val="99"/>
    <w:unhideWhenUsed/>
    <w:rsid w:val="00423B6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23B6E"/>
    <w:rPr>
      <w:color w:val="800080"/>
      <w:u w:val="single"/>
    </w:rPr>
  </w:style>
  <w:style w:type="paragraph" w:customStyle="1" w:styleId="msonormal0">
    <w:name w:val="msonorma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toggle">
    <w:name w:val="readmore-js-togg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section">
    <w:name w:val="readmore-js-secti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rsid w:val="00423B6E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423B6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rsid w:val="00423B6E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423B6E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rsid w:val="00423B6E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rsid w:val="00423B6E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rsid w:val="00423B6E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rsid w:val="00423B6E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-sharehandlemore">
    <w:name w:val="b-share__handle_more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">
    <w:name w:val="b-share-icon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1">
    <w:name w:val="b-share-popup__header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1">
    <w:name w:val="b-share-popup__input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3">
    <w:name w:val="b-share-popup__item3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1">
    <w:name w:val="b-share-popup__form__close1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1">
    <w:name w:val="b-share-popup__yandex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1">
    <w:name w:val="b-share-form-button__before1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1">
    <w:name w:val="b-share-ico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-title">
    <w:name w:val="item_content-title"/>
    <w:basedOn w:val="a"/>
    <w:rsid w:val="00423B6E"/>
    <w:pPr>
      <w:pBdr>
        <w:bottom w:val="single" w:sz="6" w:space="0" w:color="E1E8ED"/>
      </w:pBdr>
      <w:spacing w:before="100" w:beforeAutospacing="1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">
    <w:name w:val="item_content"/>
    <w:basedOn w:val="a"/>
    <w:rsid w:val="00423B6E"/>
    <w:pPr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bar-inner">
    <w:name w:val="scrollbar-inn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5">
    <w:name w:val="b-share-popup__item__text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6">
    <w:name w:val="b-share-popup__item__text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5">
    <w:name w:val="b-share-popup__item5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5">
    <w:name w:val="b-share-popup__expander5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7">
    <w:name w:val="b-share-popup__item__text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5">
    <w:name w:val="b-ico_action_r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4">
    <w:name w:val="b-ico_action_l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5">
    <w:name w:val="b-ico_action_l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6">
    <w:name w:val="b-ico_action_r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3">
    <w:name w:val="b-share-popup__item__text_collapse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2">
    <w:name w:val="b-share-popup__item__text_expand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7">
    <w:name w:val="b-ico_action_rar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4">
    <w:name w:val="b-share-popup__item__text_collapse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8">
    <w:name w:val="b-ico_action_rar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6">
    <w:name w:val="b-ico_action_l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5">
    <w:name w:val="b-share-popup__mai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6">
    <w:name w:val="b-share-popup__extra6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7">
    <w:name w:val="b-share-popup__extra7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3">
    <w:name w:val="b-share-popup__tail3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4">
    <w:name w:val="b-share-popup__tail4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6">
    <w:name w:val="b-share-popup__main6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7">
    <w:name w:val="b-share-popup__main7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8">
    <w:name w:val="b-share-popup__main8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8">
    <w:name w:val="b-share-popup__extra8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9">
    <w:name w:val="b-share-popup__extra9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10">
    <w:name w:val="b-share-popup__extra10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6">
    <w:name w:val="b-share-popup__expande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7">
    <w:name w:val="b-share-popup__expande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8">
    <w:name w:val="b-share-popup__expande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4">
    <w:name w:val="b-share-popup__input_link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5">
    <w:name w:val="b-share-popup__input_link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6">
    <w:name w:val="b-share-popup__input_link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2">
    <w:name w:val="b-share-popup__form_mai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2">
    <w:name w:val="b-share-popup__form_htm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2">
    <w:name w:val="b-share-popup__form2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6">
    <w:name w:val="b-share-popup__item6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2">
    <w:name w:val="b-share-popup__header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2">
    <w:name w:val="b-share-popup__input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7">
    <w:name w:val="b-share-popup__item7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2">
    <w:name w:val="b-share-popup__form__link2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2">
    <w:name w:val="b-share-popup__form__button2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2">
    <w:name w:val="b-share-popup__form__close2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2">
    <w:name w:val="b-share-popup__yandex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3">
    <w:name w:val="b-share-form-button__before3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2">
    <w:name w:val="b-share-form-button__aft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2">
    <w:name w:val="b-share__handle_more2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6">
    <w:name w:val="b-share-icon6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3">
    <w:name w:val="b-share-form-button3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7">
    <w:name w:val="b-share-icon7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4">
    <w:name w:val="b-share-form-button4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4">
    <w:name w:val="b-share__text4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2">
    <w:name w:val="b-share__hr2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5">
    <w:name w:val="b-share__text5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4">
    <w:name w:val="b-share-form-button__before4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3">
    <w:name w:val="b-share-form-button__icon3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8">
    <w:name w:val="b-share-icon8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4">
    <w:name w:val="b-share-form-button__icon4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2">
    <w:name w:val="b-share-popup__i2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6">
    <w:name w:val="b-share__text6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2">
    <w:name w:val="b-share-popup2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8">
    <w:name w:val="b-share-popup__item8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8">
    <w:name w:val="b-share-popup__item__text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2">
    <w:name w:val="b-share2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3">
    <w:name w:val="b-share-counter3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4">
    <w:name w:val="b-share-counter4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3">
    <w:name w:val="b-share-btn__wrap3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4">
    <w:name w:val="b-share-btn__wrap4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9">
    <w:name w:val="b-share-icon9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10">
    <w:name w:val="b-share-icon10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3">
    <w:name w:val="b-share-btn__facebook3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4">
    <w:name w:val="b-share-btn__facebook4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3">
    <w:name w:val="b-share-btn__moimir3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4">
    <w:name w:val="b-share-btn__moimir4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3">
    <w:name w:val="b-share-btn__vkontakte3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4">
    <w:name w:val="b-share-btn__vkontakte4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3">
    <w:name w:val="b-share-btn__twitter3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4">
    <w:name w:val="b-share-btn__twitter4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3">
    <w:name w:val="b-share-btn__odnoklassniki3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4">
    <w:name w:val="b-share-btn__odnoklassniki4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3">
    <w:name w:val="b-share-btn__gplus3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4">
    <w:name w:val="b-share-btn__gplus4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3">
    <w:name w:val="b-share-btn__yaru3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4">
    <w:name w:val="b-share-btn__yaru4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3">
    <w:name w:val="b-share-btn__pinterest3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4">
    <w:name w:val="b-share-btn__pinterest4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7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5F74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Balloon Text"/>
    <w:basedOn w:val="a"/>
    <w:link w:val="aa"/>
    <w:uiPriority w:val="99"/>
    <w:semiHidden/>
    <w:unhideWhenUsed/>
    <w:rsid w:val="002B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DE6"/>
    <w:rPr>
      <w:rFonts w:ascii="Segoe UI" w:hAnsi="Segoe UI" w:cs="Segoe UI"/>
      <w:sz w:val="18"/>
      <w:szCs w:val="18"/>
    </w:rPr>
  </w:style>
  <w:style w:type="character" w:customStyle="1" w:styleId="c12">
    <w:name w:val="c12"/>
    <w:basedOn w:val="a0"/>
    <w:rsid w:val="00B1777C"/>
  </w:style>
  <w:style w:type="paragraph" w:customStyle="1" w:styleId="c14">
    <w:name w:val="c14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777C"/>
  </w:style>
  <w:style w:type="paragraph" w:styleId="ab">
    <w:name w:val="Body Text Indent"/>
    <w:basedOn w:val="a"/>
    <w:link w:val="ac"/>
    <w:semiHidden/>
    <w:unhideWhenUsed/>
    <w:rsid w:val="00326F3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26F3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09"/>
  </w:style>
  <w:style w:type="paragraph" w:styleId="1">
    <w:name w:val="heading 1"/>
    <w:basedOn w:val="a"/>
    <w:next w:val="a"/>
    <w:link w:val="10"/>
    <w:uiPriority w:val="9"/>
    <w:qFormat/>
    <w:rsid w:val="005F7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23B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F7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30D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customStyle="1" w:styleId="-451">
    <w:name w:val="Таблица-сетка 4 — акцент 5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890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450D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rsid w:val="00450D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5">
    <w:name w:val="List Paragraph"/>
    <w:basedOn w:val="a"/>
    <w:uiPriority w:val="34"/>
    <w:qFormat/>
    <w:rsid w:val="00A330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3B6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423B6E"/>
  </w:style>
  <w:style w:type="character" w:styleId="a6">
    <w:name w:val="Hyperlink"/>
    <w:basedOn w:val="a0"/>
    <w:uiPriority w:val="99"/>
    <w:unhideWhenUsed/>
    <w:rsid w:val="00423B6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23B6E"/>
    <w:rPr>
      <w:color w:val="800080"/>
      <w:u w:val="single"/>
    </w:rPr>
  </w:style>
  <w:style w:type="paragraph" w:customStyle="1" w:styleId="msonormal0">
    <w:name w:val="msonorma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toggle">
    <w:name w:val="readmore-js-togg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section">
    <w:name w:val="readmore-js-secti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rsid w:val="00423B6E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423B6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rsid w:val="00423B6E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423B6E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rsid w:val="00423B6E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rsid w:val="00423B6E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rsid w:val="00423B6E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rsid w:val="00423B6E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-sharehandlemore">
    <w:name w:val="b-share__handle_more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">
    <w:name w:val="b-share-icon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1">
    <w:name w:val="b-share-popup__header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1">
    <w:name w:val="b-share-popup__input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3">
    <w:name w:val="b-share-popup__item3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1">
    <w:name w:val="b-share-popup__form__close1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1">
    <w:name w:val="b-share-popup__yandex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1">
    <w:name w:val="b-share-form-button__before1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1">
    <w:name w:val="b-share-ico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-title">
    <w:name w:val="item_content-title"/>
    <w:basedOn w:val="a"/>
    <w:rsid w:val="00423B6E"/>
    <w:pPr>
      <w:pBdr>
        <w:bottom w:val="single" w:sz="6" w:space="0" w:color="E1E8ED"/>
      </w:pBdr>
      <w:spacing w:before="100" w:beforeAutospacing="1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">
    <w:name w:val="item_content"/>
    <w:basedOn w:val="a"/>
    <w:rsid w:val="00423B6E"/>
    <w:pPr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bar-inner">
    <w:name w:val="scrollbar-inn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5">
    <w:name w:val="b-share-popup__item__text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6">
    <w:name w:val="b-share-popup__item__text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5">
    <w:name w:val="b-share-popup__item5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5">
    <w:name w:val="b-share-popup__expander5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7">
    <w:name w:val="b-share-popup__item__text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5">
    <w:name w:val="b-ico_action_r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4">
    <w:name w:val="b-ico_action_l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5">
    <w:name w:val="b-ico_action_l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6">
    <w:name w:val="b-ico_action_r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3">
    <w:name w:val="b-share-popup__item__text_collapse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2">
    <w:name w:val="b-share-popup__item__text_expand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7">
    <w:name w:val="b-ico_action_rar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4">
    <w:name w:val="b-share-popup__item__text_collapse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8">
    <w:name w:val="b-ico_action_rar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6">
    <w:name w:val="b-ico_action_l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5">
    <w:name w:val="b-share-popup__mai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6">
    <w:name w:val="b-share-popup__extra6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7">
    <w:name w:val="b-share-popup__extra7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3">
    <w:name w:val="b-share-popup__tail3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4">
    <w:name w:val="b-share-popup__tail4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6">
    <w:name w:val="b-share-popup__main6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7">
    <w:name w:val="b-share-popup__main7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8">
    <w:name w:val="b-share-popup__main8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8">
    <w:name w:val="b-share-popup__extra8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9">
    <w:name w:val="b-share-popup__extra9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10">
    <w:name w:val="b-share-popup__extra10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6">
    <w:name w:val="b-share-popup__expande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7">
    <w:name w:val="b-share-popup__expande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8">
    <w:name w:val="b-share-popup__expande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4">
    <w:name w:val="b-share-popup__input_link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5">
    <w:name w:val="b-share-popup__input_link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6">
    <w:name w:val="b-share-popup__input_link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2">
    <w:name w:val="b-share-popup__form_mai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2">
    <w:name w:val="b-share-popup__form_htm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2">
    <w:name w:val="b-share-popup__form2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6">
    <w:name w:val="b-share-popup__item6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2">
    <w:name w:val="b-share-popup__header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2">
    <w:name w:val="b-share-popup__input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7">
    <w:name w:val="b-share-popup__item7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2">
    <w:name w:val="b-share-popup__form__link2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2">
    <w:name w:val="b-share-popup__form__button2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2">
    <w:name w:val="b-share-popup__form__close2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2">
    <w:name w:val="b-share-popup__yandex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3">
    <w:name w:val="b-share-form-button__before3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2">
    <w:name w:val="b-share-form-button__aft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2">
    <w:name w:val="b-share__handle_more2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6">
    <w:name w:val="b-share-icon6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3">
    <w:name w:val="b-share-form-button3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7">
    <w:name w:val="b-share-icon7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4">
    <w:name w:val="b-share-form-button4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4">
    <w:name w:val="b-share__text4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2">
    <w:name w:val="b-share__hr2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5">
    <w:name w:val="b-share__text5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4">
    <w:name w:val="b-share-form-button__before4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3">
    <w:name w:val="b-share-form-button__icon3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8">
    <w:name w:val="b-share-icon8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4">
    <w:name w:val="b-share-form-button__icon4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2">
    <w:name w:val="b-share-popup__i2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6">
    <w:name w:val="b-share__text6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2">
    <w:name w:val="b-share-popup2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8">
    <w:name w:val="b-share-popup__item8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8">
    <w:name w:val="b-share-popup__item__text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2">
    <w:name w:val="b-share2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3">
    <w:name w:val="b-share-counter3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4">
    <w:name w:val="b-share-counter4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3">
    <w:name w:val="b-share-btn__wrap3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4">
    <w:name w:val="b-share-btn__wrap4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9">
    <w:name w:val="b-share-icon9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10">
    <w:name w:val="b-share-icon10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3">
    <w:name w:val="b-share-btn__facebook3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4">
    <w:name w:val="b-share-btn__facebook4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3">
    <w:name w:val="b-share-btn__moimir3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4">
    <w:name w:val="b-share-btn__moimir4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3">
    <w:name w:val="b-share-btn__vkontakte3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4">
    <w:name w:val="b-share-btn__vkontakte4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3">
    <w:name w:val="b-share-btn__twitter3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4">
    <w:name w:val="b-share-btn__twitter4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3">
    <w:name w:val="b-share-btn__odnoklassniki3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4">
    <w:name w:val="b-share-btn__odnoklassniki4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3">
    <w:name w:val="b-share-btn__gplus3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4">
    <w:name w:val="b-share-btn__gplus4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3">
    <w:name w:val="b-share-btn__yaru3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4">
    <w:name w:val="b-share-btn__yaru4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3">
    <w:name w:val="b-share-btn__pinterest3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4">
    <w:name w:val="b-share-btn__pinterest4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7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5F74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Balloon Text"/>
    <w:basedOn w:val="a"/>
    <w:link w:val="aa"/>
    <w:uiPriority w:val="99"/>
    <w:semiHidden/>
    <w:unhideWhenUsed/>
    <w:rsid w:val="002B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DE6"/>
    <w:rPr>
      <w:rFonts w:ascii="Segoe UI" w:hAnsi="Segoe UI" w:cs="Segoe UI"/>
      <w:sz w:val="18"/>
      <w:szCs w:val="18"/>
    </w:rPr>
  </w:style>
  <w:style w:type="character" w:customStyle="1" w:styleId="c12">
    <w:name w:val="c12"/>
    <w:basedOn w:val="a0"/>
    <w:rsid w:val="00B1777C"/>
  </w:style>
  <w:style w:type="paragraph" w:customStyle="1" w:styleId="c14">
    <w:name w:val="c14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777C"/>
  </w:style>
  <w:style w:type="paragraph" w:styleId="ab">
    <w:name w:val="Body Text Indent"/>
    <w:basedOn w:val="a"/>
    <w:link w:val="ac"/>
    <w:semiHidden/>
    <w:unhideWhenUsed/>
    <w:rsid w:val="00326F3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26F3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5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9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532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02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4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7F93-771C-414D-9ED8-EF2092E2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6565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Густомойская СОШ</Company>
  <LinksUpToDate>false</LinksUpToDate>
  <CharactersWithSpaces>43905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Валентина</cp:lastModifiedBy>
  <cp:revision>4</cp:revision>
  <cp:lastPrinted>2024-09-09T05:46:00Z</cp:lastPrinted>
  <dcterms:created xsi:type="dcterms:W3CDTF">2025-09-11T17:28:00Z</dcterms:created>
  <dcterms:modified xsi:type="dcterms:W3CDTF">2025-09-29T08:27:00Z</dcterms:modified>
</cp:coreProperties>
</file>