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E5" w:rsidRPr="00020F93" w:rsidRDefault="006E76C2" w:rsidP="000857E5">
      <w:pPr>
        <w:tabs>
          <w:tab w:val="left" w:pos="5316"/>
        </w:tabs>
        <w:ind w:firstLine="709"/>
        <w:jc w:val="both"/>
        <w:rPr>
          <w:rFonts w:eastAsia="Calibri"/>
          <w:b/>
        </w:rPr>
      </w:pPr>
      <w:r>
        <w:rPr>
          <w:noProof/>
          <w:sz w:val="20"/>
          <w:szCs w:val="20"/>
        </w:rPr>
        <w:drawing>
          <wp:inline distT="0" distB="0" distL="0" distR="0">
            <wp:extent cx="5940425" cy="8475315"/>
            <wp:effectExtent l="19050" t="0" r="3175" b="0"/>
            <wp:docPr id="1" name="Рисунок 1" descr="I:\Рабочие программы 2025\скан\CCI05092025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е программы 2025\скан\CCI05092025_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E5" w:rsidRPr="00020F93" w:rsidRDefault="000857E5" w:rsidP="000857E5">
      <w:pPr>
        <w:tabs>
          <w:tab w:val="left" w:pos="5316"/>
        </w:tabs>
        <w:ind w:firstLine="709"/>
        <w:jc w:val="both"/>
        <w:rPr>
          <w:rFonts w:eastAsia="Calibri"/>
          <w:b/>
        </w:rPr>
      </w:pPr>
    </w:p>
    <w:p w:rsidR="000857E5" w:rsidRPr="00020F93" w:rsidRDefault="000857E5" w:rsidP="000857E5"/>
    <w:p w:rsidR="000857E5" w:rsidRPr="00020F93" w:rsidRDefault="000857E5" w:rsidP="000857E5"/>
    <w:p w:rsidR="000857E5" w:rsidRPr="00020F93" w:rsidRDefault="000857E5" w:rsidP="000857E5"/>
    <w:p w:rsidR="000857E5" w:rsidRPr="00020F93" w:rsidRDefault="000857E5" w:rsidP="000857E5"/>
    <w:p w:rsidR="000857E5" w:rsidRPr="00020F93" w:rsidRDefault="000857E5" w:rsidP="000857E5"/>
    <w:p w:rsidR="000857E5" w:rsidRPr="00020F93" w:rsidRDefault="000857E5" w:rsidP="000857E5">
      <w:pPr>
        <w:tabs>
          <w:tab w:val="left" w:pos="5316"/>
        </w:tabs>
        <w:ind w:firstLine="709"/>
        <w:jc w:val="center"/>
        <w:rPr>
          <w:rFonts w:eastAsia="Calibri"/>
          <w:b/>
        </w:rPr>
      </w:pPr>
      <w:r w:rsidRPr="00020F93">
        <w:rPr>
          <w:rFonts w:eastAsia="Calibri"/>
          <w:b/>
        </w:rPr>
        <w:t>ПОЯСНИТЕЛЬНАЯ ЗАПИСКА</w:t>
      </w:r>
    </w:p>
    <w:p w:rsidR="000857E5" w:rsidRPr="00020F93" w:rsidRDefault="000857E5" w:rsidP="000857E5">
      <w:pPr>
        <w:jc w:val="both"/>
        <w:rPr>
          <w:b/>
        </w:rPr>
      </w:pPr>
      <w:r w:rsidRPr="00020F93">
        <w:t>Рабочая программа учебного предмета «Технология» в 6 классе разработана на основе следующих нормативно-правовых документов:</w:t>
      </w:r>
    </w:p>
    <w:p w:rsidR="00022BC6" w:rsidRPr="00C90391" w:rsidRDefault="00022BC6" w:rsidP="00022BC6">
      <w:pPr>
        <w:ind w:left="120"/>
        <w:rPr>
          <w:b/>
        </w:rPr>
      </w:pPr>
      <w:r w:rsidRPr="00C90391">
        <w:t xml:space="preserve">1. Федеральная образовательная программа основного общего образования </w:t>
      </w:r>
      <w:r w:rsidRPr="00C90391">
        <w:rPr>
          <w:rStyle w:val="a3"/>
          <w:b w:val="0"/>
          <w:shd w:val="clear" w:color="auto" w:fill="FFFFFF"/>
        </w:rPr>
        <w:t>по новым ФГОС ФООП 202</w:t>
      </w:r>
      <w:r>
        <w:rPr>
          <w:rStyle w:val="a3"/>
          <w:b w:val="0"/>
          <w:shd w:val="clear" w:color="auto" w:fill="FFFFFF"/>
        </w:rPr>
        <w:t>5</w:t>
      </w:r>
      <w:r w:rsidRPr="00C90391">
        <w:rPr>
          <w:rStyle w:val="a3"/>
          <w:b w:val="0"/>
          <w:shd w:val="clear" w:color="auto" w:fill="FFFFFF"/>
        </w:rPr>
        <w:t>-202</w:t>
      </w:r>
      <w:r>
        <w:rPr>
          <w:rStyle w:val="a3"/>
          <w:b w:val="0"/>
          <w:shd w:val="clear" w:color="auto" w:fill="FFFFFF"/>
        </w:rPr>
        <w:t>6</w:t>
      </w:r>
      <w:r w:rsidRPr="00C90391">
        <w:rPr>
          <w:rStyle w:val="a3"/>
          <w:b w:val="0"/>
          <w:shd w:val="clear" w:color="auto" w:fill="FFFFFF"/>
        </w:rPr>
        <w:t xml:space="preserve"> учебный год</w:t>
      </w:r>
      <w:r w:rsidRPr="00C90391">
        <w:rPr>
          <w:b/>
        </w:rPr>
        <w:t>.</w:t>
      </w:r>
    </w:p>
    <w:p w:rsidR="00022BC6" w:rsidRPr="00C90391" w:rsidRDefault="00022BC6" w:rsidP="00022BC6">
      <w:pPr>
        <w:ind w:left="120"/>
        <w:rPr>
          <w:b/>
        </w:rPr>
      </w:pPr>
      <w:r w:rsidRPr="00C90391">
        <w:rPr>
          <w:rStyle w:val="a3"/>
          <w:b w:val="0"/>
          <w:shd w:val="clear" w:color="auto" w:fill="FFFFFF"/>
        </w:rPr>
        <w:t>2. Федеральная рабочая программа по учебному предмету технология для ООО по новым ФГОС ФООП 202</w:t>
      </w:r>
      <w:r>
        <w:rPr>
          <w:rStyle w:val="a3"/>
          <w:b w:val="0"/>
          <w:shd w:val="clear" w:color="auto" w:fill="FFFFFF"/>
        </w:rPr>
        <w:t>5</w:t>
      </w:r>
      <w:r w:rsidRPr="00C90391">
        <w:rPr>
          <w:rStyle w:val="a3"/>
          <w:b w:val="0"/>
          <w:shd w:val="clear" w:color="auto" w:fill="FFFFFF"/>
        </w:rPr>
        <w:t>-202</w:t>
      </w:r>
      <w:r>
        <w:rPr>
          <w:rStyle w:val="a3"/>
          <w:b w:val="0"/>
          <w:shd w:val="clear" w:color="auto" w:fill="FFFFFF"/>
        </w:rPr>
        <w:t>6</w:t>
      </w:r>
      <w:r w:rsidRPr="00C90391">
        <w:rPr>
          <w:rStyle w:val="a3"/>
          <w:b w:val="0"/>
          <w:shd w:val="clear" w:color="auto" w:fill="FFFFFF"/>
        </w:rPr>
        <w:t xml:space="preserve"> учебный год с официального сайта edsoo.ru.</w:t>
      </w:r>
    </w:p>
    <w:p w:rsidR="00022BC6" w:rsidRPr="00C90391" w:rsidRDefault="00022BC6" w:rsidP="00022BC6">
      <w:pPr>
        <w:suppressAutoHyphens/>
        <w:jc w:val="both"/>
      </w:pPr>
      <w:r w:rsidRPr="00C90391">
        <w:t xml:space="preserve">  3. Учебный план МБОУ Киселевской СОШ им. Н.В.Попова (обновленный ФГОС) на   202</w:t>
      </w:r>
      <w:r>
        <w:t>5</w:t>
      </w:r>
      <w:r w:rsidRPr="00C90391">
        <w:t>-202</w:t>
      </w:r>
      <w:r>
        <w:t>6</w:t>
      </w:r>
      <w:r w:rsidRPr="00C90391">
        <w:t xml:space="preserve"> уч. г.;</w:t>
      </w:r>
    </w:p>
    <w:p w:rsidR="000857E5" w:rsidRPr="00020F93" w:rsidRDefault="000857E5" w:rsidP="000857E5">
      <w:pPr>
        <w:suppressAutoHyphens/>
        <w:jc w:val="both"/>
      </w:pPr>
      <w:r w:rsidRPr="00020F93">
        <w:t xml:space="preserve">  4.</w:t>
      </w:r>
      <w:r w:rsidRPr="00020F93">
        <w:rPr>
          <w:rFonts w:eastAsia="Calibri"/>
        </w:rPr>
        <w:t xml:space="preserve"> Учебник «Технология-6» (авторы: Е.С. Глозман, О.А. Кожина, Ю.Л. Хотунцев, Е.Н. Кудакова и др. Москва: «Просвещение», 2023г.); 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Основной </w:t>
      </w:r>
      <w:r w:rsidRPr="00020F93">
        <w:rPr>
          <w:b/>
          <w:color w:val="000000"/>
        </w:rPr>
        <w:t>целью</w:t>
      </w:r>
      <w:r w:rsidRPr="00020F93">
        <w:rPr>
          <w:color w:val="000000"/>
        </w:rPr>
        <w:t xml:space="preserve"> освоения содержания программы по учебному предмету «Труд (технология)» является </w:t>
      </w:r>
      <w:r w:rsidRPr="00020F93">
        <w:rPr>
          <w:b/>
          <w:color w:val="000000"/>
        </w:rPr>
        <w:t>формирование технологической грамотности</w:t>
      </w:r>
      <w:r w:rsidRPr="00020F93">
        <w:rPr>
          <w:color w:val="000000"/>
        </w:rPr>
        <w:t>, глобальных компетенций, творческого мышления.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b/>
          <w:color w:val="000000"/>
        </w:rPr>
        <w:t>Задачами учебного предмета «Труд (технология)» являются</w:t>
      </w:r>
      <w:r w:rsidRPr="00020F93">
        <w:rPr>
          <w:color w:val="000000"/>
        </w:rPr>
        <w:t>: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овладение знаниями, умениями и опытом деятельности в предметной области «Технология»;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</w:t>
      </w:r>
      <w:r w:rsidRPr="00020F93">
        <w:rPr>
          <w:color w:val="000000"/>
        </w:rPr>
        <w:lastRenderedPageBreak/>
        <w:t>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A28F4" w:rsidRPr="00020F93" w:rsidRDefault="009A28F4" w:rsidP="009A28F4">
      <w:pPr>
        <w:spacing w:line="48" w:lineRule="auto"/>
        <w:ind w:firstLine="600"/>
        <w:jc w:val="both"/>
      </w:pPr>
      <w:r w:rsidRPr="00020F93">
        <w:rPr>
          <w:color w:val="000000"/>
        </w:rPr>
        <w:t xml:space="preserve"> 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Программа по предмету «Труд (технология)» построена по модульному принципу.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9A28F4" w:rsidRPr="00020F93" w:rsidRDefault="009A28F4" w:rsidP="009A28F4">
      <w:pPr>
        <w:ind w:left="120"/>
        <w:jc w:val="both"/>
      </w:pPr>
      <w:r w:rsidRPr="00020F93">
        <w:rPr>
          <w:b/>
          <w:color w:val="000000"/>
        </w:rPr>
        <w:t>ИНВАРИАНТНЫЕ МОДУЛИ ПРОГРАММЫ ПО УЧЕБНОМУ ПРЕДМЕТУ "ТРУДУ (ТЕХНОЛОГИЯ)"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b/>
          <w:color w:val="000000"/>
        </w:rPr>
        <w:t>Модуль «Производство и технологии»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b/>
          <w:color w:val="000000"/>
        </w:rPr>
        <w:t>Модуль «Технологии обработки материалов и пищевых продуктов»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</w:t>
      </w:r>
      <w:r w:rsidRPr="00020F93">
        <w:rPr>
          <w:color w:val="000000"/>
        </w:rPr>
        <w:lastRenderedPageBreak/>
        <w:t>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b/>
          <w:color w:val="000000"/>
        </w:rPr>
        <w:t>Модуль «Компьютерная графика. Черчение»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b/>
          <w:color w:val="000000"/>
        </w:rPr>
        <w:t>Модуль «Робототехника»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b/>
          <w:color w:val="000000"/>
        </w:rPr>
        <w:t>Модуль «3D-моделирование, прототипирование, макетирование»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9A28F4" w:rsidRPr="00020F93" w:rsidRDefault="009A28F4" w:rsidP="009A28F4">
      <w:pPr>
        <w:spacing w:line="72" w:lineRule="auto"/>
        <w:ind w:left="120"/>
        <w:jc w:val="both"/>
      </w:pPr>
    </w:p>
    <w:p w:rsidR="009A28F4" w:rsidRPr="00020F93" w:rsidRDefault="009A28F4" w:rsidP="009A28F4">
      <w:pPr>
        <w:ind w:left="120"/>
        <w:jc w:val="both"/>
      </w:pPr>
      <w:r w:rsidRPr="00020F93">
        <w:rPr>
          <w:b/>
          <w:color w:val="000000"/>
        </w:rPr>
        <w:t>ВАРИАТИВНЫЕ МОДУЛИ ПРОГРАММЫ ПО УЧЕБНОМУ ПРЕДМЕТУ "ТРУД (ТЕХНОЛОГИЯ)"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b/>
          <w:color w:val="000000"/>
        </w:rPr>
        <w:lastRenderedPageBreak/>
        <w:t>Модуль «Автоматизированные системы»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A28F4" w:rsidRPr="00020F93" w:rsidRDefault="009A28F4" w:rsidP="009A28F4">
      <w:pPr>
        <w:spacing w:line="120" w:lineRule="auto"/>
        <w:ind w:left="120"/>
      </w:pPr>
    </w:p>
    <w:p w:rsidR="009A28F4" w:rsidRPr="00020F93" w:rsidRDefault="009A28F4" w:rsidP="009A28F4">
      <w:pPr>
        <w:ind w:firstLine="600"/>
        <w:jc w:val="both"/>
      </w:pPr>
      <w:r w:rsidRPr="00020F93">
        <w:rPr>
          <w:b/>
          <w:color w:val="000000"/>
        </w:rPr>
        <w:t>Модули «Животноводство» и «Растениеводство»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В программе по учебному предмету «Труд (технология)» осуществляется реализация межпредметных связей: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 обществознанием при освоении тем в инвариантном модуле «Производство и технологии».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9A28F4" w:rsidRPr="00020F93" w:rsidRDefault="009A28F4" w:rsidP="009A28F4">
      <w:pPr>
        <w:spacing w:line="264" w:lineRule="auto"/>
        <w:ind w:left="120"/>
        <w:jc w:val="both"/>
        <w:rPr>
          <w:color w:val="000000" w:themeColor="text1"/>
        </w:rPr>
      </w:pPr>
      <w:r w:rsidRPr="00020F93">
        <w:rPr>
          <w:b/>
          <w:color w:val="000000" w:themeColor="text1"/>
        </w:rPr>
        <w:t>МЕСТО УЧЕБНОГО ПРЕДМЕТА «ЛИТЕРАТУРА» В УЧЕБНОМ ПЛАНЕ</w:t>
      </w:r>
    </w:p>
    <w:p w:rsidR="009A28F4" w:rsidRPr="00020F93" w:rsidRDefault="009A28F4" w:rsidP="009A28F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20F93">
        <w:rPr>
          <w:rFonts w:ascii="Times New Roman" w:hAnsi="Times New Roman" w:cs="Times New Roman"/>
          <w:sz w:val="24"/>
          <w:szCs w:val="24"/>
        </w:rPr>
        <w:t>В соответствии с календарным  учебным графиком МБОУ Киселевской СОШ им. Н.В. Попова на 2024-2025 учебный год и расписанием МБОУ Киселевской СОШ им. Н.В. Попова обеспечено выполнение рабочей программы в полном объеме, за счет повторения.</w:t>
      </w:r>
    </w:p>
    <w:p w:rsidR="00F130A6" w:rsidRPr="00020F93" w:rsidRDefault="00F130A6" w:rsidP="009A28F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F130A6" w:rsidRPr="00020F93" w:rsidRDefault="00F130A6" w:rsidP="00F130A6">
      <w:pPr>
        <w:ind w:firstLine="567"/>
        <w:jc w:val="both"/>
        <w:rPr>
          <w:rFonts w:eastAsia="Calibri"/>
        </w:rPr>
      </w:pPr>
      <w:r w:rsidRPr="00020F93">
        <w:rPr>
          <w:bCs/>
          <w:color w:val="000000"/>
        </w:rPr>
        <w:t xml:space="preserve">Программа разработана с использованием оборудования центра «ТОЧКИ РОСТА».  </w:t>
      </w:r>
      <w:r w:rsidRPr="00020F93">
        <w:rPr>
          <w:rFonts w:eastAsia="Calibri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:rsidR="00F130A6" w:rsidRPr="00020F93" w:rsidRDefault="00F130A6" w:rsidP="00F130A6">
      <w:pPr>
        <w:ind w:firstLine="567"/>
        <w:jc w:val="both"/>
        <w:rPr>
          <w:rFonts w:eastAsia="Calibri"/>
        </w:rPr>
      </w:pPr>
      <w:r w:rsidRPr="00020F93">
        <w:rPr>
          <w:rFonts w:eastAsia="Calibri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F130A6" w:rsidRPr="00020F93" w:rsidRDefault="00F130A6" w:rsidP="00F130A6">
      <w:pPr>
        <w:ind w:firstLine="567"/>
        <w:jc w:val="both"/>
        <w:rPr>
          <w:rFonts w:eastAsia="Calibri"/>
        </w:rPr>
      </w:pPr>
      <w:r w:rsidRPr="00020F93">
        <w:rPr>
          <w:rFonts w:eastAsia="Calibri"/>
        </w:rPr>
        <w:t xml:space="preserve">• для расширения содержания школьного образования; </w:t>
      </w:r>
    </w:p>
    <w:p w:rsidR="00F130A6" w:rsidRPr="00020F93" w:rsidRDefault="00F130A6" w:rsidP="00F130A6">
      <w:pPr>
        <w:ind w:firstLine="567"/>
        <w:jc w:val="both"/>
        <w:rPr>
          <w:rFonts w:eastAsia="Calibri"/>
        </w:rPr>
      </w:pPr>
      <w:r w:rsidRPr="00020F93">
        <w:rPr>
          <w:rFonts w:eastAsia="Calibri"/>
        </w:rPr>
        <w:t xml:space="preserve">• для повышения познавательной активности обучающихся в естественно-научной области; </w:t>
      </w:r>
    </w:p>
    <w:p w:rsidR="00F130A6" w:rsidRPr="00020F93" w:rsidRDefault="00F130A6" w:rsidP="00F130A6">
      <w:pPr>
        <w:ind w:firstLine="567"/>
        <w:jc w:val="both"/>
        <w:rPr>
          <w:rFonts w:eastAsia="Calibri"/>
        </w:rPr>
      </w:pPr>
      <w:r w:rsidRPr="00020F93">
        <w:rPr>
          <w:rFonts w:eastAsia="Calibri"/>
        </w:rPr>
        <w:lastRenderedPageBreak/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F130A6" w:rsidRPr="00020F93" w:rsidRDefault="00F130A6" w:rsidP="00F130A6">
      <w:pPr>
        <w:ind w:firstLine="567"/>
        <w:jc w:val="both"/>
        <w:rPr>
          <w:rFonts w:eastAsia="Calibri"/>
        </w:rPr>
      </w:pPr>
      <w:r w:rsidRPr="00020F93">
        <w:rPr>
          <w:rFonts w:eastAsia="Calibri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F130A6" w:rsidRPr="00020F93" w:rsidRDefault="00F130A6" w:rsidP="00F130A6">
      <w:pPr>
        <w:ind w:firstLine="567"/>
        <w:jc w:val="both"/>
        <w:rPr>
          <w:rFonts w:eastAsia="Calibri"/>
        </w:rPr>
      </w:pPr>
      <w:r w:rsidRPr="00020F93">
        <w:rPr>
          <w:rFonts w:eastAsia="Calibri"/>
        </w:rPr>
        <w:t xml:space="preserve">Применяя цифровые лаборатории на уроках технологии, обучающиеся смогут выполнить множество лабораторных работ и экспериментов . </w:t>
      </w:r>
    </w:p>
    <w:p w:rsidR="00F130A6" w:rsidRPr="00020F93" w:rsidRDefault="00F130A6" w:rsidP="009A28F4">
      <w:pPr>
        <w:pStyle w:val="a9"/>
        <w:jc w:val="both"/>
        <w:rPr>
          <w:rFonts w:ascii="Times New Roman" w:hAnsi="Times New Roman" w:cs="Times New Roman"/>
          <w:sz w:val="24"/>
          <w:szCs w:val="24"/>
        </w:rPr>
        <w:sectPr w:rsidR="00F130A6" w:rsidRPr="00020F93" w:rsidSect="00020F93">
          <w:pgSz w:w="11906" w:h="16383"/>
          <w:pgMar w:top="709" w:right="850" w:bottom="1134" w:left="1701" w:header="720" w:footer="720" w:gutter="0"/>
          <w:cols w:space="720"/>
        </w:sectPr>
      </w:pPr>
    </w:p>
    <w:p w:rsidR="000857E5" w:rsidRPr="00020F93" w:rsidRDefault="000857E5"/>
    <w:p w:rsidR="00A67461" w:rsidRPr="00020F93" w:rsidRDefault="00A67461" w:rsidP="00A67461">
      <w:pPr>
        <w:ind w:firstLine="709"/>
        <w:jc w:val="both"/>
        <w:rPr>
          <w:rFonts w:eastAsia="Calibri"/>
          <w:b/>
        </w:rPr>
      </w:pPr>
      <w:r w:rsidRPr="00020F93">
        <w:rPr>
          <w:b/>
        </w:rPr>
        <w:t xml:space="preserve">Инструментарий для оценивания результатов </w:t>
      </w:r>
      <w:r w:rsidRPr="00020F93">
        <w:rPr>
          <w:rFonts w:eastAsia="Calibri"/>
          <w:b/>
        </w:rPr>
        <w:t>обучающихся по технологии</w:t>
      </w:r>
    </w:p>
    <w:p w:rsidR="00A67461" w:rsidRPr="00020F93" w:rsidRDefault="00A67461" w:rsidP="00A67461">
      <w:pPr>
        <w:ind w:firstLine="709"/>
        <w:jc w:val="both"/>
        <w:rPr>
          <w:rFonts w:eastAsia="Calibri"/>
          <w:b/>
        </w:rPr>
      </w:pPr>
    </w:p>
    <w:p w:rsidR="00A67461" w:rsidRPr="00020F93" w:rsidRDefault="00A67461" w:rsidP="00A67461">
      <w:pPr>
        <w:ind w:firstLine="709"/>
        <w:jc w:val="both"/>
        <w:rPr>
          <w:rFonts w:eastAsia="Calibri"/>
          <w:b/>
        </w:rPr>
      </w:pPr>
      <w:r w:rsidRPr="00020F93">
        <w:rPr>
          <w:rFonts w:eastAsia="Calibri"/>
          <w:b/>
        </w:rPr>
        <w:t>1.При устной проверке.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Оценка «5» ставится, если обучающийся: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-полностью усвоил учебный материал;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-умеет изложить учебный материал своими словами;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-самостоятельно подтверждает ответ конкретными примерами;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-правильно и обстоятельно отвечает на дополнительные вопросы учителя.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Оценка «4» ставится, если обучающийся: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-в основном усвоил учебный материал;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-допускает незначительные ошибки при его изложении своими словами;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-подтверждает ответ конкретными примерами;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-правильно отвечает на дополнительные вопросы учителя.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Оценка «3» ставится, если обучающийся: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-не усвоил существенную часть учебного материала;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-допускает значительные ошибки при его изложении своими словами;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-затрудняется подтвердить ответ конкретными примерами;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-слабо отвечает на дополнительные вопросы учителя.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Оценка «2» ставится, если обучающийся: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-почти не усвоил учебный материал;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-не может изложить учебный материал своими словами;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-не может подтвердить ответ конкретными примерами;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-не отвечает на большую часть дополнительных вопросов учителя.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Оценка «1» ставится, если обучающийся: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-полностью не усвоил учебный материал;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-не может изложить учебный материал своими словами;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-не может ответить на дополнительные вопросы учителя.</w:t>
      </w:r>
    </w:p>
    <w:p w:rsidR="00A67461" w:rsidRPr="00020F93" w:rsidRDefault="00A67461" w:rsidP="00A67461">
      <w:pPr>
        <w:ind w:firstLine="709"/>
        <w:jc w:val="both"/>
        <w:rPr>
          <w:rFonts w:eastAsia="Calibri"/>
          <w:b/>
        </w:rPr>
      </w:pPr>
      <w:r w:rsidRPr="00020F93">
        <w:rPr>
          <w:rFonts w:eastAsia="Calibri"/>
          <w:b/>
        </w:rPr>
        <w:t>2</w:t>
      </w:r>
      <w:r w:rsidRPr="00020F93">
        <w:rPr>
          <w:rFonts w:eastAsia="Calibri"/>
        </w:rPr>
        <w:t>.</w:t>
      </w:r>
      <w:r w:rsidRPr="00020F93">
        <w:rPr>
          <w:rFonts w:eastAsia="Calibri"/>
          <w:b/>
        </w:rPr>
        <w:t>При выполнении практических работ.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Оценка «5» ставится, если обучающийся: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-творчески планирует выполнение работы;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-самостоятельно и полностью использует знания программного материала;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-правильно и аккуратно выполняет задания;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-умеет пользоваться справочной литературой, наглядными пособиями, машинами, приспособлениями и другими средствами.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Оценка «4» ставится, если обучающийся: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-правильно планирует выполнение работы;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-самостоятельно и полностью использует знания программного материала;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-в основном правильно и аккуратно выполняет задания;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-умеет пользоваться справочной литературой, наглядными пособиями, машинами, приспособлениями и другими средствами.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 xml:space="preserve"> Оценка «3» ставится, если обучающийся: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-допускает ошибки при планировании выполнения работы;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-не может самостоятельно использовать значительную часть знаний программного материала;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-допускает ошибки и не аккуратно выполняет задания;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-затрудняется самостоятельно пользоваться справочной литературой, наглядными пособиями, машинами, приспособлениями и другими средствами.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Оценка «2» ставится, если обучающийся: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-не может правильно спланировать выполнение работы;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-не может использовать знаний программного материала;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-допускает грубые ошибки и не аккуратно выполняет задания;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lastRenderedPageBreak/>
        <w:t>-не может самостоятельно пользоваться справочной литературой, наглядными пособиями, машинами, приспособлениями и другими средствами.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Оценка «1» ставится, если обучающийся: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-не может спланировать выполнение работы;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-не может использовать знаний программного материала;</w:t>
      </w:r>
    </w:p>
    <w:p w:rsidR="00A67461" w:rsidRPr="00020F93" w:rsidRDefault="00A67461" w:rsidP="00A67461">
      <w:pPr>
        <w:ind w:firstLine="709"/>
        <w:jc w:val="both"/>
        <w:rPr>
          <w:rFonts w:eastAsia="Calibri"/>
        </w:rPr>
      </w:pPr>
      <w:r w:rsidRPr="00020F93">
        <w:rPr>
          <w:rFonts w:eastAsia="Calibri"/>
        </w:rPr>
        <w:t>-отказывается выполнять задания.</w:t>
      </w:r>
    </w:p>
    <w:p w:rsidR="00A67461" w:rsidRPr="00020F93" w:rsidRDefault="00A67461" w:rsidP="00A67461">
      <w:pPr>
        <w:jc w:val="both"/>
        <w:rPr>
          <w:rFonts w:eastAsia="Calibri"/>
          <w:b/>
        </w:rPr>
      </w:pPr>
    </w:p>
    <w:p w:rsidR="00A67461" w:rsidRPr="00020F93" w:rsidRDefault="00A67461" w:rsidP="00A67461">
      <w:pPr>
        <w:jc w:val="both"/>
        <w:rPr>
          <w:rFonts w:eastAsia="Calibri"/>
          <w:b/>
        </w:rPr>
      </w:pPr>
      <w:r w:rsidRPr="00020F93">
        <w:rPr>
          <w:rFonts w:eastAsia="Calibri"/>
          <w:b/>
        </w:rPr>
        <w:t>3. При выполнении творческих и проектных работ</w:t>
      </w:r>
    </w:p>
    <w:p w:rsidR="00A67461" w:rsidRPr="00020F93" w:rsidRDefault="00A67461" w:rsidP="00A67461">
      <w:pPr>
        <w:ind w:left="720"/>
        <w:jc w:val="both"/>
        <w:rPr>
          <w:rFonts w:eastAsia="Calibri"/>
          <w:b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9"/>
        <w:gridCol w:w="2192"/>
        <w:gridCol w:w="2086"/>
        <w:gridCol w:w="2370"/>
        <w:gridCol w:w="1956"/>
      </w:tblGrid>
      <w:tr w:rsidR="00A67461" w:rsidRPr="00020F93" w:rsidTr="00095671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bCs/>
              </w:rPr>
              <w:t>Технико-</w:t>
            </w:r>
            <w:r w:rsidRPr="00020F93">
              <w:rPr>
                <w:rFonts w:eastAsia="Calibri"/>
                <w:bCs/>
                <w:spacing w:val="-3"/>
              </w:rPr>
              <w:t xml:space="preserve">экономические </w:t>
            </w:r>
            <w:r w:rsidRPr="00020F93">
              <w:rPr>
                <w:rFonts w:eastAsia="Calibri"/>
                <w:bCs/>
                <w:spacing w:val="-2"/>
              </w:rPr>
              <w:t>требования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 w:rsidRPr="00020F93">
              <w:rPr>
                <w:rFonts w:eastAsia="Calibri"/>
                <w:bCs/>
              </w:rPr>
              <w:t xml:space="preserve">    Оценка «5»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bCs/>
              </w:rPr>
              <w:t xml:space="preserve">ставится, если </w:t>
            </w:r>
            <w:r w:rsidRPr="00020F93">
              <w:rPr>
                <w:rFonts w:eastAsia="Calibri"/>
              </w:rPr>
              <w:t>обучающийся</w:t>
            </w:r>
            <w:r w:rsidRPr="00020F93">
              <w:rPr>
                <w:rFonts w:eastAsia="Calibri"/>
                <w:bCs/>
              </w:rPr>
              <w:t>: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ind w:left="360"/>
              <w:jc w:val="both"/>
              <w:rPr>
                <w:rFonts w:eastAsia="Calibri"/>
                <w:bCs/>
              </w:rPr>
            </w:pPr>
            <w:r w:rsidRPr="00020F93">
              <w:rPr>
                <w:rFonts w:eastAsia="Calibri"/>
                <w:bCs/>
              </w:rPr>
              <w:t>Оценка «4»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bCs/>
              </w:rPr>
              <w:t xml:space="preserve">ставится, если </w:t>
            </w:r>
            <w:r w:rsidRPr="00020F93">
              <w:rPr>
                <w:rFonts w:eastAsia="Calibri"/>
              </w:rPr>
              <w:t>обучающийся</w:t>
            </w:r>
            <w:r w:rsidRPr="00020F93">
              <w:rPr>
                <w:rFonts w:eastAsia="Calibri"/>
                <w:bCs/>
              </w:rPr>
              <w:t>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ind w:left="408"/>
              <w:jc w:val="both"/>
              <w:rPr>
                <w:rFonts w:eastAsia="Calibri"/>
                <w:bCs/>
              </w:rPr>
            </w:pPr>
            <w:r w:rsidRPr="00020F93">
              <w:rPr>
                <w:rFonts w:eastAsia="Calibri"/>
                <w:bCs/>
              </w:rPr>
              <w:t>Оценка «3»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bCs/>
              </w:rPr>
              <w:t xml:space="preserve">ставится, если </w:t>
            </w:r>
            <w:r w:rsidRPr="00020F93">
              <w:rPr>
                <w:rFonts w:eastAsia="Calibri"/>
              </w:rPr>
              <w:t>обучающийся</w:t>
            </w:r>
            <w:r w:rsidRPr="00020F93">
              <w:rPr>
                <w:rFonts w:eastAsia="Calibri"/>
                <w:bCs/>
              </w:rPr>
              <w:t>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ind w:left="341"/>
              <w:jc w:val="both"/>
              <w:rPr>
                <w:rFonts w:eastAsia="Calibri"/>
                <w:bCs/>
              </w:rPr>
            </w:pPr>
            <w:r w:rsidRPr="00020F93">
              <w:rPr>
                <w:rFonts w:eastAsia="Calibri"/>
                <w:bCs/>
              </w:rPr>
              <w:t>Оценка «2»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bCs/>
              </w:rPr>
              <w:t xml:space="preserve">ставится, если </w:t>
            </w:r>
            <w:r w:rsidRPr="00020F93">
              <w:rPr>
                <w:rFonts w:eastAsia="Calibri"/>
              </w:rPr>
              <w:t>обучающийся</w:t>
            </w:r>
            <w:r w:rsidRPr="00020F93">
              <w:rPr>
                <w:rFonts w:eastAsia="Calibri"/>
                <w:bCs/>
              </w:rPr>
              <w:t>:</w:t>
            </w:r>
          </w:p>
        </w:tc>
      </w:tr>
      <w:tr w:rsidR="00A67461" w:rsidRPr="00020F93" w:rsidTr="00095671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bCs/>
                <w:spacing w:val="-3"/>
              </w:rPr>
              <w:t>Защита проекта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2"/>
              </w:rPr>
              <w:t>Обнаруживает полное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соответствие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2"/>
              </w:rPr>
              <w:t>содержания доклада и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проделанной работы.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Правильно и четко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отвечает на все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поставленные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вопросы. Умеет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самостоятельно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подтвердить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теоретические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положения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конкретными</w:t>
            </w:r>
          </w:p>
          <w:p w:rsidR="00A67461" w:rsidRPr="00020F93" w:rsidRDefault="00A67461" w:rsidP="00095671">
            <w:pPr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примерами.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1"/>
              </w:rPr>
              <w:t>Обнаруживает, в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1"/>
              </w:rPr>
              <w:t>основном, полное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соответствие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доклада и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проделанной</w:t>
            </w:r>
          </w:p>
          <w:p w:rsidR="00A67461" w:rsidRPr="00020F93" w:rsidRDefault="00A67461" w:rsidP="00095671">
            <w:pPr>
              <w:shd w:val="clear" w:color="auto" w:fill="FFFFFF"/>
              <w:ind w:right="-109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3"/>
              </w:rPr>
              <w:t>работы. Правильно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1"/>
              </w:rPr>
              <w:t>и четко отвечает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почти на все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поставленные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1"/>
              </w:rPr>
              <w:t>вопросы. Умеет, в</w:t>
            </w:r>
            <w:r w:rsidRPr="00020F93">
              <w:rPr>
                <w:rFonts w:eastAsia="Calibri"/>
              </w:rPr>
              <w:t xml:space="preserve"> основном,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1"/>
              </w:rPr>
              <w:t>самостоятельно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подтвердить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теоретические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положения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конкретными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примерами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1"/>
              </w:rPr>
              <w:t>Обнаруживает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неполное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соответствие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доклада и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проделанной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3"/>
              </w:rPr>
              <w:t>проектной работы.</w:t>
            </w:r>
          </w:p>
          <w:p w:rsidR="00A67461" w:rsidRPr="00020F93" w:rsidRDefault="00A67461" w:rsidP="00095671">
            <w:pPr>
              <w:shd w:val="clear" w:color="auto" w:fill="FFFFFF"/>
              <w:ind w:right="-82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 xml:space="preserve">Не может </w:t>
            </w:r>
            <w:r w:rsidRPr="00020F93">
              <w:rPr>
                <w:rFonts w:eastAsia="Calibri"/>
                <w:spacing w:val="-3"/>
              </w:rPr>
              <w:t>правильно и четко</w:t>
            </w:r>
            <w:r w:rsidRPr="00020F93">
              <w:rPr>
                <w:rFonts w:eastAsia="Calibri"/>
              </w:rPr>
              <w:t xml:space="preserve"> ответить на отдельные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вопросы.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Затрудняется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самостоятельно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подтвердить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теоретическое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положение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конкретными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примерами.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ind w:left="5" w:right="62" w:firstLine="14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2"/>
              </w:rPr>
              <w:t xml:space="preserve">Обнаруживает </w:t>
            </w:r>
            <w:r w:rsidRPr="00020F93">
              <w:rPr>
                <w:rFonts w:eastAsia="Calibri"/>
                <w:spacing w:val="-4"/>
              </w:rPr>
              <w:t xml:space="preserve">незнание большей </w:t>
            </w:r>
            <w:r w:rsidRPr="00020F93">
              <w:rPr>
                <w:rFonts w:eastAsia="Calibri"/>
              </w:rPr>
              <w:t>части</w:t>
            </w:r>
          </w:p>
          <w:p w:rsidR="00A67461" w:rsidRPr="00020F93" w:rsidRDefault="00A67461" w:rsidP="00095671">
            <w:pPr>
              <w:shd w:val="clear" w:color="auto" w:fill="FFFFFF"/>
              <w:ind w:left="5" w:right="62" w:firstLine="10"/>
              <w:jc w:val="both"/>
              <w:rPr>
                <w:rFonts w:eastAsia="Calibri"/>
                <w:spacing w:val="-5"/>
              </w:rPr>
            </w:pPr>
            <w:r w:rsidRPr="00020F93">
              <w:rPr>
                <w:rFonts w:eastAsia="Calibri"/>
              </w:rPr>
              <w:t xml:space="preserve">проделанной </w:t>
            </w:r>
            <w:r w:rsidRPr="00020F93">
              <w:rPr>
                <w:rFonts w:eastAsia="Calibri"/>
                <w:spacing w:val="-5"/>
              </w:rPr>
              <w:t xml:space="preserve">проектной работы. </w:t>
            </w:r>
          </w:p>
          <w:p w:rsidR="00A67461" w:rsidRPr="00020F93" w:rsidRDefault="00A67461" w:rsidP="00095671">
            <w:pPr>
              <w:shd w:val="clear" w:color="auto" w:fill="FFFFFF"/>
              <w:ind w:left="5" w:right="62" w:firstLine="10"/>
              <w:jc w:val="both"/>
              <w:rPr>
                <w:rFonts w:eastAsia="Calibri"/>
                <w:spacing w:val="-4"/>
              </w:rPr>
            </w:pPr>
            <w:r w:rsidRPr="00020F93">
              <w:rPr>
                <w:rFonts w:eastAsia="Calibri"/>
              </w:rPr>
              <w:t xml:space="preserve">Не может </w:t>
            </w:r>
            <w:r w:rsidRPr="00020F93">
              <w:rPr>
                <w:rFonts w:eastAsia="Calibri"/>
                <w:spacing w:val="-5"/>
              </w:rPr>
              <w:t xml:space="preserve">правильно и четко </w:t>
            </w:r>
            <w:r w:rsidRPr="00020F93">
              <w:rPr>
                <w:rFonts w:eastAsia="Calibri"/>
              </w:rPr>
              <w:t xml:space="preserve">ответить на </w:t>
            </w:r>
            <w:r w:rsidRPr="00020F93">
              <w:rPr>
                <w:rFonts w:eastAsia="Calibri"/>
                <w:spacing w:val="-4"/>
              </w:rPr>
              <w:t xml:space="preserve">многие вопросы. </w:t>
            </w:r>
          </w:p>
          <w:p w:rsidR="00A67461" w:rsidRPr="00020F93" w:rsidRDefault="00A67461" w:rsidP="00095671">
            <w:pPr>
              <w:shd w:val="clear" w:color="auto" w:fill="FFFFFF"/>
              <w:ind w:left="5" w:right="62" w:firstLine="10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Не может подтвердить теоретические положения конкретными примерами.</w:t>
            </w:r>
          </w:p>
        </w:tc>
      </w:tr>
      <w:tr w:rsidR="00A67461" w:rsidRPr="00020F93" w:rsidTr="00095671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bCs/>
                <w:spacing w:val="-4"/>
              </w:rPr>
              <w:t xml:space="preserve">Оформление </w:t>
            </w:r>
            <w:r w:rsidRPr="00020F93">
              <w:rPr>
                <w:rFonts w:eastAsia="Calibri"/>
                <w:bCs/>
              </w:rPr>
              <w:t>проекта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1"/>
              </w:rPr>
              <w:t>Печатный вариант.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Соответствие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требованиям</w:t>
            </w:r>
          </w:p>
          <w:p w:rsidR="00A67461" w:rsidRPr="00020F93" w:rsidRDefault="00A67461" w:rsidP="00095671">
            <w:pPr>
              <w:shd w:val="clear" w:color="auto" w:fill="FFFFFF"/>
              <w:ind w:right="-75" w:hanging="88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последовательности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3"/>
              </w:rPr>
              <w:t>выполнения проекта.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Грамотное, полное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изложение всех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 xml:space="preserve">разделов. </w:t>
            </w:r>
          </w:p>
          <w:p w:rsidR="00A67461" w:rsidRPr="00020F93" w:rsidRDefault="00A67461" w:rsidP="00095671">
            <w:pPr>
              <w:shd w:val="clear" w:color="auto" w:fill="FFFFFF"/>
              <w:ind w:right="-75" w:hanging="99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Наличие и качество наглядных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материалов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(иллюстрации,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зарисовки,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2"/>
              </w:rPr>
              <w:t>фотографии, схемы и</w:t>
            </w:r>
            <w:r w:rsidRPr="00020F93">
              <w:rPr>
                <w:rFonts w:eastAsia="Calibri"/>
              </w:rPr>
              <w:t xml:space="preserve"> т.д.). Соответствие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технологических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разработок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современным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требованиям.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Эстетичность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lastRenderedPageBreak/>
              <w:t>выполнения.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4"/>
              </w:rPr>
              <w:lastRenderedPageBreak/>
              <w:t>Печатный вариант.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Соответствие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требованиям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выполнения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проекта.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Грамотное, в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1"/>
              </w:rPr>
              <w:t>основном, полное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1"/>
              </w:rPr>
              <w:t>изложение всех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разделов.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Качественное,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1"/>
              </w:rPr>
              <w:t>неполное количество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наглядных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материалов.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Соответствие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1"/>
              </w:rPr>
              <w:t>технологических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разработок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современным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требованиям.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ind w:right="91" w:firstLine="91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4"/>
              </w:rPr>
              <w:t xml:space="preserve">Печатный вариант. </w:t>
            </w:r>
            <w:r w:rsidRPr="00020F93">
              <w:rPr>
                <w:rFonts w:eastAsia="Calibri"/>
              </w:rPr>
              <w:t xml:space="preserve">Неполное соответствие требованиям </w:t>
            </w:r>
            <w:r w:rsidRPr="00020F93">
              <w:rPr>
                <w:rFonts w:eastAsia="Calibri"/>
                <w:spacing w:val="-1"/>
              </w:rPr>
              <w:t xml:space="preserve">проекта. Не совсем </w:t>
            </w:r>
            <w:r w:rsidRPr="00020F93">
              <w:rPr>
                <w:rFonts w:eastAsia="Calibri"/>
              </w:rPr>
              <w:t xml:space="preserve">грамотное изложение разделов. </w:t>
            </w:r>
            <w:r w:rsidRPr="00020F93">
              <w:rPr>
                <w:rFonts w:eastAsia="Calibri"/>
                <w:spacing w:val="-1"/>
              </w:rPr>
              <w:t xml:space="preserve">Некачественные </w:t>
            </w:r>
            <w:r w:rsidRPr="00020F93">
              <w:rPr>
                <w:rFonts w:eastAsia="Calibri"/>
              </w:rPr>
              <w:t xml:space="preserve">наглядные материалы. Неполное соответствие </w:t>
            </w:r>
            <w:r w:rsidRPr="00020F93">
              <w:rPr>
                <w:rFonts w:eastAsia="Calibri"/>
                <w:spacing w:val="-1"/>
              </w:rPr>
              <w:t xml:space="preserve">технологических </w:t>
            </w:r>
            <w:r w:rsidRPr="00020F93">
              <w:rPr>
                <w:rFonts w:eastAsia="Calibri"/>
              </w:rPr>
              <w:t xml:space="preserve">разработок </w:t>
            </w:r>
            <w:r w:rsidRPr="00020F93">
              <w:rPr>
                <w:rFonts w:eastAsia="Calibri"/>
                <w:lang w:val="en-US"/>
              </w:rPr>
              <w:t>v</w:t>
            </w:r>
            <w:r w:rsidRPr="00020F93">
              <w:rPr>
                <w:rFonts w:eastAsia="Calibri"/>
              </w:rPr>
              <w:t xml:space="preserve"> современным требованиям.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Рукописный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вариант.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5"/>
              </w:rPr>
              <w:t>Не соответствие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требованиям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выполнения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проекта.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Неграмотное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3"/>
              </w:rPr>
              <w:t>изложение всех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разделов.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Отсутствие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наглядных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материалов.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Устаревшие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технологии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обработки.</w:t>
            </w:r>
          </w:p>
        </w:tc>
      </w:tr>
      <w:tr w:rsidR="00A67461" w:rsidRPr="00020F93" w:rsidTr="00095671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jc w:val="both"/>
              <w:rPr>
                <w:rFonts w:eastAsia="Calibri"/>
                <w:bCs/>
                <w:spacing w:val="-2"/>
              </w:rPr>
            </w:pPr>
            <w:r w:rsidRPr="00020F93">
              <w:rPr>
                <w:rFonts w:eastAsia="Calibri"/>
                <w:bCs/>
                <w:spacing w:val="-2"/>
              </w:rPr>
              <w:lastRenderedPageBreak/>
              <w:t>Практичес</w:t>
            </w:r>
          </w:p>
          <w:p w:rsidR="00A67461" w:rsidRPr="00020F93" w:rsidRDefault="00A67461" w:rsidP="00095671">
            <w:pPr>
              <w:jc w:val="both"/>
              <w:rPr>
                <w:rFonts w:eastAsia="Calibri"/>
                <w:bCs/>
                <w:spacing w:val="-4"/>
              </w:rPr>
            </w:pPr>
            <w:r w:rsidRPr="00020F93">
              <w:rPr>
                <w:rFonts w:eastAsia="Calibri"/>
                <w:bCs/>
                <w:spacing w:val="-2"/>
              </w:rPr>
              <w:t xml:space="preserve">кая </w:t>
            </w:r>
            <w:r w:rsidRPr="00020F93">
              <w:rPr>
                <w:rFonts w:eastAsia="Calibri"/>
                <w:bCs/>
                <w:spacing w:val="-4"/>
              </w:rPr>
              <w:t>направлен</w:t>
            </w:r>
          </w:p>
          <w:p w:rsidR="00A67461" w:rsidRPr="00020F93" w:rsidRDefault="00A67461" w:rsidP="00095671">
            <w:pPr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bCs/>
                <w:spacing w:val="-4"/>
              </w:rPr>
              <w:t>ность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461" w:rsidRPr="00020F93" w:rsidRDefault="00A67461" w:rsidP="00095671">
            <w:pPr>
              <w:shd w:val="clear" w:color="auto" w:fill="FFFFFF"/>
              <w:ind w:right="14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2"/>
              </w:rPr>
              <w:t xml:space="preserve">Выполненное изделие </w:t>
            </w:r>
            <w:r w:rsidRPr="00020F93">
              <w:rPr>
                <w:rFonts w:eastAsia="Calibri"/>
              </w:rPr>
              <w:t>соответствует и может</w:t>
            </w:r>
          </w:p>
          <w:p w:rsidR="00A67461" w:rsidRPr="00020F93" w:rsidRDefault="00A67461" w:rsidP="00095671">
            <w:pPr>
              <w:shd w:val="clear" w:color="auto" w:fill="FFFFFF"/>
              <w:ind w:right="14" w:firstLine="5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 xml:space="preserve">использоваться по назначению, </w:t>
            </w:r>
            <w:r w:rsidRPr="00020F93">
              <w:rPr>
                <w:rFonts w:eastAsia="Calibri"/>
                <w:spacing w:val="-2"/>
              </w:rPr>
              <w:t xml:space="preserve">предусмотренному при </w:t>
            </w:r>
            <w:r w:rsidRPr="00020F93">
              <w:rPr>
                <w:rFonts w:eastAsia="Calibri"/>
              </w:rPr>
              <w:t>разработке проекта.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ind w:right="77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 xml:space="preserve">Выполненное изделие </w:t>
            </w:r>
            <w:r w:rsidRPr="00020F93">
              <w:rPr>
                <w:rFonts w:eastAsia="Calibri"/>
                <w:spacing w:val="-3"/>
              </w:rPr>
              <w:t xml:space="preserve">соответствует и </w:t>
            </w:r>
            <w:r w:rsidRPr="00020F93">
              <w:rPr>
                <w:rFonts w:eastAsia="Calibri"/>
              </w:rPr>
              <w:t>может</w:t>
            </w:r>
          </w:p>
          <w:p w:rsidR="00A67461" w:rsidRPr="00020F93" w:rsidRDefault="00A67461" w:rsidP="00095671">
            <w:pPr>
              <w:shd w:val="clear" w:color="auto" w:fill="FFFFFF"/>
              <w:ind w:right="-136" w:hanging="141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3"/>
              </w:rPr>
              <w:t xml:space="preserve">использоваться по </w:t>
            </w:r>
            <w:r w:rsidRPr="00020F93">
              <w:rPr>
                <w:rFonts w:eastAsia="Calibri"/>
              </w:rPr>
              <w:t xml:space="preserve">назначению и допущенные отклонения в проекте не имеют </w:t>
            </w:r>
            <w:r w:rsidRPr="00020F93">
              <w:rPr>
                <w:rFonts w:eastAsia="Calibri"/>
                <w:spacing w:val="-1"/>
              </w:rPr>
              <w:t xml:space="preserve">принципиального </w:t>
            </w:r>
            <w:r w:rsidRPr="00020F93">
              <w:rPr>
                <w:rFonts w:eastAsia="Calibri"/>
              </w:rPr>
              <w:t>значения.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tabs>
                <w:tab w:val="left" w:pos="2019"/>
              </w:tabs>
              <w:ind w:hanging="80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 xml:space="preserve">Выполненное изделие имеет отклонение от указанного назначения, </w:t>
            </w:r>
            <w:r w:rsidRPr="00020F93">
              <w:rPr>
                <w:rFonts w:eastAsia="Calibri"/>
                <w:spacing w:val="-3"/>
              </w:rPr>
              <w:t xml:space="preserve">предусмотренного </w:t>
            </w:r>
            <w:r w:rsidRPr="00020F93">
              <w:rPr>
                <w:rFonts w:eastAsia="Calibri"/>
              </w:rPr>
              <w:t xml:space="preserve">в проекте, но может </w:t>
            </w:r>
            <w:r w:rsidRPr="00020F93">
              <w:rPr>
                <w:rFonts w:eastAsia="Calibri"/>
                <w:spacing w:val="-3"/>
              </w:rPr>
              <w:t xml:space="preserve">использоваться в </w:t>
            </w:r>
            <w:r w:rsidRPr="00020F93">
              <w:rPr>
                <w:rFonts w:eastAsia="Calibri"/>
              </w:rPr>
              <w:t>другом практическом применении.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ind w:right="77" w:hanging="5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 xml:space="preserve">Выполненное изделие не </w:t>
            </w:r>
            <w:r w:rsidRPr="00020F93">
              <w:rPr>
                <w:rFonts w:eastAsia="Calibri"/>
                <w:spacing w:val="-2"/>
              </w:rPr>
              <w:t xml:space="preserve">соответствует и </w:t>
            </w:r>
            <w:r w:rsidRPr="00020F93">
              <w:rPr>
                <w:rFonts w:eastAsia="Calibri"/>
              </w:rPr>
              <w:t xml:space="preserve">не может </w:t>
            </w:r>
            <w:r w:rsidRPr="00020F93">
              <w:rPr>
                <w:rFonts w:eastAsia="Calibri"/>
                <w:spacing w:val="-4"/>
              </w:rPr>
              <w:t xml:space="preserve">использоваться по </w:t>
            </w:r>
            <w:r w:rsidRPr="00020F93">
              <w:rPr>
                <w:rFonts w:eastAsia="Calibri"/>
              </w:rPr>
              <w:t>назначению.</w:t>
            </w:r>
          </w:p>
        </w:tc>
      </w:tr>
      <w:tr w:rsidR="00A67461" w:rsidRPr="00020F93" w:rsidTr="00095671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Соответст</w:t>
            </w:r>
          </w:p>
          <w:p w:rsidR="00A67461" w:rsidRPr="00020F93" w:rsidRDefault="00A67461" w:rsidP="00095671">
            <w:pPr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вие технологии выполнения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spacing w:val="-2"/>
              </w:rPr>
              <w:t>Работа выполнена в</w:t>
            </w:r>
            <w:r w:rsidRPr="00020F93">
              <w:rPr>
                <w:rFonts w:eastAsia="Calibri"/>
              </w:rPr>
              <w:t xml:space="preserve"> соответствии с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технологией.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Правильность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подбора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технологических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операций при проектировании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ind w:right="77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Работа выполнена в соответствии с технологией, отклонение от указанных  инструкционных карт не имеют принципиального значения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ind w:right="149" w:firstLine="10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Работа выполнена с отклонением от технологии, но изделие может быть использовано по назначению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ind w:right="-143" w:hanging="5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Обработка изделий (детали) выполнена с грубыми отклонениями от  технологии, применялись не предусмотренные операции, изделие бракуется</w:t>
            </w:r>
          </w:p>
        </w:tc>
      </w:tr>
      <w:tr w:rsidR="00A67461" w:rsidRPr="00020F93" w:rsidTr="00095671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bCs/>
              </w:rPr>
              <w:t>Качество</w:t>
            </w:r>
          </w:p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bCs/>
                <w:spacing w:val="-4"/>
              </w:rPr>
              <w:t>проектного</w:t>
            </w:r>
          </w:p>
          <w:p w:rsidR="00A67461" w:rsidRPr="00020F93" w:rsidRDefault="00A67461" w:rsidP="00095671">
            <w:pPr>
              <w:jc w:val="both"/>
              <w:rPr>
                <w:rFonts w:eastAsia="Calibri"/>
              </w:rPr>
            </w:pPr>
            <w:r w:rsidRPr="00020F93">
              <w:rPr>
                <w:rFonts w:eastAsia="Calibri"/>
                <w:bCs/>
              </w:rPr>
              <w:t>изделия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Изделие выполнено в соответствии эскизу чертежа. Размеры выдержаны. Отделка выполнена в соответствии с требованиями предусмотренными в проекте. Эстетический внешний вид изделия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ind w:right="77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Изделие выполнено в соответствии эскизу, чертежу, размеры выдержаны, но качество отделки ниже требуемого, в основном внешний вид изделия не ухудшается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ind w:right="149" w:firstLine="5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Изделие выполнено по чертежу и эскизу с небольшими отклонениями, качество отделки удовлетворительно, ухудшился внешний вид изделия, но может быть использован по назначению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61" w:rsidRPr="00020F93" w:rsidRDefault="00A67461" w:rsidP="00095671">
            <w:pPr>
              <w:shd w:val="clear" w:color="auto" w:fill="FFFFFF"/>
              <w:ind w:right="77" w:hanging="5"/>
              <w:jc w:val="both"/>
              <w:rPr>
                <w:rFonts w:eastAsia="Calibri"/>
              </w:rPr>
            </w:pPr>
            <w:r w:rsidRPr="00020F93">
              <w:rPr>
                <w:rFonts w:eastAsia="Calibri"/>
              </w:rPr>
              <w:t>Изделие выполнено с отступлениями от чертежа, не соответствует эскизу. Дополнительная доработка не может привести к возможности использования изделия</w:t>
            </w:r>
          </w:p>
        </w:tc>
      </w:tr>
    </w:tbl>
    <w:p w:rsidR="00A67461" w:rsidRPr="00020F93" w:rsidRDefault="00A67461" w:rsidP="00A67461">
      <w:pPr>
        <w:jc w:val="both"/>
        <w:rPr>
          <w:rFonts w:eastAsia="Calibri"/>
        </w:rPr>
      </w:pPr>
    </w:p>
    <w:p w:rsidR="00A67461" w:rsidRPr="00020F93" w:rsidRDefault="00A67461" w:rsidP="00A67461">
      <w:pPr>
        <w:jc w:val="both"/>
        <w:rPr>
          <w:rFonts w:eastAsia="Calibri"/>
        </w:rPr>
      </w:pPr>
    </w:p>
    <w:p w:rsidR="00A67461" w:rsidRPr="00020F93" w:rsidRDefault="00A67461" w:rsidP="00A67461">
      <w:pPr>
        <w:shd w:val="clear" w:color="auto" w:fill="FFFFFF"/>
        <w:jc w:val="both"/>
        <w:rPr>
          <w:rFonts w:eastAsia="Calibri"/>
          <w:b/>
        </w:rPr>
      </w:pPr>
      <w:r w:rsidRPr="00020F93">
        <w:rPr>
          <w:rFonts w:eastAsia="Calibri"/>
          <w:b/>
        </w:rPr>
        <w:t>4.При выполнении тестов, контрольных работ</w:t>
      </w:r>
    </w:p>
    <w:p w:rsidR="00A67461" w:rsidRPr="00020F93" w:rsidRDefault="00A67461" w:rsidP="00A67461">
      <w:pPr>
        <w:shd w:val="clear" w:color="auto" w:fill="FFFFFF"/>
        <w:jc w:val="both"/>
        <w:rPr>
          <w:rFonts w:eastAsia="Calibri"/>
        </w:rPr>
      </w:pPr>
      <w:r w:rsidRPr="00020F93">
        <w:rPr>
          <w:rFonts w:eastAsia="Calibri"/>
        </w:rPr>
        <w:t>Оценка «5» ставится, если учащийся: выполнил   90 - 100 % работы</w:t>
      </w:r>
    </w:p>
    <w:p w:rsidR="00A67461" w:rsidRPr="00020F93" w:rsidRDefault="00A67461" w:rsidP="00A67461">
      <w:pPr>
        <w:shd w:val="clear" w:color="auto" w:fill="FFFFFF"/>
        <w:jc w:val="both"/>
        <w:rPr>
          <w:rFonts w:eastAsia="Calibri"/>
        </w:rPr>
      </w:pPr>
      <w:r w:rsidRPr="00020F93">
        <w:rPr>
          <w:rFonts w:eastAsia="Calibri"/>
        </w:rPr>
        <w:t>Оценка «4» ставится, если учащийся: выполнил   70 - 89 % работы</w:t>
      </w:r>
    </w:p>
    <w:p w:rsidR="00A67461" w:rsidRPr="00020F93" w:rsidRDefault="00A67461" w:rsidP="00A67461">
      <w:pPr>
        <w:shd w:val="clear" w:color="auto" w:fill="FFFFFF"/>
        <w:jc w:val="both"/>
        <w:rPr>
          <w:rFonts w:eastAsia="Calibri"/>
        </w:rPr>
      </w:pPr>
      <w:r w:rsidRPr="00020F93">
        <w:rPr>
          <w:rFonts w:eastAsia="Calibri"/>
        </w:rPr>
        <w:t>Оценка «3» ставится, если учащийся: выполнил   30 - 69 % работы</w:t>
      </w:r>
    </w:p>
    <w:p w:rsidR="00A67461" w:rsidRPr="00020F93" w:rsidRDefault="00A67461" w:rsidP="00A67461">
      <w:pPr>
        <w:shd w:val="clear" w:color="auto" w:fill="FFFFFF"/>
        <w:jc w:val="both"/>
        <w:rPr>
          <w:rFonts w:eastAsia="Calibri"/>
        </w:rPr>
      </w:pPr>
      <w:r w:rsidRPr="00020F93">
        <w:rPr>
          <w:rFonts w:eastAsia="Calibri"/>
        </w:rPr>
        <w:t>Оценка «2» ставится, если учащийся: выполнил   до 30 % работы.</w:t>
      </w:r>
    </w:p>
    <w:p w:rsidR="000857E5" w:rsidRPr="00020F93" w:rsidRDefault="000857E5"/>
    <w:p w:rsidR="000857E5" w:rsidRPr="00020F93" w:rsidRDefault="000857E5"/>
    <w:p w:rsidR="000857E5" w:rsidRPr="00020F93" w:rsidRDefault="000857E5"/>
    <w:p w:rsidR="000857E5" w:rsidRPr="00020F93" w:rsidRDefault="000857E5"/>
    <w:p w:rsidR="000857E5" w:rsidRPr="00020F93" w:rsidRDefault="000857E5"/>
    <w:p w:rsidR="000857E5" w:rsidRPr="00020F93" w:rsidRDefault="000857E5" w:rsidP="000857E5">
      <w:pPr>
        <w:spacing w:line="264" w:lineRule="auto"/>
        <w:ind w:firstLine="600"/>
        <w:jc w:val="both"/>
      </w:pPr>
    </w:p>
    <w:p w:rsidR="00A67461" w:rsidRPr="00020F93" w:rsidRDefault="00A67461" w:rsidP="000857E5">
      <w:pPr>
        <w:spacing w:line="264" w:lineRule="auto"/>
        <w:ind w:firstLine="600"/>
        <w:jc w:val="both"/>
      </w:pPr>
    </w:p>
    <w:p w:rsidR="009A28F4" w:rsidRPr="00020F93" w:rsidRDefault="009A28F4" w:rsidP="009A28F4">
      <w:pPr>
        <w:spacing w:before="161" w:after="161"/>
        <w:ind w:left="120"/>
      </w:pPr>
      <w:r w:rsidRPr="00020F93">
        <w:rPr>
          <w:b/>
          <w:color w:val="000000"/>
        </w:rPr>
        <w:t>СОДЕРЖАНИЕ УЧЕБНОГО ПРЕДМЕТА</w:t>
      </w:r>
    </w:p>
    <w:p w:rsidR="009A28F4" w:rsidRPr="00020F93" w:rsidRDefault="009A28F4" w:rsidP="009A28F4">
      <w:pPr>
        <w:spacing w:before="180" w:line="264" w:lineRule="auto"/>
        <w:ind w:left="120"/>
        <w:jc w:val="both"/>
      </w:pPr>
      <w:bookmarkStart w:id="0" w:name="_Toc141791714"/>
      <w:bookmarkEnd w:id="0"/>
      <w:r w:rsidRPr="00020F93">
        <w:rPr>
          <w:b/>
          <w:color w:val="000000"/>
        </w:rPr>
        <w:t>ИНВАРИАНТНЫЕ МОДУЛИ</w:t>
      </w:r>
    </w:p>
    <w:p w:rsidR="009A28F4" w:rsidRPr="00020F93" w:rsidRDefault="009A28F4" w:rsidP="009A28F4">
      <w:pPr>
        <w:ind w:left="120"/>
      </w:pPr>
      <w:bookmarkStart w:id="1" w:name="_Toc157707439"/>
      <w:bookmarkEnd w:id="1"/>
    </w:p>
    <w:p w:rsidR="009A28F4" w:rsidRPr="00020F93" w:rsidRDefault="009A28F4" w:rsidP="009A28F4">
      <w:pPr>
        <w:ind w:left="120"/>
        <w:jc w:val="both"/>
      </w:pPr>
      <w:r w:rsidRPr="00020F93">
        <w:rPr>
          <w:b/>
          <w:color w:val="000000"/>
        </w:rPr>
        <w:t>Модуль «Производство и технологии»</w:t>
      </w:r>
    </w:p>
    <w:p w:rsidR="009A28F4" w:rsidRPr="00020F93" w:rsidRDefault="009A28F4" w:rsidP="009A28F4">
      <w:pPr>
        <w:ind w:left="120"/>
        <w:jc w:val="both"/>
      </w:pPr>
      <w:r w:rsidRPr="00020F93">
        <w:rPr>
          <w:b/>
          <w:color w:val="000000"/>
        </w:rPr>
        <w:t>6 класс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Модели и моделирование. 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Виды машин и механизмов. Кинематические схемы. 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Технологические задачи и способы их решения.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Техническое моделирование и конструирование. Конструкторская документация.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Перспективы развития техники и технологий.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Мир профессий. Инженерные профессии.</w:t>
      </w:r>
    </w:p>
    <w:p w:rsidR="009A28F4" w:rsidRPr="00020F93" w:rsidRDefault="009A28F4" w:rsidP="009A28F4">
      <w:pPr>
        <w:ind w:left="120"/>
        <w:jc w:val="both"/>
      </w:pPr>
      <w:r w:rsidRPr="00020F93">
        <w:rPr>
          <w:b/>
          <w:color w:val="000000"/>
        </w:rPr>
        <w:t>Модуль «Компьютерная графика. Черчение»</w:t>
      </w:r>
    </w:p>
    <w:p w:rsidR="009A28F4" w:rsidRPr="00020F93" w:rsidRDefault="009A28F4" w:rsidP="009A28F4">
      <w:pPr>
        <w:spacing w:line="120" w:lineRule="auto"/>
        <w:ind w:left="120"/>
        <w:jc w:val="both"/>
      </w:pPr>
    </w:p>
    <w:p w:rsidR="009A28F4" w:rsidRPr="00020F93" w:rsidRDefault="009A28F4" w:rsidP="009A28F4">
      <w:pPr>
        <w:spacing w:line="120" w:lineRule="auto"/>
        <w:ind w:left="120"/>
        <w:jc w:val="both"/>
      </w:pPr>
    </w:p>
    <w:p w:rsidR="009A28F4" w:rsidRPr="00020F93" w:rsidRDefault="009A28F4" w:rsidP="009A28F4">
      <w:pPr>
        <w:ind w:left="120"/>
        <w:jc w:val="both"/>
      </w:pPr>
      <w:r w:rsidRPr="00020F93">
        <w:rPr>
          <w:b/>
          <w:color w:val="000000"/>
        </w:rPr>
        <w:t>6 класс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Создание проектной документации.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Основы выполнения чертежей с использованием чертёжных инструментов и приспособлений.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Стандарты оформления.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Понятие о графическом редакторе, компьютерной графике.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Инструменты графического редактора. Создание эскиза в графическом редакторе.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Инструменты для создания и редактирования текста в графическом редакторе.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Создание печатной продукции в графическом редакторе.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Мир профессий. Профессии, связанные с черчением, их востребованность на рынке труда.</w:t>
      </w:r>
    </w:p>
    <w:p w:rsidR="009A28F4" w:rsidRPr="00020F93" w:rsidRDefault="009A28F4" w:rsidP="009A28F4">
      <w:pPr>
        <w:ind w:left="120"/>
        <w:jc w:val="both"/>
      </w:pPr>
      <w:r w:rsidRPr="00020F93">
        <w:rPr>
          <w:b/>
          <w:color w:val="000000"/>
        </w:rPr>
        <w:t>Модуль «Технологии обработки материалов и пищевых продуктов»</w:t>
      </w:r>
    </w:p>
    <w:p w:rsidR="009A28F4" w:rsidRPr="00020F93" w:rsidRDefault="009A28F4" w:rsidP="009A28F4">
      <w:pPr>
        <w:spacing w:line="96" w:lineRule="auto"/>
        <w:ind w:left="120"/>
        <w:jc w:val="both"/>
      </w:pPr>
    </w:p>
    <w:p w:rsidR="009A28F4" w:rsidRPr="00020F93" w:rsidRDefault="009A28F4" w:rsidP="009A28F4">
      <w:pPr>
        <w:spacing w:line="120" w:lineRule="auto"/>
        <w:ind w:left="120"/>
        <w:jc w:val="both"/>
      </w:pPr>
    </w:p>
    <w:p w:rsidR="009A28F4" w:rsidRPr="00020F93" w:rsidRDefault="009A28F4" w:rsidP="009A28F4">
      <w:pPr>
        <w:ind w:left="120"/>
        <w:jc w:val="both"/>
      </w:pPr>
      <w:r w:rsidRPr="00020F93">
        <w:rPr>
          <w:b/>
          <w:color w:val="000000"/>
        </w:rPr>
        <w:t>6 класс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Технологии обработки конструкционных материалов.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Народные промыслы по обработке металла.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Способы обработки тонколистового металла.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Слесарный верстак. Инструменты для разметки, правки, резания тонколистового металла.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Операции (основные): правка, разметка, резание, гибка тонколистового металла.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Мир профессий. Профессии, связанные с производством и обработкой металлов.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Индивидуальный творческий (учебный) проект «Изделие из металла».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Выполнение проектного изделия по технологической карте.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Потребительские и технические требования к качеству готового изделия.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Оценка качества проектного изделия из тонколистового металла.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Технологии обработки пищевых продуктов.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Определение качества молочных продуктов, правила хранения продуктов.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Мир профессий. Профессии, связанные с пищевым производством.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lastRenderedPageBreak/>
        <w:t>Групповой проект по теме «Технологии обработки пищевых продуктов».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Технологии обработки текстильных материалов.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Современные текстильные материалы, получение и свойства.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Сравнение свойств тканей, выбор ткани с учётом эксплуатации изделия.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Одежда, виды одежды. Мода и стиль.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Мир профессий. Профессии, связанные с производством одежды.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Индивидуальный творческий (учебный) проект «Изделие из текстильных материалов».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Выполнение технологических операций по раскрою и пошиву проектного изделия, отделке изделия.</w:t>
      </w:r>
    </w:p>
    <w:p w:rsidR="009A28F4" w:rsidRPr="00020F93" w:rsidRDefault="009A28F4" w:rsidP="009A28F4">
      <w:pPr>
        <w:ind w:firstLine="600"/>
        <w:jc w:val="both"/>
        <w:rPr>
          <w:color w:val="000000"/>
        </w:rPr>
      </w:pPr>
      <w:r w:rsidRPr="00020F93">
        <w:rPr>
          <w:color w:val="000000"/>
        </w:rPr>
        <w:t>Оценка качества изготовления проектного швейного изделия.</w:t>
      </w:r>
    </w:p>
    <w:p w:rsidR="009A28F4" w:rsidRPr="00020F93" w:rsidRDefault="009A28F4" w:rsidP="009A28F4">
      <w:pPr>
        <w:ind w:left="120"/>
        <w:jc w:val="both"/>
      </w:pPr>
      <w:r w:rsidRPr="00020F93">
        <w:rPr>
          <w:b/>
          <w:color w:val="000000"/>
        </w:rPr>
        <w:t>Модуль «Робототехника»</w:t>
      </w:r>
    </w:p>
    <w:p w:rsidR="009A28F4" w:rsidRPr="00020F93" w:rsidRDefault="009A28F4" w:rsidP="009A28F4">
      <w:pPr>
        <w:spacing w:line="120" w:lineRule="auto"/>
        <w:ind w:left="120"/>
        <w:jc w:val="both"/>
      </w:pPr>
    </w:p>
    <w:p w:rsidR="009A28F4" w:rsidRPr="00020F93" w:rsidRDefault="009A28F4" w:rsidP="009A28F4">
      <w:pPr>
        <w:spacing w:line="96" w:lineRule="auto"/>
        <w:ind w:left="120"/>
        <w:jc w:val="both"/>
      </w:pPr>
    </w:p>
    <w:p w:rsidR="009A28F4" w:rsidRPr="00020F93" w:rsidRDefault="009A28F4" w:rsidP="009A28F4">
      <w:pPr>
        <w:ind w:left="120"/>
        <w:jc w:val="both"/>
      </w:pPr>
      <w:r w:rsidRPr="00020F93">
        <w:rPr>
          <w:b/>
          <w:color w:val="000000"/>
        </w:rPr>
        <w:t>6 класс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Мобильная робототехника. Организация перемещения робототехнических устройств.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Транспортные роботы. Назначение, особенности.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Знакомство с контроллером, моторами, датчиками.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Сборка мобильного робота.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Принципы программирования мобильных роботов.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Мир профессий. Профессии в области робототехники.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Учебный проект по робототехнике.</w:t>
      </w:r>
    </w:p>
    <w:p w:rsidR="009A28F4" w:rsidRPr="00020F93" w:rsidRDefault="009A28F4" w:rsidP="009A28F4">
      <w:pPr>
        <w:ind w:firstLine="600"/>
        <w:jc w:val="both"/>
      </w:pPr>
    </w:p>
    <w:p w:rsidR="000857E5" w:rsidRPr="00020F93" w:rsidRDefault="000857E5"/>
    <w:p w:rsidR="000857E5" w:rsidRPr="00020F93" w:rsidRDefault="000857E5"/>
    <w:p w:rsidR="000857E5" w:rsidRPr="00020F93" w:rsidRDefault="000857E5"/>
    <w:p w:rsidR="000857E5" w:rsidRPr="00020F93" w:rsidRDefault="000857E5"/>
    <w:p w:rsidR="000857E5" w:rsidRPr="00020F93" w:rsidRDefault="000857E5"/>
    <w:p w:rsidR="009A28F4" w:rsidRPr="00020F93" w:rsidRDefault="009A28F4" w:rsidP="009A28F4">
      <w:pPr>
        <w:spacing w:before="161" w:line="264" w:lineRule="auto"/>
        <w:ind w:left="120"/>
        <w:jc w:val="both"/>
      </w:pPr>
      <w:r w:rsidRPr="00020F93">
        <w:rPr>
          <w:b/>
          <w:color w:val="333333"/>
        </w:rPr>
        <w:t>ПЛАНИРУЕМЫЕ ОБРАЗОВАТЕЛЬНЫЕ РЕЗУЛЬТАТЫ</w:t>
      </w:r>
    </w:p>
    <w:p w:rsidR="009A28F4" w:rsidRPr="00020F93" w:rsidRDefault="009A28F4" w:rsidP="009A28F4">
      <w:pPr>
        <w:spacing w:before="180" w:line="264" w:lineRule="auto"/>
        <w:ind w:left="120"/>
        <w:jc w:val="both"/>
      </w:pPr>
      <w:bookmarkStart w:id="2" w:name="_Toc141791749"/>
      <w:bookmarkEnd w:id="2"/>
      <w:r w:rsidRPr="00020F93">
        <w:rPr>
          <w:b/>
          <w:color w:val="000000"/>
        </w:rPr>
        <w:t>ЛИЧНОСТНЫЕ РЕЗУЛЬТАТЫ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b/>
          <w:color w:val="000000"/>
        </w:rPr>
        <w:t>1) патриотического воспитания</w:t>
      </w:r>
      <w:r w:rsidRPr="00020F93">
        <w:rPr>
          <w:color w:val="000000"/>
        </w:rPr>
        <w:t>: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проявление интереса к истории и современному состоянию российской науки и технологии;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ценностное отношение к достижениям российских инженеров и учёных;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b/>
          <w:color w:val="000000"/>
        </w:rPr>
        <w:t>2)</w:t>
      </w:r>
      <w:r w:rsidRPr="00020F93">
        <w:rPr>
          <w:color w:val="000000"/>
        </w:rPr>
        <w:t xml:space="preserve"> </w:t>
      </w:r>
      <w:r w:rsidRPr="00020F93">
        <w:rPr>
          <w:b/>
          <w:color w:val="000000"/>
        </w:rPr>
        <w:t>гражданского и духовно-нравственного воспитания</w:t>
      </w:r>
      <w:r w:rsidRPr="00020F93">
        <w:rPr>
          <w:color w:val="000000"/>
        </w:rPr>
        <w:t>: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осознание важности морально-этических принципов в деятельности, связанной с реализацией технологий;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b/>
          <w:color w:val="000000"/>
        </w:rPr>
        <w:t>3)</w:t>
      </w:r>
      <w:r w:rsidRPr="00020F93">
        <w:rPr>
          <w:color w:val="000000"/>
        </w:rPr>
        <w:t xml:space="preserve"> </w:t>
      </w:r>
      <w:r w:rsidRPr="00020F93">
        <w:rPr>
          <w:b/>
          <w:color w:val="000000"/>
        </w:rPr>
        <w:t>эстетического воспитания</w:t>
      </w:r>
      <w:r w:rsidRPr="00020F93">
        <w:rPr>
          <w:color w:val="000000"/>
        </w:rPr>
        <w:t>: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lastRenderedPageBreak/>
        <w:t>восприятие эстетических качеств предметов труда;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умение создавать эстетически значимые изделия из различных материалов;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b/>
          <w:color w:val="000000"/>
        </w:rPr>
        <w:t>4) ценности научного познания и практической деятельности</w:t>
      </w:r>
      <w:r w:rsidRPr="00020F93">
        <w:rPr>
          <w:color w:val="000000"/>
        </w:rPr>
        <w:t>: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осознание ценности науки как фундамента технологий;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развитие интереса к исследовательской деятельности, реализации на практике достижений науки;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b/>
          <w:color w:val="000000"/>
        </w:rPr>
        <w:t>5) формирования культуры здоровья и эмоционального благополучия</w:t>
      </w:r>
      <w:r w:rsidRPr="00020F93">
        <w:rPr>
          <w:color w:val="000000"/>
        </w:rPr>
        <w:t>: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умение распознавать информационные угрозы и осуществлять защиту личности от этих угроз;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b/>
          <w:color w:val="000000"/>
        </w:rPr>
        <w:t>6)</w:t>
      </w:r>
      <w:r w:rsidRPr="00020F93">
        <w:rPr>
          <w:color w:val="000000"/>
        </w:rPr>
        <w:t xml:space="preserve"> </w:t>
      </w:r>
      <w:r w:rsidRPr="00020F93">
        <w:rPr>
          <w:b/>
          <w:color w:val="000000"/>
        </w:rPr>
        <w:t>трудового воспитания</w:t>
      </w:r>
      <w:r w:rsidRPr="00020F93">
        <w:rPr>
          <w:color w:val="000000"/>
        </w:rPr>
        <w:t>: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уважение к труду, трудящимся, результатам труда (своего и других людей);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умение ориентироваться в мире современных профессий;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  <w:spacing w:val="-4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ориентация на достижение выдающихся результатов в профессиональной деятельности;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b/>
          <w:color w:val="000000"/>
        </w:rPr>
        <w:t>7)</w:t>
      </w:r>
      <w:r w:rsidRPr="00020F93">
        <w:rPr>
          <w:color w:val="000000"/>
        </w:rPr>
        <w:t xml:space="preserve"> </w:t>
      </w:r>
      <w:r w:rsidRPr="00020F93">
        <w:rPr>
          <w:b/>
          <w:color w:val="000000"/>
        </w:rPr>
        <w:t>экологического воспитания</w:t>
      </w:r>
      <w:r w:rsidRPr="00020F93">
        <w:rPr>
          <w:color w:val="000000"/>
        </w:rPr>
        <w:t>: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осознание пределов преобразовательной деятельности человека.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bookmarkStart w:id="3" w:name="_Toc141791750"/>
      <w:bookmarkEnd w:id="3"/>
      <w:r w:rsidRPr="00020F93">
        <w:rPr>
          <w:b/>
          <w:color w:val="000000"/>
        </w:rPr>
        <w:t>МЕТАПРЕДМЕТНЫЕ РЕЗУЛЬТАТЫ</w:t>
      </w:r>
    </w:p>
    <w:p w:rsidR="009A28F4" w:rsidRPr="00020F93" w:rsidRDefault="009A28F4" w:rsidP="009A28F4">
      <w:pPr>
        <w:spacing w:line="264" w:lineRule="auto"/>
        <w:ind w:left="120"/>
        <w:jc w:val="both"/>
      </w:pPr>
      <w:bookmarkStart w:id="4" w:name="_Toc157707474"/>
      <w:bookmarkEnd w:id="4"/>
    </w:p>
    <w:p w:rsidR="009A28F4" w:rsidRPr="00020F93" w:rsidRDefault="009A28F4" w:rsidP="009A28F4">
      <w:pPr>
        <w:spacing w:line="72" w:lineRule="auto"/>
        <w:ind w:left="120"/>
        <w:jc w:val="both"/>
      </w:pP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9A28F4" w:rsidRPr="00020F93" w:rsidRDefault="009A28F4" w:rsidP="009A28F4">
      <w:pPr>
        <w:spacing w:line="72" w:lineRule="auto"/>
        <w:ind w:left="120"/>
        <w:jc w:val="both"/>
      </w:pP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b/>
          <w:color w:val="000000"/>
        </w:rPr>
        <w:t>Познавательные универсальные учебные действия</w:t>
      </w:r>
    </w:p>
    <w:p w:rsidR="009A28F4" w:rsidRPr="00020F93" w:rsidRDefault="009A28F4" w:rsidP="009A28F4">
      <w:pPr>
        <w:spacing w:line="72" w:lineRule="auto"/>
        <w:ind w:left="120"/>
        <w:jc w:val="both"/>
      </w:pP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b/>
          <w:color w:val="000000"/>
        </w:rPr>
        <w:t>Базовые логические действия: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выявлять и характеризовать существенные признаки природных и рукотворных объектов;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устанавливать существенный признак классификации, основание для обобщения и сравнения;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  <w:spacing w:val="-2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lastRenderedPageBreak/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b/>
          <w:color w:val="000000"/>
        </w:rPr>
        <w:t>Базовые проектные действия: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выявлять проблемы, связанные с ними цели, задачи деятельности;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осуществлять планирование проектной деятельности;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разрабатывать и реализовывать проектный замысел и оформлять его в форме «продукта»;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осуществлять самооценку процесса и результата проектной деятельности, взаимооценку.</w:t>
      </w: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b/>
          <w:color w:val="000000"/>
        </w:rPr>
        <w:t>Базовые исследовательские действия:</w:t>
      </w:r>
      <w:r w:rsidRPr="00020F93">
        <w:rPr>
          <w:color w:val="000000"/>
        </w:rPr>
        <w:t xml:space="preserve"> 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использовать вопросы как исследовательский инструмент познания;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формировать запросы к информационной системе с целью получения необходимой информации;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оценивать полноту, достоверность и актуальность полученной информации;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опытным путём изучать свойства различных материалов;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строить и оценивать модели объектов, явлений и процессов;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уметь оценивать правильность выполнения учебной задачи, собственные возможности её решения;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прогнозировать поведение технической системы, в том числе с учётом синергетических эффектов.</w:t>
      </w: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b/>
          <w:color w:val="000000"/>
        </w:rPr>
        <w:t>Работа с информацией: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выбирать форму представления информации в зависимости от поставленной задачи;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понимать различие между данными, информацией и знаниями;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  <w:spacing w:val="-2"/>
        </w:rPr>
        <w:t>владеть начальными навыками работы с «большими данными»;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владеть технологией трансформации данных в информацию, информации в знания.</w:t>
      </w:r>
    </w:p>
    <w:p w:rsidR="009A28F4" w:rsidRPr="00020F93" w:rsidRDefault="009A28F4" w:rsidP="009A28F4">
      <w:pPr>
        <w:spacing w:line="144" w:lineRule="auto"/>
        <w:ind w:left="120"/>
        <w:jc w:val="both"/>
      </w:pP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b/>
          <w:color w:val="000000"/>
        </w:rPr>
        <w:t>Регулятивные универсальные учебные действия</w:t>
      </w:r>
    </w:p>
    <w:p w:rsidR="009A28F4" w:rsidRPr="00020F93" w:rsidRDefault="009A28F4" w:rsidP="009A28F4">
      <w:pPr>
        <w:spacing w:line="72" w:lineRule="auto"/>
        <w:ind w:left="120"/>
        <w:jc w:val="both"/>
      </w:pP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b/>
          <w:color w:val="000000"/>
        </w:rPr>
        <w:t>Самоорганизация</w:t>
      </w:r>
      <w:r w:rsidRPr="00020F93">
        <w:rPr>
          <w:color w:val="000000"/>
        </w:rPr>
        <w:t xml:space="preserve">: 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делать выбор и брать ответственность за решение.</w:t>
      </w:r>
    </w:p>
    <w:p w:rsidR="009A28F4" w:rsidRPr="00020F93" w:rsidRDefault="009A28F4" w:rsidP="009A28F4">
      <w:pPr>
        <w:spacing w:line="72" w:lineRule="auto"/>
        <w:ind w:left="120"/>
        <w:jc w:val="both"/>
      </w:pP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color w:val="000000"/>
        </w:rPr>
        <w:t>С</w:t>
      </w:r>
      <w:r w:rsidRPr="00020F93">
        <w:rPr>
          <w:b/>
          <w:color w:val="000000"/>
        </w:rPr>
        <w:t xml:space="preserve">амоконтроль (рефлексия) </w:t>
      </w:r>
      <w:r w:rsidRPr="00020F93">
        <w:rPr>
          <w:color w:val="000000"/>
        </w:rPr>
        <w:t xml:space="preserve">: 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давать адекватную оценку ситуации и предлагать план её изменения;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lastRenderedPageBreak/>
        <w:t>объяснять причины достижения (недостижения) результатов преобразовательной деятельности;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вносить необходимые коррективы в деятельность по решению задачи или по осуществлению проекта;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b/>
          <w:color w:val="000000"/>
        </w:rPr>
        <w:t>Умение принятия себя и других: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A28F4" w:rsidRPr="00020F93" w:rsidRDefault="009A28F4" w:rsidP="009A28F4">
      <w:pPr>
        <w:spacing w:line="168" w:lineRule="auto"/>
        <w:ind w:left="120"/>
        <w:jc w:val="both"/>
      </w:pP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b/>
          <w:color w:val="000000"/>
        </w:rPr>
        <w:t>Коммуникативные универсальные учебные действия</w:t>
      </w: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b/>
          <w:color w:val="000000"/>
        </w:rPr>
        <w:t xml:space="preserve">Общение: 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в ходе обсуждения учебного материала, планирования и осуществления учебного проекта;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в рамках публичного представления результатов проектной деятельности;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в ходе совместного решения задачи с использованием облачных сервисов;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в ходе общения с представителями других культур, в частности в социальных сетях.</w:t>
      </w: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b/>
          <w:color w:val="000000"/>
        </w:rPr>
        <w:t>Совместная деятельность</w:t>
      </w:r>
      <w:r w:rsidRPr="00020F93">
        <w:rPr>
          <w:color w:val="000000"/>
        </w:rPr>
        <w:t>: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понимать и использовать преимущества командной работы при реализации учебного проекта;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уметь адекватно интерпретировать высказывания собеседника – участника совместной деятельности;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владеть навыками отстаивания своей точки зрения, используя при этом законы логики;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уметь распознавать некорректную аргументацию.</w:t>
      </w: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b/>
          <w:color w:val="000000"/>
        </w:rPr>
        <w:t>ПРЕДМЕТНЫЕ РЕЗУЛЬТАТЫ</w:t>
      </w: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color w:val="000000"/>
        </w:rPr>
        <w:t xml:space="preserve">Для </w:t>
      </w:r>
      <w:r w:rsidRPr="00020F93">
        <w:rPr>
          <w:b/>
          <w:color w:val="000000"/>
        </w:rPr>
        <w:t xml:space="preserve">всех модулей </w:t>
      </w:r>
      <w:r w:rsidRPr="00020F93">
        <w:rPr>
          <w:color w:val="000000"/>
        </w:rPr>
        <w:t>обязательные предметные результаты: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организовывать рабочее место в соответствии с изучаемой технологией;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соблюдать правила безопасного использования ручных и электрифицированных инструментов и оборудования;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грамотно и осознанно выполнять технологические операции в соответствии с изучаемой технологией.</w:t>
      </w: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b/>
          <w:color w:val="000000"/>
        </w:rPr>
        <w:t>Предметные результаты освоения содержания модуля «Производство и технологии»</w:t>
      </w:r>
    </w:p>
    <w:p w:rsidR="009A28F4" w:rsidRPr="00020F93" w:rsidRDefault="009A28F4" w:rsidP="009A28F4">
      <w:pPr>
        <w:spacing w:line="72" w:lineRule="auto"/>
        <w:ind w:left="120"/>
        <w:jc w:val="both"/>
      </w:pP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color w:val="000000"/>
        </w:rPr>
        <w:t xml:space="preserve">К концу обучения </w:t>
      </w:r>
      <w:r w:rsidRPr="00020F93">
        <w:rPr>
          <w:b/>
          <w:color w:val="000000"/>
        </w:rPr>
        <w:t>в</w:t>
      </w:r>
      <w:r w:rsidRPr="00020F93">
        <w:rPr>
          <w:color w:val="000000"/>
        </w:rPr>
        <w:t xml:space="preserve"> </w:t>
      </w:r>
      <w:r w:rsidRPr="00020F93">
        <w:rPr>
          <w:b/>
          <w:color w:val="000000"/>
        </w:rPr>
        <w:t>6 классе</w:t>
      </w:r>
      <w:r w:rsidRPr="00020F93">
        <w:rPr>
          <w:color w:val="000000"/>
        </w:rPr>
        <w:t>: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называть и характеризовать машины и механизмы;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характеризовать предметы труда в различных видах материального производства;</w:t>
      </w:r>
    </w:p>
    <w:p w:rsidR="009A28F4" w:rsidRPr="00020F93" w:rsidRDefault="009A28F4" w:rsidP="009A28F4">
      <w:pPr>
        <w:spacing w:line="264" w:lineRule="auto"/>
        <w:ind w:firstLine="600"/>
        <w:jc w:val="both"/>
        <w:rPr>
          <w:color w:val="000000"/>
        </w:rPr>
      </w:pPr>
      <w:r w:rsidRPr="00020F93">
        <w:rPr>
          <w:color w:val="000000"/>
        </w:rPr>
        <w:t>характеризовать профессии, связанные с инженерной и изобретательской деятельностью.</w:t>
      </w: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b/>
          <w:color w:val="000000"/>
        </w:rPr>
        <w:t>Предметные результаты освоения содержания модуля «Компьютерная графика. Черчение»</w:t>
      </w:r>
    </w:p>
    <w:p w:rsidR="009A28F4" w:rsidRPr="00020F93" w:rsidRDefault="009A28F4" w:rsidP="009A28F4">
      <w:pPr>
        <w:spacing w:line="72" w:lineRule="auto"/>
        <w:ind w:left="120"/>
        <w:jc w:val="both"/>
      </w:pPr>
    </w:p>
    <w:p w:rsidR="009A28F4" w:rsidRPr="00020F93" w:rsidRDefault="009A28F4" w:rsidP="009A28F4">
      <w:pPr>
        <w:spacing w:line="72" w:lineRule="auto"/>
        <w:ind w:left="120"/>
        <w:jc w:val="both"/>
      </w:pP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color w:val="000000"/>
        </w:rPr>
        <w:t xml:space="preserve">К концу обучения </w:t>
      </w:r>
      <w:r w:rsidRPr="00020F93">
        <w:rPr>
          <w:b/>
          <w:color w:val="000000"/>
        </w:rPr>
        <w:t>в 6 классе: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знать и выполнять основные правила выполнения чертежей с использованием чертёжных инструментов;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знать и использовать для выполнения чертежей инструменты графического редактора;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lastRenderedPageBreak/>
        <w:t>понимать смысл условных графических обозначений, создавать с их помощью графические тексты;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создавать тексты, рисунки в графическом редакторе;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b/>
          <w:color w:val="000000"/>
        </w:rPr>
        <w:t>Предметные результаты освоения содержания модуля «Технологии обработки материалов и пищевых продуктов»</w:t>
      </w:r>
    </w:p>
    <w:p w:rsidR="009A28F4" w:rsidRPr="00020F93" w:rsidRDefault="009A28F4" w:rsidP="009A28F4">
      <w:pPr>
        <w:spacing w:line="72" w:lineRule="auto"/>
        <w:ind w:left="120"/>
        <w:jc w:val="both"/>
      </w:pPr>
    </w:p>
    <w:p w:rsidR="009A28F4" w:rsidRPr="00020F93" w:rsidRDefault="009A28F4" w:rsidP="009A28F4">
      <w:pPr>
        <w:spacing w:line="264" w:lineRule="auto"/>
        <w:ind w:left="120"/>
        <w:jc w:val="both"/>
      </w:pPr>
      <w:r w:rsidRPr="00020F93">
        <w:rPr>
          <w:color w:val="000000"/>
        </w:rPr>
        <w:t>К концу обучения</w:t>
      </w:r>
      <w:r w:rsidRPr="00020F93">
        <w:rPr>
          <w:b/>
          <w:color w:val="000000"/>
        </w:rPr>
        <w:t xml:space="preserve"> в 6 классе: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характеризовать свойства конструкционных материалов;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называть народные промыслы по обработке металла;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называть и характеризовать виды металлов и их сплавов;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исследовать, анализировать и сравнивать свойства металлов и их сплавов;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классифицировать и характеризовать инструменты, приспособления и технологическое оборудование;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обрабатывать металлы и их сплавы слесарным инструментом;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знать и называть пищевую ценность молока и молочных продуктов;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определять качество молочных продуктов, называть правила хранения продуктов;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называть и выполнять технологии приготовления блюд из молока и молочных продуктов;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называть виды теста, технологии приготовления разных видов теста;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называть национальные блюда из разных видов теста;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называть виды одежды, характеризовать стили одежды;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характеризовать современные текстильные материалы, их получение и свойства;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выбирать текстильные материалы для изделий с учётом их свойств;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самостоятельно выполнять чертёж выкроек швейного изделия;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соблюдать последовательность технологических операций по раскрою, пошиву и отделке изделия;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выполнять учебные проекты, соблюдая этапы и технологии изготовления проектных изделий;</w:t>
      </w:r>
    </w:p>
    <w:p w:rsidR="009A28F4" w:rsidRPr="00020F93" w:rsidRDefault="009A28F4" w:rsidP="009A28F4">
      <w:pPr>
        <w:spacing w:line="264" w:lineRule="auto"/>
        <w:ind w:firstLine="600"/>
        <w:jc w:val="both"/>
        <w:rPr>
          <w:color w:val="000000"/>
        </w:rPr>
      </w:pPr>
      <w:r w:rsidRPr="00020F93">
        <w:rPr>
          <w:color w:val="000000"/>
        </w:rPr>
        <w:t>характеризовать мир профессий, связанных с изучаемыми технологиями, их востребованность на рынке труда.</w:t>
      </w:r>
    </w:p>
    <w:p w:rsidR="00B75758" w:rsidRPr="00020F93" w:rsidRDefault="00B75758" w:rsidP="00B75758">
      <w:pPr>
        <w:spacing w:line="264" w:lineRule="auto"/>
        <w:ind w:left="120"/>
        <w:jc w:val="both"/>
      </w:pPr>
      <w:r w:rsidRPr="00020F93">
        <w:rPr>
          <w:b/>
          <w:color w:val="000000"/>
        </w:rPr>
        <w:t>Предметные результаты освоения содержания модуля «Робототехника»</w:t>
      </w:r>
    </w:p>
    <w:p w:rsidR="00B75758" w:rsidRPr="00020F93" w:rsidRDefault="00B75758" w:rsidP="00B75758">
      <w:pPr>
        <w:spacing w:line="72" w:lineRule="auto"/>
        <w:ind w:left="120"/>
        <w:jc w:val="both"/>
      </w:pPr>
    </w:p>
    <w:p w:rsidR="00B75758" w:rsidRPr="00020F93" w:rsidRDefault="00B75758" w:rsidP="00B75758">
      <w:pPr>
        <w:spacing w:line="264" w:lineRule="auto"/>
        <w:ind w:left="120"/>
        <w:jc w:val="both"/>
      </w:pPr>
      <w:r w:rsidRPr="00020F93">
        <w:rPr>
          <w:color w:val="000000"/>
        </w:rPr>
        <w:t xml:space="preserve">К концу обучения </w:t>
      </w:r>
      <w:r w:rsidRPr="00020F93">
        <w:rPr>
          <w:b/>
          <w:color w:val="000000"/>
        </w:rPr>
        <w:t>в 6 классе:</w:t>
      </w:r>
    </w:p>
    <w:p w:rsidR="00B75758" w:rsidRPr="00020F93" w:rsidRDefault="00B75758" w:rsidP="00B75758">
      <w:pPr>
        <w:spacing w:line="264" w:lineRule="auto"/>
        <w:ind w:firstLine="600"/>
        <w:jc w:val="both"/>
      </w:pPr>
      <w:r w:rsidRPr="00020F93">
        <w:rPr>
          <w:color w:val="000000"/>
        </w:rPr>
        <w:t>называть виды транспортных роботов, описывать их назначение;</w:t>
      </w:r>
    </w:p>
    <w:p w:rsidR="00B75758" w:rsidRPr="00020F93" w:rsidRDefault="00B75758" w:rsidP="00B75758">
      <w:pPr>
        <w:spacing w:line="264" w:lineRule="auto"/>
        <w:ind w:firstLine="600"/>
        <w:jc w:val="both"/>
      </w:pPr>
      <w:r w:rsidRPr="00020F93">
        <w:rPr>
          <w:color w:val="000000"/>
        </w:rPr>
        <w:t>конструировать мобильного робота по схеме; усовершенствовать конструкцию;</w:t>
      </w:r>
    </w:p>
    <w:p w:rsidR="00B75758" w:rsidRPr="00020F93" w:rsidRDefault="00B75758" w:rsidP="00B75758">
      <w:pPr>
        <w:spacing w:line="264" w:lineRule="auto"/>
        <w:ind w:firstLine="600"/>
        <w:jc w:val="both"/>
      </w:pPr>
      <w:r w:rsidRPr="00020F93">
        <w:rPr>
          <w:color w:val="000000"/>
        </w:rPr>
        <w:t>программировать мобильного робота;</w:t>
      </w:r>
    </w:p>
    <w:p w:rsidR="00B75758" w:rsidRPr="00020F93" w:rsidRDefault="00B75758" w:rsidP="00B75758">
      <w:pPr>
        <w:spacing w:line="264" w:lineRule="auto"/>
        <w:ind w:firstLine="600"/>
        <w:jc w:val="both"/>
      </w:pPr>
      <w:r w:rsidRPr="00020F93">
        <w:rPr>
          <w:color w:val="000000"/>
        </w:rPr>
        <w:t>управлять мобильными роботами в компьютерно-управляемых средах;</w:t>
      </w:r>
    </w:p>
    <w:p w:rsidR="00B75758" w:rsidRPr="00020F93" w:rsidRDefault="00B75758" w:rsidP="00B75758">
      <w:pPr>
        <w:spacing w:line="264" w:lineRule="auto"/>
        <w:ind w:firstLine="600"/>
        <w:jc w:val="both"/>
      </w:pPr>
      <w:r w:rsidRPr="00020F93">
        <w:rPr>
          <w:color w:val="000000"/>
        </w:rPr>
        <w:t>называть и характеризовать датчики, использованные при проектировании мобильного робота;</w:t>
      </w:r>
    </w:p>
    <w:p w:rsidR="00B75758" w:rsidRPr="00020F93" w:rsidRDefault="00B75758" w:rsidP="00B75758">
      <w:pPr>
        <w:spacing w:line="264" w:lineRule="auto"/>
        <w:ind w:firstLine="600"/>
        <w:jc w:val="both"/>
      </w:pPr>
      <w:r w:rsidRPr="00020F93">
        <w:rPr>
          <w:color w:val="000000"/>
        </w:rPr>
        <w:t>уметь осуществлять робототехнические проекты;</w:t>
      </w:r>
    </w:p>
    <w:p w:rsidR="00B75758" w:rsidRPr="00020F93" w:rsidRDefault="00B75758" w:rsidP="00B75758">
      <w:pPr>
        <w:spacing w:line="264" w:lineRule="auto"/>
        <w:ind w:firstLine="600"/>
        <w:jc w:val="both"/>
      </w:pPr>
      <w:r w:rsidRPr="00020F93">
        <w:rPr>
          <w:color w:val="000000"/>
        </w:rPr>
        <w:t>презентовать изделие;</w:t>
      </w:r>
    </w:p>
    <w:p w:rsidR="000857E5" w:rsidRPr="00020F93" w:rsidRDefault="00B75758" w:rsidP="00020F93">
      <w:pPr>
        <w:spacing w:line="264" w:lineRule="auto"/>
        <w:ind w:firstLine="600"/>
        <w:jc w:val="both"/>
      </w:pPr>
      <w:r w:rsidRPr="00020F93">
        <w:rPr>
          <w:color w:val="000000"/>
        </w:rPr>
        <w:t>характеризовать мир профессий, связанных с робототехникой</w:t>
      </w:r>
    </w:p>
    <w:p w:rsidR="000857E5" w:rsidRPr="00020F93" w:rsidRDefault="000857E5"/>
    <w:p w:rsidR="000857E5" w:rsidRPr="00020F93" w:rsidRDefault="000857E5"/>
    <w:p w:rsidR="00A67461" w:rsidRPr="00020F93" w:rsidRDefault="00A67461"/>
    <w:p w:rsidR="00A67461" w:rsidRPr="00020F93" w:rsidRDefault="00A67461"/>
    <w:p w:rsidR="000857E5" w:rsidRPr="00020F93" w:rsidRDefault="000857E5" w:rsidP="000857E5">
      <w:pPr>
        <w:ind w:left="120"/>
      </w:pPr>
      <w:r w:rsidRPr="00020F93">
        <w:rPr>
          <w:b/>
          <w:color w:val="000000"/>
        </w:rPr>
        <w:t>ТЕМАТИЧЕСКОЕ ПЛАНИРОВАНИЕ</w:t>
      </w:r>
    </w:p>
    <w:p w:rsidR="00B75758" w:rsidRPr="00020F93" w:rsidRDefault="00B75758" w:rsidP="00B75758">
      <w:pPr>
        <w:ind w:left="120"/>
      </w:pPr>
      <w:r w:rsidRPr="00020F93">
        <w:rPr>
          <w:b/>
          <w:color w:val="000000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1"/>
        <w:gridCol w:w="2721"/>
        <w:gridCol w:w="892"/>
        <w:gridCol w:w="1722"/>
        <w:gridCol w:w="1786"/>
        <w:gridCol w:w="2074"/>
      </w:tblGrid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b/>
                <w:color w:val="000000"/>
              </w:rPr>
              <w:t xml:space="preserve">№ п/п </w:t>
            </w:r>
          </w:p>
          <w:p w:rsidR="00B75758" w:rsidRPr="00020F93" w:rsidRDefault="00B75758" w:rsidP="00020F93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:rsidR="00B75758" w:rsidRPr="00020F93" w:rsidRDefault="00B75758" w:rsidP="00020F93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758" w:rsidRPr="00020F93" w:rsidRDefault="00B75758" w:rsidP="00020F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758" w:rsidRPr="00020F93" w:rsidRDefault="00B75758" w:rsidP="00020F9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b/>
                <w:color w:val="000000"/>
              </w:rPr>
              <w:t xml:space="preserve">Всего </w:t>
            </w:r>
          </w:p>
          <w:p w:rsidR="00B75758" w:rsidRPr="00020F93" w:rsidRDefault="00B75758" w:rsidP="00020F93">
            <w:pPr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b/>
                <w:color w:val="000000"/>
              </w:rPr>
              <w:t xml:space="preserve">Контрольные работы </w:t>
            </w:r>
          </w:p>
          <w:p w:rsidR="00B75758" w:rsidRPr="00020F93" w:rsidRDefault="00B75758" w:rsidP="00020F93">
            <w:pPr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b/>
                <w:color w:val="000000"/>
              </w:rPr>
              <w:t xml:space="preserve">Практические работы </w:t>
            </w:r>
          </w:p>
          <w:p w:rsidR="00B75758" w:rsidRPr="00020F93" w:rsidRDefault="00B75758" w:rsidP="00020F93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758" w:rsidRPr="00020F93" w:rsidRDefault="00B75758" w:rsidP="00020F93"/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b/>
                <w:color w:val="000000"/>
              </w:rPr>
              <w:t>Раздел 1.</w:t>
            </w:r>
            <w:r w:rsidRPr="00020F93">
              <w:rPr>
                <w:color w:val="000000"/>
              </w:rPr>
              <w:t xml:space="preserve"> </w:t>
            </w:r>
            <w:r w:rsidRPr="00020F93">
              <w:rPr>
                <w:b/>
                <w:color w:val="000000"/>
              </w:rPr>
              <w:t>Производство и технологии</w:t>
            </w: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/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b/>
                <w:color w:val="000000"/>
              </w:rPr>
              <w:t>Раздел 2.</w:t>
            </w:r>
            <w:r w:rsidRPr="00020F93">
              <w:rPr>
                <w:color w:val="000000"/>
              </w:rPr>
              <w:t xml:space="preserve"> </w:t>
            </w:r>
            <w:r w:rsidRPr="00020F93">
              <w:rPr>
                <w:b/>
                <w:color w:val="000000"/>
              </w:rPr>
              <w:t>Компьютерная графика. Черчение</w:t>
            </w: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/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b/>
                <w:color w:val="000000"/>
              </w:rPr>
              <w:t>Раздел 3.</w:t>
            </w:r>
            <w:r w:rsidRPr="00020F93">
              <w:rPr>
                <w:color w:val="000000"/>
              </w:rPr>
              <w:t xml:space="preserve"> </w:t>
            </w:r>
            <w:r w:rsidRPr="00020F93">
              <w:rPr>
                <w:b/>
                <w:color w:val="000000"/>
              </w:rPr>
              <w:t>Технологии обработки материалов и пищевых продуктов</w:t>
            </w: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/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b/>
                <w:color w:val="000000"/>
              </w:rPr>
              <w:t>Раздел 4.</w:t>
            </w:r>
            <w:r w:rsidRPr="00020F93">
              <w:rPr>
                <w:color w:val="000000"/>
              </w:rPr>
              <w:t xml:space="preserve"> </w:t>
            </w:r>
            <w:r w:rsidRPr="00020F93">
              <w:rPr>
                <w:b/>
                <w:color w:val="000000"/>
              </w:rPr>
              <w:t>Робототехника</w:t>
            </w: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  <w:jc w:val="center"/>
            </w:pPr>
            <w:r>
              <w:rPr>
                <w:color w:val="000000"/>
              </w:rPr>
              <w:t xml:space="preserve"> 3</w:t>
            </w:r>
            <w:r w:rsidR="00B75758" w:rsidRPr="00020F93">
              <w:rPr>
                <w:color w:val="000000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  <w:jc w:val="center"/>
            </w:pPr>
            <w:r>
              <w:rPr>
                <w:color w:val="000000"/>
              </w:rPr>
              <w:t xml:space="preserve"> 19</w:t>
            </w:r>
            <w:r w:rsidR="00B75758" w:rsidRPr="00020F93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/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  <w:jc w:val="center"/>
            </w:pPr>
            <w:r>
              <w:rPr>
                <w:color w:val="000000"/>
              </w:rPr>
              <w:t xml:space="preserve"> 67</w:t>
            </w:r>
            <w:r w:rsidR="00B75758" w:rsidRPr="00020F93">
              <w:rPr>
                <w:color w:val="000000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C55460" w:rsidP="00020F93">
            <w:pPr>
              <w:ind w:left="135"/>
              <w:jc w:val="center"/>
            </w:pPr>
            <w:r>
              <w:rPr>
                <w:color w:val="000000"/>
              </w:rPr>
              <w:t>3</w:t>
            </w:r>
            <w:r w:rsidR="00B75758" w:rsidRPr="00020F93">
              <w:rPr>
                <w:color w:val="000000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/>
        </w:tc>
      </w:tr>
    </w:tbl>
    <w:p w:rsidR="00A67461" w:rsidRPr="00020F93" w:rsidRDefault="00A67461"/>
    <w:p w:rsidR="00B75758" w:rsidRPr="00020F93" w:rsidRDefault="00B75758"/>
    <w:p w:rsidR="00A67461" w:rsidRPr="00020F93" w:rsidRDefault="00A67461" w:rsidP="00A67461">
      <w:pPr>
        <w:ind w:left="120"/>
      </w:pPr>
      <w:r w:rsidRPr="00020F93">
        <w:rPr>
          <w:b/>
          <w:color w:val="000000"/>
        </w:rPr>
        <w:lastRenderedPageBreak/>
        <w:t>ПОУРОЧНОЕ ПЛАНИРОВАНИЕ</w:t>
      </w:r>
    </w:p>
    <w:p w:rsidR="00A67461" w:rsidRPr="00020F93" w:rsidRDefault="00A67461" w:rsidP="00A67461"/>
    <w:p w:rsidR="00B75758" w:rsidRPr="00020F93" w:rsidRDefault="00B75758" w:rsidP="00B75758">
      <w:pPr>
        <w:ind w:left="120"/>
      </w:pPr>
      <w:r w:rsidRPr="00020F93">
        <w:rPr>
          <w:b/>
          <w:color w:val="000000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11"/>
        <w:gridCol w:w="2104"/>
        <w:gridCol w:w="830"/>
        <w:gridCol w:w="1585"/>
        <w:gridCol w:w="1643"/>
        <w:gridCol w:w="1168"/>
        <w:gridCol w:w="1905"/>
      </w:tblGrid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b/>
                <w:color w:val="000000"/>
              </w:rPr>
              <w:t xml:space="preserve">№ п/п </w:t>
            </w:r>
          </w:p>
          <w:p w:rsidR="00B75758" w:rsidRPr="00020F93" w:rsidRDefault="00B75758" w:rsidP="00020F93">
            <w:pPr>
              <w:ind w:left="135"/>
            </w:pPr>
          </w:p>
        </w:tc>
        <w:tc>
          <w:tcPr>
            <w:tcW w:w="2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b/>
                <w:color w:val="000000"/>
              </w:rPr>
              <w:t xml:space="preserve">Тема урока </w:t>
            </w:r>
          </w:p>
          <w:p w:rsidR="00B75758" w:rsidRPr="00020F93" w:rsidRDefault="00B75758" w:rsidP="00020F93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b/>
                <w:color w:val="000000"/>
              </w:rPr>
              <w:t xml:space="preserve">Дата изучения </w:t>
            </w:r>
          </w:p>
          <w:p w:rsidR="00B75758" w:rsidRPr="00020F93" w:rsidRDefault="00B75758" w:rsidP="00020F93">
            <w:pPr>
              <w:ind w:left="135"/>
            </w:pPr>
          </w:p>
        </w:tc>
        <w:tc>
          <w:tcPr>
            <w:tcW w:w="19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758" w:rsidRPr="00020F93" w:rsidRDefault="00B75758" w:rsidP="00020F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758" w:rsidRPr="00020F93" w:rsidRDefault="00B75758" w:rsidP="00020F9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b/>
                <w:color w:val="000000"/>
              </w:rPr>
              <w:t xml:space="preserve">Всего </w:t>
            </w:r>
          </w:p>
          <w:p w:rsidR="00B75758" w:rsidRPr="00020F93" w:rsidRDefault="00B75758" w:rsidP="00020F93">
            <w:pPr>
              <w:ind w:left="135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b/>
                <w:color w:val="000000"/>
              </w:rPr>
              <w:t xml:space="preserve">Контрольные работы </w:t>
            </w:r>
          </w:p>
          <w:p w:rsidR="00B75758" w:rsidRPr="00020F93" w:rsidRDefault="00B75758" w:rsidP="00020F93">
            <w:pPr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b/>
                <w:color w:val="000000"/>
              </w:rPr>
              <w:t xml:space="preserve">Практические работы </w:t>
            </w:r>
          </w:p>
          <w:p w:rsidR="00B75758" w:rsidRPr="00020F93" w:rsidRDefault="00B75758" w:rsidP="00020F93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758" w:rsidRPr="00020F93" w:rsidRDefault="00B75758" w:rsidP="00020F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758" w:rsidRPr="00020F93" w:rsidRDefault="00B75758" w:rsidP="00020F93"/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1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3</w:t>
            </w:r>
            <w:r w:rsidR="00020F93">
              <w:t>.09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2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5</w:t>
            </w:r>
            <w:r w:rsidR="00020F93">
              <w:t>.09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3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0</w:t>
            </w:r>
            <w:r>
              <w:t>.09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4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rPr>
                <w:color w:val="000000"/>
              </w:rPr>
              <w:t>Стартовая 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2</w:t>
            </w:r>
            <w:r>
              <w:t>.09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5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020F93" w:rsidRDefault="00020F93" w:rsidP="00020F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Анализ контрольной работы.</w:t>
            </w:r>
          </w:p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7</w:t>
            </w:r>
            <w:r>
              <w:t>.09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6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19</w:t>
            </w:r>
            <w:r w:rsidR="00020F93">
              <w:t>.09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7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2</w:t>
            </w:r>
            <w:r w:rsidR="004D560A">
              <w:t>4</w:t>
            </w:r>
            <w:r>
              <w:t>.09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8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 xml:space="preserve">Практическая работа «Построение </w:t>
            </w:r>
            <w:r w:rsidRPr="00020F93">
              <w:rPr>
                <w:color w:val="000000"/>
              </w:rPr>
              <w:lastRenderedPageBreak/>
              <w:t>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2</w:t>
            </w:r>
            <w:r w:rsidR="004D560A">
              <w:t>6</w:t>
            </w:r>
            <w:r>
              <w:t>.09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lastRenderedPageBreak/>
              <w:t>9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1</w:t>
            </w:r>
            <w:r w:rsidR="00020F93">
              <w:t>.10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10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3</w:t>
            </w:r>
            <w:r w:rsidR="00020F93">
              <w:t>.10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11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8</w:t>
            </w:r>
            <w:r w:rsidR="00020F93">
              <w:t>.10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12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0</w:t>
            </w:r>
            <w:r>
              <w:t>.10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13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5</w:t>
            </w:r>
            <w:r>
              <w:t>.10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14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7</w:t>
            </w:r>
            <w:r>
              <w:t>.10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15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 xml:space="preserve">Технологии обработки тонколистового </w:t>
            </w:r>
            <w:r w:rsidRPr="00020F93">
              <w:rPr>
                <w:color w:val="000000"/>
              </w:rPr>
              <w:lastRenderedPageBreak/>
              <w:t>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2</w:t>
            </w:r>
            <w:r w:rsidR="004D560A">
              <w:t>2</w:t>
            </w:r>
            <w:r>
              <w:t>.10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lastRenderedPageBreak/>
              <w:t>16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2</w:t>
            </w:r>
            <w:r w:rsidR="004D560A">
              <w:t>4</w:t>
            </w:r>
            <w:r>
              <w:t>.10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17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5</w:t>
            </w:r>
            <w:r w:rsidR="00020F93">
              <w:t>.11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18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7</w:t>
            </w:r>
            <w:r w:rsidR="00020F93">
              <w:t>.11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19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2</w:t>
            </w:r>
            <w:r>
              <w:t>.11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20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4</w:t>
            </w:r>
            <w:r>
              <w:t>.11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21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 xml:space="preserve">Технологии сборки изделий из тонколистового металла и </w:t>
            </w:r>
            <w:r w:rsidRPr="00020F93">
              <w:rPr>
                <w:color w:val="000000"/>
              </w:rPr>
              <w:lastRenderedPageBreak/>
              <w:t>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19</w:t>
            </w:r>
            <w:r w:rsidR="00020F93">
              <w:t>.11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lastRenderedPageBreak/>
              <w:t>22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2</w:t>
            </w:r>
            <w:r w:rsidR="004D560A">
              <w:t>1</w:t>
            </w:r>
            <w:r>
              <w:t>.11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23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2</w:t>
            </w:r>
            <w:r w:rsidR="004D560A">
              <w:t>6</w:t>
            </w:r>
            <w:r>
              <w:t>.11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24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2</w:t>
            </w:r>
            <w:r w:rsidR="004D560A">
              <w:t>8</w:t>
            </w:r>
            <w:r>
              <w:t>.11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25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3</w:t>
            </w:r>
            <w:r w:rsidR="00020F93">
              <w:t>.12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26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5</w:t>
            </w:r>
            <w:r w:rsidR="00020F93">
              <w:t>.12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27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0</w:t>
            </w:r>
            <w:r>
              <w:t>.12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28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2</w:t>
            </w:r>
            <w:r>
              <w:t>.12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29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 xml:space="preserve">Технологии приготовления блюд из молока. Лабораторно-практическая </w:t>
            </w:r>
            <w:r w:rsidRPr="00020F93">
              <w:rPr>
                <w:color w:val="000000"/>
              </w:rPr>
              <w:lastRenderedPageBreak/>
              <w:t>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7</w:t>
            </w:r>
            <w:r>
              <w:t>.12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lastRenderedPageBreak/>
              <w:t>30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rPr>
                <w:color w:val="000000"/>
              </w:rPr>
              <w:t>Полугодовая 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19</w:t>
            </w:r>
            <w:r w:rsidR="00020F93">
              <w:t>.12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31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020F93" w:rsidRDefault="00020F93" w:rsidP="00020F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Анализ контрольной работы.</w:t>
            </w:r>
          </w:p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2</w:t>
            </w:r>
            <w:r w:rsidR="004D560A">
              <w:t>4</w:t>
            </w:r>
            <w:r>
              <w:t>.12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32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2</w:t>
            </w:r>
            <w:r w:rsidR="004D560A">
              <w:t>6</w:t>
            </w:r>
            <w:r>
              <w:t>.12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33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4</w:t>
            </w:r>
            <w:r>
              <w:t>.01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34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6</w:t>
            </w:r>
            <w:r>
              <w:t>.01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35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 xml:space="preserve">Одежда. Мода и стиль. Профессии, связанные с производством одежды: модельер одежды, закройщик, швея и др. Практическая </w:t>
            </w:r>
            <w:r w:rsidRPr="00020F93">
              <w:rPr>
                <w:color w:val="000000"/>
              </w:rPr>
              <w:lastRenderedPageBreak/>
              <w:t>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21</w:t>
            </w:r>
            <w:r w:rsidR="00020F93">
              <w:t>.01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lastRenderedPageBreak/>
              <w:t>36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2</w:t>
            </w:r>
            <w:r w:rsidR="004D560A">
              <w:t>3</w:t>
            </w:r>
            <w:r>
              <w:t>.01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37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2</w:t>
            </w:r>
            <w:r w:rsidR="004D560A">
              <w:t>8</w:t>
            </w:r>
            <w:r>
              <w:t>.01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38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30</w:t>
            </w:r>
            <w:r w:rsidR="00020F93">
              <w:t>.01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39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4.02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40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 xml:space="preserve">Выполнение проекта «Изделие из текстильных материалов»: обоснование </w:t>
            </w:r>
            <w:r w:rsidRPr="00020F93">
              <w:rPr>
                <w:color w:val="000000"/>
              </w:rPr>
              <w:lastRenderedPageBreak/>
              <w:t>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6</w:t>
            </w:r>
            <w:r w:rsidR="00020F93">
              <w:t>.02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lastRenderedPageBreak/>
              <w:t>41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11.</w:t>
            </w:r>
            <w:r w:rsidR="00020F93">
              <w:t>02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42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3</w:t>
            </w:r>
            <w:r>
              <w:t>.02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43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8</w:t>
            </w:r>
            <w:r>
              <w:t>.02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44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20</w:t>
            </w:r>
            <w:r w:rsidR="00020F93">
              <w:t>.02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45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2</w:t>
            </w:r>
            <w:r w:rsidR="004D560A">
              <w:t>5</w:t>
            </w:r>
            <w:r>
              <w:t>.02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46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2</w:t>
            </w:r>
            <w:r w:rsidR="004D560A">
              <w:t>7</w:t>
            </w:r>
            <w:r>
              <w:t>.02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47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4.03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48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6</w:t>
            </w:r>
            <w:r w:rsidR="00020F93">
              <w:t>.03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lastRenderedPageBreak/>
              <w:t>49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11</w:t>
            </w:r>
            <w:r w:rsidR="00020F93">
              <w:t>.03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50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3</w:t>
            </w:r>
            <w:r>
              <w:t>.03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51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8</w:t>
            </w:r>
            <w:r>
              <w:t>.03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52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20</w:t>
            </w:r>
            <w:r w:rsidR="00020F93">
              <w:t>.03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53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2</w:t>
            </w:r>
            <w:r w:rsidR="004D560A">
              <w:t>5</w:t>
            </w:r>
            <w:r>
              <w:t>.03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54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27.03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55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8</w:t>
            </w:r>
            <w:r w:rsidR="00020F93">
              <w:t>.04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56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10</w:t>
            </w:r>
            <w:r w:rsidR="00020F93">
              <w:t>.04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57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5</w:t>
            </w:r>
            <w:r>
              <w:t>.04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58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7</w:t>
            </w:r>
            <w:r>
              <w:t>.04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59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 xml:space="preserve">Программирование моделей роботов в </w:t>
            </w:r>
            <w:r w:rsidRPr="00020F93">
              <w:rPr>
                <w:color w:val="000000"/>
              </w:rPr>
              <w:lastRenderedPageBreak/>
              <w:t>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22</w:t>
            </w:r>
            <w:r w:rsidR="00020F93">
              <w:t>.04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lastRenderedPageBreak/>
              <w:t>60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2</w:t>
            </w:r>
            <w:r w:rsidR="004D560A">
              <w:t>4</w:t>
            </w:r>
            <w:r>
              <w:t>.04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61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2</w:t>
            </w:r>
            <w:r w:rsidR="004D560A">
              <w:t>9</w:t>
            </w:r>
            <w:r>
              <w:t>.04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62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6.05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63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4D560A" w:rsidP="00020F93">
            <w:pPr>
              <w:ind w:left="135"/>
            </w:pPr>
            <w:r>
              <w:t>8</w:t>
            </w:r>
            <w:r w:rsidR="00020F93">
              <w:t>.05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64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3</w:t>
            </w:r>
            <w:r>
              <w:t>.05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65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rPr>
                <w:color w:val="000000"/>
              </w:rPr>
              <w:t>Годовая 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1</w:t>
            </w:r>
            <w:r w:rsidR="004D560A">
              <w:t>5</w:t>
            </w:r>
            <w:r>
              <w:t>.05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66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020F93" w:rsidRDefault="00020F93" w:rsidP="00020F93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>Анализ контрольной работы.</w:t>
            </w:r>
          </w:p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2</w:t>
            </w:r>
            <w:r w:rsidR="004D560A">
              <w:t>0</w:t>
            </w:r>
            <w:r>
              <w:t>.05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r w:rsidRPr="00020F93">
              <w:rPr>
                <w:color w:val="000000"/>
              </w:rPr>
              <w:t>67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 w:rsidRPr="00020F93">
              <w:rPr>
                <w:color w:val="000000"/>
              </w:rPr>
              <w:t xml:space="preserve">Мир профессий. Профессии в области робототехники: мобильный робототехник, </w:t>
            </w:r>
            <w:r w:rsidRPr="00020F93">
              <w:rPr>
                <w:color w:val="000000"/>
              </w:rPr>
              <w:lastRenderedPageBreak/>
              <w:t>робототехник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</w:pPr>
            <w:r>
              <w:t>2</w:t>
            </w:r>
            <w:r w:rsidR="004D560A">
              <w:t>2</w:t>
            </w:r>
            <w:r>
              <w:t>.05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</w:p>
        </w:tc>
      </w:tr>
      <w:tr w:rsidR="00B75758" w:rsidRPr="00020F93" w:rsidTr="00020F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</w:pPr>
            <w:r w:rsidRPr="00020F93">
              <w:rPr>
                <w:color w:val="000000"/>
              </w:rPr>
              <w:lastRenderedPageBreak/>
              <w:t>ОБЩЕЕ КОЛИЧЕСТВО ЧАСОВ ПО ПРОГРАММЕ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  <w:jc w:val="center"/>
            </w:pPr>
            <w:r>
              <w:rPr>
                <w:color w:val="000000"/>
              </w:rPr>
              <w:t xml:space="preserve"> 67</w:t>
            </w:r>
            <w:r w:rsidR="00B75758" w:rsidRPr="00020F93">
              <w:rPr>
                <w:color w:val="000000"/>
              </w:rPr>
              <w:t xml:space="preserve">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020F93" w:rsidP="00020F93">
            <w:pPr>
              <w:ind w:left="135"/>
              <w:jc w:val="center"/>
            </w:pPr>
            <w:r>
              <w:rPr>
                <w:color w:val="000000"/>
              </w:rPr>
              <w:t xml:space="preserve"> 3</w:t>
            </w:r>
            <w:r w:rsidR="00B75758" w:rsidRPr="00020F93">
              <w:rPr>
                <w:color w:val="000000"/>
              </w:rPr>
              <w:t xml:space="preserve">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>
            <w:pPr>
              <w:ind w:left="135"/>
              <w:jc w:val="center"/>
            </w:pPr>
            <w:r w:rsidRPr="00020F93">
              <w:rPr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758" w:rsidRPr="00020F93" w:rsidRDefault="00B75758" w:rsidP="00020F93"/>
        </w:tc>
      </w:tr>
    </w:tbl>
    <w:p w:rsidR="00B75758" w:rsidRPr="00020F93" w:rsidRDefault="00B75758" w:rsidP="00A67461">
      <w:pPr>
        <w:sectPr w:rsidR="00B75758" w:rsidRPr="00020F93" w:rsidSect="00BB7E7F">
          <w:footerReference w:type="default" r:id="rId8"/>
          <w:pgSz w:w="11906" w:h="16383"/>
          <w:pgMar w:top="993" w:right="1134" w:bottom="850" w:left="1134" w:header="720" w:footer="720" w:gutter="0"/>
          <w:cols w:space="720"/>
          <w:titlePg/>
          <w:docGrid w:linePitch="326"/>
        </w:sectPr>
      </w:pPr>
    </w:p>
    <w:p w:rsidR="00E92142" w:rsidRPr="00020F93" w:rsidRDefault="00E92142" w:rsidP="00E92142">
      <w:pPr>
        <w:ind w:left="120"/>
      </w:pPr>
      <w:r w:rsidRPr="00020F93">
        <w:rPr>
          <w:b/>
        </w:rPr>
        <w:lastRenderedPageBreak/>
        <w:t>УЧЕБНО-МЕТОДИЧЕСКОЕ ОБЕСПЕЧЕНИЕ ОБРАЗОВАТЕЛЬНОГО ПРОЦЕССА</w:t>
      </w:r>
    </w:p>
    <w:p w:rsidR="00E92142" w:rsidRPr="00020F93" w:rsidRDefault="00E92142" w:rsidP="00E92142">
      <w:pPr>
        <w:spacing w:line="480" w:lineRule="auto"/>
        <w:ind w:left="120"/>
      </w:pPr>
      <w:r w:rsidRPr="00020F93">
        <w:rPr>
          <w:b/>
        </w:rPr>
        <w:t>ОБЯЗАТЕЛЬНЫЕ УЧЕБНЫЕ МАТЕРИАЛЫ ДЛЯ УЧЕНИКА</w:t>
      </w:r>
    </w:p>
    <w:p w:rsidR="00E92142" w:rsidRPr="00020F93" w:rsidRDefault="00E92142" w:rsidP="00E92142">
      <w:pPr>
        <w:suppressAutoHyphens/>
        <w:jc w:val="both"/>
      </w:pPr>
      <w:r w:rsidRPr="00020F93">
        <w:t>​‌‌​</w:t>
      </w:r>
      <w:r w:rsidRPr="00020F93">
        <w:rPr>
          <w:rFonts w:eastAsia="Calibri"/>
        </w:rPr>
        <w:t xml:space="preserve"> Учебник «Технология-6» (авторы: Е.С. Глозман, О.А. Кожина, Ю.Л. Хотунцев, Е.Н. Кудакова и др. Москва: «Просвещение», 2023г.); </w:t>
      </w:r>
    </w:p>
    <w:p w:rsidR="00E92142" w:rsidRPr="00020F93" w:rsidRDefault="00E92142" w:rsidP="00E92142">
      <w:pPr>
        <w:suppressAutoHyphens/>
        <w:jc w:val="both"/>
      </w:pPr>
    </w:p>
    <w:p w:rsidR="00E92142" w:rsidRPr="00020F93" w:rsidRDefault="00E92142" w:rsidP="00E92142">
      <w:pPr>
        <w:spacing w:line="480" w:lineRule="auto"/>
        <w:ind w:left="120"/>
      </w:pPr>
      <w:r w:rsidRPr="00020F93">
        <w:t>​‌‌</w:t>
      </w:r>
      <w:r w:rsidRPr="00020F93">
        <w:rPr>
          <w:b/>
        </w:rPr>
        <w:t>МЕТОДИЧЕСКИЕ МАТЕРИАЛЫ ДЛЯ УЧИТЕЛЯ</w:t>
      </w:r>
    </w:p>
    <w:p w:rsidR="00E92142" w:rsidRPr="00020F93" w:rsidRDefault="00E92142" w:rsidP="00E92142">
      <w:pPr>
        <w:spacing w:line="480" w:lineRule="auto"/>
        <w:ind w:left="120"/>
        <w:rPr>
          <w:b/>
        </w:rPr>
      </w:pPr>
      <w:r w:rsidRPr="00020F93">
        <w:t xml:space="preserve">​‌‌​1. Федеральная образовательная программа основного общего образования </w:t>
      </w:r>
      <w:r w:rsidRPr="00020F93">
        <w:rPr>
          <w:rStyle w:val="a3"/>
          <w:b w:val="0"/>
          <w:shd w:val="clear" w:color="auto" w:fill="FFFFFF"/>
        </w:rPr>
        <w:t>по новым ФГОС Ф</w:t>
      </w:r>
      <w:r w:rsidR="00B75758" w:rsidRPr="00020F93">
        <w:rPr>
          <w:rStyle w:val="a3"/>
          <w:b w:val="0"/>
          <w:shd w:val="clear" w:color="auto" w:fill="FFFFFF"/>
        </w:rPr>
        <w:t>ООП 202</w:t>
      </w:r>
      <w:r w:rsidR="004D560A">
        <w:rPr>
          <w:rStyle w:val="a3"/>
          <w:b w:val="0"/>
          <w:shd w:val="clear" w:color="auto" w:fill="FFFFFF"/>
        </w:rPr>
        <w:t>5</w:t>
      </w:r>
      <w:r w:rsidR="00B75758" w:rsidRPr="00020F93">
        <w:rPr>
          <w:rStyle w:val="a3"/>
          <w:b w:val="0"/>
          <w:shd w:val="clear" w:color="auto" w:fill="FFFFFF"/>
        </w:rPr>
        <w:t>-202</w:t>
      </w:r>
      <w:r w:rsidR="004D560A">
        <w:rPr>
          <w:rStyle w:val="a3"/>
          <w:b w:val="0"/>
          <w:shd w:val="clear" w:color="auto" w:fill="FFFFFF"/>
        </w:rPr>
        <w:t>6</w:t>
      </w:r>
      <w:r w:rsidRPr="00020F93">
        <w:rPr>
          <w:rStyle w:val="a3"/>
          <w:b w:val="0"/>
          <w:shd w:val="clear" w:color="auto" w:fill="FFFFFF"/>
        </w:rPr>
        <w:t xml:space="preserve"> учебный год</w:t>
      </w:r>
      <w:r w:rsidRPr="00020F93">
        <w:rPr>
          <w:b/>
        </w:rPr>
        <w:t>.</w:t>
      </w:r>
    </w:p>
    <w:p w:rsidR="00E92142" w:rsidRPr="00020F93" w:rsidRDefault="00E92142" w:rsidP="00E92142">
      <w:pPr>
        <w:spacing w:line="480" w:lineRule="auto"/>
        <w:ind w:left="120"/>
        <w:rPr>
          <w:b/>
        </w:rPr>
      </w:pPr>
      <w:r w:rsidRPr="00020F93">
        <w:rPr>
          <w:rStyle w:val="a3"/>
          <w:b w:val="0"/>
          <w:shd w:val="clear" w:color="auto" w:fill="FFFFFF"/>
        </w:rPr>
        <w:t>2. Федеральная рабочая программа по учебному предмету технология</w:t>
      </w:r>
      <w:r w:rsidR="00B75758" w:rsidRPr="00020F93">
        <w:rPr>
          <w:rStyle w:val="a3"/>
          <w:b w:val="0"/>
          <w:shd w:val="clear" w:color="auto" w:fill="FFFFFF"/>
        </w:rPr>
        <w:t xml:space="preserve"> для ООО по новым ФГОС ФООП 202</w:t>
      </w:r>
      <w:r w:rsidR="004D560A">
        <w:rPr>
          <w:rStyle w:val="a3"/>
          <w:b w:val="0"/>
          <w:shd w:val="clear" w:color="auto" w:fill="FFFFFF"/>
        </w:rPr>
        <w:t>5</w:t>
      </w:r>
      <w:r w:rsidR="00B75758" w:rsidRPr="00020F93">
        <w:rPr>
          <w:rStyle w:val="a3"/>
          <w:b w:val="0"/>
          <w:shd w:val="clear" w:color="auto" w:fill="FFFFFF"/>
        </w:rPr>
        <w:t>-202</w:t>
      </w:r>
      <w:r w:rsidR="004D560A">
        <w:rPr>
          <w:rStyle w:val="a3"/>
          <w:b w:val="0"/>
          <w:shd w:val="clear" w:color="auto" w:fill="FFFFFF"/>
        </w:rPr>
        <w:t>6</w:t>
      </w:r>
      <w:bookmarkStart w:id="5" w:name="_GoBack"/>
      <w:bookmarkEnd w:id="5"/>
      <w:r w:rsidRPr="00020F93">
        <w:rPr>
          <w:rStyle w:val="a3"/>
          <w:b w:val="0"/>
          <w:shd w:val="clear" w:color="auto" w:fill="FFFFFF"/>
        </w:rPr>
        <w:t xml:space="preserve"> учебный год с официального сайта edsoo.ru.</w:t>
      </w:r>
    </w:p>
    <w:p w:rsidR="00E92142" w:rsidRPr="00020F93" w:rsidRDefault="00E92142" w:rsidP="00E92142">
      <w:pPr>
        <w:spacing w:line="480" w:lineRule="auto"/>
        <w:ind w:left="120"/>
      </w:pPr>
      <w:r w:rsidRPr="00020F93">
        <w:rPr>
          <w:b/>
        </w:rPr>
        <w:t>ЦИФРОВЫЕ ОБРАЗОВАТЕЛЬНЫЕ РЕСУРСЫ И РЕСУРСЫ СЕТИ ИНТЕРНЕТ</w:t>
      </w:r>
    </w:p>
    <w:p w:rsidR="00E92142" w:rsidRPr="00020F93" w:rsidRDefault="00E92142" w:rsidP="00E92142">
      <w:pPr>
        <w:shd w:val="clear" w:color="auto" w:fill="FFFFFF"/>
        <w:spacing w:after="167"/>
        <w:jc w:val="center"/>
      </w:pPr>
      <w:r w:rsidRPr="00020F93">
        <w:t xml:space="preserve">​​‌‌​1. https://ruso-oge.sdamgia.ru/ </w:t>
      </w:r>
    </w:p>
    <w:p w:rsidR="00E92142" w:rsidRPr="00020F93" w:rsidRDefault="00E92142" w:rsidP="00E92142">
      <w:pPr>
        <w:shd w:val="clear" w:color="auto" w:fill="FFFFFF"/>
        <w:spacing w:after="167"/>
        <w:jc w:val="center"/>
      </w:pPr>
      <w:r w:rsidRPr="00020F93">
        <w:t>2. https://resh.edu.ru/</w:t>
      </w:r>
    </w:p>
    <w:p w:rsidR="00E92142" w:rsidRPr="00020F93" w:rsidRDefault="00E92142" w:rsidP="00E92142">
      <w:pPr>
        <w:shd w:val="clear" w:color="auto" w:fill="FFFFFF"/>
        <w:spacing w:after="167"/>
        <w:jc w:val="center"/>
      </w:pPr>
      <w:r w:rsidRPr="00020F93">
        <w:t>3.  https://m.edsoo.ru/7f413e80</w:t>
      </w:r>
    </w:p>
    <w:p w:rsidR="00E92142" w:rsidRPr="00020F93" w:rsidRDefault="00E92142" w:rsidP="00E92142">
      <w:pPr>
        <w:shd w:val="clear" w:color="auto" w:fill="FFFFFF"/>
        <w:spacing w:after="167"/>
        <w:jc w:val="center"/>
      </w:pPr>
      <w:r w:rsidRPr="00020F93">
        <w:t xml:space="preserve"> 4. https://www.yaklass.ru/ </w:t>
      </w:r>
    </w:p>
    <w:p w:rsidR="00E92142" w:rsidRPr="00020F93" w:rsidRDefault="00E92142" w:rsidP="00E92142">
      <w:pPr>
        <w:shd w:val="clear" w:color="auto" w:fill="FFFFFF"/>
        <w:spacing w:after="167"/>
        <w:jc w:val="center"/>
      </w:pPr>
      <w:r w:rsidRPr="00020F93">
        <w:t>5. https://skysmart.ru/</w:t>
      </w:r>
    </w:p>
    <w:p w:rsidR="00E92142" w:rsidRPr="00020F93" w:rsidRDefault="00E92142" w:rsidP="00E92142"/>
    <w:p w:rsidR="00E92142" w:rsidRPr="00020F93" w:rsidRDefault="00E92142" w:rsidP="00E92142"/>
    <w:p w:rsidR="00A67461" w:rsidRPr="00020F93" w:rsidRDefault="00A67461"/>
    <w:sectPr w:rsidR="00A67461" w:rsidRPr="00020F93" w:rsidSect="00020F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F93" w:rsidRDefault="00020F93" w:rsidP="00BB7E7F">
      <w:r>
        <w:separator/>
      </w:r>
    </w:p>
  </w:endnote>
  <w:endnote w:type="continuationSeparator" w:id="0">
    <w:p w:rsidR="00020F93" w:rsidRDefault="00020F93" w:rsidP="00BB7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1184"/>
      <w:docPartObj>
        <w:docPartGallery w:val="Page Numbers (Bottom of Page)"/>
        <w:docPartUnique/>
      </w:docPartObj>
    </w:sdtPr>
    <w:sdtContent>
      <w:p w:rsidR="00020F93" w:rsidRDefault="00430C67">
        <w:pPr>
          <w:pStyle w:val="a6"/>
          <w:jc w:val="center"/>
        </w:pPr>
        <w:r>
          <w:fldChar w:fldCharType="begin"/>
        </w:r>
        <w:r w:rsidR="002857E9">
          <w:instrText xml:space="preserve"> PAGE   \* MERGEFORMAT </w:instrText>
        </w:r>
        <w:r>
          <w:fldChar w:fldCharType="separate"/>
        </w:r>
        <w:r w:rsidR="006E76C2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020F93" w:rsidRDefault="00020F9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F93" w:rsidRDefault="00020F93" w:rsidP="00BB7E7F">
      <w:r>
        <w:separator/>
      </w:r>
    </w:p>
  </w:footnote>
  <w:footnote w:type="continuationSeparator" w:id="0">
    <w:p w:rsidR="00020F93" w:rsidRDefault="00020F93" w:rsidP="00BB7E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7E5"/>
    <w:rsid w:val="00001F70"/>
    <w:rsid w:val="00020F93"/>
    <w:rsid w:val="00022BC6"/>
    <w:rsid w:val="000857E5"/>
    <w:rsid w:val="00095671"/>
    <w:rsid w:val="000978A7"/>
    <w:rsid w:val="002857E9"/>
    <w:rsid w:val="0030718D"/>
    <w:rsid w:val="00313937"/>
    <w:rsid w:val="0034503D"/>
    <w:rsid w:val="00430C67"/>
    <w:rsid w:val="0043419D"/>
    <w:rsid w:val="004D560A"/>
    <w:rsid w:val="00555F4B"/>
    <w:rsid w:val="005B72EA"/>
    <w:rsid w:val="006E76C2"/>
    <w:rsid w:val="00767304"/>
    <w:rsid w:val="008A7873"/>
    <w:rsid w:val="00964702"/>
    <w:rsid w:val="009A28F4"/>
    <w:rsid w:val="009B4932"/>
    <w:rsid w:val="00A60E90"/>
    <w:rsid w:val="00A67461"/>
    <w:rsid w:val="00B75758"/>
    <w:rsid w:val="00BB7E7F"/>
    <w:rsid w:val="00C55460"/>
    <w:rsid w:val="00E92142"/>
    <w:rsid w:val="00F1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57E5"/>
    <w:rPr>
      <w:b/>
      <w:bCs/>
    </w:rPr>
  </w:style>
  <w:style w:type="paragraph" w:styleId="a4">
    <w:name w:val="header"/>
    <w:basedOn w:val="a"/>
    <w:link w:val="a5"/>
    <w:rsid w:val="00BB7E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B7E7F"/>
    <w:rPr>
      <w:sz w:val="24"/>
      <w:szCs w:val="24"/>
    </w:rPr>
  </w:style>
  <w:style w:type="paragraph" w:styleId="a6">
    <w:name w:val="footer"/>
    <w:basedOn w:val="a"/>
    <w:link w:val="a7"/>
    <w:uiPriority w:val="99"/>
    <w:rsid w:val="00BB7E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7E7F"/>
    <w:rPr>
      <w:sz w:val="24"/>
      <w:szCs w:val="24"/>
    </w:rPr>
  </w:style>
  <w:style w:type="character" w:customStyle="1" w:styleId="a8">
    <w:name w:val="Без интервала Знак"/>
    <w:link w:val="a9"/>
    <w:locked/>
    <w:rsid w:val="009A28F4"/>
    <w:rPr>
      <w:rFonts w:ascii="Calibri" w:hAnsi="Calibri" w:cs="Arial"/>
    </w:rPr>
  </w:style>
  <w:style w:type="paragraph" w:styleId="a9">
    <w:name w:val="No Spacing"/>
    <w:link w:val="a8"/>
    <w:qFormat/>
    <w:rsid w:val="009A28F4"/>
    <w:rPr>
      <w:rFonts w:ascii="Calibri" w:hAnsi="Calibri" w:cs="Arial"/>
    </w:rPr>
  </w:style>
  <w:style w:type="paragraph" w:styleId="aa">
    <w:name w:val="Balloon Text"/>
    <w:basedOn w:val="a"/>
    <w:link w:val="ab"/>
    <w:rsid w:val="006E76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E7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FD351-6F65-473C-9BAE-61F8D28C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28</Pages>
  <Words>6404</Words>
  <Characters>36508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13</cp:revision>
  <dcterms:created xsi:type="dcterms:W3CDTF">2023-09-13T16:25:00Z</dcterms:created>
  <dcterms:modified xsi:type="dcterms:W3CDTF">2025-09-07T10:27:00Z</dcterms:modified>
</cp:coreProperties>
</file>