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37A6D" w14:textId="1536D0FA" w:rsidR="00FA666C" w:rsidRPr="00DD57CE" w:rsidRDefault="00FA666C" w:rsidP="00FA666C">
      <w:pPr>
        <w:spacing w:before="120" w:line="276" w:lineRule="auto"/>
        <w:ind w:firstLine="567"/>
        <w:jc w:val="center"/>
        <w:rPr>
          <w:rFonts w:eastAsia="Batang"/>
          <w:b/>
          <w:bCs/>
          <w:color w:val="000000"/>
          <w:sz w:val="28"/>
          <w:szCs w:val="28"/>
          <w:lang w:val="ru"/>
        </w:rPr>
      </w:pPr>
      <w:r w:rsidRPr="00DD57CE">
        <w:rPr>
          <w:rFonts w:eastAsia="Batang"/>
          <w:b/>
          <w:bCs/>
          <w:color w:val="000000"/>
          <w:sz w:val="28"/>
          <w:szCs w:val="28"/>
          <w:lang w:val="ru"/>
        </w:rPr>
        <w:t xml:space="preserve">Информационная справка </w:t>
      </w:r>
      <w:r w:rsidR="004F4F76">
        <w:rPr>
          <w:rFonts w:eastAsia="Batang"/>
          <w:b/>
          <w:bCs/>
          <w:color w:val="000000"/>
          <w:sz w:val="28"/>
          <w:szCs w:val="28"/>
          <w:lang w:val="ru"/>
        </w:rPr>
        <w:t>о к</w:t>
      </w:r>
      <w:r w:rsidRPr="00DD57CE">
        <w:rPr>
          <w:rFonts w:eastAsia="Batang"/>
          <w:b/>
          <w:bCs/>
          <w:color w:val="000000"/>
          <w:sz w:val="28"/>
          <w:szCs w:val="28"/>
          <w:lang w:val="ru"/>
        </w:rPr>
        <w:t>онкурсе</w:t>
      </w:r>
      <w:r w:rsidR="00932CB3">
        <w:rPr>
          <w:rFonts w:eastAsia="Batang"/>
          <w:b/>
          <w:bCs/>
          <w:color w:val="000000"/>
          <w:sz w:val="28"/>
          <w:szCs w:val="28"/>
          <w:lang w:val="ru"/>
        </w:rPr>
        <w:t xml:space="preserve"> </w:t>
      </w:r>
      <w:bookmarkStart w:id="0" w:name="_GoBack"/>
      <w:bookmarkEnd w:id="0"/>
      <w:r w:rsidRPr="00DD57CE">
        <w:rPr>
          <w:rFonts w:eastAsia="Batang"/>
          <w:b/>
          <w:bCs/>
          <w:color w:val="000000"/>
          <w:sz w:val="28"/>
          <w:szCs w:val="28"/>
          <w:lang w:val="ru"/>
        </w:rPr>
        <w:t>«Смотри, это Россия!»</w:t>
      </w:r>
    </w:p>
    <w:p w14:paraId="1B5CA495" w14:textId="77777777" w:rsidR="00FA666C" w:rsidRPr="00DD57CE" w:rsidRDefault="00FA666C" w:rsidP="00FA666C">
      <w:pPr>
        <w:spacing w:before="240" w:line="276" w:lineRule="auto"/>
        <w:ind w:firstLine="567"/>
        <w:jc w:val="both"/>
        <w:rPr>
          <w:iCs/>
          <w:sz w:val="28"/>
          <w:szCs w:val="28"/>
        </w:rPr>
      </w:pPr>
      <w:r w:rsidRPr="00DD57CE">
        <w:rPr>
          <w:sz w:val="28"/>
          <w:szCs w:val="28"/>
        </w:rPr>
        <w:t>Конкурс «Смотри, это Россия!» ориентирован на молодёжь, которая хочет поделиться красотой и уникальностью своей малой родины, а также больше узнать о собственной стране – о быте, культуре и традициях разных регионов России.</w:t>
      </w:r>
    </w:p>
    <w:p w14:paraId="4C229AB5" w14:textId="77777777" w:rsidR="00FA666C" w:rsidRPr="00DD57CE" w:rsidRDefault="00FA666C" w:rsidP="00FA666C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Главная цель проекта – показать самым молодым жителям нашей страны все разнообразие областей, краев и республик нашего государства,</w:t>
      </w:r>
      <w:r w:rsidRPr="00DD57CE">
        <w:rPr>
          <w:sz w:val="28"/>
          <w:szCs w:val="28"/>
        </w:rPr>
        <w:br/>
        <w:t>а также создать новые дружеские связи между молодежью Якутии и других регионов.</w:t>
      </w:r>
    </w:p>
    <w:p w14:paraId="6695DC88" w14:textId="5ECBE3D5" w:rsidR="00FA666C" w:rsidRPr="00DD57CE" w:rsidRDefault="00FA666C" w:rsidP="00FA666C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 xml:space="preserve">Формат Конкурса подразумевает обмен видеороликами о малой родине участников. В 2022 году тема Конкурса – «Гордость моего региона». Для принятия участия в проекте необходимо записать ролик о событиях, людях и достижениях прошлого и настоящего, а </w:t>
      </w:r>
      <w:r w:rsidR="0043015E" w:rsidRPr="00DD57CE">
        <w:rPr>
          <w:sz w:val="28"/>
          <w:szCs w:val="28"/>
        </w:rPr>
        <w:t>также поразмышлять</w:t>
      </w:r>
      <w:r w:rsidRPr="00DD57CE">
        <w:rPr>
          <w:sz w:val="28"/>
          <w:szCs w:val="28"/>
        </w:rPr>
        <w:t xml:space="preserve"> о буду</w:t>
      </w:r>
      <w:r w:rsidR="005E2748" w:rsidRPr="00DD57CE">
        <w:rPr>
          <w:sz w:val="28"/>
          <w:szCs w:val="28"/>
        </w:rPr>
        <w:t>щ</w:t>
      </w:r>
      <w:r w:rsidRPr="00DD57CE">
        <w:rPr>
          <w:sz w:val="28"/>
          <w:szCs w:val="28"/>
        </w:rPr>
        <w:t xml:space="preserve">их успехах своей малой родины. Сюжеты записываются в формате </w:t>
      </w:r>
      <w:proofErr w:type="spellStart"/>
      <w:r w:rsidRPr="00DD57CE">
        <w:rPr>
          <w:sz w:val="28"/>
          <w:szCs w:val="28"/>
        </w:rPr>
        <w:t>видеооткрыток</w:t>
      </w:r>
      <w:proofErr w:type="spellEnd"/>
      <w:r w:rsidRPr="00DD57CE">
        <w:rPr>
          <w:sz w:val="28"/>
          <w:szCs w:val="28"/>
        </w:rPr>
        <w:t xml:space="preserve"> для жителей других регионов страны.</w:t>
      </w:r>
    </w:p>
    <w:p w14:paraId="1E3A31E3" w14:textId="4610DBD9" w:rsidR="00FA666C" w:rsidRPr="00DD57CE" w:rsidRDefault="00FA666C" w:rsidP="00FA666C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 xml:space="preserve">По результатам голосования будут определены лучшие ролики, авторы которых получат </w:t>
      </w:r>
      <w:r w:rsidR="00711B59">
        <w:rPr>
          <w:sz w:val="28"/>
          <w:szCs w:val="28"/>
        </w:rPr>
        <w:t>смартфоны</w:t>
      </w:r>
      <w:r w:rsidRPr="00DD57CE">
        <w:rPr>
          <w:sz w:val="28"/>
          <w:szCs w:val="28"/>
        </w:rPr>
        <w:t>.</w:t>
      </w:r>
    </w:p>
    <w:p w14:paraId="39989B32" w14:textId="77777777" w:rsidR="00FA666C" w:rsidRPr="00DD57CE" w:rsidRDefault="00FA666C" w:rsidP="00FA666C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Требования к участникам проекта:</w:t>
      </w:r>
    </w:p>
    <w:p w14:paraId="2E869CD0" w14:textId="77777777" w:rsidR="00FA666C" w:rsidRPr="00DD57CE" w:rsidRDefault="00FA666C" w:rsidP="00FA666C">
      <w:pPr>
        <w:pStyle w:val="a5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Принимать участие в проекте могут команды из 5 человек.</w:t>
      </w:r>
    </w:p>
    <w:p w14:paraId="7D3AB49F" w14:textId="79A7B30D" w:rsidR="00FA666C" w:rsidRPr="00DD57CE" w:rsidRDefault="00FA666C" w:rsidP="00FA666C">
      <w:pPr>
        <w:pStyle w:val="a5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Участниками проекта могут стать учащиеся образовательных учреждений общего, среднего профессионального и дополнительного образования</w:t>
      </w:r>
      <w:r w:rsidRPr="00DD57CE" w:rsidDel="00DC5608">
        <w:rPr>
          <w:rFonts w:ascii="Times New Roman" w:hAnsi="Times New Roman" w:cs="Times New Roman"/>
          <w:sz w:val="28"/>
          <w:szCs w:val="28"/>
        </w:rPr>
        <w:t xml:space="preserve"> </w:t>
      </w:r>
      <w:r w:rsidRPr="00DD57CE">
        <w:rPr>
          <w:rFonts w:ascii="Times New Roman" w:hAnsi="Times New Roman" w:cs="Times New Roman"/>
          <w:sz w:val="28"/>
          <w:szCs w:val="28"/>
        </w:rPr>
        <w:t xml:space="preserve">из всех </w:t>
      </w:r>
      <w:r w:rsidR="0043015E" w:rsidRPr="00DD57CE">
        <w:rPr>
          <w:rFonts w:ascii="Times New Roman" w:hAnsi="Times New Roman" w:cs="Times New Roman"/>
          <w:sz w:val="28"/>
          <w:szCs w:val="28"/>
        </w:rPr>
        <w:t xml:space="preserve">89 </w:t>
      </w:r>
      <w:r w:rsidRPr="00DD57CE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4A78B8" w:rsidRPr="00DD57C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0302887" w14:textId="77777777" w:rsidR="00FA666C" w:rsidRPr="00DD57CE" w:rsidRDefault="00FA666C" w:rsidP="00FA666C">
      <w:pPr>
        <w:pStyle w:val="a5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Команды делятся на три категории: младшая (6-10 лет), средняя (11-15 лет) и старшая школа (16-18 лет). В одну команду не могут входить участники из разных возрастных категорий.</w:t>
      </w:r>
    </w:p>
    <w:p w14:paraId="628FAB1E" w14:textId="77777777" w:rsidR="00FA666C" w:rsidRPr="00DD57CE" w:rsidRDefault="00FA666C" w:rsidP="00FA666C">
      <w:pPr>
        <w:pStyle w:val="a5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Участники команды могут быть не из одного класса (например, команда 7-х классов школы № 1 или команда городской школы искусств). Главное, чтобы все участники команды попадали в одну возрастную категорию.</w:t>
      </w:r>
    </w:p>
    <w:p w14:paraId="0E4A2B8C" w14:textId="77777777" w:rsidR="00FA666C" w:rsidRPr="00DD57CE" w:rsidRDefault="00FA666C" w:rsidP="00FA666C">
      <w:pPr>
        <w:spacing w:before="120" w:line="276" w:lineRule="auto"/>
        <w:ind w:left="720"/>
        <w:jc w:val="both"/>
        <w:rPr>
          <w:sz w:val="28"/>
          <w:szCs w:val="28"/>
        </w:rPr>
      </w:pPr>
      <w:r w:rsidRPr="00DD57CE">
        <w:rPr>
          <w:sz w:val="28"/>
          <w:szCs w:val="28"/>
        </w:rPr>
        <w:t xml:space="preserve">Сайт конкурса: </w:t>
      </w:r>
      <w:hyperlink r:id="rId5" w:history="1">
        <w:r w:rsidRPr="00DD57CE">
          <w:rPr>
            <w:rStyle w:val="a3"/>
            <w:sz w:val="28"/>
            <w:szCs w:val="28"/>
            <w:lang w:val="en-US"/>
          </w:rPr>
          <w:t>https</w:t>
        </w:r>
        <w:r w:rsidRPr="00DD57CE">
          <w:rPr>
            <w:rStyle w:val="a3"/>
            <w:sz w:val="28"/>
            <w:szCs w:val="28"/>
          </w:rPr>
          <w:t>://</w:t>
        </w:r>
        <w:proofErr w:type="spellStart"/>
        <w:r w:rsidRPr="00DD57CE">
          <w:rPr>
            <w:rStyle w:val="a3"/>
            <w:sz w:val="28"/>
            <w:szCs w:val="28"/>
            <w:lang w:val="en-US"/>
          </w:rPr>
          <w:t>lookitsrussia</w:t>
        </w:r>
        <w:proofErr w:type="spellEnd"/>
        <w:r w:rsidRPr="00DD57CE">
          <w:rPr>
            <w:rStyle w:val="a3"/>
            <w:sz w:val="28"/>
            <w:szCs w:val="28"/>
          </w:rPr>
          <w:t>.</w:t>
        </w:r>
        <w:proofErr w:type="spellStart"/>
        <w:r w:rsidRPr="00DD57CE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DD57CE">
          <w:rPr>
            <w:rStyle w:val="a3"/>
            <w:sz w:val="28"/>
            <w:szCs w:val="28"/>
          </w:rPr>
          <w:t>/</w:t>
        </w:r>
      </w:hyperlink>
      <w:r w:rsidRPr="00DD57CE">
        <w:rPr>
          <w:sz w:val="28"/>
          <w:szCs w:val="28"/>
        </w:rPr>
        <w:t xml:space="preserve"> </w:t>
      </w:r>
    </w:p>
    <w:p w14:paraId="4E75628A" w14:textId="3FDB14B3" w:rsidR="00FA666C" w:rsidRPr="00DD57CE" w:rsidRDefault="00FA666C" w:rsidP="00FA666C">
      <w:pPr>
        <w:spacing w:line="276" w:lineRule="auto"/>
        <w:ind w:left="720"/>
        <w:rPr>
          <w:sz w:val="28"/>
          <w:szCs w:val="28"/>
        </w:rPr>
      </w:pPr>
      <w:r w:rsidRPr="00DD57CE">
        <w:rPr>
          <w:sz w:val="28"/>
          <w:szCs w:val="28"/>
        </w:rPr>
        <w:t>Телефон горячей линии: +</w:t>
      </w:r>
      <w:r w:rsidR="001F666F" w:rsidRPr="00DD57CE">
        <w:t xml:space="preserve"> </w:t>
      </w:r>
      <w:r w:rsidR="001F666F" w:rsidRPr="00DD57CE">
        <w:rPr>
          <w:sz w:val="28"/>
          <w:szCs w:val="28"/>
        </w:rPr>
        <w:t>7 968 548 14 43</w:t>
      </w:r>
    </w:p>
    <w:p w14:paraId="08522952" w14:textId="77777777" w:rsidR="00FA666C" w:rsidRPr="00DD57CE" w:rsidRDefault="00FA666C" w:rsidP="00FA666C">
      <w:pPr>
        <w:spacing w:line="276" w:lineRule="auto"/>
        <w:ind w:left="720"/>
        <w:rPr>
          <w:rStyle w:val="a3"/>
          <w:sz w:val="28"/>
          <w:szCs w:val="28"/>
        </w:rPr>
      </w:pPr>
      <w:r w:rsidRPr="00DD57CE">
        <w:rPr>
          <w:sz w:val="28"/>
          <w:szCs w:val="28"/>
        </w:rPr>
        <w:t xml:space="preserve">Электронная почта для участников: </w:t>
      </w:r>
      <w:hyperlink r:id="rId6" w:history="1">
        <w:r w:rsidRPr="00DD57CE">
          <w:rPr>
            <w:rStyle w:val="a3"/>
            <w:sz w:val="28"/>
            <w:szCs w:val="28"/>
            <w:lang w:val="en-US"/>
          </w:rPr>
          <w:t>org</w:t>
        </w:r>
        <w:r w:rsidRPr="00DD57CE">
          <w:rPr>
            <w:rStyle w:val="a3"/>
            <w:sz w:val="28"/>
            <w:szCs w:val="28"/>
          </w:rPr>
          <w:t>@</w:t>
        </w:r>
        <w:proofErr w:type="spellStart"/>
        <w:r w:rsidRPr="00DD57CE">
          <w:rPr>
            <w:rStyle w:val="a3"/>
            <w:sz w:val="28"/>
            <w:szCs w:val="28"/>
            <w:lang w:val="en-US"/>
          </w:rPr>
          <w:t>lookitsrussia</w:t>
        </w:r>
        <w:proofErr w:type="spellEnd"/>
        <w:r w:rsidRPr="00DD57CE">
          <w:rPr>
            <w:rStyle w:val="a3"/>
            <w:sz w:val="28"/>
            <w:szCs w:val="28"/>
          </w:rPr>
          <w:t>.</w:t>
        </w:r>
        <w:proofErr w:type="spellStart"/>
        <w:r w:rsidRPr="00DD57C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D57CE">
        <w:rPr>
          <w:rStyle w:val="a3"/>
          <w:sz w:val="28"/>
          <w:szCs w:val="28"/>
        </w:rPr>
        <w:t>.</w:t>
      </w:r>
    </w:p>
    <w:p w14:paraId="5307D274" w14:textId="77777777" w:rsidR="00FA666C" w:rsidRPr="00DD57CE" w:rsidRDefault="00FA666C" w:rsidP="00FA666C">
      <w:pPr>
        <w:spacing w:before="120" w:line="276" w:lineRule="auto"/>
        <w:ind w:firstLine="567"/>
        <w:jc w:val="center"/>
        <w:rPr>
          <w:rFonts w:eastAsia="Batang"/>
          <w:b/>
          <w:bCs/>
          <w:color w:val="000000"/>
          <w:sz w:val="28"/>
          <w:szCs w:val="28"/>
          <w:lang w:val="ru"/>
        </w:rPr>
      </w:pPr>
      <w:r w:rsidRPr="00DD57CE">
        <w:rPr>
          <w:rStyle w:val="a3"/>
          <w:sz w:val="28"/>
          <w:szCs w:val="28"/>
        </w:rPr>
        <w:br w:type="page"/>
      </w:r>
      <w:r w:rsidRPr="00DD57CE">
        <w:rPr>
          <w:b/>
          <w:bCs/>
          <w:sz w:val="28"/>
          <w:szCs w:val="28"/>
        </w:rPr>
        <w:t xml:space="preserve">Этапы реализации проекта </w:t>
      </w:r>
      <w:r w:rsidRPr="00DD57CE">
        <w:rPr>
          <w:rFonts w:eastAsia="Batang"/>
          <w:b/>
          <w:bCs/>
          <w:color w:val="000000"/>
          <w:sz w:val="28"/>
          <w:szCs w:val="28"/>
          <w:lang w:val="ru"/>
        </w:rPr>
        <w:t>«Смотри, это Россия!»</w:t>
      </w:r>
    </w:p>
    <w:p w14:paraId="6E2197A9" w14:textId="7BD38EA3" w:rsidR="00FA666C" w:rsidRPr="00DD57CE" w:rsidRDefault="00FA666C" w:rsidP="00FA666C">
      <w:pPr>
        <w:spacing w:before="120" w:after="120" w:line="276" w:lineRule="auto"/>
        <w:ind w:firstLine="567"/>
        <w:jc w:val="both"/>
        <w:rPr>
          <w:b/>
          <w:bCs/>
          <w:sz w:val="28"/>
          <w:szCs w:val="28"/>
        </w:rPr>
      </w:pPr>
      <w:r w:rsidRPr="00DD57CE">
        <w:rPr>
          <w:b/>
          <w:bCs/>
          <w:sz w:val="28"/>
          <w:szCs w:val="28"/>
        </w:rPr>
        <w:t xml:space="preserve">ЭТАП </w:t>
      </w:r>
      <w:r w:rsidRPr="00DD57CE">
        <w:rPr>
          <w:b/>
          <w:bCs/>
          <w:sz w:val="28"/>
          <w:szCs w:val="28"/>
          <w:lang w:val="en-US"/>
        </w:rPr>
        <w:t>I</w:t>
      </w:r>
      <w:r w:rsidRPr="00DD57CE">
        <w:rPr>
          <w:b/>
          <w:bCs/>
          <w:sz w:val="28"/>
          <w:szCs w:val="28"/>
        </w:rPr>
        <w:t>: регистрация на сайте</w:t>
      </w:r>
      <w:r w:rsidR="004A78B8" w:rsidRPr="00DD57CE">
        <w:rPr>
          <w:b/>
          <w:bCs/>
          <w:sz w:val="28"/>
          <w:szCs w:val="28"/>
        </w:rPr>
        <w:t xml:space="preserve"> и участие в номинации </w:t>
      </w:r>
    </w:p>
    <w:p w14:paraId="19C42156" w14:textId="2DEC1B91" w:rsidR="00FA666C" w:rsidRPr="00DD57CE" w:rsidRDefault="0043015E" w:rsidP="00FA666C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05</w:t>
      </w:r>
      <w:r w:rsidR="00FA666C" w:rsidRPr="00DD57CE">
        <w:rPr>
          <w:sz w:val="28"/>
          <w:szCs w:val="28"/>
        </w:rPr>
        <w:t>.</w:t>
      </w:r>
      <w:r w:rsidRPr="00DD57CE">
        <w:rPr>
          <w:sz w:val="28"/>
          <w:szCs w:val="28"/>
        </w:rPr>
        <w:t>10</w:t>
      </w:r>
      <w:r w:rsidR="00FA666C" w:rsidRPr="00DD57CE">
        <w:rPr>
          <w:sz w:val="28"/>
          <w:szCs w:val="28"/>
        </w:rPr>
        <w:t>.2022 – 13.11.2022</w:t>
      </w:r>
    </w:p>
    <w:p w14:paraId="0A83B151" w14:textId="60E72CC9" w:rsidR="00FF3E95" w:rsidRPr="00DD57CE" w:rsidRDefault="00FA666C" w:rsidP="00DD57CE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Для того, чтобы зарегистрироваться</w:t>
      </w:r>
      <w:r w:rsidR="0043015E" w:rsidRPr="00DD57CE">
        <w:rPr>
          <w:sz w:val="28"/>
          <w:szCs w:val="28"/>
        </w:rPr>
        <w:t>,</w:t>
      </w:r>
      <w:r w:rsidRPr="00DD57CE">
        <w:rPr>
          <w:sz w:val="28"/>
          <w:szCs w:val="28"/>
        </w:rPr>
        <w:t xml:space="preserve"> команде необходимо на сайте конкурса указать следующие данные: регион, город, название команды, возрастная категория команды, контактные данные куратора команды.</w:t>
      </w:r>
    </w:p>
    <w:p w14:paraId="0264CCD2" w14:textId="77777777" w:rsidR="004A78B8" w:rsidRPr="00DD57CE" w:rsidRDefault="004A78B8" w:rsidP="00FA666C">
      <w:pPr>
        <w:spacing w:line="276" w:lineRule="auto"/>
        <w:ind w:firstLine="567"/>
        <w:jc w:val="both"/>
        <w:rPr>
          <w:sz w:val="28"/>
          <w:szCs w:val="28"/>
        </w:rPr>
      </w:pPr>
    </w:p>
    <w:p w14:paraId="69C1A118" w14:textId="77777777" w:rsidR="00FA666C" w:rsidRPr="00DD57CE" w:rsidRDefault="00FA666C" w:rsidP="00FA666C">
      <w:pPr>
        <w:spacing w:before="120" w:after="120" w:line="276" w:lineRule="auto"/>
        <w:ind w:firstLine="567"/>
        <w:jc w:val="both"/>
        <w:rPr>
          <w:b/>
          <w:bCs/>
          <w:sz w:val="28"/>
          <w:szCs w:val="28"/>
        </w:rPr>
      </w:pPr>
      <w:r w:rsidRPr="00DD57CE">
        <w:rPr>
          <w:b/>
          <w:bCs/>
          <w:sz w:val="28"/>
          <w:szCs w:val="28"/>
        </w:rPr>
        <w:t xml:space="preserve">ЭТАП </w:t>
      </w:r>
      <w:r w:rsidRPr="00DD57CE">
        <w:rPr>
          <w:b/>
          <w:bCs/>
          <w:sz w:val="28"/>
          <w:szCs w:val="28"/>
          <w:lang w:val="en-US"/>
        </w:rPr>
        <w:t>II</w:t>
      </w:r>
      <w:r w:rsidRPr="00DD57CE">
        <w:rPr>
          <w:b/>
          <w:bCs/>
          <w:sz w:val="28"/>
          <w:szCs w:val="28"/>
        </w:rPr>
        <w:t>: запись видеороликов и направление их в оргкомитет</w:t>
      </w:r>
    </w:p>
    <w:p w14:paraId="444E0C7B" w14:textId="77777777" w:rsidR="00FA666C" w:rsidRPr="00DD57CE" w:rsidRDefault="00FA666C" w:rsidP="00FA666C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24.10.2022 – 27.11.2022</w:t>
      </w:r>
    </w:p>
    <w:p w14:paraId="0141A0B5" w14:textId="77777777" w:rsidR="00FA666C" w:rsidRPr="00DD57CE" w:rsidRDefault="00FA666C" w:rsidP="00FA666C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На данном этапе участники проекта записывают видеоролики, которые модерируются организатором конкурса.</w:t>
      </w:r>
    </w:p>
    <w:p w14:paraId="4DBEE0F2" w14:textId="77777777" w:rsidR="00FA666C" w:rsidRPr="00DD57CE" w:rsidRDefault="00FA666C" w:rsidP="00FA666C">
      <w:pPr>
        <w:pStyle w:val="a5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Зарегистрированные команды получают уведомление (задание) о том, для какой команды они записывают ролик (регион).</w:t>
      </w:r>
    </w:p>
    <w:p w14:paraId="2EC88FAA" w14:textId="77777777" w:rsidR="00FA666C" w:rsidRPr="00DD57CE" w:rsidRDefault="00FA666C" w:rsidP="00FA666C">
      <w:pPr>
        <w:pStyle w:val="a5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До получения уведомления (задания) участники получают приглашение на обучающий вебинар по созданию роликов, который проводят якутские и российские блогеры, режиссеры, продюсеры и/или иные эксперты в сфере создания видеоконтента.</w:t>
      </w:r>
    </w:p>
    <w:p w14:paraId="5F3C3357" w14:textId="77777777" w:rsidR="00FA666C" w:rsidRPr="00DD57CE" w:rsidRDefault="00FA666C" w:rsidP="00FA666C">
      <w:pPr>
        <w:pStyle w:val="a5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До 27.11.2022 команды снимают ролики, загружают их в социальную сеть ВКонтакте и отправляют ссылку в организационный комитет вместе с разрешением от родителей на обработку персональных данных и участие в конкурсе.</w:t>
      </w:r>
    </w:p>
    <w:p w14:paraId="238A6E7E" w14:textId="77777777" w:rsidR="00FA666C" w:rsidRPr="00DD57CE" w:rsidRDefault="00FA666C" w:rsidP="00FA666C">
      <w:pPr>
        <w:pStyle w:val="a5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Организационный комитет просматривает и модерирует ролики.</w:t>
      </w:r>
    </w:p>
    <w:p w14:paraId="10BDA21B" w14:textId="77777777" w:rsidR="00FA666C" w:rsidRPr="00DD57CE" w:rsidRDefault="00FA666C" w:rsidP="00FA666C">
      <w:pPr>
        <w:pStyle w:val="a5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Ролики, успешно прошедшие модерацию, публикуются на сайте Конкурса и допускаются к голосованию.</w:t>
      </w:r>
    </w:p>
    <w:p w14:paraId="5600A07A" w14:textId="77777777" w:rsidR="00FA666C" w:rsidRPr="00DD57CE" w:rsidRDefault="00FA666C" w:rsidP="00FA666C">
      <w:pPr>
        <w:spacing w:line="276" w:lineRule="auto"/>
        <w:ind w:firstLine="709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Требования к роликам:</w:t>
      </w:r>
    </w:p>
    <w:p w14:paraId="71194AC6" w14:textId="77777777" w:rsidR="00FA666C" w:rsidRPr="00DD57CE" w:rsidRDefault="00FA666C" w:rsidP="00FA666C">
      <w:pPr>
        <w:pStyle w:val="a5"/>
        <w:numPr>
          <w:ilvl w:val="0"/>
          <w:numId w:val="4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Ролики должны соответствовать общей тематике проекта «Гордость моего региона».</w:t>
      </w:r>
    </w:p>
    <w:p w14:paraId="725681B1" w14:textId="77777777" w:rsidR="00FA666C" w:rsidRPr="00DD57CE" w:rsidRDefault="00FA666C" w:rsidP="00FA666C">
      <w:pPr>
        <w:pStyle w:val="a5"/>
        <w:numPr>
          <w:ilvl w:val="0"/>
          <w:numId w:val="4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Ролик должен быть на русском языке.</w:t>
      </w:r>
    </w:p>
    <w:p w14:paraId="7BBA5590" w14:textId="77777777" w:rsidR="00FA666C" w:rsidRPr="00DD57CE" w:rsidRDefault="00FA666C" w:rsidP="00FA666C">
      <w:pPr>
        <w:pStyle w:val="a5"/>
        <w:numPr>
          <w:ilvl w:val="0"/>
          <w:numId w:val="4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В ролике должна быть отсылка к региону – адресату (соответствие заданию).</w:t>
      </w:r>
    </w:p>
    <w:p w14:paraId="367175AA" w14:textId="77777777" w:rsidR="00FA666C" w:rsidRPr="00DD57CE" w:rsidRDefault="00FA666C" w:rsidP="00FA666C">
      <w:pPr>
        <w:pStyle w:val="a5"/>
        <w:numPr>
          <w:ilvl w:val="0"/>
          <w:numId w:val="4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Продолжительность ролика от 1 до 3 минут.</w:t>
      </w:r>
    </w:p>
    <w:p w14:paraId="7745EC7D" w14:textId="77777777" w:rsidR="004A78B8" w:rsidRPr="00DD57CE" w:rsidRDefault="004A78B8" w:rsidP="00FA666C">
      <w:pPr>
        <w:spacing w:before="120" w:after="120" w:line="276" w:lineRule="auto"/>
        <w:ind w:firstLine="567"/>
        <w:jc w:val="both"/>
        <w:rPr>
          <w:b/>
          <w:bCs/>
          <w:sz w:val="28"/>
          <w:szCs w:val="28"/>
        </w:rPr>
      </w:pPr>
    </w:p>
    <w:p w14:paraId="16CCEF3F" w14:textId="07BCF66A" w:rsidR="00FA666C" w:rsidRPr="00DD57CE" w:rsidRDefault="00FA666C" w:rsidP="00FA666C">
      <w:pPr>
        <w:spacing w:before="120" w:after="120" w:line="276" w:lineRule="auto"/>
        <w:ind w:firstLine="567"/>
        <w:jc w:val="both"/>
        <w:rPr>
          <w:b/>
          <w:bCs/>
          <w:sz w:val="28"/>
          <w:szCs w:val="28"/>
        </w:rPr>
      </w:pPr>
      <w:r w:rsidRPr="00DD57CE">
        <w:rPr>
          <w:b/>
          <w:bCs/>
          <w:sz w:val="28"/>
          <w:szCs w:val="28"/>
        </w:rPr>
        <w:t xml:space="preserve">ЭТАП </w:t>
      </w:r>
      <w:r w:rsidRPr="00DD57CE">
        <w:rPr>
          <w:b/>
          <w:bCs/>
          <w:sz w:val="28"/>
          <w:szCs w:val="28"/>
          <w:lang w:val="en-US"/>
        </w:rPr>
        <w:t>III</w:t>
      </w:r>
      <w:r w:rsidRPr="00DD57CE">
        <w:rPr>
          <w:b/>
          <w:bCs/>
          <w:sz w:val="28"/>
          <w:szCs w:val="28"/>
        </w:rPr>
        <w:t>: голосование и завершение проекта</w:t>
      </w:r>
    </w:p>
    <w:p w14:paraId="4F02F770" w14:textId="77777777" w:rsidR="00FA666C" w:rsidRPr="00DD57CE" w:rsidRDefault="00FA666C" w:rsidP="00FA666C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05.12.2022 – 21.12.2022</w:t>
      </w:r>
    </w:p>
    <w:p w14:paraId="3FDB5C54" w14:textId="77777777" w:rsidR="00FA666C" w:rsidRPr="00DD57CE" w:rsidRDefault="00FA666C" w:rsidP="00FA666C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После окончания приема роликов начинается процесс голосования пользователей на сайте с 05.12.2022 по 18.12.2022.</w:t>
      </w:r>
    </w:p>
    <w:p w14:paraId="5D71D7C8" w14:textId="77777777" w:rsidR="00FA666C" w:rsidRPr="00DD57CE" w:rsidRDefault="00FA666C" w:rsidP="00FA666C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Механика голосования:</w:t>
      </w:r>
    </w:p>
    <w:p w14:paraId="7370089E" w14:textId="77777777" w:rsidR="00FA666C" w:rsidRPr="00DD57CE" w:rsidRDefault="00FA666C" w:rsidP="00FA666C">
      <w:pPr>
        <w:pStyle w:val="a5"/>
        <w:numPr>
          <w:ilvl w:val="0"/>
          <w:numId w:val="3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Сами участники конкурса также могут агитировать голосовать за свои работы: выкладывают свои ролики в социальные сети и ставят хештег конкурса #СмотриЭтоРоссия.</w:t>
      </w:r>
    </w:p>
    <w:p w14:paraId="2C0783FE" w14:textId="77777777" w:rsidR="00FA666C" w:rsidRPr="00DD57CE" w:rsidRDefault="00FA666C" w:rsidP="00FA666C">
      <w:pPr>
        <w:pStyle w:val="a5"/>
        <w:numPr>
          <w:ilvl w:val="0"/>
          <w:numId w:val="3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Пользователь может проголосовать один раз.</w:t>
      </w:r>
    </w:p>
    <w:p w14:paraId="375F8502" w14:textId="70D205E0" w:rsidR="00FA666C" w:rsidRPr="00DD57CE" w:rsidRDefault="00FA666C" w:rsidP="00FA666C">
      <w:pPr>
        <w:pStyle w:val="a5"/>
        <w:numPr>
          <w:ilvl w:val="0"/>
          <w:numId w:val="3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Для голосования пользователь должен подтвердить свою личность через аккаунт в социальных сетях (В</w:t>
      </w:r>
      <w:r w:rsidR="006E0A95" w:rsidRPr="00DD57CE">
        <w:rPr>
          <w:rFonts w:ascii="Times New Roman" w:hAnsi="Times New Roman" w:cs="Times New Roman"/>
          <w:sz w:val="28"/>
          <w:szCs w:val="28"/>
        </w:rPr>
        <w:t>К</w:t>
      </w:r>
      <w:r w:rsidRPr="00DD57CE">
        <w:rPr>
          <w:rFonts w:ascii="Times New Roman" w:hAnsi="Times New Roman" w:cs="Times New Roman"/>
          <w:sz w:val="28"/>
          <w:szCs w:val="28"/>
        </w:rPr>
        <w:t>онтакте, Одноклассники).</w:t>
      </w:r>
    </w:p>
    <w:p w14:paraId="667E807B" w14:textId="77777777" w:rsidR="00FA666C" w:rsidRPr="00DD57CE" w:rsidRDefault="00FA666C" w:rsidP="00FA666C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По итогам голосования выбирается 6 команд-победителей в двух категориях: 3 от Якутии и 3 от других регионов. Для того, чтобы у школьников разного возраста были равные возможности, в каждой из категорий выбирается по одному победителю из трех возрастных групп: младшая, средняя и старшая школа.</w:t>
      </w:r>
    </w:p>
    <w:p w14:paraId="1E13D7F6" w14:textId="77777777" w:rsidR="00FA666C" w:rsidRPr="00DD57CE" w:rsidRDefault="00FA666C" w:rsidP="00FA666C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Информация о победивших командах публикуется на сайте конкурса</w:t>
      </w:r>
      <w:r w:rsidRPr="00DD57CE">
        <w:rPr>
          <w:sz w:val="28"/>
          <w:szCs w:val="28"/>
        </w:rPr>
        <w:br/>
        <w:t>21 декабря 2022 года.</w:t>
      </w:r>
    </w:p>
    <w:p w14:paraId="7A50B3B5" w14:textId="610F7B50" w:rsidR="00FA666C" w:rsidRPr="00DD57CE" w:rsidRDefault="00FA666C" w:rsidP="00FA666C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 xml:space="preserve">Команды победители получают </w:t>
      </w:r>
      <w:r w:rsidR="00711B59">
        <w:rPr>
          <w:sz w:val="28"/>
          <w:szCs w:val="28"/>
        </w:rPr>
        <w:t>смартфоны</w:t>
      </w:r>
      <w:r w:rsidRPr="00254A37">
        <w:rPr>
          <w:sz w:val="28"/>
          <w:szCs w:val="28"/>
        </w:rPr>
        <w:t>, по одному для каждого члена команды.</w:t>
      </w:r>
    </w:p>
    <w:p w14:paraId="050B2191" w14:textId="77777777" w:rsidR="00FA666C" w:rsidRPr="00FA666C" w:rsidRDefault="00FA666C" w:rsidP="00FA666C">
      <w:pPr>
        <w:spacing w:before="240" w:line="276" w:lineRule="auto"/>
        <w:jc w:val="center"/>
        <w:rPr>
          <w:b/>
          <w:bCs/>
          <w:sz w:val="28"/>
          <w:szCs w:val="28"/>
        </w:rPr>
      </w:pPr>
      <w:r w:rsidRPr="00DD57CE">
        <w:rPr>
          <w:sz w:val="28"/>
          <w:szCs w:val="28"/>
        </w:rPr>
        <w:t>_________________________</w:t>
      </w:r>
    </w:p>
    <w:p w14:paraId="4259824E" w14:textId="77777777" w:rsidR="006D1DCC" w:rsidRDefault="006D1DCC"/>
    <w:sectPr w:rsidR="006D1DCC" w:rsidSect="00F53DDB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F13BB"/>
    <w:multiLevelType w:val="hybridMultilevel"/>
    <w:tmpl w:val="33BC0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808DB"/>
    <w:multiLevelType w:val="hybridMultilevel"/>
    <w:tmpl w:val="EA905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939C3"/>
    <w:multiLevelType w:val="hybridMultilevel"/>
    <w:tmpl w:val="91D29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E5024"/>
    <w:multiLevelType w:val="hybridMultilevel"/>
    <w:tmpl w:val="B1160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D9"/>
    <w:rsid w:val="00143869"/>
    <w:rsid w:val="001F666F"/>
    <w:rsid w:val="00254A37"/>
    <w:rsid w:val="003562AB"/>
    <w:rsid w:val="003B241A"/>
    <w:rsid w:val="0043015E"/>
    <w:rsid w:val="004A78B8"/>
    <w:rsid w:val="004F4F76"/>
    <w:rsid w:val="005376C4"/>
    <w:rsid w:val="005E2748"/>
    <w:rsid w:val="006D1DCC"/>
    <w:rsid w:val="006E0A95"/>
    <w:rsid w:val="00711B59"/>
    <w:rsid w:val="00813821"/>
    <w:rsid w:val="00932CB3"/>
    <w:rsid w:val="00DD57CE"/>
    <w:rsid w:val="00E632ED"/>
    <w:rsid w:val="00E744D9"/>
    <w:rsid w:val="00F90A2F"/>
    <w:rsid w:val="00FA666C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495F"/>
  <w15:chartTrackingRefBased/>
  <w15:docId w15:val="{E4433A53-DC21-46E4-A36B-4221E25D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666C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A666C"/>
  </w:style>
  <w:style w:type="paragraph" w:styleId="a5">
    <w:name w:val="List Paragraph"/>
    <w:basedOn w:val="a"/>
    <w:link w:val="a4"/>
    <w:uiPriority w:val="34"/>
    <w:qFormat/>
    <w:rsid w:val="00FA666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43015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3015E"/>
  </w:style>
  <w:style w:type="character" w:customStyle="1" w:styleId="a8">
    <w:name w:val="Текст примечания Знак"/>
    <w:basedOn w:val="a0"/>
    <w:link w:val="a7"/>
    <w:uiPriority w:val="99"/>
    <w:rsid w:val="00430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3015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301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@lookitsrussia.ru" TargetMode="External"/><Relationship Id="rId5" Type="http://schemas.openxmlformats.org/officeDocument/2006/relationships/hyperlink" Target="https://lookitsruss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Mikhaylova</dc:creator>
  <cp:keywords/>
  <dc:description/>
  <cp:lastModifiedBy>Остапенко Анна Владимировна</cp:lastModifiedBy>
  <cp:revision>3</cp:revision>
  <dcterms:created xsi:type="dcterms:W3CDTF">2022-11-03T12:21:00Z</dcterms:created>
  <dcterms:modified xsi:type="dcterms:W3CDTF">2022-11-03T12:22:00Z</dcterms:modified>
</cp:coreProperties>
</file>