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0A8A" w:rsidRDefault="00DF0A8A" w:rsidP="00DF0A8A">
      <w:pPr>
        <w:spacing w:before="100" w:beforeAutospacing="1" w:after="100" w:afterAutospacing="1" w:line="240" w:lineRule="auto"/>
        <w:ind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5940425" cy="8169275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0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6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DF0A8A" w:rsidRDefault="00DF0A8A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:rsidR="008F0FDA" w:rsidRPr="008F0FDA" w:rsidRDefault="008F0FDA" w:rsidP="008F0FDA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0FD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приведение ООП НОО, ООО и СОО в соответствие с ФОП;</w:t>
      </w:r>
    </w:p>
    <w:p w:rsidR="008F0FDA" w:rsidRPr="008F0FDA" w:rsidRDefault="008F0FDA" w:rsidP="008F0FDA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0FDA">
        <w:rPr>
          <w:rFonts w:ascii="Times New Roman" w:eastAsia="Times New Roman" w:hAnsi="Times New Roman" w:cs="Times New Roman"/>
          <w:color w:val="000000"/>
          <w:sz w:val="24"/>
          <w:szCs w:val="24"/>
        </w:rPr>
        <w:t>внесение</w:t>
      </w:r>
      <w:r w:rsidRPr="008F0FD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F0FDA">
        <w:rPr>
          <w:rFonts w:ascii="Times New Roman" w:eastAsia="Times New Roman" w:hAnsi="Times New Roman" w:cs="Times New Roman"/>
          <w:color w:val="000000"/>
          <w:sz w:val="24"/>
          <w:szCs w:val="24"/>
        </w:rPr>
        <w:t>изменений</w:t>
      </w:r>
      <w:r w:rsidRPr="008F0FD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F0FDA">
        <w:rPr>
          <w:rFonts w:ascii="Times New Roman" w:eastAsia="Times New Roman" w:hAnsi="Times New Roman" w:cs="Times New Roman"/>
          <w:color w:val="000000"/>
          <w:sz w:val="24"/>
          <w:szCs w:val="24"/>
        </w:rPr>
        <w:t>в действующие локальные нормативные акты, приведение</w:t>
      </w:r>
      <w:r w:rsidRPr="008F0FD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F0FDA">
        <w:rPr>
          <w:rFonts w:ascii="Times New Roman" w:eastAsia="Times New Roman" w:hAnsi="Times New Roman" w:cs="Times New Roman"/>
          <w:color w:val="000000"/>
          <w:sz w:val="24"/>
          <w:szCs w:val="24"/>
        </w:rPr>
        <w:t>их в соответствие с ФОП;</w:t>
      </w:r>
    </w:p>
    <w:p w:rsidR="008F0FDA" w:rsidRPr="008F0FDA" w:rsidRDefault="008F0FDA" w:rsidP="008F0FDA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0FDA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обеспечение координации мероприятий, направленных на введение ФОП;</w:t>
      </w:r>
    </w:p>
    <w:p w:rsidR="008F0FDA" w:rsidRPr="008F0FDA" w:rsidRDefault="008F0FDA" w:rsidP="008F0FDA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0FDA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системы информирования общественности и всех категорий участников образовательного процесса о целях и ходе введения ФОП.</w:t>
      </w:r>
    </w:p>
    <w:p w:rsidR="008F0FDA" w:rsidRPr="008F0FDA" w:rsidRDefault="008F0FDA" w:rsidP="008F0F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8F0F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3. </w:t>
      </w:r>
      <w:proofErr w:type="spellStart"/>
      <w:r w:rsidRPr="008F0F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Функции</w:t>
      </w:r>
      <w:proofErr w:type="spellEnd"/>
      <w:r w:rsidRPr="008F0F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 </w:t>
      </w:r>
      <w:proofErr w:type="spellStart"/>
      <w:r w:rsidRPr="008F0F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рабочей</w:t>
      </w:r>
      <w:proofErr w:type="spellEnd"/>
      <w:r w:rsidRPr="008F0F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8F0F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группы</w:t>
      </w:r>
      <w:proofErr w:type="spellEnd"/>
    </w:p>
    <w:p w:rsidR="008F0FDA" w:rsidRPr="008F0FDA" w:rsidRDefault="008F0FDA" w:rsidP="008F0F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8F0FD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3.1. </w:t>
      </w:r>
      <w:proofErr w:type="spellStart"/>
      <w:r w:rsidRPr="008F0FD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Информационная</w:t>
      </w:r>
      <w:proofErr w:type="spellEnd"/>
      <w:r w:rsidRPr="008F0FD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:</w:t>
      </w:r>
    </w:p>
    <w:p w:rsidR="008F0FDA" w:rsidRPr="008F0FDA" w:rsidRDefault="008F0FDA" w:rsidP="008F0FDA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0FDA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банка информации по направлениям введения ФОП (нормативно-правовое, кадровое, методическое,</w:t>
      </w:r>
      <w:r w:rsidRPr="008F0FD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F0FDA">
        <w:rPr>
          <w:rFonts w:ascii="Times New Roman" w:eastAsia="Times New Roman" w:hAnsi="Times New Roman" w:cs="Times New Roman"/>
          <w:color w:val="000000"/>
          <w:sz w:val="24"/>
          <w:szCs w:val="24"/>
        </w:rPr>
        <w:t>финансовое);</w:t>
      </w:r>
    </w:p>
    <w:p w:rsidR="008F0FDA" w:rsidRPr="008F0FDA" w:rsidRDefault="008F0FDA" w:rsidP="008F0FDA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0FDA">
        <w:rPr>
          <w:rFonts w:ascii="Times New Roman" w:eastAsia="Times New Roman" w:hAnsi="Times New Roman" w:cs="Times New Roman"/>
          <w:color w:val="000000"/>
          <w:sz w:val="24"/>
          <w:szCs w:val="24"/>
        </w:rPr>
        <w:t>своевременное</w:t>
      </w:r>
      <w:r w:rsidRPr="008F0FD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F0FDA">
        <w:rPr>
          <w:rFonts w:ascii="Times New Roman" w:eastAsia="Times New Roman" w:hAnsi="Times New Roman" w:cs="Times New Roman"/>
          <w:color w:val="000000"/>
          <w:sz w:val="24"/>
          <w:szCs w:val="24"/>
        </w:rPr>
        <w:t>размещение информации по</w:t>
      </w:r>
      <w:r w:rsidRPr="008F0FD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F0FDA">
        <w:rPr>
          <w:rFonts w:ascii="Times New Roman" w:eastAsia="Times New Roman" w:hAnsi="Times New Roman" w:cs="Times New Roman"/>
          <w:color w:val="000000"/>
          <w:sz w:val="24"/>
          <w:szCs w:val="24"/>
        </w:rPr>
        <w:t>введению</w:t>
      </w:r>
      <w:r w:rsidRPr="008F0FD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F0FDA">
        <w:rPr>
          <w:rFonts w:ascii="Times New Roman" w:eastAsia="Times New Roman" w:hAnsi="Times New Roman" w:cs="Times New Roman"/>
          <w:color w:val="000000"/>
          <w:sz w:val="24"/>
          <w:szCs w:val="24"/>
        </w:rPr>
        <w:t>ФОП на сайте образовательной организации;</w:t>
      </w:r>
    </w:p>
    <w:p w:rsidR="008F0FDA" w:rsidRPr="008F0FDA" w:rsidRDefault="008F0FDA" w:rsidP="008F0FDA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0FDA">
        <w:rPr>
          <w:rFonts w:ascii="Times New Roman" w:eastAsia="Times New Roman" w:hAnsi="Times New Roman" w:cs="Times New Roman"/>
          <w:color w:val="000000"/>
          <w:sz w:val="24"/>
          <w:szCs w:val="24"/>
        </w:rPr>
        <w:t>разъяснение общественности, участникам образовательного процесса перспектив и эффектов введения ФОП;</w:t>
      </w:r>
    </w:p>
    <w:p w:rsidR="008F0FDA" w:rsidRPr="008F0FDA" w:rsidRDefault="008F0FDA" w:rsidP="008F0FDA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0FDA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информирование разных категорий педагогических работников о содержании и особенностях ФОП, требованиях к реализации ООП НОО, ООО и СОО в соответствии с ФОП.</w:t>
      </w:r>
    </w:p>
    <w:p w:rsidR="008F0FDA" w:rsidRPr="008F0FDA" w:rsidRDefault="008F0FDA" w:rsidP="008F0F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8F0FD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3.2. </w:t>
      </w:r>
      <w:proofErr w:type="spellStart"/>
      <w:r w:rsidRPr="008F0FD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Координационная</w:t>
      </w:r>
      <w:proofErr w:type="spellEnd"/>
      <w:r w:rsidRPr="008F0FD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:</w:t>
      </w:r>
    </w:p>
    <w:p w:rsidR="008F0FDA" w:rsidRPr="008F0FDA" w:rsidRDefault="008F0FDA" w:rsidP="008F0FDA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0FDA">
        <w:rPr>
          <w:rFonts w:ascii="Times New Roman" w:eastAsia="Times New Roman" w:hAnsi="Times New Roman" w:cs="Times New Roman"/>
          <w:color w:val="000000"/>
          <w:sz w:val="24"/>
          <w:szCs w:val="24"/>
        </w:rPr>
        <w:t>координация деятельности учителей по вопросам введения ФОП;</w:t>
      </w:r>
    </w:p>
    <w:p w:rsidR="008F0FDA" w:rsidRPr="008F0FDA" w:rsidRDefault="008F0FDA" w:rsidP="008F0FDA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0FDA">
        <w:rPr>
          <w:rFonts w:ascii="Times New Roman" w:eastAsia="Times New Roman" w:hAnsi="Times New Roman" w:cs="Times New Roman"/>
          <w:color w:val="000000"/>
          <w:sz w:val="24"/>
          <w:szCs w:val="24"/>
        </w:rPr>
        <w:t>приведение системы оценки качества образования в соответствие с требованиями ФОП;</w:t>
      </w:r>
    </w:p>
    <w:p w:rsidR="008F0FDA" w:rsidRPr="008F0FDA" w:rsidRDefault="008F0FDA" w:rsidP="008F0FDA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0FDA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определение механизма разработки и реализации ООП НОО, ООО и СОО в соответствии с ФОП.</w:t>
      </w:r>
    </w:p>
    <w:p w:rsidR="008F0FDA" w:rsidRPr="008F0FDA" w:rsidRDefault="008F0FDA" w:rsidP="008F0F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8F0FD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3.3. </w:t>
      </w:r>
      <w:proofErr w:type="spellStart"/>
      <w:r w:rsidRPr="008F0FD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Экспертно-аналитическая</w:t>
      </w:r>
      <w:proofErr w:type="spellEnd"/>
      <w:r w:rsidRPr="008F0FD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:</w:t>
      </w:r>
    </w:p>
    <w:p w:rsidR="008F0FDA" w:rsidRPr="008F0FDA" w:rsidRDefault="008F0FDA" w:rsidP="008F0FDA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0FDA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</w:t>
      </w:r>
      <w:r w:rsidRPr="008F0FD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F0FDA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документов федерального, регионального уровня, регламентирующих введение ФОП;</w:t>
      </w:r>
    </w:p>
    <w:p w:rsidR="008F0FDA" w:rsidRPr="008F0FDA" w:rsidRDefault="008F0FDA" w:rsidP="008F0FDA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0FDA">
        <w:rPr>
          <w:rFonts w:ascii="Times New Roman" w:eastAsia="Times New Roman" w:hAnsi="Times New Roman" w:cs="Times New Roman"/>
          <w:color w:val="000000"/>
          <w:sz w:val="24"/>
          <w:szCs w:val="24"/>
        </w:rPr>
        <w:t>мониторинг условий, ресурсного обеспечения и результативности введения ФОП на различных этапах;</w:t>
      </w:r>
    </w:p>
    <w:p w:rsidR="008F0FDA" w:rsidRPr="008F0FDA" w:rsidRDefault="008F0FDA" w:rsidP="008F0FDA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0FDA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 действующих ООП НОО, ООО и СОО на предмет соответствия ФОП;</w:t>
      </w:r>
    </w:p>
    <w:p w:rsidR="008F0FDA" w:rsidRPr="008F0FDA" w:rsidRDefault="008F0FDA" w:rsidP="008F0FDA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0FDA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разработка проектов локальных нормативных актов, регламентирующих приведение ООП в соответствие с ФОП.</w:t>
      </w:r>
    </w:p>
    <w:p w:rsidR="008F0FDA" w:rsidRPr="008F0FDA" w:rsidRDefault="008F0FDA" w:rsidP="008F0F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8F0FD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3.4. </w:t>
      </w:r>
      <w:proofErr w:type="spellStart"/>
      <w:r w:rsidRPr="008F0FD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Содержательная</w:t>
      </w:r>
      <w:proofErr w:type="spellEnd"/>
      <w:r w:rsidRPr="008F0FD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:</w:t>
      </w:r>
    </w:p>
    <w:p w:rsidR="008F0FDA" w:rsidRPr="008F0FDA" w:rsidRDefault="008F0FDA" w:rsidP="008F0FDA">
      <w:pPr>
        <w:numPr>
          <w:ilvl w:val="0"/>
          <w:numId w:val="6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0FDA">
        <w:rPr>
          <w:rFonts w:ascii="Times New Roman" w:eastAsia="Times New Roman" w:hAnsi="Times New Roman" w:cs="Times New Roman"/>
          <w:color w:val="000000"/>
          <w:sz w:val="24"/>
          <w:szCs w:val="24"/>
        </w:rPr>
        <w:t>приведение ООП НОО, ООО и СОО в соответствие с требованиями ФОП НОО, ООО и СОО;</w:t>
      </w:r>
    </w:p>
    <w:p w:rsidR="008F0FDA" w:rsidRPr="008F0FDA" w:rsidRDefault="008F0FDA" w:rsidP="008F0FDA">
      <w:pPr>
        <w:numPr>
          <w:ilvl w:val="0"/>
          <w:numId w:val="6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0FDA">
        <w:rPr>
          <w:rFonts w:ascii="Times New Roman" w:eastAsia="Times New Roman" w:hAnsi="Times New Roman" w:cs="Times New Roman"/>
          <w:color w:val="000000"/>
          <w:sz w:val="24"/>
          <w:szCs w:val="24"/>
        </w:rPr>
        <w:t>приведение в соответствие с ФОП рабочих программ учебных предметов, курсов, модулей;</w:t>
      </w:r>
    </w:p>
    <w:p w:rsidR="008F0FDA" w:rsidRPr="008F0FDA" w:rsidRDefault="008F0FDA" w:rsidP="008F0FDA">
      <w:pPr>
        <w:numPr>
          <w:ilvl w:val="0"/>
          <w:numId w:val="6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0FDA">
        <w:rPr>
          <w:rFonts w:ascii="Times New Roman" w:eastAsia="Times New Roman" w:hAnsi="Times New Roman" w:cs="Times New Roman"/>
          <w:color w:val="000000"/>
          <w:sz w:val="24"/>
          <w:szCs w:val="24"/>
        </w:rPr>
        <w:t>приведение в соответствие с ФОП рабочей программы воспитания и календарного плана воспитательной работы;</w:t>
      </w:r>
    </w:p>
    <w:p w:rsidR="008F0FDA" w:rsidRPr="008F0FDA" w:rsidRDefault="008F0FDA" w:rsidP="008F0FDA">
      <w:pPr>
        <w:numPr>
          <w:ilvl w:val="0"/>
          <w:numId w:val="6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0FDA">
        <w:rPr>
          <w:rFonts w:ascii="Times New Roman" w:eastAsia="Times New Roman" w:hAnsi="Times New Roman" w:cs="Times New Roman"/>
          <w:color w:val="000000"/>
          <w:sz w:val="24"/>
          <w:szCs w:val="24"/>
        </w:rPr>
        <w:t>выбор варианта учебного плана ФОП для уровней НОО, ООО</w:t>
      </w:r>
      <w:r w:rsidRPr="008F0FD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F0FDA">
        <w:rPr>
          <w:rFonts w:ascii="Times New Roman" w:eastAsia="Times New Roman" w:hAnsi="Times New Roman" w:cs="Times New Roman"/>
          <w:color w:val="000000"/>
          <w:sz w:val="24"/>
          <w:szCs w:val="24"/>
        </w:rPr>
        <w:t>и СОО, использование возможности перераспределения часов федерального учебного плана для организации углубленного изучения отдельных предметов на уровнях ООО и СОО;</w:t>
      </w:r>
    </w:p>
    <w:p w:rsidR="008F0FDA" w:rsidRPr="008F0FDA" w:rsidRDefault="008F0FDA" w:rsidP="008F0FDA">
      <w:pPr>
        <w:numPr>
          <w:ilvl w:val="0"/>
          <w:numId w:val="6"/>
        </w:num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0FDA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календарного учебного графика с учетом ФОП.</w:t>
      </w:r>
    </w:p>
    <w:p w:rsidR="008F0FDA" w:rsidRPr="008F0FDA" w:rsidRDefault="008F0FDA" w:rsidP="008F0F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0F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4. Состав рабочей группы школы</w:t>
      </w:r>
    </w:p>
    <w:p w:rsidR="008F0FDA" w:rsidRPr="008F0FDA" w:rsidRDefault="008F0FDA" w:rsidP="008F0F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0FDA">
        <w:rPr>
          <w:rFonts w:ascii="Times New Roman" w:eastAsia="Times New Roman" w:hAnsi="Times New Roman" w:cs="Times New Roman"/>
          <w:color w:val="000000"/>
          <w:sz w:val="24"/>
          <w:szCs w:val="24"/>
        </w:rPr>
        <w:t>4.1. В состав рабочей группы входят: председатель рабочей группы, секретарь рабочей группы и члены рабочей группы, которые принимают участие в ее работе на общественных началах.</w:t>
      </w:r>
    </w:p>
    <w:p w:rsidR="008F0FDA" w:rsidRPr="008F0FDA" w:rsidRDefault="008F0FDA" w:rsidP="008F0F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0FDA">
        <w:rPr>
          <w:rFonts w:ascii="Times New Roman" w:eastAsia="Times New Roman" w:hAnsi="Times New Roman" w:cs="Times New Roman"/>
          <w:color w:val="000000"/>
          <w:sz w:val="24"/>
          <w:szCs w:val="24"/>
        </w:rPr>
        <w:t>4.2. Подготовку и организацию заседаний рабочей группы, а также решение текущих вопросов осуществляет председатель рабочей группы.</w:t>
      </w:r>
    </w:p>
    <w:p w:rsidR="008F0FDA" w:rsidRPr="008F0FDA" w:rsidRDefault="008F0FDA" w:rsidP="008F0F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F0FDA">
        <w:rPr>
          <w:rFonts w:ascii="Times New Roman" w:eastAsia="Times New Roman" w:hAnsi="Times New Roman" w:cs="Times New Roman"/>
          <w:color w:val="000000"/>
          <w:sz w:val="24"/>
          <w:szCs w:val="24"/>
        </w:rPr>
        <w:t>4.3. Председатель, секретарь</w:t>
      </w:r>
      <w:r w:rsidRPr="008F0FD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F0FDA">
        <w:rPr>
          <w:rFonts w:ascii="Times New Roman" w:eastAsia="Times New Roman" w:hAnsi="Times New Roman" w:cs="Times New Roman"/>
          <w:color w:val="000000"/>
          <w:sz w:val="24"/>
          <w:szCs w:val="24"/>
        </w:rPr>
        <w:t>и члены рабочей группы утверждаются</w:t>
      </w:r>
      <w:r w:rsidRPr="008F0FD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F0FDA"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приказом директора</w:t>
      </w:r>
      <w:r w:rsidRPr="008F0FD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F0FDA">
        <w:rPr>
          <w:rFonts w:ascii="Times New Roman" w:eastAsia="Times New Roman" w:hAnsi="Times New Roman" w:cs="Times New Roman"/>
          <w:color w:val="000000"/>
          <w:sz w:val="24"/>
          <w:szCs w:val="24"/>
        </w:rPr>
        <w:t>из числа педагогических работников</w:t>
      </w:r>
      <w:r w:rsidRPr="008F0FD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F0FDA">
        <w:rPr>
          <w:rFonts w:ascii="Times New Roman" w:eastAsia="Times New Roman" w:hAnsi="Times New Roman" w:cs="Times New Roman"/>
          <w:color w:val="000000"/>
          <w:sz w:val="24"/>
          <w:szCs w:val="24"/>
        </w:rPr>
        <w:t>МБОУ Киселевской СОШ им. Н.В. Попова</w:t>
      </w:r>
      <w:r w:rsidRPr="008F0FD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F0F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8F0FDA" w:rsidRPr="008F0FDA" w:rsidRDefault="008F0FDA" w:rsidP="008F0F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0F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 Организация деятельности</w:t>
      </w:r>
      <w:r w:rsidRPr="008F0F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 </w:t>
      </w:r>
      <w:r w:rsidRPr="008F0F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рабочей группы школы</w:t>
      </w:r>
    </w:p>
    <w:p w:rsidR="008F0FDA" w:rsidRPr="008F0FDA" w:rsidRDefault="008F0FDA" w:rsidP="008F0F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0FDA">
        <w:rPr>
          <w:rFonts w:ascii="Times New Roman" w:eastAsia="Times New Roman" w:hAnsi="Times New Roman" w:cs="Times New Roman"/>
          <w:color w:val="000000"/>
          <w:sz w:val="24"/>
          <w:szCs w:val="24"/>
        </w:rPr>
        <w:t>5.1. Рабочая группа осуществляет свою деятельность в соответствии с дорожной картой, утвержденной</w:t>
      </w:r>
      <w:r w:rsidRPr="008F0FD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F0FDA"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приказом директора образовательной организации.</w:t>
      </w:r>
    </w:p>
    <w:p w:rsidR="008F0FDA" w:rsidRPr="008F0FDA" w:rsidRDefault="008F0FDA" w:rsidP="008F0F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0FDA">
        <w:rPr>
          <w:rFonts w:ascii="Times New Roman" w:eastAsia="Times New Roman" w:hAnsi="Times New Roman" w:cs="Times New Roman"/>
          <w:color w:val="000000"/>
          <w:sz w:val="24"/>
          <w:szCs w:val="24"/>
        </w:rPr>
        <w:t>5.2. Заседания рабочей группы проводятся не реже одного раза в месяц. В случае необходимости могут проводиться внеочередные заседания.</w:t>
      </w:r>
    </w:p>
    <w:p w:rsidR="008F0FDA" w:rsidRPr="008F0FDA" w:rsidRDefault="008F0FDA" w:rsidP="008F0F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0FDA">
        <w:rPr>
          <w:rFonts w:ascii="Times New Roman" w:eastAsia="Times New Roman" w:hAnsi="Times New Roman" w:cs="Times New Roman"/>
          <w:color w:val="000000"/>
          <w:sz w:val="24"/>
          <w:szCs w:val="24"/>
        </w:rPr>
        <w:t>5.3. Заседание рабочей группы ведет председатель</w:t>
      </w:r>
      <w:r w:rsidRPr="008F0FD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F0FDA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рабочей группы.</w:t>
      </w:r>
    </w:p>
    <w:p w:rsidR="008F0FDA" w:rsidRPr="008F0FDA" w:rsidRDefault="008F0FDA" w:rsidP="008F0F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0FDA">
        <w:rPr>
          <w:rFonts w:ascii="Times New Roman" w:eastAsia="Times New Roman" w:hAnsi="Times New Roman" w:cs="Times New Roman"/>
          <w:color w:val="000000"/>
          <w:sz w:val="24"/>
          <w:szCs w:val="24"/>
        </w:rPr>
        <w:t>5.4. Заседание рабочей группы считается правомочным, если на нем присутствует не менее половины членов состава рабочей группы.</w:t>
      </w:r>
    </w:p>
    <w:p w:rsidR="008F0FDA" w:rsidRPr="008F0FDA" w:rsidRDefault="008F0FDA" w:rsidP="008F0F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0FDA">
        <w:rPr>
          <w:rFonts w:ascii="Times New Roman" w:eastAsia="Times New Roman" w:hAnsi="Times New Roman" w:cs="Times New Roman"/>
          <w:color w:val="000000"/>
          <w:sz w:val="24"/>
          <w:szCs w:val="24"/>
        </w:rPr>
        <w:t>5.5. Заседания рабочей группы оформляются протоколами, которые подписывают председатель рабочей группы и секретарь рабочей группы.</w:t>
      </w:r>
    </w:p>
    <w:p w:rsidR="008F0FDA" w:rsidRPr="008F0FDA" w:rsidRDefault="008F0FDA" w:rsidP="008F0F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0FDA">
        <w:rPr>
          <w:rFonts w:ascii="Times New Roman" w:eastAsia="Times New Roman" w:hAnsi="Times New Roman" w:cs="Times New Roman"/>
          <w:color w:val="000000"/>
          <w:sz w:val="24"/>
          <w:szCs w:val="24"/>
        </w:rPr>
        <w:t>5.6. Окончательные версии проектов ООП НОО, ООО и СОО, приведенных в соответствие с ФОП, рассматриваются на заседании педагогического совета МБОУ Киселевской СОШ им. Н.В. Попова.</w:t>
      </w:r>
    </w:p>
    <w:p w:rsidR="008F0FDA" w:rsidRPr="008F0FDA" w:rsidRDefault="008F0FDA" w:rsidP="008F0F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0FDA">
        <w:rPr>
          <w:rFonts w:ascii="Times New Roman" w:eastAsia="Times New Roman" w:hAnsi="Times New Roman" w:cs="Times New Roman"/>
          <w:color w:val="000000"/>
          <w:sz w:val="24"/>
          <w:szCs w:val="24"/>
        </w:rPr>
        <w:t>5.7. Контроль за деятельностью рабочей группы осуществляет председатель рабочей группы.</w:t>
      </w:r>
    </w:p>
    <w:p w:rsidR="008F0FDA" w:rsidRPr="008F0FDA" w:rsidRDefault="008F0FDA" w:rsidP="008F0F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0F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 Права и обязанности членов рабочей группы школы</w:t>
      </w:r>
    </w:p>
    <w:p w:rsidR="008F0FDA" w:rsidRPr="008F0FDA" w:rsidRDefault="008F0FDA" w:rsidP="008F0F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0FDA">
        <w:rPr>
          <w:rFonts w:ascii="Times New Roman" w:eastAsia="Times New Roman" w:hAnsi="Times New Roman" w:cs="Times New Roman"/>
          <w:color w:val="000000"/>
          <w:sz w:val="24"/>
          <w:szCs w:val="24"/>
        </w:rPr>
        <w:t>6.1. Рабочая группа для решения возложенных на нее задач имеет</w:t>
      </w:r>
      <w:r w:rsidRPr="008F0FD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F0FDA">
        <w:rPr>
          <w:rFonts w:ascii="Times New Roman" w:eastAsia="Times New Roman" w:hAnsi="Times New Roman" w:cs="Times New Roman"/>
          <w:color w:val="000000"/>
          <w:sz w:val="24"/>
          <w:szCs w:val="24"/>
        </w:rPr>
        <w:t>в пределах своей компетенции</w:t>
      </w:r>
      <w:r w:rsidRPr="008F0FD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F0FDA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право:</w:t>
      </w:r>
    </w:p>
    <w:p w:rsidR="008F0FDA" w:rsidRPr="008F0FDA" w:rsidRDefault="008F0FDA" w:rsidP="008F0FDA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0FDA">
        <w:rPr>
          <w:rFonts w:ascii="Times New Roman" w:eastAsia="Times New Roman" w:hAnsi="Times New Roman" w:cs="Times New Roman"/>
          <w:color w:val="000000"/>
          <w:sz w:val="24"/>
          <w:szCs w:val="24"/>
        </w:rPr>
        <w:t>запрашивать и получать в установленном порядке необходимые материалы;</w:t>
      </w:r>
    </w:p>
    <w:p w:rsidR="008F0FDA" w:rsidRPr="008F0FDA" w:rsidRDefault="008F0FDA" w:rsidP="008F0FDA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0FDA"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направлять своих представителей для участия в совещаниях, конференциях и семинарах по вопросам, связанным с введением ФОП, проводимых Управлением образования, органами местного самоуправления, общественными объединениями, научными и другими организациями;</w:t>
      </w:r>
    </w:p>
    <w:p w:rsidR="008F0FDA" w:rsidRPr="008F0FDA" w:rsidRDefault="008F0FDA" w:rsidP="008F0FDA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0FDA">
        <w:rPr>
          <w:rFonts w:ascii="Times New Roman" w:eastAsia="Times New Roman" w:hAnsi="Times New Roman" w:cs="Times New Roman"/>
          <w:color w:val="000000"/>
          <w:sz w:val="24"/>
          <w:szCs w:val="24"/>
        </w:rPr>
        <w:t>привлекать в установленном порядке для осуществления информационно-аналитических и экспертных работ научные и иные разработки.</w:t>
      </w:r>
    </w:p>
    <w:p w:rsidR="008F0FDA" w:rsidRPr="008F0FDA" w:rsidRDefault="008F0FDA" w:rsidP="008F0F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0F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 Документы рабочей группы школы</w:t>
      </w:r>
    </w:p>
    <w:p w:rsidR="008F0FDA" w:rsidRPr="008F0FDA" w:rsidRDefault="008F0FDA" w:rsidP="008F0F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0FD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7.1. Обязательными документами рабочей группы являются дорожная карта</w:t>
      </w:r>
      <w:r w:rsidRPr="008F0FD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F0FDA">
        <w:rPr>
          <w:rFonts w:ascii="Times New Roman" w:eastAsia="Times New Roman" w:hAnsi="Times New Roman" w:cs="Times New Roman"/>
          <w:color w:val="000000"/>
          <w:sz w:val="24"/>
          <w:szCs w:val="24"/>
        </w:rPr>
        <w:t>и протоколы заседаний.</w:t>
      </w:r>
    </w:p>
    <w:p w:rsidR="008F0FDA" w:rsidRPr="008F0FDA" w:rsidRDefault="008F0FDA" w:rsidP="008F0F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0FDA">
        <w:rPr>
          <w:rFonts w:ascii="Times New Roman" w:eastAsia="Times New Roman" w:hAnsi="Times New Roman" w:cs="Times New Roman"/>
          <w:color w:val="000000"/>
          <w:sz w:val="24"/>
          <w:szCs w:val="24"/>
        </w:rPr>
        <w:t>7.2. Протоколы заседаний рабочей группы ведет секретарь группы, избранный на первом заседании группы.</w:t>
      </w:r>
    </w:p>
    <w:p w:rsidR="008F0FDA" w:rsidRPr="008F0FDA" w:rsidRDefault="008F0FDA" w:rsidP="008F0F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0FDA">
        <w:rPr>
          <w:rFonts w:ascii="Times New Roman" w:eastAsia="Times New Roman" w:hAnsi="Times New Roman" w:cs="Times New Roman"/>
          <w:color w:val="000000"/>
          <w:sz w:val="24"/>
          <w:szCs w:val="24"/>
        </w:rPr>
        <w:t>7.3. Протоколы заседаний рабочей группы оформляются в соответствии с общими требованиями к оформлению деловой документации.</w:t>
      </w:r>
    </w:p>
    <w:p w:rsidR="008F0FDA" w:rsidRPr="008F0FDA" w:rsidRDefault="008F0FDA" w:rsidP="008F0F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0F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8. Изменения и дополнения в Положение</w:t>
      </w:r>
    </w:p>
    <w:p w:rsidR="008F0FDA" w:rsidRPr="008F0FDA" w:rsidRDefault="008F0FDA" w:rsidP="008F0F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0FDA">
        <w:rPr>
          <w:rFonts w:ascii="Times New Roman" w:eastAsia="Times New Roman" w:hAnsi="Times New Roman" w:cs="Times New Roman"/>
          <w:color w:val="000000"/>
          <w:sz w:val="24"/>
          <w:szCs w:val="24"/>
        </w:rPr>
        <w:t>8.1. Изменения и</w:t>
      </w:r>
      <w:r w:rsidRPr="008F0FD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F0FDA"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дополнения в Положение вносятся на основании решения рабочей группы и закрепляются приказом директора образовательной организации.</w:t>
      </w:r>
    </w:p>
    <w:p w:rsidR="00172CE6" w:rsidRDefault="00172CE6"/>
    <w:sectPr w:rsidR="00172C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E42A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9C125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BD539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9C0C7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5E27E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15743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7553A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CE6"/>
    <w:rsid w:val="000A3C86"/>
    <w:rsid w:val="00172CE6"/>
    <w:rsid w:val="00227CE6"/>
    <w:rsid w:val="008F0FDA"/>
    <w:rsid w:val="00A0310B"/>
    <w:rsid w:val="00A20A35"/>
    <w:rsid w:val="00DB65CF"/>
    <w:rsid w:val="00DF0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161EA"/>
  <w15:chartTrackingRefBased/>
  <w15:docId w15:val="{A288FD98-515C-41DB-BEED-DD8F738E7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0310B"/>
    <w:pPr>
      <w:spacing w:beforeAutospacing="1" w:after="0" w:afterAutospacing="1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A031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18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690</Words>
  <Characters>3934</Characters>
  <Application>Microsoft Office Word</Application>
  <DocSecurity>0</DocSecurity>
  <Lines>32</Lines>
  <Paragraphs>9</Paragraphs>
  <ScaleCrop>false</ScaleCrop>
  <Company/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istiriya</dc:creator>
  <cp:keywords/>
  <dc:description/>
  <cp:lastModifiedBy>kissoh</cp:lastModifiedBy>
  <cp:revision>7</cp:revision>
  <dcterms:created xsi:type="dcterms:W3CDTF">2023-01-27T09:29:00Z</dcterms:created>
  <dcterms:modified xsi:type="dcterms:W3CDTF">2023-03-07T08:52:00Z</dcterms:modified>
</cp:coreProperties>
</file>