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5E9" w:rsidRDefault="005C60E9" w:rsidP="005C60E9">
      <w:pPr>
        <w:tabs>
          <w:tab w:val="center" w:pos="1088"/>
          <w:tab w:val="center" w:pos="7198"/>
        </w:tabs>
        <w:ind w:left="0" w:firstLine="0"/>
        <w:jc w:val="left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>
            <wp:extent cx="7191375" cy="102567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150520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770" cy="1025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2B1" w:rsidRPr="00097B86" w:rsidRDefault="00780B4F">
      <w:pPr>
        <w:spacing w:after="15"/>
        <w:ind w:left="1539" w:hanging="10"/>
        <w:rPr>
          <w:sz w:val="24"/>
          <w:szCs w:val="24"/>
        </w:rPr>
      </w:pPr>
      <w:r w:rsidRPr="00097B86">
        <w:rPr>
          <w:b/>
          <w:sz w:val="24"/>
          <w:szCs w:val="24"/>
        </w:rPr>
        <w:lastRenderedPageBreak/>
        <w:t xml:space="preserve">Раздел 1. Понятие учебной неуспешности: содержание, причины, диагностика </w:t>
      </w:r>
    </w:p>
    <w:p w:rsidR="001852B1" w:rsidRPr="00097B86" w:rsidRDefault="001852B1" w:rsidP="000D34C6">
      <w:pPr>
        <w:spacing w:after="15" w:line="259" w:lineRule="auto"/>
        <w:ind w:left="0" w:firstLine="0"/>
        <w:jc w:val="left"/>
        <w:rPr>
          <w:sz w:val="24"/>
          <w:szCs w:val="24"/>
        </w:rPr>
      </w:pPr>
    </w:p>
    <w:p w:rsidR="001852B1" w:rsidRPr="00097B86" w:rsidRDefault="000D34C6">
      <w:pPr>
        <w:ind w:left="225" w:right="373" w:firstLine="711"/>
        <w:rPr>
          <w:sz w:val="24"/>
          <w:szCs w:val="24"/>
        </w:rPr>
      </w:pPr>
      <w:r w:rsidRPr="00097B86">
        <w:rPr>
          <w:b/>
          <w:sz w:val="24"/>
          <w:szCs w:val="24"/>
        </w:rPr>
        <w:t>1.</w:t>
      </w:r>
      <w:r w:rsidR="00097B86" w:rsidRPr="00097B86">
        <w:rPr>
          <w:b/>
          <w:sz w:val="24"/>
          <w:szCs w:val="24"/>
        </w:rPr>
        <w:t>1.</w:t>
      </w:r>
      <w:r w:rsidR="00097B86" w:rsidRPr="00097B86">
        <w:rPr>
          <w:sz w:val="24"/>
          <w:szCs w:val="24"/>
        </w:rPr>
        <w:t xml:space="preserve"> </w:t>
      </w:r>
      <w:r w:rsidR="00097B86" w:rsidRPr="00097B86">
        <w:rPr>
          <w:b/>
          <w:sz w:val="24"/>
          <w:szCs w:val="24"/>
        </w:rPr>
        <w:t>Понятие учебной неуспешности</w:t>
      </w:r>
      <w:r w:rsidR="00097B86">
        <w:rPr>
          <w:sz w:val="24"/>
          <w:szCs w:val="24"/>
        </w:rPr>
        <w:t xml:space="preserve">. </w:t>
      </w:r>
      <w:r w:rsidR="00097B86" w:rsidRPr="00097B86">
        <w:rPr>
          <w:sz w:val="24"/>
          <w:szCs w:val="24"/>
        </w:rPr>
        <w:t>Неуспешность</w:t>
      </w:r>
      <w:r w:rsidR="00780B4F" w:rsidRPr="00097B86">
        <w:rPr>
          <w:sz w:val="24"/>
          <w:szCs w:val="24"/>
        </w:rPr>
        <w:t xml:space="preserve"> – сложное и многогранное явление школьной действительности, требующее разносторонних подходов при её изучении. </w:t>
      </w:r>
    </w:p>
    <w:p w:rsidR="001852B1" w:rsidRPr="00097B86" w:rsidRDefault="00780B4F">
      <w:pPr>
        <w:ind w:left="225" w:right="373" w:firstLine="713"/>
        <w:rPr>
          <w:sz w:val="24"/>
          <w:szCs w:val="24"/>
        </w:rPr>
      </w:pPr>
      <w:r w:rsidRPr="00097B86">
        <w:rPr>
          <w:sz w:val="24"/>
          <w:szCs w:val="24"/>
        </w:rPr>
        <w:t xml:space="preserve">Наука выделяет три основных фактора успешности учащихся: </w:t>
      </w:r>
      <w:r w:rsidRPr="00097B86">
        <w:rPr>
          <w:sz w:val="24"/>
          <w:szCs w:val="24"/>
          <w:u w:val="single" w:color="000000"/>
        </w:rPr>
        <w:t>требования к учащимся, вытекающие из целей школы</w:t>
      </w:r>
      <w:r w:rsidRPr="00097B86">
        <w:rPr>
          <w:sz w:val="24"/>
          <w:szCs w:val="24"/>
        </w:rPr>
        <w:t xml:space="preserve"> (основа для разработки контрольных заданий и критериев отметок). Требования содержания образования только тогда могут быть выполнимыми, когда они не превышают физических и психических возможностей школьников и находятся в соответствии с условиями обучения и воспитания детей.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  <w:u w:val="single" w:color="000000"/>
        </w:rPr>
        <w:t>психофизические возможности учащихся.</w:t>
      </w:r>
      <w:r w:rsidRPr="00097B86">
        <w:rPr>
          <w:sz w:val="24"/>
          <w:szCs w:val="24"/>
        </w:rPr>
        <w:t xml:space="preserve"> В возможностях детей различают две тесно связанные друг с другом стороны – физические возможности (состояние организма его развитие) и психические (развитие мышления, памяти, воображения, восприятия, внимания). При разработке требований к учащимся учителя каждого учебного предмета должны ориентироваться на некую норму возможностей детей того или иного школьного возраста. Психофизические возможности детей изменяются, совершенствуются под влиянием социальных условий, в том числе и влиянием учебно-воспитательной работы школы. Содержание и методы обучения повышают (а иногда задерживают, понижают) возможности учащихся.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  <w:u w:val="single" w:color="000000"/>
        </w:rPr>
        <w:t>социальные условия</w:t>
      </w:r>
      <w:r w:rsidRPr="00097B86">
        <w:rPr>
          <w:sz w:val="24"/>
          <w:szCs w:val="24"/>
        </w:rPr>
        <w:t xml:space="preserve"> – это условия, в которых дети живут, учатся, воспитываются, бытовые условия, культурный уровень родителей и окружающей среды, наполняемость классов, оборудование школы, квалификация учителей, наличие и качество учебной литературы, и многое другое </w:t>
      </w:r>
    </w:p>
    <w:p w:rsidR="001852B1" w:rsidRPr="00097B86" w:rsidRDefault="000D34C6" w:rsidP="000D34C6">
      <w:pPr>
        <w:pStyle w:val="1"/>
        <w:ind w:left="538"/>
        <w:jc w:val="both"/>
        <w:rPr>
          <w:sz w:val="24"/>
          <w:szCs w:val="24"/>
        </w:rPr>
      </w:pPr>
      <w:r w:rsidRPr="00097B86">
        <w:rPr>
          <w:sz w:val="24"/>
          <w:szCs w:val="24"/>
        </w:rPr>
        <w:t>1.2</w:t>
      </w:r>
      <w:r w:rsidR="00780B4F" w:rsidRPr="00097B86">
        <w:rPr>
          <w:sz w:val="24"/>
          <w:szCs w:val="24"/>
        </w:rPr>
        <w:t>.</w:t>
      </w:r>
      <w:r w:rsidR="00780B4F" w:rsidRPr="00097B86">
        <w:rPr>
          <w:rFonts w:ascii="Arial" w:eastAsia="Arial" w:hAnsi="Arial" w:cs="Arial"/>
          <w:sz w:val="24"/>
          <w:szCs w:val="24"/>
        </w:rPr>
        <w:t xml:space="preserve"> </w:t>
      </w:r>
      <w:r w:rsidR="00780B4F" w:rsidRPr="00097B86">
        <w:rPr>
          <w:sz w:val="24"/>
          <w:szCs w:val="24"/>
        </w:rPr>
        <w:t xml:space="preserve">Причины учебной неуспешности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В основе работы по предупреждению неуспеваемости обучающихся лежит, прежде всего, определение подлинных причин неуспеваемости и той помощи, которая необходима обучающимся, а также внимание к ним и вера в их познавательные возможности. </w:t>
      </w:r>
    </w:p>
    <w:p w:rsidR="001852B1" w:rsidRPr="00097B86" w:rsidRDefault="00780B4F">
      <w:pPr>
        <w:spacing w:after="25" w:line="259" w:lineRule="auto"/>
        <w:ind w:left="840" w:firstLine="0"/>
        <w:jc w:val="left"/>
        <w:rPr>
          <w:sz w:val="24"/>
          <w:szCs w:val="24"/>
        </w:rPr>
      </w:pPr>
      <w:r w:rsidRPr="00097B86">
        <w:rPr>
          <w:b/>
          <w:i/>
          <w:sz w:val="24"/>
          <w:szCs w:val="24"/>
        </w:rPr>
        <w:t>Внутренние причины</w:t>
      </w:r>
      <w:r w:rsidRPr="00097B86">
        <w:rPr>
          <w:sz w:val="24"/>
          <w:szCs w:val="24"/>
        </w:rPr>
        <w:t xml:space="preserve">: </w:t>
      </w:r>
    </w:p>
    <w:p w:rsidR="001852B1" w:rsidRPr="00097B86" w:rsidRDefault="00780B4F">
      <w:pPr>
        <w:spacing w:after="13" w:line="267" w:lineRule="auto"/>
        <w:ind w:left="216" w:right="5881" w:hanging="10"/>
        <w:jc w:val="left"/>
        <w:rPr>
          <w:sz w:val="24"/>
          <w:szCs w:val="24"/>
        </w:rPr>
      </w:pPr>
      <w:r w:rsidRPr="00097B86">
        <w:rPr>
          <w:i/>
          <w:sz w:val="24"/>
          <w:szCs w:val="24"/>
        </w:rPr>
        <w:t xml:space="preserve">Недостатки биологического </w:t>
      </w:r>
      <w:proofErr w:type="gramStart"/>
      <w:r w:rsidRPr="00097B86">
        <w:rPr>
          <w:i/>
          <w:sz w:val="24"/>
          <w:szCs w:val="24"/>
        </w:rPr>
        <w:t>развития:</w:t>
      </w:r>
      <w:r w:rsidR="000D34C6" w:rsidRPr="00097B86">
        <w:rPr>
          <w:i/>
          <w:sz w:val="24"/>
          <w:szCs w:val="24"/>
        </w:rPr>
        <w:t xml:space="preserve"> </w:t>
      </w:r>
      <w:r w:rsidRPr="00097B86">
        <w:rPr>
          <w:i/>
          <w:sz w:val="24"/>
          <w:szCs w:val="24"/>
        </w:rPr>
        <w:t xml:space="preserve"> </w:t>
      </w:r>
      <w:r w:rsidR="00097B86">
        <w:rPr>
          <w:i/>
          <w:sz w:val="24"/>
          <w:szCs w:val="24"/>
        </w:rPr>
        <w:t xml:space="preserve"> </w:t>
      </w:r>
      <w:proofErr w:type="gramEnd"/>
      <w:r w:rsidR="00097B86">
        <w:rPr>
          <w:i/>
          <w:sz w:val="24"/>
          <w:szCs w:val="24"/>
        </w:rPr>
        <w:t xml:space="preserve">                           </w:t>
      </w:r>
      <w:r w:rsidRPr="00097B86">
        <w:rPr>
          <w:sz w:val="24"/>
          <w:szCs w:val="24"/>
        </w:rPr>
        <w:t xml:space="preserve">а) дефекты органов чувств;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б) соматическая ослабленность;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в) особенности нервной системы, отрицательно влияющие на учение;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г) психологические отклонения. </w:t>
      </w:r>
    </w:p>
    <w:p w:rsidR="001852B1" w:rsidRPr="00097B86" w:rsidRDefault="00780B4F">
      <w:pPr>
        <w:spacing w:after="13" w:line="267" w:lineRule="auto"/>
        <w:ind w:left="216" w:right="935" w:hanging="10"/>
        <w:jc w:val="left"/>
        <w:rPr>
          <w:sz w:val="24"/>
          <w:szCs w:val="24"/>
        </w:rPr>
      </w:pPr>
      <w:r w:rsidRPr="00097B86">
        <w:rPr>
          <w:i/>
          <w:sz w:val="24"/>
          <w:szCs w:val="24"/>
        </w:rPr>
        <w:t xml:space="preserve">Недостатки психического развития личности: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а) слабое развитие эмоционально-волевой сферы личности;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б) отсутствие положительных познавательных интересов, мотивов, потребностей. </w:t>
      </w:r>
    </w:p>
    <w:p w:rsidR="001852B1" w:rsidRPr="00097B86" w:rsidRDefault="00780B4F">
      <w:pPr>
        <w:spacing w:after="13" w:line="267" w:lineRule="auto"/>
        <w:ind w:left="216" w:right="935" w:hanging="10"/>
        <w:jc w:val="left"/>
        <w:rPr>
          <w:sz w:val="24"/>
          <w:szCs w:val="24"/>
        </w:rPr>
      </w:pPr>
      <w:r w:rsidRPr="00097B86">
        <w:rPr>
          <w:i/>
          <w:sz w:val="24"/>
          <w:szCs w:val="24"/>
        </w:rPr>
        <w:t xml:space="preserve">Недостатки воспитанности личности: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а) недостатки в развитии моральных качеств личности; </w:t>
      </w:r>
    </w:p>
    <w:p w:rsidR="000D34C6" w:rsidRPr="00097B86" w:rsidRDefault="00780B4F">
      <w:pPr>
        <w:ind w:left="228" w:right="3461"/>
        <w:rPr>
          <w:sz w:val="24"/>
          <w:szCs w:val="24"/>
        </w:rPr>
      </w:pPr>
      <w:r w:rsidRPr="00097B86">
        <w:rPr>
          <w:sz w:val="24"/>
          <w:szCs w:val="24"/>
        </w:rPr>
        <w:t>б) проблемы в отношениях с учителями, коллективом, семьей и пр.;</w:t>
      </w:r>
    </w:p>
    <w:p w:rsidR="001852B1" w:rsidRPr="00097B86" w:rsidRDefault="00780B4F">
      <w:pPr>
        <w:ind w:left="228" w:right="3461"/>
        <w:rPr>
          <w:sz w:val="24"/>
          <w:szCs w:val="24"/>
        </w:rPr>
      </w:pPr>
      <w:r w:rsidRPr="00097B86">
        <w:rPr>
          <w:sz w:val="24"/>
          <w:szCs w:val="24"/>
        </w:rPr>
        <w:t xml:space="preserve"> в) проблемы воспитания в семье. </w:t>
      </w:r>
    </w:p>
    <w:p w:rsidR="000D34C6" w:rsidRPr="00097B86" w:rsidRDefault="00780B4F">
      <w:pPr>
        <w:ind w:left="225" w:right="5767" w:firstLine="720"/>
        <w:rPr>
          <w:i/>
          <w:sz w:val="24"/>
          <w:szCs w:val="24"/>
        </w:rPr>
      </w:pPr>
      <w:r w:rsidRPr="00097B86">
        <w:rPr>
          <w:b/>
          <w:i/>
          <w:sz w:val="24"/>
          <w:szCs w:val="24"/>
        </w:rPr>
        <w:t>К числу внешних причин отнесено</w:t>
      </w:r>
      <w:r w:rsidRPr="00097B86">
        <w:rPr>
          <w:sz w:val="24"/>
          <w:szCs w:val="24"/>
        </w:rPr>
        <w:t xml:space="preserve">: </w:t>
      </w:r>
      <w:r w:rsidRPr="00097B86">
        <w:rPr>
          <w:i/>
          <w:sz w:val="24"/>
          <w:szCs w:val="24"/>
        </w:rPr>
        <w:t xml:space="preserve">Недостатки образования личности: </w:t>
      </w:r>
      <w:r w:rsidR="000D34C6" w:rsidRPr="00097B86">
        <w:rPr>
          <w:i/>
          <w:sz w:val="24"/>
          <w:szCs w:val="24"/>
        </w:rPr>
        <w:t xml:space="preserve"> </w:t>
      </w:r>
    </w:p>
    <w:p w:rsidR="001852B1" w:rsidRPr="00097B86" w:rsidRDefault="00780B4F">
      <w:pPr>
        <w:ind w:left="225" w:right="5767" w:firstLine="720"/>
        <w:rPr>
          <w:sz w:val="24"/>
          <w:szCs w:val="24"/>
        </w:rPr>
      </w:pPr>
      <w:r w:rsidRPr="00097B86">
        <w:rPr>
          <w:sz w:val="24"/>
          <w:szCs w:val="24"/>
        </w:rPr>
        <w:t>а) пробелы в знаниях и специальных умениях</w:t>
      </w:r>
      <w:r w:rsidR="000D34C6" w:rsidRPr="00097B86">
        <w:rPr>
          <w:sz w:val="24"/>
          <w:szCs w:val="24"/>
        </w:rPr>
        <w:t xml:space="preserve">; б) пробелы в навыках учебного </w:t>
      </w:r>
      <w:r w:rsidRPr="00097B86">
        <w:rPr>
          <w:sz w:val="24"/>
          <w:szCs w:val="24"/>
        </w:rPr>
        <w:t xml:space="preserve">труда. </w:t>
      </w:r>
    </w:p>
    <w:p w:rsidR="001852B1" w:rsidRPr="00097B86" w:rsidRDefault="00780B4F">
      <w:pPr>
        <w:spacing w:after="13" w:line="267" w:lineRule="auto"/>
        <w:ind w:left="216" w:right="935" w:hanging="10"/>
        <w:jc w:val="left"/>
        <w:rPr>
          <w:sz w:val="24"/>
          <w:szCs w:val="24"/>
        </w:rPr>
      </w:pPr>
      <w:r w:rsidRPr="00097B86">
        <w:rPr>
          <w:i/>
          <w:sz w:val="24"/>
          <w:szCs w:val="24"/>
        </w:rPr>
        <w:t xml:space="preserve">Недостатки опыта влияния школы: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а) недостатки процесса обучения, учебных пособий и пр.;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б) недостатки воспитательных влияний школы (учителей, коллектива, учащихся и др.). </w:t>
      </w:r>
      <w:r w:rsidRPr="00097B86">
        <w:rPr>
          <w:i/>
          <w:sz w:val="24"/>
          <w:szCs w:val="24"/>
        </w:rPr>
        <w:t xml:space="preserve">Недостатки влияния внешкольной среды: </w:t>
      </w:r>
      <w:r w:rsidRPr="00097B86">
        <w:rPr>
          <w:sz w:val="24"/>
          <w:szCs w:val="24"/>
        </w:rPr>
        <w:t xml:space="preserve">а) недостатки влияний семьи;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б) недостатки влияний сверстников;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в) недостатки влияний культурно-производственного окружения. </w:t>
      </w:r>
    </w:p>
    <w:p w:rsidR="001852B1" w:rsidRPr="00097B86" w:rsidRDefault="00780B4F">
      <w:pPr>
        <w:spacing w:after="31" w:line="259" w:lineRule="auto"/>
        <w:ind w:left="0" w:firstLine="0"/>
        <w:jc w:val="left"/>
        <w:rPr>
          <w:sz w:val="24"/>
          <w:szCs w:val="24"/>
        </w:rPr>
      </w:pPr>
      <w:r w:rsidRPr="00097B86">
        <w:rPr>
          <w:sz w:val="24"/>
          <w:szCs w:val="24"/>
        </w:rPr>
        <w:t xml:space="preserve"> </w:t>
      </w:r>
    </w:p>
    <w:p w:rsidR="001852B1" w:rsidRPr="00097B86" w:rsidRDefault="000D34C6" w:rsidP="000D34C6">
      <w:pPr>
        <w:pStyle w:val="1"/>
        <w:ind w:left="538" w:right="2"/>
        <w:jc w:val="both"/>
        <w:rPr>
          <w:sz w:val="24"/>
          <w:szCs w:val="24"/>
        </w:rPr>
      </w:pPr>
      <w:r w:rsidRPr="00097B86">
        <w:rPr>
          <w:sz w:val="24"/>
          <w:szCs w:val="24"/>
        </w:rPr>
        <w:lastRenderedPageBreak/>
        <w:t>1.3</w:t>
      </w:r>
      <w:r w:rsidR="00780B4F" w:rsidRPr="00097B86">
        <w:rPr>
          <w:sz w:val="24"/>
          <w:szCs w:val="24"/>
        </w:rPr>
        <w:t>.</w:t>
      </w:r>
      <w:r w:rsidR="00780B4F" w:rsidRPr="00097B86">
        <w:rPr>
          <w:rFonts w:ascii="Arial" w:eastAsia="Arial" w:hAnsi="Arial" w:cs="Arial"/>
          <w:sz w:val="24"/>
          <w:szCs w:val="24"/>
        </w:rPr>
        <w:t xml:space="preserve"> </w:t>
      </w:r>
      <w:r w:rsidR="00780B4F" w:rsidRPr="00097B86">
        <w:rPr>
          <w:sz w:val="24"/>
          <w:szCs w:val="24"/>
        </w:rPr>
        <w:t xml:space="preserve">Диагностика учебной неуспешности </w:t>
      </w:r>
    </w:p>
    <w:p w:rsidR="001852B1" w:rsidRPr="00097B86" w:rsidRDefault="00780B4F">
      <w:pPr>
        <w:spacing w:after="1" w:line="277" w:lineRule="auto"/>
        <w:ind w:left="213" w:firstLine="701"/>
        <w:jc w:val="left"/>
        <w:rPr>
          <w:sz w:val="24"/>
          <w:szCs w:val="24"/>
        </w:rPr>
      </w:pPr>
      <w:r w:rsidRPr="00097B86">
        <w:rPr>
          <w:sz w:val="24"/>
          <w:szCs w:val="24"/>
        </w:rPr>
        <w:t xml:space="preserve">Целесообразно </w:t>
      </w:r>
      <w:r w:rsidRPr="00097B86">
        <w:rPr>
          <w:sz w:val="24"/>
          <w:szCs w:val="24"/>
        </w:rPr>
        <w:tab/>
        <w:t xml:space="preserve">систематически </w:t>
      </w:r>
      <w:r w:rsidRPr="00097B86">
        <w:rPr>
          <w:sz w:val="24"/>
          <w:szCs w:val="24"/>
        </w:rPr>
        <w:tab/>
        <w:t xml:space="preserve">проводить </w:t>
      </w:r>
      <w:r w:rsidRPr="00097B86">
        <w:rPr>
          <w:sz w:val="24"/>
          <w:szCs w:val="24"/>
        </w:rPr>
        <w:tab/>
        <w:t xml:space="preserve">диагностику </w:t>
      </w:r>
      <w:r w:rsidRPr="00097B86">
        <w:rPr>
          <w:sz w:val="24"/>
          <w:szCs w:val="24"/>
        </w:rPr>
        <w:tab/>
        <w:t xml:space="preserve">обучающихся </w:t>
      </w:r>
      <w:r w:rsidRPr="00097B86">
        <w:rPr>
          <w:sz w:val="24"/>
          <w:szCs w:val="24"/>
        </w:rPr>
        <w:tab/>
        <w:t xml:space="preserve">с трудностями </w:t>
      </w:r>
      <w:r w:rsidRPr="00097B86">
        <w:rPr>
          <w:sz w:val="24"/>
          <w:szCs w:val="24"/>
        </w:rPr>
        <w:tab/>
        <w:t xml:space="preserve">в учебной деятельности. По итогам диагностики складывается содержательная картина проблем в обучении каждого класса, которая может быть взята за основу адресной корректировки методики работы учителя и образовательных программ. </w:t>
      </w:r>
    </w:p>
    <w:p w:rsidR="001852B1" w:rsidRPr="00097B86" w:rsidRDefault="00780B4F">
      <w:pPr>
        <w:spacing w:after="1" w:line="277" w:lineRule="auto"/>
        <w:ind w:left="213" w:firstLine="701"/>
        <w:jc w:val="left"/>
        <w:rPr>
          <w:sz w:val="24"/>
          <w:szCs w:val="24"/>
        </w:rPr>
      </w:pPr>
      <w:r w:rsidRPr="00097B86">
        <w:rPr>
          <w:sz w:val="24"/>
          <w:szCs w:val="24"/>
        </w:rPr>
        <w:t xml:space="preserve">Диагностика осуществляется по результатам анализа внешних проявлений трудностей. </w:t>
      </w:r>
      <w:r w:rsidRPr="00097B86">
        <w:rPr>
          <w:sz w:val="24"/>
          <w:szCs w:val="24"/>
        </w:rPr>
        <w:tab/>
        <w:t xml:space="preserve">С </w:t>
      </w:r>
      <w:r w:rsidRPr="00097B86">
        <w:rPr>
          <w:sz w:val="24"/>
          <w:szCs w:val="24"/>
        </w:rPr>
        <w:tab/>
        <w:t xml:space="preserve">помощью </w:t>
      </w:r>
      <w:r w:rsidRPr="00097B86">
        <w:rPr>
          <w:sz w:val="24"/>
          <w:szCs w:val="24"/>
        </w:rPr>
        <w:tab/>
        <w:t xml:space="preserve">психодиагностических </w:t>
      </w:r>
      <w:r w:rsidRPr="00097B86">
        <w:rPr>
          <w:sz w:val="24"/>
          <w:szCs w:val="24"/>
        </w:rPr>
        <w:tab/>
        <w:t xml:space="preserve">средств </w:t>
      </w:r>
      <w:r w:rsidRPr="00097B86">
        <w:rPr>
          <w:sz w:val="24"/>
          <w:szCs w:val="24"/>
        </w:rPr>
        <w:tab/>
        <w:t xml:space="preserve">устанавливается недостаточность в развитии тех или иных когнитивных процессов или особенностей личностной сферы. Затем осуществляются целенаправленные </w:t>
      </w:r>
      <w:proofErr w:type="spellStart"/>
      <w:r w:rsidRPr="00097B86">
        <w:rPr>
          <w:sz w:val="24"/>
          <w:szCs w:val="24"/>
        </w:rPr>
        <w:t>коррекционно</w:t>
      </w:r>
      <w:proofErr w:type="spellEnd"/>
      <w:r w:rsidRPr="00097B86">
        <w:rPr>
          <w:sz w:val="24"/>
          <w:szCs w:val="24"/>
        </w:rPr>
        <w:t xml:space="preserve"> - развивающие воздействия на установленные причины анализируемых трудностей, результатом чего является их устранение. </w:t>
      </w:r>
    </w:p>
    <w:p w:rsidR="001852B1" w:rsidRPr="00097B86" w:rsidRDefault="00780B4F">
      <w:pPr>
        <w:ind w:left="944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В ходе урочной деятельности учителю важно обнаружить признаки отставания: </w:t>
      </w:r>
    </w:p>
    <w:p w:rsidR="001852B1" w:rsidRPr="00097B86" w:rsidRDefault="00780B4F">
      <w:pPr>
        <w:numPr>
          <w:ilvl w:val="0"/>
          <w:numId w:val="2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ученик не может сказать, в чем трудность задачи, наметить план ее решения, решить задачу самостоятельно, указать, что получено нового в результате ее решения; </w:t>
      </w:r>
    </w:p>
    <w:p w:rsidR="001852B1" w:rsidRPr="00097B86" w:rsidRDefault="00780B4F">
      <w:pPr>
        <w:numPr>
          <w:ilvl w:val="0"/>
          <w:numId w:val="2"/>
        </w:numPr>
        <w:spacing w:after="29" w:line="259" w:lineRule="auto"/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ученик не может ответить на вопросы по тексту, сказать, что нового он из него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узнал. Эти признаки могут быть обнаружены при решении задач, чтении текстов и слушании объяснения учителя; </w:t>
      </w:r>
    </w:p>
    <w:p w:rsidR="001852B1" w:rsidRPr="00097B86" w:rsidRDefault="00780B4F">
      <w:pPr>
        <w:numPr>
          <w:ilvl w:val="0"/>
          <w:numId w:val="2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ученик не задает вопросов по существу изучаемого, не делает попыток найти и не читает дополнительных к учебнику источников; </w:t>
      </w:r>
    </w:p>
    <w:p w:rsidR="001852B1" w:rsidRPr="00097B86" w:rsidRDefault="00780B4F">
      <w:pPr>
        <w:numPr>
          <w:ilvl w:val="0"/>
          <w:numId w:val="2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задания для самостоятельной работы; </w:t>
      </w:r>
    </w:p>
    <w:p w:rsidR="001852B1" w:rsidRPr="00097B86" w:rsidRDefault="00780B4F">
      <w:pPr>
        <w:numPr>
          <w:ilvl w:val="0"/>
          <w:numId w:val="2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ученик не реагирует эмоционально (мимикой и жестами) на успехи и неудачи, не может дать оценки своей работе, не контролирует себя; </w:t>
      </w:r>
    </w:p>
    <w:p w:rsidR="001852B1" w:rsidRPr="00097B86" w:rsidRDefault="00780B4F">
      <w:pPr>
        <w:numPr>
          <w:ilvl w:val="0"/>
          <w:numId w:val="2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 и ход работы; </w:t>
      </w:r>
    </w:p>
    <w:p w:rsidR="001852B1" w:rsidRPr="00097B86" w:rsidRDefault="00780B4F">
      <w:pPr>
        <w:numPr>
          <w:ilvl w:val="0"/>
          <w:numId w:val="2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ученик не может воспроизвести определения понятий, формул, доказательств, не может, излагая систему понятий, отойти от готового текста, не понимает текста, построенного на изученной системе понятий.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Если в урочной деятельности наблюдаются признаки отставания, далее необходимо более детально вести наблюдения за познавательной деятельностью обучающегося.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>При обнаружении признаков отставания и проблем с познавательной деятельностью дальше совместно с психологом учитель проводит более детальное изучение проблем обучающегося в урочной и внеурочной деятельности, используя психодиагностические таблицы, разработанные А.Ф. Ануфриевым и</w:t>
      </w:r>
      <w:r w:rsidR="00097B86">
        <w:rPr>
          <w:sz w:val="24"/>
          <w:szCs w:val="24"/>
        </w:rPr>
        <w:t xml:space="preserve"> С.Н. Костроминой</w:t>
      </w:r>
      <w:r w:rsidRPr="00097B86">
        <w:rPr>
          <w:sz w:val="24"/>
          <w:szCs w:val="24"/>
        </w:rPr>
        <w:t xml:space="preserve">. Учитель фиксирует трудности, вместе с психологом определяется причина. Затем психолог с помощью психодиагностических методик уточняет особенности познавательной и личностной сферы ребенка, планирует и проводит коррекционные занятия. </w:t>
      </w:r>
    </w:p>
    <w:p w:rsidR="001852B1" w:rsidRPr="00097B86" w:rsidRDefault="00780B4F" w:rsidP="006F485D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>Вторым инструментом уточнения проблем неуспешности школьника являются психодиагностические табли</w:t>
      </w:r>
      <w:r w:rsidR="00097B86">
        <w:rPr>
          <w:sz w:val="24"/>
          <w:szCs w:val="24"/>
        </w:rPr>
        <w:t>цы С.В. Вахрушева</w:t>
      </w:r>
      <w:r w:rsidRPr="00097B86">
        <w:rPr>
          <w:sz w:val="24"/>
          <w:szCs w:val="24"/>
        </w:rPr>
        <w:t xml:space="preserve">. Совокупность трудностей и причин сгруппированы в явные признаки неуспешности: плохо учится, высока степень рассеянности, избегает деятельности и т.п. В таблицах также приведены рекомендации, которым учитель может следовать после уточнения психологических причин. При необходимости нужна помощь психолога по коррекции особенностей познавательного, личностного развития. </w:t>
      </w:r>
    </w:p>
    <w:p w:rsidR="000D34C6" w:rsidRPr="00097B86" w:rsidRDefault="000D34C6" w:rsidP="000D34C6">
      <w:pPr>
        <w:spacing w:after="1" w:line="277" w:lineRule="auto"/>
        <w:ind w:left="213" w:firstLine="0"/>
        <w:jc w:val="left"/>
        <w:rPr>
          <w:b/>
          <w:sz w:val="24"/>
          <w:szCs w:val="24"/>
        </w:rPr>
      </w:pPr>
      <w:r w:rsidRPr="00097B86">
        <w:rPr>
          <w:b/>
          <w:sz w:val="24"/>
          <w:szCs w:val="24"/>
        </w:rPr>
        <w:t>1.4</w:t>
      </w:r>
      <w:r w:rsidR="00780B4F" w:rsidRPr="00097B86">
        <w:rPr>
          <w:b/>
          <w:sz w:val="24"/>
          <w:szCs w:val="24"/>
        </w:rPr>
        <w:t>.</w:t>
      </w:r>
      <w:r w:rsidR="00780B4F" w:rsidRPr="00097B86">
        <w:rPr>
          <w:rFonts w:ascii="Arial" w:eastAsia="Arial" w:hAnsi="Arial" w:cs="Arial"/>
          <w:b/>
          <w:sz w:val="24"/>
          <w:szCs w:val="24"/>
        </w:rPr>
        <w:t xml:space="preserve"> </w:t>
      </w:r>
      <w:r w:rsidR="00780B4F" w:rsidRPr="00097B86">
        <w:rPr>
          <w:b/>
          <w:sz w:val="24"/>
          <w:szCs w:val="24"/>
        </w:rPr>
        <w:t>Комплекс мероприятий по преодолению неуспеваемости учащихся</w:t>
      </w:r>
      <w:r w:rsidRPr="00097B86">
        <w:rPr>
          <w:b/>
          <w:sz w:val="24"/>
          <w:szCs w:val="24"/>
        </w:rPr>
        <w:t>.</w:t>
      </w:r>
    </w:p>
    <w:p w:rsidR="001852B1" w:rsidRPr="00097B86" w:rsidRDefault="00780B4F" w:rsidP="000D34C6">
      <w:pPr>
        <w:spacing w:after="1" w:line="277" w:lineRule="auto"/>
        <w:ind w:left="213" w:firstLine="0"/>
        <w:jc w:val="left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 </w:t>
      </w:r>
      <w:r w:rsidRPr="00097B86">
        <w:rPr>
          <w:sz w:val="24"/>
          <w:szCs w:val="24"/>
        </w:rPr>
        <w:t xml:space="preserve">Деятельность по устранению проблем психологического характера предполагает взаимодействие </w:t>
      </w:r>
      <w:r w:rsidRPr="00097B86">
        <w:rPr>
          <w:sz w:val="24"/>
          <w:szCs w:val="24"/>
        </w:rPr>
        <w:tab/>
        <w:t xml:space="preserve">администрации </w:t>
      </w:r>
      <w:r w:rsidRPr="00097B86">
        <w:rPr>
          <w:sz w:val="24"/>
          <w:szCs w:val="24"/>
        </w:rPr>
        <w:tab/>
        <w:t xml:space="preserve">образовательной </w:t>
      </w:r>
      <w:r w:rsidRPr="00097B86">
        <w:rPr>
          <w:sz w:val="24"/>
          <w:szCs w:val="24"/>
        </w:rPr>
        <w:tab/>
        <w:t xml:space="preserve">организации, </w:t>
      </w:r>
      <w:r w:rsidRPr="00097B86">
        <w:rPr>
          <w:sz w:val="24"/>
          <w:szCs w:val="24"/>
        </w:rPr>
        <w:tab/>
        <w:t>педагогов, специалистов и родителей. Работа по устранению причин социального характера строится через работу классных рук</w:t>
      </w:r>
      <w:r w:rsidR="000D34C6" w:rsidRPr="00097B86">
        <w:rPr>
          <w:sz w:val="24"/>
          <w:szCs w:val="24"/>
        </w:rPr>
        <w:t>оводителей</w:t>
      </w:r>
      <w:r w:rsidRPr="00097B86">
        <w:rPr>
          <w:sz w:val="24"/>
          <w:szCs w:val="24"/>
        </w:rPr>
        <w:t xml:space="preserve">, родителей с привлечением специалистов комиссии по делам несовершеннолетних. </w:t>
      </w:r>
    </w:p>
    <w:p w:rsidR="001852B1" w:rsidRPr="00097B86" w:rsidRDefault="00780B4F">
      <w:pPr>
        <w:spacing w:after="0" w:line="241" w:lineRule="auto"/>
        <w:ind w:left="0" w:right="8163" w:firstLine="0"/>
        <w:jc w:val="left"/>
        <w:rPr>
          <w:sz w:val="24"/>
          <w:szCs w:val="24"/>
        </w:rPr>
      </w:pPr>
      <w:r w:rsidRPr="00097B86">
        <w:rPr>
          <w:sz w:val="24"/>
          <w:szCs w:val="24"/>
        </w:rPr>
        <w:lastRenderedPageBreak/>
        <w:t xml:space="preserve">  </w:t>
      </w:r>
      <w:r w:rsidRPr="00097B86">
        <w:rPr>
          <w:sz w:val="24"/>
          <w:szCs w:val="24"/>
        </w:rPr>
        <w:tab/>
      </w:r>
      <w:r w:rsidRPr="00097B86">
        <w:rPr>
          <w:b/>
          <w:sz w:val="24"/>
          <w:szCs w:val="24"/>
        </w:rPr>
        <w:t xml:space="preserve"> </w:t>
      </w:r>
    </w:p>
    <w:p w:rsidR="001852B1" w:rsidRPr="00097B86" w:rsidRDefault="00780B4F" w:rsidP="000D34C6">
      <w:pPr>
        <w:spacing w:after="15"/>
        <w:ind w:left="824" w:firstLine="490"/>
        <w:rPr>
          <w:b/>
          <w:sz w:val="24"/>
          <w:szCs w:val="24"/>
        </w:rPr>
      </w:pPr>
      <w:r w:rsidRPr="00097B86">
        <w:rPr>
          <w:b/>
          <w:sz w:val="24"/>
          <w:szCs w:val="24"/>
        </w:rPr>
        <w:t xml:space="preserve">Таблица 1. Основные направления работы </w:t>
      </w:r>
      <w:r w:rsidR="00097B86" w:rsidRPr="00097B86">
        <w:rPr>
          <w:b/>
          <w:sz w:val="24"/>
          <w:szCs w:val="24"/>
        </w:rPr>
        <w:t>участников образовательных</w:t>
      </w:r>
      <w:r w:rsidRPr="00097B86">
        <w:rPr>
          <w:b/>
          <w:sz w:val="24"/>
          <w:szCs w:val="24"/>
        </w:rPr>
        <w:t xml:space="preserve"> отношений с неуспевающими и обучающимися, испытывающими трудности в обучении </w:t>
      </w:r>
    </w:p>
    <w:tbl>
      <w:tblPr>
        <w:tblStyle w:val="TableGrid"/>
        <w:tblW w:w="10054" w:type="dxa"/>
        <w:tblInd w:w="396" w:type="dxa"/>
        <w:tblCellMar>
          <w:top w:w="12" w:type="dxa"/>
          <w:left w:w="5" w:type="dxa"/>
          <w:right w:w="89" w:type="dxa"/>
        </w:tblCellMar>
        <w:tblLook w:val="04A0" w:firstRow="1" w:lastRow="0" w:firstColumn="1" w:lastColumn="0" w:noHBand="0" w:noVBand="1"/>
      </w:tblPr>
      <w:tblGrid>
        <w:gridCol w:w="2172"/>
        <w:gridCol w:w="7882"/>
      </w:tblGrid>
      <w:tr w:rsidR="001852B1" w:rsidRPr="00097B86">
        <w:trPr>
          <w:trHeight w:val="838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Участник образовательных отношений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5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Комплекс проводимых мероприятий </w:t>
            </w:r>
          </w:p>
        </w:tc>
      </w:tr>
      <w:tr w:rsidR="001852B1" w:rsidRPr="00097B86">
        <w:trPr>
          <w:trHeight w:val="525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Заместитель директора </w:t>
            </w:r>
            <w:r w:rsidR="000D34C6" w:rsidRPr="00097B86">
              <w:rPr>
                <w:sz w:val="24"/>
                <w:szCs w:val="24"/>
              </w:rPr>
              <w:t>по УВР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2" w:line="259" w:lineRule="auto"/>
              <w:ind w:left="656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Составление списка слабоуспевающих и неуспевающих учащихся. </w:t>
            </w:r>
          </w:p>
          <w:p w:rsidR="001852B1" w:rsidRPr="00097B86" w:rsidRDefault="00780B4F">
            <w:pPr>
              <w:spacing w:after="0" w:line="277" w:lineRule="auto"/>
              <w:ind w:left="229" w:right="181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Организация контроля за формами и методами работы педагогов по предупреждению и ликвидации педагогической запущенности обучающихся. </w:t>
            </w:r>
          </w:p>
          <w:p w:rsidR="001852B1" w:rsidRPr="00097B86" w:rsidRDefault="00780B4F">
            <w:pPr>
              <w:spacing w:after="0" w:line="277" w:lineRule="auto"/>
              <w:ind w:left="229" w:right="181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Организация взаимодействия учителей, родителей, психологической службы по ликвидации школьной неуспешности обучающихся в форме психолого-педагогического консилиума. </w:t>
            </w:r>
          </w:p>
          <w:p w:rsidR="001852B1" w:rsidRPr="00097B86" w:rsidRDefault="00780B4F">
            <w:pPr>
              <w:spacing w:after="0" w:line="277" w:lineRule="auto"/>
              <w:ind w:left="229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Контроль деятельности классных руководителей по взаимодействию с семьями обучающихся. </w:t>
            </w:r>
          </w:p>
          <w:p w:rsidR="001852B1" w:rsidRPr="00097B86" w:rsidRDefault="00780B4F">
            <w:pPr>
              <w:spacing w:after="0" w:line="278" w:lineRule="auto"/>
              <w:ind w:left="229" w:right="174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Собеседование с классными руководителями по поводу согласования и уточнения списка слабоуспевающих и неуспевающих учащихся. Выяснение причины их отставания. </w:t>
            </w:r>
          </w:p>
          <w:p w:rsidR="001852B1" w:rsidRPr="00097B86" w:rsidRDefault="00780B4F">
            <w:pPr>
              <w:spacing w:after="2" w:line="278" w:lineRule="auto"/>
              <w:ind w:left="229" w:right="181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Собеседование с учителями-предметниками по согласованию и уточнению индивидуальных планов работы со слабоуспевающими и неуспевающими учащимися. В план учителя можно включить: </w:t>
            </w:r>
          </w:p>
          <w:p w:rsidR="001852B1" w:rsidRPr="00097B86" w:rsidRDefault="00780B4F">
            <w:pPr>
              <w:numPr>
                <w:ilvl w:val="0"/>
                <w:numId w:val="11"/>
              </w:numPr>
              <w:spacing w:after="30" w:line="259" w:lineRule="auto"/>
              <w:ind w:left="1452" w:hanging="799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индивидуальную работу по ликвидации пробелов; </w:t>
            </w:r>
          </w:p>
          <w:p w:rsidR="001852B1" w:rsidRPr="00097B86" w:rsidRDefault="00780B4F">
            <w:pPr>
              <w:numPr>
                <w:ilvl w:val="0"/>
                <w:numId w:val="11"/>
              </w:numPr>
              <w:spacing w:after="26" w:line="259" w:lineRule="auto"/>
              <w:ind w:left="1452" w:hanging="799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ведение тематического учета знаний обучающихся группы </w:t>
            </w:r>
          </w:p>
          <w:p w:rsidR="001852B1" w:rsidRPr="00097B86" w:rsidRDefault="00780B4F">
            <w:pPr>
              <w:spacing w:after="23" w:line="259" w:lineRule="auto"/>
              <w:ind w:left="229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риска; </w:t>
            </w:r>
          </w:p>
          <w:p w:rsidR="001852B1" w:rsidRPr="00097B86" w:rsidRDefault="00780B4F">
            <w:pPr>
              <w:numPr>
                <w:ilvl w:val="0"/>
                <w:numId w:val="11"/>
              </w:numPr>
              <w:spacing w:after="0" w:line="259" w:lineRule="auto"/>
              <w:ind w:left="1452" w:hanging="799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ведение работ с отражением индивидуальных заданий. </w:t>
            </w:r>
          </w:p>
        </w:tc>
      </w:tr>
      <w:tr w:rsidR="001852B1" w:rsidRPr="00097B86" w:rsidTr="006F485D">
        <w:trPr>
          <w:trHeight w:val="78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Учителя- предметники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1" w:line="278" w:lineRule="auto"/>
              <w:ind w:left="229" w:right="187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Собеседования с учителями по итогам четверти. Индивидуальные беседы с учителями о состоянии дел у слабоуспевающих учащихся по результатам проведенных контрольных работ (выборочно). </w:t>
            </w:r>
          </w:p>
          <w:p w:rsidR="001852B1" w:rsidRPr="00097B86" w:rsidRDefault="00780B4F">
            <w:pPr>
              <w:spacing w:after="1" w:line="276" w:lineRule="auto"/>
              <w:ind w:left="229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Индивидуальные беседы со слабоуспевающими учениками и их родителями о состоянии их учебных дел. </w:t>
            </w:r>
          </w:p>
          <w:p w:rsidR="001852B1" w:rsidRPr="00097B86" w:rsidRDefault="00780B4F">
            <w:pPr>
              <w:spacing w:after="0" w:line="277" w:lineRule="auto"/>
              <w:ind w:left="229" w:right="172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Проведение мониторинга знаний </w:t>
            </w:r>
            <w:r w:rsidR="00097B86" w:rsidRPr="00097B86">
              <w:rPr>
                <w:sz w:val="24"/>
                <w:szCs w:val="24"/>
              </w:rPr>
              <w:t>учащихся класса</w:t>
            </w:r>
            <w:r w:rsidRPr="00097B86">
              <w:rPr>
                <w:sz w:val="24"/>
                <w:szCs w:val="24"/>
              </w:rPr>
              <w:t xml:space="preserve">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контрольные, административные контрольные работы, внешние мониторинговые исследования, ВПР и др.). Установление причин отставания слабоуспевающих учащихся через беседы со школьными специалистами: классным руководителем, встречи с отдельными родителями и учащимися, показывающими школьную неуспешность. </w:t>
            </w:r>
          </w:p>
          <w:p w:rsidR="001852B1" w:rsidRPr="00097B86" w:rsidRDefault="00780B4F">
            <w:pPr>
              <w:spacing w:after="2" w:line="277" w:lineRule="auto"/>
              <w:ind w:left="229" w:right="172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>Взаимо</w:t>
            </w:r>
            <w:r w:rsidR="000D34C6" w:rsidRPr="00097B86">
              <w:rPr>
                <w:sz w:val="24"/>
                <w:szCs w:val="24"/>
              </w:rPr>
              <w:t>действие с педагогом-психологом</w:t>
            </w:r>
            <w:r w:rsidRPr="00097B86">
              <w:rPr>
                <w:sz w:val="24"/>
                <w:szCs w:val="24"/>
              </w:rPr>
              <w:t xml:space="preserve"> по определению форм и индивидуальных методов работы с обучающимися, испытывающими трудности в обучении. </w:t>
            </w:r>
          </w:p>
          <w:p w:rsidR="001852B1" w:rsidRPr="00097B86" w:rsidRDefault="00780B4F">
            <w:pPr>
              <w:spacing w:after="0" w:line="277" w:lineRule="auto"/>
              <w:ind w:left="229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Организация работы с семьей по выработке единых требований к обучающему в рамках образовательного процесса. </w:t>
            </w:r>
          </w:p>
          <w:p w:rsidR="001852B1" w:rsidRPr="00097B86" w:rsidRDefault="00780B4F">
            <w:pPr>
              <w:spacing w:after="1" w:line="276" w:lineRule="auto"/>
              <w:ind w:left="229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Составление индивидуального плана работы по ликвидации пробелов в знаниях отстающего ученика на текущую четверть. </w:t>
            </w:r>
          </w:p>
          <w:p w:rsidR="001852B1" w:rsidRPr="00097B86" w:rsidRDefault="00780B4F">
            <w:pPr>
              <w:spacing w:after="0" w:line="259" w:lineRule="auto"/>
              <w:ind w:left="229" w:right="177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Разработка дидактического обеспечения для организации самостоятельной работы на уроке обучающихся группы риска. Ведение </w:t>
            </w:r>
            <w:r w:rsidRPr="00097B86">
              <w:rPr>
                <w:sz w:val="24"/>
                <w:szCs w:val="24"/>
              </w:rPr>
              <w:lastRenderedPageBreak/>
              <w:t xml:space="preserve">тематического учета образовательных достижений (результатов) обучающихся группы риска. </w:t>
            </w:r>
          </w:p>
        </w:tc>
      </w:tr>
      <w:tr w:rsidR="001852B1" w:rsidRPr="00097B86">
        <w:trPr>
          <w:trHeight w:val="838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7" w:lineRule="auto"/>
              <w:ind w:left="229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Систематизация основных причин школьной </w:t>
            </w:r>
            <w:proofErr w:type="spellStart"/>
            <w:r w:rsidRPr="00097B86">
              <w:rPr>
                <w:sz w:val="24"/>
                <w:szCs w:val="24"/>
              </w:rPr>
              <w:t>неуспещности</w:t>
            </w:r>
            <w:proofErr w:type="spellEnd"/>
            <w:r w:rsidRPr="00097B86">
              <w:rPr>
                <w:sz w:val="24"/>
                <w:szCs w:val="24"/>
              </w:rPr>
              <w:t xml:space="preserve"> по данным диагностики, наблюдений. </w:t>
            </w:r>
          </w:p>
          <w:p w:rsidR="001852B1" w:rsidRPr="00097B86" w:rsidRDefault="00780B4F">
            <w:pPr>
              <w:tabs>
                <w:tab w:val="center" w:pos="1396"/>
                <w:tab w:val="center" w:pos="3203"/>
                <w:tab w:val="center" w:pos="4987"/>
                <w:tab w:val="center" w:pos="6532"/>
                <w:tab w:val="right" w:pos="778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097B86">
              <w:rPr>
                <w:sz w:val="24"/>
                <w:szCs w:val="24"/>
              </w:rPr>
              <w:t xml:space="preserve">Планирование </w:t>
            </w:r>
            <w:r w:rsidRPr="00097B86">
              <w:rPr>
                <w:sz w:val="24"/>
                <w:szCs w:val="24"/>
              </w:rPr>
              <w:tab/>
              <w:t xml:space="preserve">содержания </w:t>
            </w:r>
            <w:r w:rsidRPr="00097B86">
              <w:rPr>
                <w:sz w:val="24"/>
                <w:szCs w:val="24"/>
              </w:rPr>
              <w:tab/>
              <w:t xml:space="preserve">методической </w:t>
            </w:r>
            <w:r w:rsidRPr="00097B86">
              <w:rPr>
                <w:sz w:val="24"/>
                <w:szCs w:val="24"/>
              </w:rPr>
              <w:tab/>
              <w:t xml:space="preserve">работы </w:t>
            </w:r>
            <w:r w:rsidRPr="00097B86">
              <w:rPr>
                <w:sz w:val="24"/>
                <w:szCs w:val="24"/>
              </w:rPr>
              <w:tab/>
              <w:t xml:space="preserve">по </w:t>
            </w:r>
          </w:p>
        </w:tc>
      </w:tr>
    </w:tbl>
    <w:p w:rsidR="001852B1" w:rsidRPr="00097B86" w:rsidRDefault="001852B1">
      <w:pPr>
        <w:spacing w:after="0" w:line="259" w:lineRule="auto"/>
        <w:ind w:left="-619" w:right="665" w:firstLine="0"/>
        <w:jc w:val="left"/>
        <w:rPr>
          <w:sz w:val="24"/>
          <w:szCs w:val="24"/>
        </w:rPr>
      </w:pPr>
    </w:p>
    <w:tbl>
      <w:tblPr>
        <w:tblStyle w:val="TableGrid"/>
        <w:tblW w:w="10054" w:type="dxa"/>
        <w:tblInd w:w="396" w:type="dxa"/>
        <w:tblCellMar>
          <w:top w:w="12" w:type="dxa"/>
          <w:left w:w="7" w:type="dxa"/>
        </w:tblCellMar>
        <w:tblLook w:val="04A0" w:firstRow="1" w:lastRow="0" w:firstColumn="1" w:lastColumn="0" w:noHBand="0" w:noVBand="1"/>
      </w:tblPr>
      <w:tblGrid>
        <w:gridCol w:w="2172"/>
        <w:gridCol w:w="7882"/>
      </w:tblGrid>
      <w:tr w:rsidR="001852B1" w:rsidRPr="00097B86">
        <w:trPr>
          <w:trHeight w:val="139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56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Руководители методических объединений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" w:line="277" w:lineRule="auto"/>
              <w:ind w:left="226" w:right="265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профессиональному совершенствованию педагогов школы по вопросам преодоления школьной неуспешности в соответствии с выявленными причинами. </w:t>
            </w:r>
          </w:p>
          <w:p w:rsidR="001852B1" w:rsidRPr="00097B86" w:rsidRDefault="00780B4F">
            <w:pPr>
              <w:spacing w:after="0" w:line="259" w:lineRule="auto"/>
              <w:ind w:left="226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Организация работы педагогических сообществ, мастерских, иных структур по преодолению школьной неуспешности обучающихся. </w:t>
            </w:r>
          </w:p>
        </w:tc>
      </w:tr>
      <w:tr w:rsidR="001852B1" w:rsidRPr="00097B86">
        <w:trPr>
          <w:trHeight w:val="249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1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4" w:line="274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психолого- </w:t>
            </w:r>
          </w:p>
          <w:p w:rsidR="001852B1" w:rsidRPr="00097B86" w:rsidRDefault="000D34C6">
            <w:pPr>
              <w:spacing w:after="21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>педагогическое</w:t>
            </w:r>
            <w:r w:rsidR="00780B4F" w:rsidRPr="00097B86">
              <w:rPr>
                <w:sz w:val="24"/>
                <w:szCs w:val="24"/>
              </w:rPr>
              <w:t xml:space="preserve"> </w:t>
            </w:r>
          </w:p>
          <w:p w:rsidR="001852B1" w:rsidRPr="00097B86" w:rsidRDefault="000D34C6">
            <w:pPr>
              <w:spacing w:after="1" w:line="277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>сопровождение</w:t>
            </w:r>
            <w:r w:rsidR="00780B4F" w:rsidRPr="00097B86">
              <w:rPr>
                <w:sz w:val="24"/>
                <w:szCs w:val="24"/>
              </w:rPr>
              <w:t xml:space="preserve"> участников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образовательных отношений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8" w:lineRule="auto"/>
              <w:ind w:left="226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Проведение выявление причин школьной неуспешности обучающихся. </w:t>
            </w:r>
          </w:p>
          <w:p w:rsidR="001852B1" w:rsidRPr="00097B86" w:rsidRDefault="00780B4F">
            <w:pPr>
              <w:spacing w:after="0" w:line="277" w:lineRule="auto"/>
              <w:ind w:left="226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Диагностика особенностей познавательной сферы обучающихся группы риска (по согласованию с родителями). </w:t>
            </w:r>
          </w:p>
          <w:p w:rsidR="001852B1" w:rsidRPr="00097B86" w:rsidRDefault="00780B4F">
            <w:pPr>
              <w:spacing w:after="0" w:line="278" w:lineRule="auto"/>
              <w:ind w:left="226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Разработка и проведение коррекционно-развивающих занятий с обучающимися группы риска. </w:t>
            </w:r>
          </w:p>
          <w:p w:rsidR="001852B1" w:rsidRPr="00097B86" w:rsidRDefault="00780B4F">
            <w:pPr>
              <w:spacing w:after="0" w:line="259" w:lineRule="auto"/>
              <w:ind w:left="226" w:right="285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Консультирование участников образовательных отношений (педагогов, </w:t>
            </w:r>
            <w:proofErr w:type="gramStart"/>
            <w:r w:rsidRPr="00097B86">
              <w:rPr>
                <w:sz w:val="24"/>
                <w:szCs w:val="24"/>
              </w:rPr>
              <w:t>родителей,  обучающихся</w:t>
            </w:r>
            <w:proofErr w:type="gramEnd"/>
            <w:r w:rsidRPr="00097B86">
              <w:rPr>
                <w:sz w:val="24"/>
                <w:szCs w:val="24"/>
              </w:rPr>
              <w:t xml:space="preserve">) по организации помощи обучающимся. </w:t>
            </w:r>
          </w:p>
        </w:tc>
      </w:tr>
      <w:tr w:rsidR="001852B1" w:rsidRPr="00097B86">
        <w:trPr>
          <w:trHeight w:val="387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83" w:lineRule="auto"/>
              <w:ind w:left="226" w:firstLine="427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Выявление </w:t>
            </w:r>
            <w:r w:rsidRPr="00097B86">
              <w:rPr>
                <w:sz w:val="24"/>
                <w:szCs w:val="24"/>
              </w:rPr>
              <w:tab/>
              <w:t xml:space="preserve">причины </w:t>
            </w:r>
            <w:r w:rsidRPr="00097B86">
              <w:rPr>
                <w:sz w:val="24"/>
                <w:szCs w:val="24"/>
              </w:rPr>
              <w:tab/>
              <w:t xml:space="preserve">неуспеваемости </w:t>
            </w:r>
            <w:r w:rsidRPr="00097B86">
              <w:rPr>
                <w:sz w:val="24"/>
                <w:szCs w:val="24"/>
              </w:rPr>
              <w:tab/>
              <w:t xml:space="preserve">учащегося </w:t>
            </w:r>
            <w:r w:rsidRPr="00097B86">
              <w:rPr>
                <w:sz w:val="24"/>
                <w:szCs w:val="24"/>
              </w:rPr>
              <w:tab/>
              <w:t xml:space="preserve">через индивидуальные беседы. </w:t>
            </w:r>
          </w:p>
          <w:p w:rsidR="001852B1" w:rsidRPr="00097B86" w:rsidRDefault="00780B4F">
            <w:pPr>
              <w:spacing w:after="22" w:line="259" w:lineRule="auto"/>
              <w:ind w:left="653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Посещения семьи учащегося группы риска. </w:t>
            </w:r>
          </w:p>
          <w:p w:rsidR="001852B1" w:rsidRPr="00097B86" w:rsidRDefault="00780B4F">
            <w:pPr>
              <w:spacing w:after="2" w:line="277" w:lineRule="auto"/>
              <w:ind w:left="226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Работа с учителями-предметниками по проблемам обучающихся с риском школьной неуспешности. </w:t>
            </w:r>
          </w:p>
          <w:p w:rsidR="001852B1" w:rsidRPr="00097B86" w:rsidRDefault="00780B4F">
            <w:pPr>
              <w:spacing w:after="3" w:line="277" w:lineRule="auto"/>
              <w:ind w:left="226" w:right="88" w:firstLine="427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Проведение индивидуальных бесед </w:t>
            </w:r>
            <w:proofErr w:type="gramStart"/>
            <w:r w:rsidRPr="00097B86">
              <w:rPr>
                <w:sz w:val="24"/>
                <w:szCs w:val="24"/>
              </w:rPr>
              <w:t>с учащимся</w:t>
            </w:r>
            <w:proofErr w:type="gramEnd"/>
            <w:r w:rsidRPr="00097B86">
              <w:rPr>
                <w:sz w:val="24"/>
                <w:szCs w:val="24"/>
              </w:rPr>
              <w:t xml:space="preserve"> с целью выявления и преодоления социальных проблем. </w:t>
            </w:r>
          </w:p>
          <w:p w:rsidR="001852B1" w:rsidRPr="00097B86" w:rsidRDefault="00780B4F">
            <w:pPr>
              <w:spacing w:after="0" w:line="278" w:lineRule="auto"/>
              <w:ind w:left="226" w:right="272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Контроль посещения уроков учащимися группы риска (в случае систематических пропусков без уважительной причины постановка на внутришкольный контроль). </w:t>
            </w:r>
          </w:p>
          <w:p w:rsidR="001852B1" w:rsidRPr="00097B86" w:rsidRDefault="00780B4F">
            <w:pPr>
              <w:spacing w:after="0" w:line="277" w:lineRule="auto"/>
              <w:ind w:left="226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Индивидуальные беседы с родителями по оказанию помощи школьнику с рисками учебной неуспешности. </w:t>
            </w:r>
          </w:p>
          <w:p w:rsidR="001852B1" w:rsidRPr="00097B86" w:rsidRDefault="00780B4F">
            <w:pPr>
              <w:spacing w:after="0" w:line="259" w:lineRule="auto"/>
              <w:ind w:left="226" w:firstLine="427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работе   психолого-педагогического   консилиума   по работе с обучающимися с рисками учебной не успешности. </w:t>
            </w:r>
          </w:p>
        </w:tc>
      </w:tr>
      <w:tr w:rsidR="001852B1" w:rsidRPr="00097B86">
        <w:trPr>
          <w:trHeight w:val="30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1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" w:line="277" w:lineRule="auto"/>
              <w:ind w:left="226" w:right="267" w:firstLine="427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совместной деятельности по выработке единых требований и оказание помощи ребенку в ходе образовательного процесса. </w:t>
            </w:r>
          </w:p>
          <w:p w:rsidR="001852B1" w:rsidRPr="00097B86" w:rsidRDefault="00780B4F">
            <w:pPr>
              <w:spacing w:after="0" w:line="278" w:lineRule="auto"/>
              <w:ind w:left="1450" w:right="1915" w:hanging="799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разнообразные формы общения: круглые столы; </w:t>
            </w:r>
          </w:p>
          <w:p w:rsidR="001852B1" w:rsidRPr="00097B86" w:rsidRDefault="00780B4F">
            <w:pPr>
              <w:spacing w:after="21" w:line="259" w:lineRule="auto"/>
              <w:ind w:left="145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информационно-практические беседы; </w:t>
            </w:r>
          </w:p>
          <w:p w:rsidR="001852B1" w:rsidRPr="00097B86" w:rsidRDefault="00780B4F">
            <w:pPr>
              <w:spacing w:after="0" w:line="278" w:lineRule="auto"/>
              <w:ind w:left="1450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информационные лектории с элементами практикума; обучающие семинары; </w:t>
            </w:r>
          </w:p>
          <w:p w:rsidR="001852B1" w:rsidRPr="00097B86" w:rsidRDefault="00780B4F">
            <w:pPr>
              <w:tabs>
                <w:tab w:val="center" w:pos="2022"/>
                <w:tab w:val="center" w:pos="3534"/>
                <w:tab w:val="center" w:pos="5039"/>
                <w:tab w:val="center" w:pos="6589"/>
              </w:tabs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097B86">
              <w:rPr>
                <w:sz w:val="24"/>
                <w:szCs w:val="24"/>
              </w:rPr>
              <w:t xml:space="preserve">творческие </w:t>
            </w:r>
            <w:r w:rsidRPr="00097B86">
              <w:rPr>
                <w:sz w:val="24"/>
                <w:szCs w:val="24"/>
              </w:rPr>
              <w:tab/>
              <w:t xml:space="preserve">лаборатории </w:t>
            </w:r>
            <w:r w:rsidRPr="00097B86">
              <w:rPr>
                <w:sz w:val="24"/>
                <w:szCs w:val="24"/>
              </w:rPr>
              <w:tab/>
              <w:t xml:space="preserve">родителей; </w:t>
            </w:r>
            <w:r w:rsidRPr="00097B86">
              <w:rPr>
                <w:sz w:val="24"/>
                <w:szCs w:val="24"/>
              </w:rPr>
              <w:tab/>
              <w:t xml:space="preserve">родительские </w:t>
            </w:r>
          </w:p>
          <w:p w:rsidR="001852B1" w:rsidRPr="00097B86" w:rsidRDefault="00780B4F">
            <w:pPr>
              <w:spacing w:after="0" w:line="259" w:lineRule="auto"/>
              <w:ind w:left="115" w:firstLine="111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педагогические тренинги; </w:t>
            </w:r>
            <w:proofErr w:type="spellStart"/>
            <w:r w:rsidRPr="00097B86">
              <w:rPr>
                <w:sz w:val="24"/>
                <w:szCs w:val="24"/>
              </w:rPr>
              <w:t>родительско</w:t>
            </w:r>
            <w:proofErr w:type="spellEnd"/>
            <w:r w:rsidRPr="00097B86">
              <w:rPr>
                <w:sz w:val="24"/>
                <w:szCs w:val="24"/>
              </w:rPr>
              <w:t>-</w:t>
            </w:r>
            <w:r w:rsidR="000D34C6" w:rsidRPr="00097B86">
              <w:rPr>
                <w:sz w:val="24"/>
                <w:szCs w:val="24"/>
              </w:rPr>
              <w:t>ученические мероприятия.</w:t>
            </w:r>
          </w:p>
        </w:tc>
      </w:tr>
    </w:tbl>
    <w:p w:rsidR="000D34C6" w:rsidRPr="00097B86" w:rsidRDefault="00780B4F">
      <w:pPr>
        <w:tabs>
          <w:tab w:val="center" w:pos="2321"/>
          <w:tab w:val="center" w:pos="3181"/>
          <w:tab w:val="center" w:pos="6870"/>
        </w:tabs>
        <w:spacing w:after="15"/>
        <w:ind w:left="0" w:firstLine="0"/>
        <w:jc w:val="left"/>
        <w:rPr>
          <w:rFonts w:ascii="Calibri" w:eastAsia="Calibri" w:hAnsi="Calibri" w:cs="Calibri"/>
          <w:sz w:val="24"/>
          <w:szCs w:val="24"/>
        </w:rPr>
      </w:pPr>
      <w:r w:rsidRPr="00097B86">
        <w:rPr>
          <w:rFonts w:ascii="Calibri" w:eastAsia="Calibri" w:hAnsi="Calibri" w:cs="Calibri"/>
          <w:sz w:val="24"/>
          <w:szCs w:val="24"/>
        </w:rPr>
        <w:tab/>
      </w:r>
    </w:p>
    <w:p w:rsidR="006F485D" w:rsidRDefault="006F485D">
      <w:pPr>
        <w:tabs>
          <w:tab w:val="center" w:pos="2321"/>
          <w:tab w:val="center" w:pos="3181"/>
          <w:tab w:val="center" w:pos="6870"/>
        </w:tabs>
        <w:spacing w:after="15"/>
        <w:ind w:left="0" w:firstLine="0"/>
        <w:jc w:val="left"/>
        <w:rPr>
          <w:b/>
          <w:sz w:val="24"/>
          <w:szCs w:val="24"/>
        </w:rPr>
      </w:pPr>
    </w:p>
    <w:p w:rsidR="006F485D" w:rsidRDefault="006F485D">
      <w:pPr>
        <w:tabs>
          <w:tab w:val="center" w:pos="2321"/>
          <w:tab w:val="center" w:pos="3181"/>
          <w:tab w:val="center" w:pos="6870"/>
        </w:tabs>
        <w:spacing w:after="15"/>
        <w:ind w:left="0" w:firstLine="0"/>
        <w:jc w:val="left"/>
        <w:rPr>
          <w:b/>
          <w:sz w:val="24"/>
          <w:szCs w:val="24"/>
        </w:rPr>
      </w:pPr>
    </w:p>
    <w:p w:rsidR="001852B1" w:rsidRPr="00097B86" w:rsidRDefault="00097B86">
      <w:pPr>
        <w:tabs>
          <w:tab w:val="center" w:pos="2321"/>
          <w:tab w:val="center" w:pos="3181"/>
          <w:tab w:val="center" w:pos="6870"/>
        </w:tabs>
        <w:spacing w:after="15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</w:t>
      </w:r>
      <w:r w:rsidR="00780B4F" w:rsidRPr="00097B86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 xml:space="preserve"> </w:t>
      </w:r>
      <w:r w:rsidR="00780B4F" w:rsidRPr="00097B86">
        <w:rPr>
          <w:b/>
          <w:sz w:val="24"/>
          <w:szCs w:val="24"/>
        </w:rPr>
        <w:tab/>
        <w:t xml:space="preserve">Программа профилактики учебной неуспешности </w:t>
      </w:r>
    </w:p>
    <w:p w:rsidR="001852B1" w:rsidRPr="00097B86" w:rsidRDefault="00780B4F" w:rsidP="006F485D">
      <w:pPr>
        <w:spacing w:after="15"/>
        <w:rPr>
          <w:sz w:val="24"/>
          <w:szCs w:val="24"/>
        </w:rPr>
      </w:pPr>
      <w:r w:rsidRPr="00097B86">
        <w:rPr>
          <w:b/>
          <w:sz w:val="24"/>
          <w:szCs w:val="24"/>
        </w:rPr>
        <w:t>2.1.</w:t>
      </w:r>
      <w:r w:rsidRPr="00097B86">
        <w:rPr>
          <w:rFonts w:ascii="Arial" w:eastAsia="Arial" w:hAnsi="Arial" w:cs="Arial"/>
          <w:b/>
          <w:sz w:val="24"/>
          <w:szCs w:val="24"/>
        </w:rPr>
        <w:t xml:space="preserve"> </w:t>
      </w:r>
      <w:r w:rsidRPr="00097B86">
        <w:rPr>
          <w:b/>
          <w:sz w:val="24"/>
          <w:szCs w:val="24"/>
        </w:rPr>
        <w:t xml:space="preserve">Деятельность администрации МБОУ </w:t>
      </w:r>
      <w:r w:rsidR="000D34C6" w:rsidRPr="00097B86">
        <w:rPr>
          <w:b/>
          <w:sz w:val="24"/>
          <w:szCs w:val="24"/>
        </w:rPr>
        <w:t>Киселевской СОШ им. Н.В. Попова</w:t>
      </w:r>
      <w:r w:rsidRPr="00097B86">
        <w:rPr>
          <w:b/>
          <w:sz w:val="24"/>
          <w:szCs w:val="24"/>
        </w:rPr>
        <w:t xml:space="preserve"> </w:t>
      </w:r>
    </w:p>
    <w:p w:rsidR="001852B1" w:rsidRPr="00097B86" w:rsidRDefault="00780B4F">
      <w:pPr>
        <w:ind w:left="225" w:right="373" w:firstLine="564"/>
        <w:rPr>
          <w:sz w:val="24"/>
          <w:szCs w:val="24"/>
        </w:rPr>
      </w:pPr>
      <w:r w:rsidRPr="00097B86">
        <w:rPr>
          <w:sz w:val="24"/>
          <w:szCs w:val="24"/>
        </w:rPr>
        <w:t xml:space="preserve">Для создания благоприятных условий для обучающихся с трудностями в обучении и выстраивания внутришкольной системы профилактики учебной неуспешности, для организации эффективной работы с отдельными обучающимися, в школе разработана программа профилактики учебной неуспешности. </w:t>
      </w:r>
    </w:p>
    <w:p w:rsidR="000D34C6" w:rsidRPr="00097B86" w:rsidRDefault="00780B4F">
      <w:pPr>
        <w:ind w:left="225" w:right="373" w:firstLine="564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Целью программы </w:t>
      </w:r>
      <w:r w:rsidRPr="00097B86">
        <w:rPr>
          <w:sz w:val="24"/>
          <w:szCs w:val="24"/>
        </w:rPr>
        <w:t xml:space="preserve">является создание условий для успешного освоения образовательных программ начального общего, основного общего и среднего общего образования слабоуспевающими и неуспевающими обучающимися за счёт реализации внутришкольной системы профилактики учебной неуспешности. </w:t>
      </w:r>
    </w:p>
    <w:p w:rsidR="001852B1" w:rsidRPr="00097B86" w:rsidRDefault="00780B4F">
      <w:pPr>
        <w:ind w:left="225" w:right="373" w:firstLine="564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Задачи программы: </w:t>
      </w:r>
    </w:p>
    <w:p w:rsidR="001852B1" w:rsidRPr="00097B86" w:rsidRDefault="000D34C6" w:rsidP="000D34C6">
      <w:pPr>
        <w:rPr>
          <w:sz w:val="24"/>
          <w:szCs w:val="24"/>
        </w:rPr>
      </w:pPr>
      <w:r w:rsidRPr="00097B86">
        <w:rPr>
          <w:sz w:val="24"/>
          <w:szCs w:val="24"/>
        </w:rPr>
        <w:t>1.</w:t>
      </w:r>
      <w:r w:rsidR="00780B4F" w:rsidRPr="00097B86">
        <w:rPr>
          <w:sz w:val="24"/>
          <w:szCs w:val="24"/>
        </w:rPr>
        <w:t xml:space="preserve">Осуществление мониторинга рисков снижения образовательных результатов в </w:t>
      </w:r>
      <w:r w:rsidRPr="00097B86">
        <w:rPr>
          <w:sz w:val="24"/>
          <w:szCs w:val="24"/>
        </w:rPr>
        <w:t>МБОУ Киселевской СОШ им. Н.В. Попова</w:t>
      </w:r>
    </w:p>
    <w:p w:rsidR="001852B1" w:rsidRPr="00097B86" w:rsidRDefault="000D34C6" w:rsidP="000D34C6">
      <w:pPr>
        <w:rPr>
          <w:sz w:val="24"/>
          <w:szCs w:val="24"/>
        </w:rPr>
      </w:pPr>
      <w:r w:rsidRPr="00097B86">
        <w:rPr>
          <w:sz w:val="24"/>
          <w:szCs w:val="24"/>
        </w:rPr>
        <w:t>2.</w:t>
      </w:r>
      <w:r w:rsidR="00780B4F" w:rsidRPr="00097B86">
        <w:rPr>
          <w:sz w:val="24"/>
          <w:szCs w:val="24"/>
        </w:rPr>
        <w:t xml:space="preserve">Развитие внутришкольной системы профилактики школьной неуспешности. </w:t>
      </w:r>
    </w:p>
    <w:p w:rsidR="001852B1" w:rsidRPr="00097B86" w:rsidRDefault="000D34C6" w:rsidP="000D34C6">
      <w:pPr>
        <w:rPr>
          <w:sz w:val="24"/>
          <w:szCs w:val="24"/>
        </w:rPr>
      </w:pPr>
      <w:r w:rsidRPr="00097B86">
        <w:rPr>
          <w:sz w:val="24"/>
          <w:szCs w:val="24"/>
        </w:rPr>
        <w:t>3.</w:t>
      </w:r>
      <w:r w:rsidR="00780B4F" w:rsidRPr="00097B86">
        <w:rPr>
          <w:sz w:val="24"/>
          <w:szCs w:val="24"/>
        </w:rPr>
        <w:t xml:space="preserve">Выявление и организация трансляции лучших школьных управленческих и педагогических практик, направленных на профилактику учебной неуспешности.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Основная задача администрации образовательной организации – организация эффективной работы с отдельными обучающимися, разработка для них индивидуальных образовательных маршрутов, создание благоприятных условий для обучающихся с трудностями в обучении и выстраивание внутришкольной системы профилактики учебной неуспешности с целью профилактики и предотвращения появления низких образовательных результатов.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>Заместитель директора</w:t>
      </w:r>
      <w:r w:rsidR="000D34C6" w:rsidRPr="00097B86">
        <w:rPr>
          <w:sz w:val="24"/>
          <w:szCs w:val="24"/>
        </w:rPr>
        <w:t xml:space="preserve"> по УВР</w:t>
      </w:r>
      <w:r w:rsidRPr="00097B86">
        <w:rPr>
          <w:sz w:val="24"/>
          <w:szCs w:val="24"/>
        </w:rPr>
        <w:t xml:space="preserve"> на основании наблюдений на уроках разных педагогов обобщает информацию: </w:t>
      </w:r>
    </w:p>
    <w:p w:rsidR="001852B1" w:rsidRPr="00097B86" w:rsidRDefault="00780B4F">
      <w:pPr>
        <w:numPr>
          <w:ilvl w:val="0"/>
          <w:numId w:val="4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соответствие требований учителя возможностям ребенка; </w:t>
      </w:r>
    </w:p>
    <w:p w:rsidR="001852B1" w:rsidRPr="00097B86" w:rsidRDefault="00780B4F">
      <w:pPr>
        <w:numPr>
          <w:ilvl w:val="0"/>
          <w:numId w:val="4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понимание особенностей развития ребенка; </w:t>
      </w:r>
    </w:p>
    <w:p w:rsidR="001852B1" w:rsidRPr="00097B86" w:rsidRDefault="00780B4F">
      <w:pPr>
        <w:numPr>
          <w:ilvl w:val="0"/>
          <w:numId w:val="4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организация работы обучающегося на уроке; </w:t>
      </w:r>
    </w:p>
    <w:p w:rsidR="000D34C6" w:rsidRPr="00097B86" w:rsidRDefault="00780B4F">
      <w:pPr>
        <w:numPr>
          <w:ilvl w:val="0"/>
          <w:numId w:val="4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характер взаимоотношений учителя и обучающегося; </w:t>
      </w:r>
    </w:p>
    <w:p w:rsidR="001852B1" w:rsidRPr="00097B86" w:rsidRDefault="00780B4F" w:rsidP="000D34C6">
      <w:pPr>
        <w:ind w:left="939" w:right="373" w:firstLine="0"/>
        <w:rPr>
          <w:sz w:val="24"/>
          <w:szCs w:val="24"/>
        </w:rPr>
      </w:pPr>
      <w:r w:rsidRPr="00097B86">
        <w:rPr>
          <w:sz w:val="24"/>
          <w:szCs w:val="24"/>
        </w:rPr>
        <w:t>5)</w:t>
      </w:r>
      <w:r w:rsidRPr="00097B86">
        <w:rPr>
          <w:rFonts w:ascii="Arial" w:eastAsia="Arial" w:hAnsi="Arial" w:cs="Arial"/>
          <w:sz w:val="24"/>
          <w:szCs w:val="24"/>
        </w:rPr>
        <w:t xml:space="preserve"> </w:t>
      </w:r>
      <w:r w:rsidRPr="00097B86">
        <w:rPr>
          <w:rFonts w:ascii="Arial" w:eastAsia="Arial" w:hAnsi="Arial" w:cs="Arial"/>
          <w:sz w:val="24"/>
          <w:szCs w:val="24"/>
        </w:rPr>
        <w:tab/>
      </w:r>
      <w:r w:rsidRPr="00097B86">
        <w:rPr>
          <w:sz w:val="24"/>
          <w:szCs w:val="24"/>
        </w:rPr>
        <w:t xml:space="preserve">эффективность урока; </w:t>
      </w:r>
    </w:p>
    <w:p w:rsidR="001852B1" w:rsidRPr="00097B86" w:rsidRDefault="00780B4F">
      <w:pPr>
        <w:numPr>
          <w:ilvl w:val="0"/>
          <w:numId w:val="5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система индивидуальной помощи обучающемуся; </w:t>
      </w:r>
    </w:p>
    <w:p w:rsidR="001852B1" w:rsidRPr="00097B86" w:rsidRDefault="00780B4F">
      <w:pPr>
        <w:numPr>
          <w:ilvl w:val="0"/>
          <w:numId w:val="5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особенности оценочной и мотивирующей деятельности учителя; </w:t>
      </w:r>
    </w:p>
    <w:p w:rsidR="001852B1" w:rsidRPr="00097B86" w:rsidRDefault="00780B4F">
      <w:pPr>
        <w:numPr>
          <w:ilvl w:val="0"/>
          <w:numId w:val="5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взаимодействие </w:t>
      </w:r>
      <w:r w:rsidRPr="00097B86">
        <w:rPr>
          <w:sz w:val="24"/>
          <w:szCs w:val="24"/>
        </w:rPr>
        <w:tab/>
        <w:t xml:space="preserve">учителя </w:t>
      </w:r>
      <w:r w:rsidRPr="00097B86">
        <w:rPr>
          <w:sz w:val="24"/>
          <w:szCs w:val="24"/>
        </w:rPr>
        <w:tab/>
        <w:t xml:space="preserve">с </w:t>
      </w:r>
      <w:r w:rsidRPr="00097B86">
        <w:rPr>
          <w:sz w:val="24"/>
          <w:szCs w:val="24"/>
        </w:rPr>
        <w:tab/>
        <w:t>классным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 руководителей, </w:t>
      </w:r>
      <w:r w:rsidR="000D34C6" w:rsidRPr="00097B86">
        <w:rPr>
          <w:sz w:val="24"/>
          <w:szCs w:val="24"/>
        </w:rPr>
        <w:t>педагогом – психологом.</w:t>
      </w:r>
      <w:r w:rsidRPr="00097B86">
        <w:rPr>
          <w:sz w:val="24"/>
          <w:szCs w:val="24"/>
        </w:rPr>
        <w:t xml:space="preserve"> </w:t>
      </w:r>
    </w:p>
    <w:p w:rsidR="001852B1" w:rsidRPr="00097B86" w:rsidRDefault="00780B4F">
      <w:pPr>
        <w:spacing w:after="30" w:line="259" w:lineRule="auto"/>
        <w:ind w:left="0" w:firstLine="0"/>
        <w:jc w:val="left"/>
        <w:rPr>
          <w:sz w:val="24"/>
          <w:szCs w:val="24"/>
        </w:rPr>
      </w:pPr>
      <w:r w:rsidRPr="00097B86">
        <w:rPr>
          <w:sz w:val="24"/>
          <w:szCs w:val="24"/>
        </w:rPr>
        <w:t xml:space="preserve"> </w:t>
      </w:r>
    </w:p>
    <w:p w:rsidR="001852B1" w:rsidRPr="00097B86" w:rsidRDefault="00780B4F" w:rsidP="00097B86">
      <w:pPr>
        <w:spacing w:after="15"/>
        <w:ind w:left="1474" w:hanging="10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Таблица 2. Меры профилактики школьной неуспешности на уровне управления  </w:t>
      </w:r>
      <w:r w:rsidR="00097B86">
        <w:rPr>
          <w:b/>
          <w:sz w:val="24"/>
          <w:szCs w:val="24"/>
        </w:rPr>
        <w:t xml:space="preserve">                   </w:t>
      </w:r>
      <w:r w:rsidR="00097B86" w:rsidRPr="00097B86">
        <w:rPr>
          <w:b/>
          <w:sz w:val="24"/>
          <w:szCs w:val="24"/>
        </w:rPr>
        <w:t xml:space="preserve">МБОУ Киселевской СОШ им. Н.В. Попова </w:t>
      </w:r>
      <w:r w:rsidRPr="00097B86">
        <w:rPr>
          <w:b/>
          <w:sz w:val="24"/>
          <w:szCs w:val="24"/>
        </w:rPr>
        <w:t xml:space="preserve"> </w:t>
      </w:r>
    </w:p>
    <w:tbl>
      <w:tblPr>
        <w:tblStyle w:val="TableGrid"/>
        <w:tblW w:w="10663" w:type="dxa"/>
        <w:tblInd w:w="389" w:type="dxa"/>
        <w:tblCellMar>
          <w:top w:w="7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533"/>
        <w:gridCol w:w="5427"/>
        <w:gridCol w:w="2269"/>
        <w:gridCol w:w="2434"/>
      </w:tblGrid>
      <w:tr w:rsidR="001852B1" w:rsidRPr="00097B86" w:rsidTr="00097B86">
        <w:trPr>
          <w:trHeight w:val="61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№ </w:t>
            </w:r>
          </w:p>
          <w:p w:rsidR="001852B1" w:rsidRPr="00097B86" w:rsidRDefault="00780B4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35" w:right="28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Мероприятия / меры / управленческие решения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right="115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1852B1" w:rsidRPr="00097B86" w:rsidTr="00097B86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18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52B1" w:rsidRPr="00097B86" w:rsidRDefault="00780B4F">
            <w:pPr>
              <w:spacing w:after="0" w:line="259" w:lineRule="auto"/>
              <w:ind w:left="3409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РАБОТА С ПЕДАГОГАМИ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1852B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1852B1" w:rsidRPr="00097B86" w:rsidTr="00097B8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18" w:right="68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Совместный анализ результатов работы (по итогам ГИА, мониторингов и др.), выявление профессиональных дефицитов педагогов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55" w:hanging="274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0" w:firstLine="5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Общее понимание проблемы, выводы направление на </w:t>
            </w:r>
          </w:p>
        </w:tc>
      </w:tr>
    </w:tbl>
    <w:p w:rsidR="001852B1" w:rsidRPr="00097B86" w:rsidRDefault="001852B1">
      <w:pPr>
        <w:spacing w:after="0" w:line="259" w:lineRule="auto"/>
        <w:ind w:left="-619" w:right="55" w:firstLine="0"/>
        <w:rPr>
          <w:sz w:val="24"/>
          <w:szCs w:val="24"/>
        </w:rPr>
      </w:pPr>
    </w:p>
    <w:tbl>
      <w:tblPr>
        <w:tblStyle w:val="TableGrid"/>
        <w:tblW w:w="10670" w:type="dxa"/>
        <w:tblInd w:w="389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33"/>
        <w:gridCol w:w="5034"/>
        <w:gridCol w:w="2693"/>
        <w:gridCol w:w="2410"/>
      </w:tblGrid>
      <w:tr w:rsidR="001852B1" w:rsidRPr="00097B8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(предметных, методических, психолого- педагогических)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28" w:right="17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курсы ПК, ПП иное </w:t>
            </w:r>
          </w:p>
        </w:tc>
      </w:tr>
      <w:tr w:rsidR="001852B1" w:rsidRPr="00097B86">
        <w:trPr>
          <w:trHeight w:val="332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3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Педагогические советы по темам: </w:t>
            </w:r>
          </w:p>
          <w:p w:rsidR="001852B1" w:rsidRPr="00097B86" w:rsidRDefault="00780B4F">
            <w:pPr>
              <w:numPr>
                <w:ilvl w:val="0"/>
                <w:numId w:val="12"/>
              </w:numPr>
              <w:spacing w:after="29" w:line="259" w:lineRule="auto"/>
              <w:ind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«Современные </w:t>
            </w:r>
            <w:r w:rsidRPr="00097B86">
              <w:rPr>
                <w:sz w:val="24"/>
                <w:szCs w:val="24"/>
              </w:rPr>
              <w:tab/>
              <w:t xml:space="preserve">педагогические </w:t>
            </w:r>
          </w:p>
          <w:p w:rsidR="001852B1" w:rsidRPr="00097B86" w:rsidRDefault="00780B4F">
            <w:pPr>
              <w:spacing w:after="2" w:line="278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технологии повышения учебной мотивации обучающихся»; </w:t>
            </w:r>
          </w:p>
          <w:p w:rsidR="001852B1" w:rsidRPr="00097B86" w:rsidRDefault="00780B4F">
            <w:pPr>
              <w:numPr>
                <w:ilvl w:val="0"/>
                <w:numId w:val="12"/>
              </w:numPr>
              <w:spacing w:after="0" w:line="278" w:lineRule="auto"/>
              <w:ind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>«Школьная программа сопровождения слабоуспевающих и неуспевающих учащихся:</w:t>
            </w:r>
          </w:p>
          <w:p w:rsidR="001852B1" w:rsidRPr="00097B86" w:rsidRDefault="00780B4F">
            <w:pPr>
              <w:spacing w:after="2" w:line="281" w:lineRule="auto"/>
              <w:ind w:left="5" w:righ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>требования, технология разработки» -</w:t>
            </w:r>
            <w:r w:rsidRPr="00097B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97B86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097B86">
              <w:rPr>
                <w:sz w:val="24"/>
                <w:szCs w:val="24"/>
              </w:rPr>
              <w:t>«Технологическая карта урока»; -</w:t>
            </w:r>
            <w:r w:rsidRPr="00097B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97B86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097B86">
              <w:rPr>
                <w:sz w:val="24"/>
                <w:szCs w:val="24"/>
              </w:rPr>
              <w:t xml:space="preserve">«Современные </w:t>
            </w:r>
            <w:r w:rsidRPr="00097B86">
              <w:rPr>
                <w:sz w:val="24"/>
                <w:szCs w:val="24"/>
              </w:rPr>
              <w:tab/>
              <w:t xml:space="preserve">методики обучения </w:t>
            </w:r>
            <w:r w:rsidRPr="00097B86">
              <w:rPr>
                <w:sz w:val="24"/>
                <w:szCs w:val="24"/>
              </w:rPr>
              <w:tab/>
              <w:t xml:space="preserve">в </w:t>
            </w:r>
            <w:r w:rsidRPr="00097B86">
              <w:rPr>
                <w:sz w:val="24"/>
                <w:szCs w:val="24"/>
              </w:rPr>
              <w:tab/>
              <w:t xml:space="preserve">классах </w:t>
            </w:r>
            <w:r w:rsidRPr="00097B86">
              <w:rPr>
                <w:sz w:val="24"/>
                <w:szCs w:val="24"/>
              </w:rPr>
              <w:tab/>
              <w:t xml:space="preserve">с </w:t>
            </w:r>
            <w:r w:rsidRPr="00097B86">
              <w:rPr>
                <w:sz w:val="24"/>
                <w:szCs w:val="24"/>
              </w:rPr>
              <w:tab/>
              <w:t xml:space="preserve">разным </w:t>
            </w:r>
            <w:r w:rsidRPr="00097B86">
              <w:rPr>
                <w:sz w:val="24"/>
                <w:szCs w:val="24"/>
              </w:rPr>
              <w:tab/>
              <w:t>уровнем</w:t>
            </w:r>
          </w:p>
          <w:p w:rsidR="001852B1" w:rsidRPr="00097B86" w:rsidRDefault="00780B4F">
            <w:pPr>
              <w:spacing w:after="24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успешности» </w:t>
            </w:r>
          </w:p>
          <w:p w:rsidR="001852B1" w:rsidRPr="00097B86" w:rsidRDefault="00780B4F">
            <w:pPr>
              <w:numPr>
                <w:ilvl w:val="0"/>
                <w:numId w:val="12"/>
              </w:num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Организация дифференцированного обучения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804" w:line="259" w:lineRule="auto"/>
              <w:ind w:left="5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Совещание при директоре </w:t>
            </w:r>
          </w:p>
          <w:p w:rsidR="001852B1" w:rsidRPr="00097B86" w:rsidRDefault="00780B4F">
            <w:pPr>
              <w:spacing w:after="0" w:line="259" w:lineRule="auto"/>
              <w:ind w:left="-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804" w:line="259" w:lineRule="auto"/>
              <w:ind w:left="-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-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30" w:line="257" w:lineRule="auto"/>
              <w:ind w:left="18" w:right="125" w:firstLine="0"/>
              <w:jc w:val="righ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Протокол </w:t>
            </w:r>
            <w:proofErr w:type="gramStart"/>
            <w:r w:rsidRPr="00097B86">
              <w:rPr>
                <w:sz w:val="24"/>
                <w:szCs w:val="24"/>
              </w:rPr>
              <w:t xml:space="preserve">совещания  </w:t>
            </w:r>
            <w:r w:rsidRPr="00097B86">
              <w:rPr>
                <w:sz w:val="24"/>
                <w:szCs w:val="24"/>
              </w:rPr>
              <w:tab/>
            </w:r>
            <w:proofErr w:type="gramEnd"/>
            <w:r w:rsidRPr="00097B86">
              <w:rPr>
                <w:sz w:val="24"/>
                <w:szCs w:val="24"/>
              </w:rPr>
              <w:t xml:space="preserve">с </w:t>
            </w:r>
          </w:p>
          <w:p w:rsidR="001852B1" w:rsidRPr="00097B86" w:rsidRDefault="00780B4F">
            <w:pPr>
              <w:spacing w:after="0" w:line="277" w:lineRule="auto"/>
              <w:ind w:left="18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решением о принятии к реализации мер по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повышению учебной успешности </w:t>
            </w:r>
          </w:p>
        </w:tc>
      </w:tr>
      <w:tr w:rsidR="001852B1" w:rsidRPr="00097B86">
        <w:trPr>
          <w:trHeight w:val="19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right="4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Обеспечение участия педагогов в региональных, муниципальных образовательных событиях (методических вебинарах, семинарах и </w:t>
            </w:r>
            <w:proofErr w:type="spellStart"/>
            <w:r w:rsidRPr="00097B86">
              <w:rPr>
                <w:sz w:val="24"/>
                <w:szCs w:val="24"/>
              </w:rPr>
              <w:t>др</w:t>
            </w:r>
            <w:proofErr w:type="spellEnd"/>
            <w:r w:rsidRPr="00097B86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82" w:lineRule="auto"/>
              <w:ind w:left="-5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  <w:r w:rsidRPr="00097B86">
              <w:rPr>
                <w:sz w:val="24"/>
                <w:szCs w:val="24"/>
              </w:rPr>
              <w:tab/>
              <w:t xml:space="preserve">Участие </w:t>
            </w:r>
            <w:proofErr w:type="spellStart"/>
            <w:proofErr w:type="gramStart"/>
            <w:r w:rsidRPr="00097B86">
              <w:rPr>
                <w:sz w:val="24"/>
                <w:szCs w:val="24"/>
              </w:rPr>
              <w:t>педагоговв</w:t>
            </w:r>
            <w:proofErr w:type="spellEnd"/>
            <w:r w:rsidRPr="00097B86">
              <w:rPr>
                <w:sz w:val="24"/>
                <w:szCs w:val="24"/>
              </w:rPr>
              <w:t xml:space="preserve">  </w:t>
            </w:r>
            <w:r w:rsidRPr="00097B86">
              <w:rPr>
                <w:sz w:val="24"/>
                <w:szCs w:val="24"/>
              </w:rPr>
              <w:tab/>
            </w:r>
            <w:proofErr w:type="gramEnd"/>
            <w:r w:rsidRPr="00097B86">
              <w:rPr>
                <w:sz w:val="24"/>
                <w:szCs w:val="24"/>
              </w:rPr>
              <w:t xml:space="preserve">региональных, муниципальных </w:t>
            </w:r>
          </w:p>
          <w:p w:rsidR="001852B1" w:rsidRPr="00097B86" w:rsidRDefault="00780B4F">
            <w:pPr>
              <w:spacing w:after="21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образовательных </w:t>
            </w:r>
          </w:p>
          <w:p w:rsidR="001852B1" w:rsidRPr="00097B86" w:rsidRDefault="00780B4F">
            <w:pPr>
              <w:spacing w:after="21" w:line="259" w:lineRule="auto"/>
              <w:ind w:left="72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событиях (методических </w:t>
            </w:r>
          </w:p>
          <w:p w:rsidR="001852B1" w:rsidRPr="00097B86" w:rsidRDefault="00780B4F">
            <w:pPr>
              <w:spacing w:after="0" w:line="259" w:lineRule="auto"/>
              <w:ind w:left="253" w:right="196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вебинарах, семинарах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>Совершенствование профессиональных компетенций педагогов</w:t>
            </w:r>
          </w:p>
        </w:tc>
      </w:tr>
      <w:tr w:rsidR="001852B1" w:rsidRPr="00097B86">
        <w:trPr>
          <w:trHeight w:val="16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1.4.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right="4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Направление педагогов на курсы ПК по вопросам преподавания учебных предметов в классах с детьми с ОВЗ (инклюзивное образование)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" w:line="276" w:lineRule="auto"/>
              <w:ind w:left="-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Обучение педагогов </w:t>
            </w:r>
            <w:proofErr w:type="gramStart"/>
            <w:r w:rsidRPr="00097B86">
              <w:rPr>
                <w:sz w:val="24"/>
                <w:szCs w:val="24"/>
              </w:rPr>
              <w:t>на  курсах</w:t>
            </w:r>
            <w:proofErr w:type="gramEnd"/>
            <w:r w:rsidRPr="00097B86">
              <w:rPr>
                <w:sz w:val="24"/>
                <w:szCs w:val="24"/>
              </w:rPr>
              <w:t xml:space="preserve"> ПК по вопросам </w:t>
            </w:r>
          </w:p>
          <w:p w:rsidR="001852B1" w:rsidRPr="00097B86" w:rsidRDefault="00780B4F">
            <w:pPr>
              <w:tabs>
                <w:tab w:val="center" w:pos="1346"/>
              </w:tabs>
              <w:spacing w:after="29" w:line="259" w:lineRule="auto"/>
              <w:ind w:left="-6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  <w:r w:rsidRPr="00097B86">
              <w:rPr>
                <w:sz w:val="24"/>
                <w:szCs w:val="24"/>
              </w:rPr>
              <w:tab/>
              <w:t xml:space="preserve">преподавания </w:t>
            </w:r>
          </w:p>
          <w:p w:rsidR="001852B1" w:rsidRPr="00097B86" w:rsidRDefault="00780B4F">
            <w:pPr>
              <w:spacing w:after="17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учебных предметов </w:t>
            </w:r>
          </w:p>
          <w:p w:rsidR="001852B1" w:rsidRPr="00097B86" w:rsidRDefault="00780B4F">
            <w:pPr>
              <w:spacing w:after="18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классах с детьми с </w:t>
            </w:r>
          </w:p>
          <w:p w:rsidR="001852B1" w:rsidRPr="00097B86" w:rsidRDefault="00780B4F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ОВЗ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4" w:line="274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Формирование новой психолого-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педагогической компетенции </w:t>
            </w:r>
          </w:p>
        </w:tc>
      </w:tr>
      <w:tr w:rsidR="001852B1" w:rsidRPr="00097B8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СОВЕРШЕНСТВОВАНИЕ НОРМАТИВНЫХ ДОКУМЕНТОВ </w:t>
            </w:r>
          </w:p>
        </w:tc>
      </w:tr>
      <w:tr w:rsidR="001852B1" w:rsidRPr="00097B8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right="5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Работа по совершенствованию Программы развития, ВСОКО, программ внеурочной деятельности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15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-5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Подготовка нормативных документов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0" w:line="259" w:lineRule="auto"/>
              <w:ind w:left="149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Программа развития, </w:t>
            </w:r>
          </w:p>
          <w:p w:rsidR="001852B1" w:rsidRPr="00097B86" w:rsidRDefault="00780B4F">
            <w:pPr>
              <w:spacing w:after="0" w:line="259" w:lineRule="auto"/>
              <w:ind w:left="5" w:firstLine="756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ВСОКО, программа внеурочной деятельности </w:t>
            </w:r>
          </w:p>
        </w:tc>
      </w:tr>
      <w:tr w:rsidR="001852B1" w:rsidRPr="00097B86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Разработка Программы </w:t>
            </w:r>
            <w:r w:rsidRPr="00097B86">
              <w:rPr>
                <w:sz w:val="24"/>
                <w:szCs w:val="24"/>
              </w:rPr>
              <w:tab/>
              <w:t xml:space="preserve">профилактики учебной неуспешности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Подготовка нормативных документов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Программа </w:t>
            </w:r>
            <w:proofErr w:type="gramStart"/>
            <w:r w:rsidRPr="00097B86">
              <w:rPr>
                <w:sz w:val="24"/>
                <w:szCs w:val="24"/>
              </w:rPr>
              <w:t>профилактики  учебной</w:t>
            </w:r>
            <w:proofErr w:type="gramEnd"/>
            <w:r w:rsidRPr="00097B86">
              <w:rPr>
                <w:sz w:val="24"/>
                <w:szCs w:val="24"/>
              </w:rPr>
              <w:t xml:space="preserve"> неуспешности </w:t>
            </w:r>
          </w:p>
        </w:tc>
      </w:tr>
      <w:tr w:rsidR="001852B1" w:rsidRPr="00097B86">
        <w:trPr>
          <w:trHeight w:val="13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tabs>
                <w:tab w:val="center" w:pos="2757"/>
              </w:tabs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Разработка </w:t>
            </w:r>
            <w:r w:rsidRPr="00097B86">
              <w:rPr>
                <w:sz w:val="24"/>
                <w:szCs w:val="24"/>
              </w:rPr>
              <w:tab/>
              <w:t>образовательных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  <w:r w:rsidRPr="00097B86">
              <w:rPr>
                <w:sz w:val="24"/>
                <w:szCs w:val="24"/>
              </w:rPr>
              <w:tab/>
              <w:t xml:space="preserve">программ, </w:t>
            </w:r>
            <w:r w:rsidRPr="00097B86">
              <w:rPr>
                <w:sz w:val="24"/>
                <w:szCs w:val="24"/>
              </w:rPr>
              <w:tab/>
              <w:t xml:space="preserve">индивидуальных учебных планов по работе с обучающимися с трудностями в обучении на основе результатов оценочных процедур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7" w:lineRule="auto"/>
              <w:ind w:left="-5" w:firstLine="1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097B86">
              <w:rPr>
                <w:sz w:val="24"/>
                <w:szCs w:val="24"/>
              </w:rPr>
              <w:t>рабочей  документации</w:t>
            </w:r>
            <w:proofErr w:type="gramEnd"/>
            <w:r w:rsidRPr="00097B86">
              <w:rPr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tabs>
                <w:tab w:val="center" w:pos="1346"/>
              </w:tabs>
              <w:spacing w:after="24" w:line="259" w:lineRule="auto"/>
              <w:ind w:left="-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  <w:r w:rsidRPr="00097B86">
              <w:rPr>
                <w:sz w:val="24"/>
                <w:szCs w:val="24"/>
              </w:rPr>
              <w:tab/>
              <w:t xml:space="preserve">с обучающихся с </w:t>
            </w:r>
          </w:p>
          <w:p w:rsidR="001852B1" w:rsidRPr="00097B86" w:rsidRDefault="00780B4F">
            <w:pPr>
              <w:tabs>
                <w:tab w:val="center" w:pos="896"/>
                <w:tab w:val="center" w:pos="2400"/>
              </w:tabs>
              <w:spacing w:after="27" w:line="259" w:lineRule="auto"/>
              <w:ind w:left="-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  <w:r w:rsidRPr="00097B86">
              <w:rPr>
                <w:sz w:val="24"/>
                <w:szCs w:val="24"/>
              </w:rPr>
              <w:tab/>
              <w:t xml:space="preserve">трудностями </w:t>
            </w:r>
            <w:r w:rsidRPr="00097B86">
              <w:rPr>
                <w:sz w:val="24"/>
                <w:szCs w:val="24"/>
              </w:rPr>
              <w:tab/>
              <w:t xml:space="preserve">в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обучении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Программа, индивидуальный учебный план </w:t>
            </w:r>
          </w:p>
        </w:tc>
      </w:tr>
      <w:tr w:rsidR="001852B1" w:rsidRPr="00097B8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2.4.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tabs>
                <w:tab w:val="center" w:pos="3449"/>
              </w:tabs>
              <w:spacing w:after="2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Привлечение </w:t>
            </w:r>
            <w:r w:rsidRPr="00097B86">
              <w:rPr>
                <w:sz w:val="24"/>
                <w:szCs w:val="24"/>
              </w:rPr>
              <w:tab/>
              <w:t xml:space="preserve">специалистов/планирование </w:t>
            </w:r>
          </w:p>
          <w:p w:rsidR="001852B1" w:rsidRPr="00097B86" w:rsidRDefault="00780B4F">
            <w:pPr>
              <w:tabs>
                <w:tab w:val="center" w:pos="1639"/>
                <w:tab w:val="center" w:pos="3045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работы </w:t>
            </w:r>
            <w:r w:rsidRPr="00097B86">
              <w:rPr>
                <w:sz w:val="24"/>
                <w:szCs w:val="24"/>
              </w:rPr>
              <w:tab/>
              <w:t xml:space="preserve">по </w:t>
            </w:r>
            <w:r w:rsidRPr="00097B86">
              <w:rPr>
                <w:sz w:val="24"/>
                <w:szCs w:val="24"/>
              </w:rPr>
              <w:tab/>
              <w:t>психолого-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педагогическому сопровождению обучающихся с ОВЗ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Организация сетевого взаимодействия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18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План мероприятий по </w:t>
            </w:r>
          </w:p>
          <w:p w:rsidR="001852B1" w:rsidRPr="00097B86" w:rsidRDefault="00780B4F">
            <w:pPr>
              <w:spacing w:after="0" w:line="259" w:lineRule="auto"/>
              <w:ind w:left="121" w:right="63" w:firstLine="48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ППК сопровождению обучающихся с ОВЗ </w:t>
            </w:r>
          </w:p>
        </w:tc>
      </w:tr>
      <w:tr w:rsidR="001852B1" w:rsidRPr="00097B86">
        <w:trPr>
          <w:trHeight w:val="16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2.5.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rPr>
                <w:sz w:val="24"/>
                <w:szCs w:val="24"/>
              </w:rPr>
            </w:pPr>
            <w:proofErr w:type="gramStart"/>
            <w:r w:rsidRPr="00097B86">
              <w:rPr>
                <w:sz w:val="24"/>
                <w:szCs w:val="24"/>
              </w:rPr>
              <w:t xml:space="preserve">Разработка,   </w:t>
            </w:r>
            <w:proofErr w:type="gramEnd"/>
            <w:r w:rsidRPr="00097B86">
              <w:rPr>
                <w:sz w:val="24"/>
                <w:szCs w:val="24"/>
              </w:rPr>
              <w:t xml:space="preserve">реализация, корректировка АООП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80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Подготовка рабочей документации </w:t>
            </w:r>
            <w:r w:rsidRPr="00097B86">
              <w:rPr>
                <w:sz w:val="24"/>
                <w:szCs w:val="24"/>
              </w:rPr>
              <w:tab/>
              <w:t xml:space="preserve">по работе </w:t>
            </w:r>
            <w:r w:rsidRPr="00097B86">
              <w:rPr>
                <w:sz w:val="24"/>
                <w:szCs w:val="24"/>
              </w:rPr>
              <w:tab/>
              <w:t xml:space="preserve">с обучающимися </w:t>
            </w:r>
          </w:p>
          <w:p w:rsidR="001852B1" w:rsidRPr="00097B86" w:rsidRDefault="00780B4F">
            <w:pPr>
              <w:tabs>
                <w:tab w:val="center" w:pos="2155"/>
              </w:tabs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трудностями </w:t>
            </w:r>
            <w:r w:rsidRPr="00097B86">
              <w:rPr>
                <w:sz w:val="24"/>
                <w:szCs w:val="24"/>
              </w:rPr>
              <w:tab/>
              <w:t xml:space="preserve">в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обучении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15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АООП </w:t>
            </w:r>
          </w:p>
        </w:tc>
      </w:tr>
    </w:tbl>
    <w:p w:rsidR="001852B1" w:rsidRPr="00097B86" w:rsidRDefault="00780B4F">
      <w:pPr>
        <w:spacing w:after="15"/>
        <w:ind w:left="1755" w:hanging="514"/>
        <w:rPr>
          <w:sz w:val="24"/>
          <w:szCs w:val="24"/>
        </w:rPr>
      </w:pPr>
      <w:r w:rsidRPr="00097B86">
        <w:rPr>
          <w:b/>
          <w:sz w:val="24"/>
          <w:szCs w:val="24"/>
        </w:rPr>
        <w:t>2.2.</w:t>
      </w:r>
      <w:r w:rsidRPr="00097B86">
        <w:rPr>
          <w:rFonts w:ascii="Arial" w:eastAsia="Arial" w:hAnsi="Arial" w:cs="Arial"/>
          <w:b/>
          <w:sz w:val="24"/>
          <w:szCs w:val="24"/>
        </w:rPr>
        <w:t xml:space="preserve"> </w:t>
      </w:r>
      <w:r w:rsidRPr="00097B86">
        <w:rPr>
          <w:b/>
          <w:sz w:val="24"/>
          <w:szCs w:val="24"/>
        </w:rPr>
        <w:t xml:space="preserve">Деятельность </w:t>
      </w:r>
      <w:r w:rsidRPr="00097B86">
        <w:rPr>
          <w:b/>
          <w:sz w:val="24"/>
          <w:szCs w:val="24"/>
        </w:rPr>
        <w:tab/>
        <w:t xml:space="preserve">педагогических </w:t>
      </w:r>
      <w:r w:rsidRPr="00097B86">
        <w:rPr>
          <w:b/>
          <w:sz w:val="24"/>
          <w:szCs w:val="24"/>
        </w:rPr>
        <w:tab/>
        <w:t xml:space="preserve">работников </w:t>
      </w:r>
      <w:r w:rsidRPr="00097B86">
        <w:rPr>
          <w:b/>
          <w:sz w:val="24"/>
          <w:szCs w:val="24"/>
        </w:rPr>
        <w:tab/>
        <w:t xml:space="preserve">образовательной организации </w:t>
      </w:r>
    </w:p>
    <w:p w:rsidR="001852B1" w:rsidRPr="00097B86" w:rsidRDefault="00780B4F">
      <w:pPr>
        <w:ind w:left="225" w:right="373" w:firstLine="576"/>
        <w:rPr>
          <w:sz w:val="24"/>
          <w:szCs w:val="24"/>
        </w:rPr>
      </w:pPr>
      <w:r w:rsidRPr="00097B86">
        <w:rPr>
          <w:sz w:val="24"/>
          <w:szCs w:val="24"/>
        </w:rPr>
        <w:t xml:space="preserve">Педагогическая профилактика – это поиск оптимальных педагогических систем, в том числе применение активных методов и форм обучения, новых педагогических технологий, проблемного, проектного обучения, технологий сотрудничества с учащимися, открытость и доступность педагогической деятельности.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Непременным условием эффективности работы со слабоуспевающими и неуспевающими учащимися является совместная работа всех специалистов. Основной организационной формой, в рамках которой происходит разработка и планирование единой психолого-педагогической стратегии, индивидуальной программы коррекционной и развивающей работы для каждого обучающегося, является психолого-педагогический консилиум. Он позволяет объединить информацию об отдельных составляющих психологического развития ребенка.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Классный руководитель, педагог–психолог предоставляют информацию о причинах трудностей обучающегося. Понимание истоков проблем помогает разработать пути их решения. </w:t>
      </w:r>
    </w:p>
    <w:p w:rsidR="001852B1" w:rsidRPr="00097B86" w:rsidRDefault="00780B4F">
      <w:pPr>
        <w:ind w:left="944"/>
        <w:rPr>
          <w:sz w:val="24"/>
          <w:szCs w:val="24"/>
        </w:rPr>
      </w:pPr>
      <w:r w:rsidRPr="00097B86">
        <w:rPr>
          <w:sz w:val="24"/>
          <w:szCs w:val="24"/>
        </w:rPr>
        <w:t xml:space="preserve">Учителя-предметники анализируют причины неуспешности в познавательной сфере: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>1)</w:t>
      </w:r>
      <w:r w:rsidRPr="00097B86">
        <w:rPr>
          <w:rFonts w:ascii="Arial" w:eastAsia="Arial" w:hAnsi="Arial" w:cs="Arial"/>
          <w:sz w:val="24"/>
          <w:szCs w:val="24"/>
        </w:rPr>
        <w:t xml:space="preserve"> </w:t>
      </w:r>
      <w:r w:rsidRPr="00097B86">
        <w:rPr>
          <w:sz w:val="24"/>
          <w:szCs w:val="24"/>
        </w:rPr>
        <w:t xml:space="preserve">понимание изучаемого материала: </w:t>
      </w:r>
    </w:p>
    <w:p w:rsidR="001852B1" w:rsidRPr="00097B86" w:rsidRDefault="00780B4F">
      <w:pPr>
        <w:numPr>
          <w:ilvl w:val="0"/>
          <w:numId w:val="6"/>
        </w:numPr>
        <w:ind w:right="373" w:firstLine="356"/>
        <w:rPr>
          <w:sz w:val="24"/>
          <w:szCs w:val="24"/>
        </w:rPr>
      </w:pPr>
      <w:r w:rsidRPr="00097B86">
        <w:rPr>
          <w:sz w:val="24"/>
          <w:szCs w:val="24"/>
        </w:rPr>
        <w:t xml:space="preserve">умение сосредоточиться на изучаемом материале; </w:t>
      </w:r>
    </w:p>
    <w:p w:rsidR="001852B1" w:rsidRPr="00097B86" w:rsidRDefault="00780B4F">
      <w:pPr>
        <w:numPr>
          <w:ilvl w:val="0"/>
          <w:numId w:val="6"/>
        </w:numPr>
        <w:ind w:right="373" w:firstLine="356"/>
        <w:rPr>
          <w:sz w:val="24"/>
          <w:szCs w:val="24"/>
        </w:rPr>
      </w:pPr>
      <w:r w:rsidRPr="00097B86">
        <w:rPr>
          <w:sz w:val="24"/>
          <w:szCs w:val="24"/>
        </w:rPr>
        <w:t xml:space="preserve">умение изложить материал; </w:t>
      </w:r>
    </w:p>
    <w:p w:rsidR="001852B1" w:rsidRPr="00097B86" w:rsidRDefault="00780B4F">
      <w:pPr>
        <w:numPr>
          <w:ilvl w:val="0"/>
          <w:numId w:val="6"/>
        </w:numPr>
        <w:ind w:right="373" w:firstLine="356"/>
        <w:rPr>
          <w:sz w:val="24"/>
          <w:szCs w:val="24"/>
        </w:rPr>
      </w:pPr>
      <w:r w:rsidRPr="00097B86">
        <w:rPr>
          <w:sz w:val="24"/>
          <w:szCs w:val="24"/>
        </w:rPr>
        <w:t>умение самостоятельно выполнить задание; 2)</w:t>
      </w:r>
      <w:r w:rsidRPr="00097B86">
        <w:rPr>
          <w:rFonts w:ascii="Arial" w:eastAsia="Arial" w:hAnsi="Arial" w:cs="Arial"/>
          <w:sz w:val="24"/>
          <w:szCs w:val="24"/>
        </w:rPr>
        <w:t xml:space="preserve"> </w:t>
      </w:r>
      <w:r w:rsidRPr="00097B86">
        <w:rPr>
          <w:rFonts w:ascii="Arial" w:eastAsia="Arial" w:hAnsi="Arial" w:cs="Arial"/>
          <w:sz w:val="24"/>
          <w:szCs w:val="24"/>
        </w:rPr>
        <w:tab/>
      </w:r>
      <w:r w:rsidRPr="00097B86">
        <w:rPr>
          <w:sz w:val="24"/>
          <w:szCs w:val="24"/>
        </w:rPr>
        <w:t xml:space="preserve">уровень развития </w:t>
      </w:r>
      <w:r w:rsidRPr="00097B86">
        <w:rPr>
          <w:sz w:val="24"/>
          <w:szCs w:val="24"/>
        </w:rPr>
        <w:tab/>
        <w:t xml:space="preserve">учебных действий: </w:t>
      </w:r>
    </w:p>
    <w:p w:rsidR="001852B1" w:rsidRPr="00097B86" w:rsidRDefault="00780B4F">
      <w:pPr>
        <w:numPr>
          <w:ilvl w:val="0"/>
          <w:numId w:val="6"/>
        </w:numPr>
        <w:ind w:right="373" w:firstLine="356"/>
        <w:rPr>
          <w:sz w:val="24"/>
          <w:szCs w:val="24"/>
        </w:rPr>
      </w:pPr>
      <w:r w:rsidRPr="00097B86">
        <w:rPr>
          <w:sz w:val="24"/>
          <w:szCs w:val="24"/>
        </w:rPr>
        <w:t xml:space="preserve">понимание изучаемого материала; </w:t>
      </w:r>
    </w:p>
    <w:p w:rsidR="001852B1" w:rsidRPr="00097B86" w:rsidRDefault="00780B4F">
      <w:pPr>
        <w:numPr>
          <w:ilvl w:val="0"/>
          <w:numId w:val="6"/>
        </w:numPr>
        <w:ind w:right="373" w:firstLine="356"/>
        <w:rPr>
          <w:sz w:val="24"/>
          <w:szCs w:val="24"/>
        </w:rPr>
      </w:pPr>
      <w:r w:rsidRPr="00097B86">
        <w:rPr>
          <w:sz w:val="24"/>
          <w:szCs w:val="24"/>
        </w:rPr>
        <w:t xml:space="preserve">преобразование изучаемого материала; </w:t>
      </w:r>
    </w:p>
    <w:p w:rsidR="001852B1" w:rsidRPr="00097B86" w:rsidRDefault="00780B4F">
      <w:pPr>
        <w:numPr>
          <w:ilvl w:val="0"/>
          <w:numId w:val="6"/>
        </w:numPr>
        <w:ind w:right="373" w:firstLine="356"/>
        <w:rPr>
          <w:sz w:val="24"/>
          <w:szCs w:val="24"/>
        </w:rPr>
      </w:pPr>
      <w:r w:rsidRPr="00097B86">
        <w:rPr>
          <w:sz w:val="24"/>
          <w:szCs w:val="24"/>
        </w:rPr>
        <w:t xml:space="preserve">качество речи при ответах; </w:t>
      </w:r>
    </w:p>
    <w:p w:rsidR="001852B1" w:rsidRPr="00097B86" w:rsidRDefault="00780B4F">
      <w:pPr>
        <w:numPr>
          <w:ilvl w:val="0"/>
          <w:numId w:val="6"/>
        </w:numPr>
        <w:ind w:right="373" w:firstLine="356"/>
        <w:rPr>
          <w:sz w:val="24"/>
          <w:szCs w:val="24"/>
        </w:rPr>
      </w:pPr>
      <w:r w:rsidRPr="00097B86">
        <w:rPr>
          <w:sz w:val="24"/>
          <w:szCs w:val="24"/>
        </w:rPr>
        <w:t xml:space="preserve">методы выполнения практических заданий; – выполнение домашних заданий.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>3)</w:t>
      </w:r>
      <w:r w:rsidRPr="00097B86">
        <w:rPr>
          <w:rFonts w:ascii="Arial" w:eastAsia="Arial" w:hAnsi="Arial" w:cs="Arial"/>
          <w:sz w:val="24"/>
          <w:szCs w:val="24"/>
        </w:rPr>
        <w:t xml:space="preserve"> </w:t>
      </w:r>
      <w:r w:rsidRPr="00097B86">
        <w:rPr>
          <w:sz w:val="24"/>
          <w:szCs w:val="24"/>
        </w:rPr>
        <w:t xml:space="preserve">сформированность системы логических умений: </w:t>
      </w:r>
    </w:p>
    <w:p w:rsidR="001852B1" w:rsidRPr="00097B86" w:rsidRDefault="00780B4F">
      <w:pPr>
        <w:numPr>
          <w:ilvl w:val="0"/>
          <w:numId w:val="7"/>
        </w:numPr>
        <w:ind w:right="373" w:hanging="723"/>
        <w:rPr>
          <w:sz w:val="24"/>
          <w:szCs w:val="24"/>
        </w:rPr>
      </w:pPr>
      <w:r w:rsidRPr="00097B86">
        <w:rPr>
          <w:sz w:val="24"/>
          <w:szCs w:val="24"/>
        </w:rPr>
        <w:t xml:space="preserve">анализ и синтез; </w:t>
      </w:r>
    </w:p>
    <w:p w:rsidR="001852B1" w:rsidRPr="00097B86" w:rsidRDefault="00780B4F">
      <w:pPr>
        <w:numPr>
          <w:ilvl w:val="0"/>
          <w:numId w:val="7"/>
        </w:numPr>
        <w:ind w:right="373" w:hanging="723"/>
        <w:rPr>
          <w:sz w:val="24"/>
          <w:szCs w:val="24"/>
        </w:rPr>
      </w:pPr>
      <w:r w:rsidRPr="00097B86">
        <w:rPr>
          <w:sz w:val="24"/>
          <w:szCs w:val="24"/>
        </w:rPr>
        <w:t xml:space="preserve">сравнение; </w:t>
      </w:r>
    </w:p>
    <w:p w:rsidR="001852B1" w:rsidRPr="00097B86" w:rsidRDefault="00780B4F">
      <w:pPr>
        <w:numPr>
          <w:ilvl w:val="0"/>
          <w:numId w:val="7"/>
        </w:numPr>
        <w:ind w:right="373" w:hanging="723"/>
        <w:rPr>
          <w:sz w:val="24"/>
          <w:szCs w:val="24"/>
        </w:rPr>
      </w:pPr>
      <w:r w:rsidRPr="00097B86">
        <w:rPr>
          <w:sz w:val="24"/>
          <w:szCs w:val="24"/>
        </w:rPr>
        <w:t xml:space="preserve">абстрагирование. </w:t>
      </w:r>
    </w:p>
    <w:p w:rsidR="001852B1" w:rsidRPr="00097B86" w:rsidRDefault="00780B4F">
      <w:pPr>
        <w:ind w:left="228" w:right="373"/>
        <w:rPr>
          <w:sz w:val="24"/>
          <w:szCs w:val="24"/>
        </w:rPr>
      </w:pPr>
      <w:r w:rsidRPr="00097B86">
        <w:rPr>
          <w:sz w:val="24"/>
          <w:szCs w:val="24"/>
        </w:rPr>
        <w:t xml:space="preserve">Алгоритм для педагогов по работе со слабоуспевающими учащимися: </w:t>
      </w:r>
    </w:p>
    <w:p w:rsidR="001852B1" w:rsidRPr="00097B86" w:rsidRDefault="00780B4F">
      <w:pPr>
        <w:numPr>
          <w:ilvl w:val="2"/>
          <w:numId w:val="10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Выявить образовавшиеся пробелы в знаниях, умениях и навыках учащихся и своевременно организовать ликвидацию этих недостатков с учётом личностно- ориентированного подхода. </w:t>
      </w:r>
    </w:p>
    <w:p w:rsidR="001852B1" w:rsidRPr="00097B86" w:rsidRDefault="00780B4F">
      <w:pPr>
        <w:numPr>
          <w:ilvl w:val="2"/>
          <w:numId w:val="10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Скорректировать методы, приёмы учебной работы, систематически обучать обще учебным умениям и навыкам, формировать универсальные учебные действия у слабоуспевающих и неуспевающих школьников. </w:t>
      </w:r>
    </w:p>
    <w:p w:rsidR="001852B1" w:rsidRPr="00097B86" w:rsidRDefault="00780B4F">
      <w:pPr>
        <w:numPr>
          <w:ilvl w:val="2"/>
          <w:numId w:val="10"/>
        </w:numPr>
        <w:ind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Организовать учебный процесс, жизнь учащихся в школе и в классе, так чтобы вызвать и развить у учащихся внутреннюю мотивацию учебной деятельности, стойкий познавательный интерес к обучению. </w:t>
      </w:r>
    </w:p>
    <w:p w:rsidR="001852B1" w:rsidRPr="00097B86" w:rsidRDefault="00780B4F">
      <w:pPr>
        <w:spacing w:after="0" w:line="243" w:lineRule="auto"/>
        <w:ind w:left="0" w:right="8163" w:firstLine="0"/>
        <w:jc w:val="left"/>
        <w:rPr>
          <w:sz w:val="24"/>
          <w:szCs w:val="24"/>
        </w:rPr>
      </w:pPr>
      <w:r w:rsidRPr="00097B86">
        <w:rPr>
          <w:sz w:val="24"/>
          <w:szCs w:val="24"/>
        </w:rPr>
        <w:t xml:space="preserve">  </w:t>
      </w:r>
      <w:r w:rsidRPr="00097B86">
        <w:rPr>
          <w:sz w:val="24"/>
          <w:szCs w:val="24"/>
        </w:rPr>
        <w:tab/>
      </w:r>
      <w:r w:rsidRPr="00097B86">
        <w:rPr>
          <w:b/>
          <w:sz w:val="24"/>
          <w:szCs w:val="24"/>
        </w:rPr>
        <w:t xml:space="preserve"> </w:t>
      </w:r>
    </w:p>
    <w:p w:rsidR="006F485D" w:rsidRDefault="006F485D">
      <w:pPr>
        <w:spacing w:after="15"/>
        <w:ind w:left="4774" w:hanging="4561"/>
        <w:rPr>
          <w:b/>
          <w:sz w:val="24"/>
          <w:szCs w:val="24"/>
        </w:rPr>
      </w:pPr>
    </w:p>
    <w:p w:rsidR="006F485D" w:rsidRDefault="006F485D">
      <w:pPr>
        <w:spacing w:after="15"/>
        <w:ind w:left="4774" w:hanging="4561"/>
        <w:rPr>
          <w:b/>
          <w:sz w:val="24"/>
          <w:szCs w:val="24"/>
        </w:rPr>
      </w:pPr>
    </w:p>
    <w:p w:rsidR="001852B1" w:rsidRPr="00097B86" w:rsidRDefault="00780B4F">
      <w:pPr>
        <w:spacing w:after="15"/>
        <w:ind w:left="4774" w:hanging="4561"/>
        <w:rPr>
          <w:sz w:val="24"/>
          <w:szCs w:val="24"/>
        </w:rPr>
      </w:pPr>
      <w:r w:rsidRPr="00097B86">
        <w:rPr>
          <w:b/>
          <w:sz w:val="24"/>
          <w:szCs w:val="24"/>
        </w:rPr>
        <w:lastRenderedPageBreak/>
        <w:t xml:space="preserve">Таблица 3. Мероприятия по профилактике школьной неуспешности на уровне педагогических работников </w:t>
      </w:r>
    </w:p>
    <w:p w:rsidR="001852B1" w:rsidRPr="00097B86" w:rsidRDefault="00780B4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 </w:t>
      </w:r>
    </w:p>
    <w:tbl>
      <w:tblPr>
        <w:tblStyle w:val="TableGrid"/>
        <w:tblW w:w="10296" w:type="dxa"/>
        <w:tblInd w:w="346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531"/>
        <w:gridCol w:w="4973"/>
        <w:gridCol w:w="2496"/>
        <w:gridCol w:w="2296"/>
      </w:tblGrid>
      <w:tr w:rsidR="001852B1" w:rsidRPr="00097B86">
        <w:trPr>
          <w:trHeight w:val="5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19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№ </w:t>
            </w:r>
          </w:p>
          <w:p w:rsidR="001852B1" w:rsidRPr="00097B86" w:rsidRDefault="00780B4F">
            <w:pPr>
              <w:spacing w:after="0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89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1852B1" w:rsidRPr="00097B8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21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Решение КИМ ГИА по учебным предметам </w:t>
            </w:r>
          </w:p>
          <w:p w:rsidR="001852B1" w:rsidRPr="00097B86" w:rsidRDefault="00780B4F">
            <w:pPr>
              <w:spacing w:after="21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(выявление учебных затруднений у </w:t>
            </w:r>
          </w:p>
          <w:p w:rsidR="001852B1" w:rsidRPr="00097B86" w:rsidRDefault="00780B4F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обучающихся)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449" w:hanging="19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Предметные практикумы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71" w:right="26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Программа, индивидуальный учебный план </w:t>
            </w:r>
          </w:p>
        </w:tc>
      </w:tr>
      <w:tr w:rsidR="001852B1" w:rsidRPr="00097B8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Формирование/корректировка </w:t>
            </w:r>
            <w:r w:rsidRPr="00097B86">
              <w:rPr>
                <w:sz w:val="24"/>
                <w:szCs w:val="24"/>
              </w:rPr>
              <w:tab/>
              <w:t xml:space="preserve"> </w:t>
            </w:r>
            <w:r w:rsidRPr="00097B86">
              <w:rPr>
                <w:sz w:val="24"/>
                <w:szCs w:val="24"/>
              </w:rPr>
              <w:tab/>
              <w:t xml:space="preserve">планов самообразования по вопросам предметной, методической, психолого-педагогической компетенций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33" w:right="22" w:hanging="103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Обучение на курсах ПК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51" w:hanging="89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Изменения в планах самообразования </w:t>
            </w:r>
          </w:p>
        </w:tc>
      </w:tr>
      <w:tr w:rsidR="001852B1" w:rsidRPr="00097B86">
        <w:trPr>
          <w:trHeight w:val="13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Проведение Предметных недель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7" w:lineRule="auto"/>
              <w:ind w:left="123" w:right="46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обучающихся в проведении </w:t>
            </w:r>
          </w:p>
          <w:p w:rsidR="001852B1" w:rsidRPr="00097B86" w:rsidRDefault="00780B4F">
            <w:pPr>
              <w:spacing w:after="0" w:line="259" w:lineRule="auto"/>
              <w:ind w:left="256" w:right="187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Предметных недель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График проведения </w:t>
            </w:r>
          </w:p>
        </w:tc>
      </w:tr>
      <w:tr w:rsidR="001852B1" w:rsidRPr="00097B86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Совместное заседание школьных МО по вопросам повышения учебной мотивации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Совещание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75" w:hanging="43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Дата проведения, протоколы проведения </w:t>
            </w:r>
          </w:p>
        </w:tc>
      </w:tr>
      <w:tr w:rsidR="001852B1" w:rsidRPr="00097B86">
        <w:trPr>
          <w:trHeight w:val="19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Разработка индивидуальных образовательных маршрутов для учащихся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6" w:lineRule="auto"/>
              <w:ind w:left="677" w:hanging="91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Подготовка рабочей </w:t>
            </w:r>
          </w:p>
          <w:p w:rsidR="001852B1" w:rsidRPr="00097B86" w:rsidRDefault="00780B4F">
            <w:pPr>
              <w:spacing w:after="1" w:line="277" w:lineRule="auto"/>
              <w:ind w:left="665" w:hanging="485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документации по работе с </w:t>
            </w:r>
          </w:p>
          <w:p w:rsidR="001852B1" w:rsidRPr="00097B86" w:rsidRDefault="00780B4F">
            <w:pPr>
              <w:spacing w:after="0" w:line="259" w:lineRule="auto"/>
              <w:ind w:left="348" w:right="676" w:hanging="295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обучающимися с трудностями в обучении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6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Индивидуальны </w:t>
            </w:r>
          </w:p>
          <w:p w:rsidR="001852B1" w:rsidRPr="00097B86" w:rsidRDefault="00780B4F">
            <w:pPr>
              <w:spacing w:after="0" w:line="259" w:lineRule="auto"/>
              <w:ind w:left="224" w:right="140" w:firstLine="22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е образовательные маршруты </w:t>
            </w:r>
          </w:p>
        </w:tc>
      </w:tr>
      <w:tr w:rsidR="001852B1" w:rsidRPr="00097B8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Консультирование специалистов (педагога- психолога, учителя-логопеда, др.)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79" w:firstLine="91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Проведение консультаций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График консультаций </w:t>
            </w:r>
          </w:p>
        </w:tc>
      </w:tr>
      <w:tr w:rsidR="001852B1" w:rsidRPr="00097B8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9" w:lineRule="auto"/>
              <w:ind w:left="14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Внесение корректировки в рабочие программы учебных предметов по специфике организации </w:t>
            </w:r>
          </w:p>
          <w:p w:rsidR="001852B1" w:rsidRPr="00097B86" w:rsidRDefault="00780B4F">
            <w:pPr>
              <w:tabs>
                <w:tab w:val="center" w:pos="3188"/>
                <w:tab w:val="right" w:pos="4986"/>
              </w:tabs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образовательной </w:t>
            </w:r>
            <w:r w:rsidRPr="00097B86">
              <w:rPr>
                <w:sz w:val="24"/>
                <w:szCs w:val="24"/>
              </w:rPr>
              <w:tab/>
              <w:t xml:space="preserve">деятельности </w:t>
            </w:r>
            <w:r w:rsidRPr="00097B86">
              <w:rPr>
                <w:sz w:val="24"/>
                <w:szCs w:val="24"/>
              </w:rPr>
              <w:tab/>
              <w:t xml:space="preserve">для </w:t>
            </w:r>
          </w:p>
          <w:p w:rsidR="001852B1" w:rsidRPr="00097B86" w:rsidRDefault="00780B4F">
            <w:pPr>
              <w:spacing w:after="0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обучающихся с ОВЗ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58" w:firstLine="228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Подготовка рабочей документации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91" w:right="73" w:firstLine="84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Приказ о внесении корректировок в рабочих программах </w:t>
            </w:r>
          </w:p>
        </w:tc>
      </w:tr>
      <w:tr w:rsidR="001852B1" w:rsidRPr="00097B86">
        <w:trPr>
          <w:trHeight w:val="111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right="52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Взаимодействие с родителями (законными представителями) обучающихся с ОВЗ, доведение информации об образовательных результатах, здоровья ребенка и др.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7" w:lineRule="auto"/>
              <w:ind w:left="63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Родительское собрание,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индивидуальные консультации,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8" w:lineRule="auto"/>
              <w:ind w:left="547" w:hanging="6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Документ по результатам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(памятки, рекомендации) </w:t>
            </w:r>
          </w:p>
        </w:tc>
      </w:tr>
    </w:tbl>
    <w:p w:rsidR="001852B1" w:rsidRPr="00097B86" w:rsidRDefault="00780B4F">
      <w:pPr>
        <w:numPr>
          <w:ilvl w:val="1"/>
          <w:numId w:val="8"/>
        </w:numPr>
        <w:spacing w:after="1" w:line="277" w:lineRule="auto"/>
        <w:ind w:hanging="723"/>
        <w:jc w:val="left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Деятельность обучающихся образовательной организации </w:t>
      </w:r>
      <w:r w:rsidR="00097B86" w:rsidRPr="00097B86">
        <w:rPr>
          <w:b/>
          <w:sz w:val="24"/>
          <w:szCs w:val="24"/>
        </w:rPr>
        <w:t xml:space="preserve">                                         </w:t>
      </w:r>
      <w:r w:rsidR="00097B86">
        <w:rPr>
          <w:b/>
          <w:sz w:val="24"/>
          <w:szCs w:val="24"/>
        </w:rPr>
        <w:t xml:space="preserve">                        </w:t>
      </w:r>
      <w:r w:rsidR="00097B86" w:rsidRPr="00097B86">
        <w:rPr>
          <w:b/>
          <w:sz w:val="24"/>
          <w:szCs w:val="24"/>
        </w:rPr>
        <w:t xml:space="preserve">  </w:t>
      </w:r>
      <w:r w:rsidRPr="00097B86">
        <w:rPr>
          <w:sz w:val="24"/>
          <w:szCs w:val="24"/>
        </w:rPr>
        <w:t xml:space="preserve">Учащиеся с трудностями в обучении испытывают в силу различных биологических </w:t>
      </w:r>
      <w:r w:rsidRPr="00097B86">
        <w:rPr>
          <w:sz w:val="24"/>
          <w:szCs w:val="24"/>
        </w:rPr>
        <w:tab/>
        <w:t xml:space="preserve">и </w:t>
      </w:r>
      <w:r w:rsidRPr="00097B86">
        <w:rPr>
          <w:sz w:val="24"/>
          <w:szCs w:val="24"/>
        </w:rPr>
        <w:tab/>
        <w:t xml:space="preserve">социальных </w:t>
      </w:r>
      <w:r w:rsidRPr="00097B86">
        <w:rPr>
          <w:sz w:val="24"/>
          <w:szCs w:val="24"/>
        </w:rPr>
        <w:tab/>
        <w:t xml:space="preserve">причин </w:t>
      </w:r>
      <w:r w:rsidRPr="00097B86">
        <w:rPr>
          <w:sz w:val="24"/>
          <w:szCs w:val="24"/>
        </w:rPr>
        <w:tab/>
        <w:t xml:space="preserve">стойкие </w:t>
      </w:r>
      <w:r w:rsidRPr="00097B86">
        <w:rPr>
          <w:sz w:val="24"/>
          <w:szCs w:val="24"/>
        </w:rPr>
        <w:tab/>
        <w:t xml:space="preserve">затруднения </w:t>
      </w:r>
      <w:r w:rsidRPr="00097B86">
        <w:rPr>
          <w:sz w:val="24"/>
          <w:szCs w:val="24"/>
        </w:rPr>
        <w:tab/>
        <w:t xml:space="preserve">в </w:t>
      </w:r>
      <w:r w:rsidRPr="00097B86">
        <w:rPr>
          <w:sz w:val="24"/>
          <w:szCs w:val="24"/>
        </w:rPr>
        <w:tab/>
        <w:t xml:space="preserve">усвоении образовательных программ при отсутствии выраженных нарушений интеллекта, отклонений в развитии. Слабоуспевающие и неуспевающие в целом отличаются низкой познавательной активностью, которая в сочетании с быстрой утомляемостью и истощаемостью создает серьезные трудности в обучении и развитии.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Одним из основных механизмов организации системы профилактики учебной неуспешности является оптимально выстроенное взаимодействие педагогов ОО и учащихся, испытывающих трудности в обучении.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lastRenderedPageBreak/>
        <w:t xml:space="preserve">Выстроить систему оказания адресной помощи обучающимся с рисками учебной неуспешности следует через проведение обучающих и внеурочных мероприятий для слабоуспевающих и неуспевающих школьников, требующих проявления личной включенности, заинтересованности, самостоятельности, активности </w:t>
      </w:r>
    </w:p>
    <w:p w:rsidR="001852B1" w:rsidRPr="00097B86" w:rsidRDefault="00780B4F" w:rsidP="00097B86">
      <w:pPr>
        <w:spacing w:after="15"/>
        <w:ind w:left="401" w:hanging="10"/>
        <w:rPr>
          <w:b/>
          <w:sz w:val="24"/>
          <w:szCs w:val="24"/>
        </w:rPr>
      </w:pPr>
      <w:r w:rsidRPr="00097B86">
        <w:rPr>
          <w:b/>
          <w:sz w:val="24"/>
          <w:szCs w:val="24"/>
        </w:rPr>
        <w:t xml:space="preserve">Таблица 4. Мероприятия по профилактике школьной неуспешности на уровне обучающихся </w:t>
      </w:r>
      <w:r w:rsidR="00097B86" w:rsidRPr="00097B86">
        <w:rPr>
          <w:b/>
          <w:sz w:val="24"/>
          <w:szCs w:val="24"/>
        </w:rPr>
        <w:t>МБОУ Киселевской СОШ им. Н.В. Попова</w:t>
      </w:r>
    </w:p>
    <w:p w:rsidR="001852B1" w:rsidRPr="00097B86" w:rsidRDefault="00780B4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 </w:t>
      </w:r>
    </w:p>
    <w:tbl>
      <w:tblPr>
        <w:tblStyle w:val="TableGrid"/>
        <w:tblW w:w="10397" w:type="dxa"/>
        <w:tblInd w:w="346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533"/>
        <w:gridCol w:w="5471"/>
        <w:gridCol w:w="2127"/>
        <w:gridCol w:w="2266"/>
      </w:tblGrid>
      <w:tr w:rsidR="001852B1" w:rsidRPr="00097B86">
        <w:trPr>
          <w:trHeight w:val="6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19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№ </w:t>
            </w:r>
          </w:p>
          <w:p w:rsidR="001852B1" w:rsidRPr="00097B86" w:rsidRDefault="00780B4F">
            <w:pPr>
              <w:spacing w:after="0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48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1852B1" w:rsidRPr="00097B86">
        <w:trPr>
          <w:trHeight w:val="61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Индивидуальные консультации по предметам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0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консультации </w:t>
            </w:r>
          </w:p>
        </w:tc>
      </w:tr>
      <w:tr w:rsidR="001852B1" w:rsidRPr="00097B86">
        <w:trPr>
          <w:trHeight w:val="6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097B86">
              <w:rPr>
                <w:sz w:val="24"/>
                <w:szCs w:val="24"/>
              </w:rPr>
              <w:t>общеклассных</w:t>
            </w:r>
            <w:proofErr w:type="spellEnd"/>
            <w:r w:rsidRPr="00097B86">
              <w:rPr>
                <w:sz w:val="24"/>
                <w:szCs w:val="24"/>
              </w:rPr>
              <w:t xml:space="preserve">/общешкольных мероприятий, конкурсов, соревнований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90" w:right="125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Даты мероприятий </w:t>
            </w:r>
          </w:p>
        </w:tc>
      </w:tr>
      <w:tr w:rsidR="001852B1" w:rsidRPr="00097B86">
        <w:trPr>
          <w:trHeight w:val="6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Классные </w:t>
            </w:r>
            <w:r w:rsidRPr="00097B86">
              <w:rPr>
                <w:sz w:val="24"/>
                <w:szCs w:val="24"/>
              </w:rPr>
              <w:tab/>
            </w:r>
            <w:r w:rsidR="00097B86" w:rsidRPr="00097B86">
              <w:rPr>
                <w:sz w:val="24"/>
                <w:szCs w:val="24"/>
              </w:rPr>
              <w:t xml:space="preserve">часы </w:t>
            </w:r>
            <w:r w:rsidR="00097B86" w:rsidRPr="00097B86">
              <w:rPr>
                <w:sz w:val="24"/>
                <w:szCs w:val="24"/>
              </w:rPr>
              <w:tab/>
              <w:t xml:space="preserve">с </w:t>
            </w:r>
            <w:r w:rsidR="00097B86" w:rsidRPr="00097B86">
              <w:rPr>
                <w:sz w:val="24"/>
                <w:szCs w:val="24"/>
              </w:rPr>
              <w:tab/>
              <w:t xml:space="preserve">привлечением </w:t>
            </w:r>
            <w:r w:rsidR="00097B86" w:rsidRPr="00097B86">
              <w:rPr>
                <w:sz w:val="24"/>
                <w:szCs w:val="24"/>
              </w:rPr>
              <w:tab/>
              <w:t>педагога- психолога</w:t>
            </w:r>
            <w:r w:rsidRPr="00097B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38" w:firstLine="324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37" w:firstLine="122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Дата проведения, отчет о проведении </w:t>
            </w:r>
          </w:p>
        </w:tc>
      </w:tr>
      <w:tr w:rsidR="001852B1" w:rsidRPr="00097B86">
        <w:trPr>
          <w:trHeight w:val="6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Дата проведения </w:t>
            </w:r>
          </w:p>
        </w:tc>
      </w:tr>
      <w:tr w:rsidR="001852B1" w:rsidRPr="00097B86">
        <w:trPr>
          <w:trHeight w:val="8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6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Оформление классного кабинета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338" w:firstLine="324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612" w:hanging="473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Смотр классных кабинетов </w:t>
            </w:r>
          </w:p>
        </w:tc>
      </w:tr>
    </w:tbl>
    <w:p w:rsidR="001852B1" w:rsidRPr="00097B86" w:rsidRDefault="00780B4F">
      <w:pPr>
        <w:spacing w:after="24" w:line="259" w:lineRule="auto"/>
        <w:ind w:left="0" w:firstLine="0"/>
        <w:jc w:val="left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 </w:t>
      </w:r>
    </w:p>
    <w:p w:rsidR="001852B1" w:rsidRPr="00097B86" w:rsidRDefault="00780B4F" w:rsidP="00097B86">
      <w:pPr>
        <w:numPr>
          <w:ilvl w:val="1"/>
          <w:numId w:val="8"/>
        </w:numPr>
        <w:spacing w:after="1" w:line="277" w:lineRule="auto"/>
        <w:ind w:hanging="723"/>
        <w:jc w:val="left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Деятельность родителей (законных представителей) </w:t>
      </w:r>
      <w:r w:rsidR="00097B86" w:rsidRPr="00097B86">
        <w:rPr>
          <w:b/>
          <w:sz w:val="24"/>
          <w:szCs w:val="24"/>
        </w:rPr>
        <w:t>МБОУ Киселевской СОШ</w:t>
      </w:r>
      <w:r w:rsidR="00097B86" w:rsidRPr="00097B86">
        <w:rPr>
          <w:sz w:val="24"/>
          <w:szCs w:val="24"/>
        </w:rPr>
        <w:t xml:space="preserve"> </w:t>
      </w:r>
      <w:r w:rsidR="00097B86" w:rsidRPr="00097B86">
        <w:rPr>
          <w:b/>
          <w:sz w:val="24"/>
          <w:szCs w:val="24"/>
        </w:rPr>
        <w:t xml:space="preserve">им. Н.В. </w:t>
      </w:r>
      <w:proofErr w:type="gramStart"/>
      <w:r w:rsidR="00097B86" w:rsidRPr="00097B86">
        <w:rPr>
          <w:b/>
          <w:sz w:val="24"/>
          <w:szCs w:val="24"/>
        </w:rPr>
        <w:t>Попова</w:t>
      </w:r>
      <w:r w:rsidR="00097B86" w:rsidRPr="00097B86">
        <w:rPr>
          <w:sz w:val="24"/>
          <w:szCs w:val="24"/>
        </w:rPr>
        <w:t xml:space="preserve"> .</w:t>
      </w:r>
      <w:proofErr w:type="gramEnd"/>
      <w:r w:rsidR="00097B86" w:rsidRPr="00097B86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097B86">
        <w:rPr>
          <w:sz w:val="24"/>
          <w:szCs w:val="24"/>
        </w:rPr>
        <w:t xml:space="preserve">                                          </w:t>
      </w:r>
      <w:r w:rsidR="00097B86" w:rsidRPr="00097B86">
        <w:rPr>
          <w:sz w:val="24"/>
          <w:szCs w:val="24"/>
        </w:rPr>
        <w:t xml:space="preserve"> </w:t>
      </w:r>
      <w:r w:rsidRPr="00097B86">
        <w:rPr>
          <w:sz w:val="24"/>
          <w:szCs w:val="24"/>
        </w:rPr>
        <w:t xml:space="preserve">Вовлечение родителей в образовательный процесс способствует улучшению образовательных результатов слабоуспевающих и неуспевающих учащихся. Налаженная коммуникация между школой и семьей и вовлечение родителей (законных представителей) в образование детей положительно влияют на академические успехи школьников и их мотивацию к обучению. </w:t>
      </w:r>
    </w:p>
    <w:p w:rsidR="001852B1" w:rsidRPr="00097B86" w:rsidRDefault="00780B4F">
      <w:pPr>
        <w:ind w:left="225" w:right="373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Алгоритм для родителей (законных представителей) по </w:t>
      </w:r>
      <w:proofErr w:type="gramStart"/>
      <w:r w:rsidRPr="00097B86">
        <w:rPr>
          <w:sz w:val="24"/>
          <w:szCs w:val="24"/>
        </w:rPr>
        <w:t>устранению  трудностей</w:t>
      </w:r>
      <w:proofErr w:type="gramEnd"/>
      <w:r w:rsidRPr="00097B86">
        <w:rPr>
          <w:sz w:val="24"/>
          <w:szCs w:val="24"/>
        </w:rPr>
        <w:t xml:space="preserve"> у слабоуспевающих учащихся: </w:t>
      </w:r>
    </w:p>
    <w:p w:rsidR="001852B1" w:rsidRPr="00097B86" w:rsidRDefault="00780B4F">
      <w:pPr>
        <w:numPr>
          <w:ilvl w:val="2"/>
          <w:numId w:val="9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Иметь качественную информацию о работе школы. </w:t>
      </w:r>
    </w:p>
    <w:p w:rsidR="001852B1" w:rsidRPr="00097B86" w:rsidRDefault="00780B4F">
      <w:pPr>
        <w:numPr>
          <w:ilvl w:val="2"/>
          <w:numId w:val="9"/>
        </w:numPr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Иметь мотивацию к участию в жизни школы. </w:t>
      </w:r>
    </w:p>
    <w:p w:rsidR="001852B1" w:rsidRPr="00097B86" w:rsidRDefault="00780B4F">
      <w:pPr>
        <w:numPr>
          <w:ilvl w:val="2"/>
          <w:numId w:val="9"/>
        </w:numPr>
        <w:spacing w:after="29" w:line="259" w:lineRule="auto"/>
        <w:ind w:left="1669" w:right="373" w:hanging="730"/>
        <w:rPr>
          <w:sz w:val="24"/>
          <w:szCs w:val="24"/>
        </w:rPr>
      </w:pPr>
      <w:r w:rsidRPr="00097B86">
        <w:rPr>
          <w:sz w:val="24"/>
          <w:szCs w:val="24"/>
        </w:rPr>
        <w:t xml:space="preserve">Понимать механизмы своего участия в решении вопросов школьной жизни. </w:t>
      </w:r>
    </w:p>
    <w:p w:rsidR="001852B1" w:rsidRPr="00097B86" w:rsidRDefault="00780B4F">
      <w:pPr>
        <w:ind w:left="225" w:right="1219" w:firstLine="711"/>
        <w:rPr>
          <w:sz w:val="24"/>
          <w:szCs w:val="24"/>
        </w:rPr>
      </w:pPr>
      <w:r w:rsidRPr="00097B86">
        <w:rPr>
          <w:sz w:val="24"/>
          <w:szCs w:val="24"/>
        </w:rPr>
        <w:t xml:space="preserve">Для   работы   с   </w:t>
      </w:r>
      <w:proofErr w:type="gramStart"/>
      <w:r w:rsidRPr="00097B86">
        <w:rPr>
          <w:sz w:val="24"/>
          <w:szCs w:val="24"/>
        </w:rPr>
        <w:t>родителями  (</w:t>
      </w:r>
      <w:proofErr w:type="gramEnd"/>
      <w:r w:rsidRPr="00097B86">
        <w:rPr>
          <w:sz w:val="24"/>
          <w:szCs w:val="24"/>
        </w:rPr>
        <w:t xml:space="preserve">законными представителями) предлагаются рекомендации, призванные улучшить взаимодействие родителей (законных представителей) </w:t>
      </w:r>
      <w:r w:rsidR="00097B86" w:rsidRPr="00097B86">
        <w:rPr>
          <w:sz w:val="24"/>
          <w:szCs w:val="24"/>
        </w:rPr>
        <w:t>МБОУ Киселевской СОШ им. Н.В. Попова</w:t>
      </w:r>
      <w:r w:rsidRPr="00097B86">
        <w:rPr>
          <w:sz w:val="24"/>
          <w:szCs w:val="24"/>
        </w:rPr>
        <w:t xml:space="preserve">, осуществлять контроль и помощь со стороны родителей слабоуспевающим учащимся. </w:t>
      </w:r>
    </w:p>
    <w:p w:rsidR="001852B1" w:rsidRPr="00097B86" w:rsidRDefault="00780B4F">
      <w:pPr>
        <w:spacing w:after="0" w:line="259" w:lineRule="auto"/>
        <w:ind w:left="228" w:firstLine="0"/>
        <w:jc w:val="left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 </w:t>
      </w:r>
    </w:p>
    <w:p w:rsidR="001852B1" w:rsidRPr="00097B86" w:rsidRDefault="00780B4F">
      <w:pPr>
        <w:spacing w:after="15"/>
        <w:ind w:left="223" w:hanging="10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Таблица 5. Мероприятия по профилактике школьной неуспешности на уровне родительского вовлечения </w:t>
      </w:r>
    </w:p>
    <w:p w:rsidR="001852B1" w:rsidRPr="00097B86" w:rsidRDefault="00780B4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97B86">
        <w:rPr>
          <w:b/>
          <w:sz w:val="24"/>
          <w:szCs w:val="24"/>
        </w:rPr>
        <w:t xml:space="preserve"> </w:t>
      </w:r>
    </w:p>
    <w:tbl>
      <w:tblPr>
        <w:tblStyle w:val="TableGrid"/>
        <w:tblW w:w="9492" w:type="dxa"/>
        <w:tblInd w:w="346" w:type="dxa"/>
        <w:tblCellMar>
          <w:top w:w="7" w:type="dxa"/>
          <w:right w:w="1" w:type="dxa"/>
        </w:tblCellMar>
        <w:tblLook w:val="04A0" w:firstRow="1" w:lastRow="0" w:firstColumn="1" w:lastColumn="0" w:noHBand="0" w:noVBand="1"/>
      </w:tblPr>
      <w:tblGrid>
        <w:gridCol w:w="532"/>
        <w:gridCol w:w="4894"/>
        <w:gridCol w:w="122"/>
        <w:gridCol w:w="2144"/>
        <w:gridCol w:w="1800"/>
      </w:tblGrid>
      <w:tr w:rsidR="001852B1" w:rsidRPr="00097B86">
        <w:trPr>
          <w:trHeight w:val="6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19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№ </w:t>
            </w:r>
          </w:p>
          <w:p w:rsidR="001852B1" w:rsidRPr="00097B86" w:rsidRDefault="00780B4F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52B1" w:rsidRPr="00097B86" w:rsidRDefault="00780B4F">
            <w:pPr>
              <w:spacing w:after="0" w:line="259" w:lineRule="auto"/>
              <w:ind w:left="155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1852B1" w:rsidRPr="00097B86" w:rsidRDefault="001852B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8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1852B1" w:rsidRPr="00097B86">
        <w:trPr>
          <w:trHeight w:val="12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52B1" w:rsidRPr="00097B86" w:rsidRDefault="00780B4F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1852B1" w:rsidRPr="00097B86" w:rsidRDefault="001852B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18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77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Приказ об утверждении </w:t>
            </w:r>
          </w:p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общего графика консультаций </w:t>
            </w:r>
          </w:p>
        </w:tc>
      </w:tr>
      <w:tr w:rsidR="001852B1" w:rsidRPr="00097B86">
        <w:trPr>
          <w:trHeight w:val="25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52B1" w:rsidRPr="00097B86" w:rsidRDefault="00780B4F">
            <w:pPr>
              <w:spacing w:after="25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Родительские собрания: </w:t>
            </w:r>
          </w:p>
          <w:p w:rsidR="001852B1" w:rsidRPr="00097B86" w:rsidRDefault="00780B4F">
            <w:pPr>
              <w:numPr>
                <w:ilvl w:val="0"/>
                <w:numId w:val="13"/>
              </w:numPr>
              <w:spacing w:after="2" w:line="278" w:lineRule="auto"/>
              <w:ind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«Мотивация или как помочь ребенку полюбить учебу», </w:t>
            </w:r>
          </w:p>
          <w:p w:rsidR="001852B1" w:rsidRPr="00097B86" w:rsidRDefault="00780B4F">
            <w:pPr>
              <w:numPr>
                <w:ilvl w:val="0"/>
                <w:numId w:val="13"/>
              </w:numPr>
              <w:spacing w:after="29" w:line="259" w:lineRule="auto"/>
              <w:ind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«Роль родителей </w:t>
            </w:r>
            <w:r w:rsidRPr="00097B86">
              <w:rPr>
                <w:sz w:val="24"/>
                <w:szCs w:val="24"/>
              </w:rPr>
              <w:tab/>
              <w:t xml:space="preserve">в формировании </w:t>
            </w:r>
          </w:p>
          <w:p w:rsidR="001852B1" w:rsidRPr="00097B86" w:rsidRDefault="00780B4F">
            <w:pPr>
              <w:spacing w:after="5" w:line="277" w:lineRule="auto"/>
              <w:ind w:left="739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положительной мотивации к школе, учебному труду», </w:t>
            </w:r>
          </w:p>
          <w:p w:rsidR="001852B1" w:rsidRPr="00097B86" w:rsidRDefault="00780B4F">
            <w:pPr>
              <w:numPr>
                <w:ilvl w:val="0"/>
                <w:numId w:val="13"/>
              </w:num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«Как помочь ребенку подготовиться к ГИА?» и др.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1852B1" w:rsidRPr="00097B86" w:rsidRDefault="001852B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90" w:firstLine="415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Дата проведения, протокол проведения </w:t>
            </w:r>
          </w:p>
        </w:tc>
      </w:tr>
      <w:tr w:rsidR="001852B1" w:rsidRPr="00097B86">
        <w:trPr>
          <w:trHeight w:val="61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52B1" w:rsidRPr="00097B86" w:rsidRDefault="00780B4F">
            <w:pPr>
              <w:spacing w:after="0" w:line="259" w:lineRule="auto"/>
              <w:ind w:left="19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«Открытые </w:t>
            </w:r>
            <w:proofErr w:type="gramStart"/>
            <w:r w:rsidRPr="00097B86">
              <w:rPr>
                <w:sz w:val="24"/>
                <w:szCs w:val="24"/>
              </w:rPr>
              <w:t xml:space="preserve">недели»   </w:t>
            </w:r>
            <w:proofErr w:type="gramEnd"/>
            <w:r w:rsidRPr="00097B86">
              <w:rPr>
                <w:sz w:val="24"/>
                <w:szCs w:val="24"/>
              </w:rPr>
              <w:t xml:space="preserve">(участие родителей совместных мероприятиях)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>в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График проведения </w:t>
            </w:r>
          </w:p>
        </w:tc>
      </w:tr>
      <w:tr w:rsidR="001852B1" w:rsidRPr="00097B86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Решаем ГИА (участие во </w:t>
            </w:r>
            <w:r w:rsidRPr="00097B86">
              <w:rPr>
                <w:sz w:val="24"/>
                <w:szCs w:val="24"/>
              </w:rPr>
              <w:tab/>
              <w:t xml:space="preserve">всероссийской акции)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24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Единый день </w:t>
            </w:r>
          </w:p>
        </w:tc>
      </w:tr>
      <w:tr w:rsidR="001852B1" w:rsidRPr="00097B86">
        <w:trPr>
          <w:trHeight w:val="6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52B1" w:rsidRPr="00097B86" w:rsidRDefault="00780B4F">
            <w:pPr>
              <w:tabs>
                <w:tab w:val="center" w:pos="1920"/>
                <w:tab w:val="center" w:pos="2923"/>
                <w:tab w:val="right" w:pos="5013"/>
              </w:tabs>
              <w:spacing w:after="2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</w:t>
            </w:r>
            <w:r w:rsidRPr="00097B86">
              <w:rPr>
                <w:sz w:val="24"/>
                <w:szCs w:val="24"/>
              </w:rPr>
              <w:tab/>
              <w:t xml:space="preserve">родителей </w:t>
            </w:r>
            <w:r w:rsidRPr="00097B86">
              <w:rPr>
                <w:sz w:val="24"/>
                <w:szCs w:val="24"/>
              </w:rPr>
              <w:tab/>
              <w:t xml:space="preserve">в </w:t>
            </w:r>
            <w:r w:rsidRPr="00097B86">
              <w:rPr>
                <w:sz w:val="24"/>
                <w:szCs w:val="24"/>
              </w:rPr>
              <w:tab/>
              <w:t>формировании</w:t>
            </w:r>
          </w:p>
          <w:p w:rsidR="001852B1" w:rsidRPr="00097B86" w:rsidRDefault="00780B4F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содержания программ воспитания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tabs>
                <w:tab w:val="center" w:pos="1079"/>
              </w:tabs>
              <w:spacing w:after="28" w:line="259" w:lineRule="auto"/>
              <w:ind w:left="-10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 </w:t>
            </w:r>
            <w:r w:rsidRPr="00097B86">
              <w:rPr>
                <w:sz w:val="24"/>
                <w:szCs w:val="24"/>
              </w:rPr>
              <w:tab/>
              <w:t xml:space="preserve">Участие в </w:t>
            </w:r>
          </w:p>
          <w:p w:rsidR="001852B1" w:rsidRPr="00097B86" w:rsidRDefault="00780B4F">
            <w:pPr>
              <w:spacing w:after="0" w:line="259" w:lineRule="auto"/>
              <w:ind w:left="17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мероприятиях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Программы воспитания </w:t>
            </w:r>
          </w:p>
        </w:tc>
      </w:tr>
      <w:tr w:rsidR="001852B1" w:rsidRPr="00097B86">
        <w:trPr>
          <w:trHeight w:val="11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97B86">
              <w:rPr>
                <w:b/>
                <w:sz w:val="24"/>
                <w:szCs w:val="24"/>
              </w:rPr>
              <w:t xml:space="preserve"> </w:t>
            </w:r>
          </w:p>
          <w:p w:rsidR="001852B1" w:rsidRPr="00097B86" w:rsidRDefault="00780B4F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Культурно-просветительские </w:t>
            </w:r>
            <w:r w:rsidRPr="00097B86">
              <w:rPr>
                <w:sz w:val="24"/>
                <w:szCs w:val="24"/>
              </w:rPr>
              <w:tab/>
              <w:t xml:space="preserve">мероприятия (совместное со школьниками и родителями обсуждение книг, ценностей) в рамках воспитательной работы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Участие в мероприятиях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1" w:rsidRPr="00097B86" w:rsidRDefault="00780B4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97B86">
              <w:rPr>
                <w:sz w:val="24"/>
                <w:szCs w:val="24"/>
              </w:rPr>
              <w:t xml:space="preserve">График проведения </w:t>
            </w:r>
          </w:p>
        </w:tc>
      </w:tr>
    </w:tbl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P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p w:rsidR="00097B86" w:rsidRDefault="00097B86">
      <w:pPr>
        <w:spacing w:after="0" w:line="259" w:lineRule="auto"/>
        <w:ind w:left="0" w:right="378" w:firstLine="0"/>
        <w:jc w:val="right"/>
        <w:rPr>
          <w:b/>
          <w:sz w:val="24"/>
          <w:szCs w:val="24"/>
        </w:rPr>
      </w:pPr>
    </w:p>
    <w:sectPr w:rsidR="00097B86" w:rsidSect="00097B86">
      <w:headerReference w:type="even" r:id="rId9"/>
      <w:headerReference w:type="default" r:id="rId10"/>
      <w:headerReference w:type="first" r:id="rId11"/>
      <w:pgSz w:w="11921" w:h="16860"/>
      <w:pgMar w:top="765" w:right="187" w:bottom="352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566" w:rsidRDefault="005E7566">
      <w:pPr>
        <w:spacing w:after="0" w:line="240" w:lineRule="auto"/>
      </w:pPr>
      <w:r>
        <w:separator/>
      </w:r>
    </w:p>
  </w:endnote>
  <w:endnote w:type="continuationSeparator" w:id="0">
    <w:p w:rsidR="005E7566" w:rsidRDefault="005E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566" w:rsidRDefault="005E7566">
      <w:pPr>
        <w:spacing w:after="0" w:line="240" w:lineRule="auto"/>
      </w:pPr>
      <w:r>
        <w:separator/>
      </w:r>
    </w:p>
  </w:footnote>
  <w:footnote w:type="continuationSeparator" w:id="0">
    <w:p w:rsidR="005E7566" w:rsidRDefault="005E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2B1" w:rsidRDefault="001852B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2B1" w:rsidRDefault="001852B1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2B1" w:rsidRDefault="001852B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1AC"/>
    <w:multiLevelType w:val="hybridMultilevel"/>
    <w:tmpl w:val="4BD20776"/>
    <w:lvl w:ilvl="0" w:tplc="B3E03344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46A62">
      <w:start w:val="1"/>
      <w:numFmt w:val="bullet"/>
      <w:lvlText w:val="o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67304">
      <w:start w:val="1"/>
      <w:numFmt w:val="bullet"/>
      <w:lvlText w:val="▪"/>
      <w:lvlJc w:val="left"/>
      <w:pPr>
        <w:ind w:left="2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409C4">
      <w:start w:val="1"/>
      <w:numFmt w:val="bullet"/>
      <w:lvlText w:val="•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073DC">
      <w:start w:val="1"/>
      <w:numFmt w:val="bullet"/>
      <w:lvlText w:val="o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6EFEC">
      <w:start w:val="1"/>
      <w:numFmt w:val="bullet"/>
      <w:lvlText w:val="▪"/>
      <w:lvlJc w:val="left"/>
      <w:pPr>
        <w:ind w:left="5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2D07C">
      <w:start w:val="1"/>
      <w:numFmt w:val="bullet"/>
      <w:lvlText w:val="•"/>
      <w:lvlJc w:val="left"/>
      <w:pPr>
        <w:ind w:left="5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84E5A">
      <w:start w:val="1"/>
      <w:numFmt w:val="bullet"/>
      <w:lvlText w:val="o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CD4F6">
      <w:start w:val="1"/>
      <w:numFmt w:val="bullet"/>
      <w:lvlText w:val="▪"/>
      <w:lvlJc w:val="left"/>
      <w:pPr>
        <w:ind w:left="7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10B96"/>
    <w:multiLevelType w:val="hybridMultilevel"/>
    <w:tmpl w:val="4134EEBE"/>
    <w:lvl w:ilvl="0" w:tplc="B41634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05944">
      <w:start w:val="1"/>
      <w:numFmt w:val="lowerLetter"/>
      <w:lvlText w:val="%2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80E154">
      <w:start w:val="1"/>
      <w:numFmt w:val="decimal"/>
      <w:lvlRestart w:val="0"/>
      <w:lvlText w:val="%3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AB6C8">
      <w:start w:val="1"/>
      <w:numFmt w:val="decimal"/>
      <w:lvlText w:val="%4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63F98">
      <w:start w:val="1"/>
      <w:numFmt w:val="lowerLetter"/>
      <w:lvlText w:val="%5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A486EC">
      <w:start w:val="1"/>
      <w:numFmt w:val="lowerRoman"/>
      <w:lvlText w:val="%6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6F36E">
      <w:start w:val="1"/>
      <w:numFmt w:val="decimal"/>
      <w:lvlText w:val="%7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542D38">
      <w:start w:val="1"/>
      <w:numFmt w:val="lowerLetter"/>
      <w:lvlText w:val="%8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162740">
      <w:start w:val="1"/>
      <w:numFmt w:val="lowerRoman"/>
      <w:lvlText w:val="%9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F5EB8"/>
    <w:multiLevelType w:val="hybridMultilevel"/>
    <w:tmpl w:val="2C7E46A0"/>
    <w:lvl w:ilvl="0" w:tplc="DEA4D71A">
      <w:start w:val="6"/>
      <w:numFmt w:val="decimal"/>
      <w:lvlText w:val="%1)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0F08E">
      <w:start w:val="1"/>
      <w:numFmt w:val="lowerLetter"/>
      <w:lvlText w:val="%2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A74FC">
      <w:start w:val="1"/>
      <w:numFmt w:val="lowerRoman"/>
      <w:lvlText w:val="%3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941822">
      <w:start w:val="1"/>
      <w:numFmt w:val="decimal"/>
      <w:lvlText w:val="%4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AE43D4">
      <w:start w:val="1"/>
      <w:numFmt w:val="lowerLetter"/>
      <w:lvlText w:val="%5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30AF2C">
      <w:start w:val="1"/>
      <w:numFmt w:val="lowerRoman"/>
      <w:lvlText w:val="%6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1CEE22">
      <w:start w:val="1"/>
      <w:numFmt w:val="decimal"/>
      <w:lvlText w:val="%7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1A0B82">
      <w:start w:val="1"/>
      <w:numFmt w:val="lowerLetter"/>
      <w:lvlText w:val="%8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A43896">
      <w:start w:val="1"/>
      <w:numFmt w:val="lowerRoman"/>
      <w:lvlText w:val="%9"/>
      <w:lvlJc w:val="left"/>
      <w:pPr>
        <w:ind w:left="7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6E7CC9"/>
    <w:multiLevelType w:val="hybridMultilevel"/>
    <w:tmpl w:val="F1ECB3CA"/>
    <w:lvl w:ilvl="0" w:tplc="024435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C5408">
      <w:start w:val="1"/>
      <w:numFmt w:val="lowerLetter"/>
      <w:lvlText w:val="%2"/>
      <w:lvlJc w:val="left"/>
      <w:pPr>
        <w:ind w:left="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9A6522">
      <w:start w:val="1"/>
      <w:numFmt w:val="decimal"/>
      <w:lvlRestart w:val="0"/>
      <w:lvlText w:val="%3.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FE474E">
      <w:start w:val="1"/>
      <w:numFmt w:val="decimal"/>
      <w:lvlText w:val="%4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C5D0E">
      <w:start w:val="1"/>
      <w:numFmt w:val="lowerLetter"/>
      <w:lvlText w:val="%5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81F44">
      <w:start w:val="1"/>
      <w:numFmt w:val="lowerRoman"/>
      <w:lvlText w:val="%6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DE4C90">
      <w:start w:val="1"/>
      <w:numFmt w:val="decimal"/>
      <w:lvlText w:val="%7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2074E">
      <w:start w:val="1"/>
      <w:numFmt w:val="lowerLetter"/>
      <w:lvlText w:val="%8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04C1E">
      <w:start w:val="1"/>
      <w:numFmt w:val="lowerRoman"/>
      <w:lvlText w:val="%9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1851E9"/>
    <w:multiLevelType w:val="hybridMultilevel"/>
    <w:tmpl w:val="2C8A0146"/>
    <w:lvl w:ilvl="0" w:tplc="22323CC6">
      <w:start w:val="1"/>
      <w:numFmt w:val="bullet"/>
      <w:lvlText w:val="–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E787C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2DC04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56E204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D208CE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1E76E6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4A1944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AB12E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A59E8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7F5FED"/>
    <w:multiLevelType w:val="hybridMultilevel"/>
    <w:tmpl w:val="C81A43E8"/>
    <w:lvl w:ilvl="0" w:tplc="AE14A8B4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29856">
      <w:start w:val="1"/>
      <w:numFmt w:val="bullet"/>
      <w:lvlText w:val="o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61A44">
      <w:start w:val="1"/>
      <w:numFmt w:val="bullet"/>
      <w:lvlText w:val="▪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8F67C">
      <w:start w:val="1"/>
      <w:numFmt w:val="bullet"/>
      <w:lvlText w:val="•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00BC2">
      <w:start w:val="1"/>
      <w:numFmt w:val="bullet"/>
      <w:lvlText w:val="o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22E96">
      <w:start w:val="1"/>
      <w:numFmt w:val="bullet"/>
      <w:lvlText w:val="▪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6CA72">
      <w:start w:val="1"/>
      <w:numFmt w:val="bullet"/>
      <w:lvlText w:val="•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0DDB4">
      <w:start w:val="1"/>
      <w:numFmt w:val="bullet"/>
      <w:lvlText w:val="o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0EDB2">
      <w:start w:val="1"/>
      <w:numFmt w:val="bullet"/>
      <w:lvlText w:val="▪"/>
      <w:lvlJc w:val="left"/>
      <w:pPr>
        <w:ind w:left="7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986E7E"/>
    <w:multiLevelType w:val="multilevel"/>
    <w:tmpl w:val="4B86E9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5397E"/>
    <w:multiLevelType w:val="hybridMultilevel"/>
    <w:tmpl w:val="B3067CBA"/>
    <w:lvl w:ilvl="0" w:tplc="47223DE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A2E1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AE15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EFB5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8B48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E5B7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41C6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4647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0AAA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7F200D"/>
    <w:multiLevelType w:val="hybridMultilevel"/>
    <w:tmpl w:val="7856E116"/>
    <w:lvl w:ilvl="0" w:tplc="9EAE24B4">
      <w:start w:val="1"/>
      <w:numFmt w:val="bullet"/>
      <w:lvlText w:val="–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2FBF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A36A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4F21C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C0F42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BCEE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E7548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6EF08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4ABCE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F14514"/>
    <w:multiLevelType w:val="hybridMultilevel"/>
    <w:tmpl w:val="9EC217D6"/>
    <w:lvl w:ilvl="0" w:tplc="C7C2EF70">
      <w:start w:val="1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085A28">
      <w:start w:val="1"/>
      <w:numFmt w:val="lowerLetter"/>
      <w:lvlText w:val="%2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60622">
      <w:start w:val="1"/>
      <w:numFmt w:val="lowerRoman"/>
      <w:lvlText w:val="%3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96B9F0">
      <w:start w:val="1"/>
      <w:numFmt w:val="decimal"/>
      <w:lvlText w:val="%4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2893C2">
      <w:start w:val="1"/>
      <w:numFmt w:val="lowerLetter"/>
      <w:lvlText w:val="%5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5E840A">
      <w:start w:val="1"/>
      <w:numFmt w:val="lowerRoman"/>
      <w:lvlText w:val="%6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02664">
      <w:start w:val="1"/>
      <w:numFmt w:val="decimal"/>
      <w:lvlText w:val="%7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088D50">
      <w:start w:val="1"/>
      <w:numFmt w:val="lowerLetter"/>
      <w:lvlText w:val="%8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6E79DC">
      <w:start w:val="1"/>
      <w:numFmt w:val="lowerRoman"/>
      <w:lvlText w:val="%9"/>
      <w:lvlJc w:val="left"/>
      <w:pPr>
        <w:ind w:left="7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443E52"/>
    <w:multiLevelType w:val="hybridMultilevel"/>
    <w:tmpl w:val="39C49ED6"/>
    <w:lvl w:ilvl="0" w:tplc="1632D850">
      <w:start w:val="1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0D42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423D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AA94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2143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AFA2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250F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21AC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83FCC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9F2C4A"/>
    <w:multiLevelType w:val="hybridMultilevel"/>
    <w:tmpl w:val="BF1411A6"/>
    <w:lvl w:ilvl="0" w:tplc="7AA46042">
      <w:start w:val="1"/>
      <w:numFmt w:val="decimal"/>
      <w:lvlText w:val="%1)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84C8E8">
      <w:start w:val="1"/>
      <w:numFmt w:val="lowerLetter"/>
      <w:lvlText w:val="%2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E205EE">
      <w:start w:val="1"/>
      <w:numFmt w:val="lowerRoman"/>
      <w:lvlText w:val="%3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C0E88E">
      <w:start w:val="1"/>
      <w:numFmt w:val="decimal"/>
      <w:lvlText w:val="%4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46A4E">
      <w:start w:val="1"/>
      <w:numFmt w:val="lowerLetter"/>
      <w:lvlText w:val="%5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BC20B0">
      <w:start w:val="1"/>
      <w:numFmt w:val="lowerRoman"/>
      <w:lvlText w:val="%6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8EF770">
      <w:start w:val="1"/>
      <w:numFmt w:val="decimal"/>
      <w:lvlText w:val="%7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6E9812">
      <w:start w:val="1"/>
      <w:numFmt w:val="lowerLetter"/>
      <w:lvlText w:val="%8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C9BB6">
      <w:start w:val="1"/>
      <w:numFmt w:val="lowerRoman"/>
      <w:lvlText w:val="%9"/>
      <w:lvlJc w:val="left"/>
      <w:pPr>
        <w:ind w:left="7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D36DBD"/>
    <w:multiLevelType w:val="hybridMultilevel"/>
    <w:tmpl w:val="86D88AD4"/>
    <w:lvl w:ilvl="0" w:tplc="824295D0">
      <w:start w:val="1"/>
      <w:numFmt w:val="bullet"/>
      <w:lvlText w:val="–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EB142">
      <w:start w:val="1"/>
      <w:numFmt w:val="bullet"/>
      <w:lvlText w:val="o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4475E">
      <w:start w:val="1"/>
      <w:numFmt w:val="bullet"/>
      <w:lvlText w:val="▪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ACDE0">
      <w:start w:val="1"/>
      <w:numFmt w:val="bullet"/>
      <w:lvlText w:val="•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C9732">
      <w:start w:val="1"/>
      <w:numFmt w:val="bullet"/>
      <w:lvlText w:val="o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6CB92">
      <w:start w:val="1"/>
      <w:numFmt w:val="bullet"/>
      <w:lvlText w:val="▪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C35CE">
      <w:start w:val="1"/>
      <w:numFmt w:val="bullet"/>
      <w:lvlText w:val="•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A12CC">
      <w:start w:val="1"/>
      <w:numFmt w:val="bullet"/>
      <w:lvlText w:val="o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49D3C">
      <w:start w:val="1"/>
      <w:numFmt w:val="bullet"/>
      <w:lvlText w:val="▪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8D4AA6"/>
    <w:multiLevelType w:val="hybridMultilevel"/>
    <w:tmpl w:val="2EA62044"/>
    <w:lvl w:ilvl="0" w:tplc="468CB970">
      <w:start w:val="1"/>
      <w:numFmt w:val="bullet"/>
      <w:lvlText w:val="–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68714E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409A4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1489FE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B04362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E4E1F0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1679FE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308710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46F592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D02A00"/>
    <w:multiLevelType w:val="hybridMultilevel"/>
    <w:tmpl w:val="157EE478"/>
    <w:lvl w:ilvl="0" w:tplc="87427346">
      <w:start w:val="1"/>
      <w:numFmt w:val="decimal"/>
      <w:lvlText w:val="%1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6D27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4A33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E145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48C2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8AE98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A5AE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04E0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E912C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F51C99"/>
    <w:multiLevelType w:val="hybridMultilevel"/>
    <w:tmpl w:val="9E1AE0E6"/>
    <w:lvl w:ilvl="0" w:tplc="8572D79A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05ACC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0B21C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2302A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C13E8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0850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CDA10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AD96E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0BD6C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3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B1"/>
    <w:rsid w:val="00097B86"/>
    <w:rsid w:val="000D34C6"/>
    <w:rsid w:val="001852B1"/>
    <w:rsid w:val="005C60E9"/>
    <w:rsid w:val="005E7566"/>
    <w:rsid w:val="006F485D"/>
    <w:rsid w:val="00780B4F"/>
    <w:rsid w:val="00C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3529"/>
  <w15:docId w15:val="{4C2265D7-3DA0-4667-8881-1D14041A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" w:line="270" w:lineRule="auto"/>
      <w:ind w:left="430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5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F485D"/>
    <w:pPr>
      <w:spacing w:after="0" w:line="240" w:lineRule="auto"/>
      <w:ind w:left="430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A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5E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BE92-5A48-4288-A36D-18EB919F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kissoh</cp:lastModifiedBy>
  <cp:revision>6</cp:revision>
  <cp:lastPrinted>2023-05-15T04:58:00Z</cp:lastPrinted>
  <dcterms:created xsi:type="dcterms:W3CDTF">2023-05-13T20:33:00Z</dcterms:created>
  <dcterms:modified xsi:type="dcterms:W3CDTF">2023-05-15T07:59:00Z</dcterms:modified>
</cp:coreProperties>
</file>