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142" w:rsidRDefault="00666142" w:rsidP="0066614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666142" w:rsidRDefault="00666142" w:rsidP="0066614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математике в 3 классе составлена на основе следующих </w:t>
      </w:r>
      <w:r>
        <w:rPr>
          <w:rFonts w:ascii="Times New Roman" w:hAnsi="Times New Roman"/>
          <w:b/>
          <w:sz w:val="24"/>
          <w:szCs w:val="24"/>
        </w:rPr>
        <w:t>нормативных документов</w:t>
      </w:r>
      <w:r>
        <w:rPr>
          <w:rFonts w:ascii="Times New Roman" w:hAnsi="Times New Roman"/>
          <w:sz w:val="24"/>
          <w:szCs w:val="24"/>
        </w:rPr>
        <w:t>:</w:t>
      </w:r>
    </w:p>
    <w:p w:rsidR="00666142" w:rsidRDefault="00666142" w:rsidP="006661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образования, 2023г.</w:t>
      </w:r>
    </w:p>
    <w:p w:rsidR="00666142" w:rsidRDefault="00666142" w:rsidP="006661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2.Федеральная  рабочая программа начального общего образования Математика. (для 1-4 классов).М.-2023</w:t>
      </w:r>
    </w:p>
    <w:p w:rsidR="00666142" w:rsidRDefault="00666142" w:rsidP="006661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3.Учебный план МБОУ Киселевской СОШ им. Н.В.Попова на 2024-2025 уч.год</w:t>
      </w:r>
    </w:p>
    <w:p w:rsidR="00666142" w:rsidRDefault="00666142" w:rsidP="006661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«Математика» 3класс. Учебник для общеобразовательных организаций. В 2-х частях (М.И. Моро) –М. «Просвещение»,2020</w:t>
      </w:r>
    </w:p>
    <w:p w:rsidR="00666142" w:rsidRDefault="00666142" w:rsidP="00666142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66142" w:rsidRDefault="00666142" w:rsidP="00666142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Сроки реализации  программы:</w:t>
      </w:r>
      <w:r>
        <w:rPr>
          <w:rFonts w:ascii="Times New Roman" w:hAnsi="Times New Roman"/>
          <w:bCs/>
          <w:sz w:val="24"/>
          <w:szCs w:val="24"/>
        </w:rPr>
        <w:t xml:space="preserve"> 1 год (</w:t>
      </w:r>
      <w:r>
        <w:rPr>
          <w:rStyle w:val="FontStyle108"/>
          <w:sz w:val="24"/>
          <w:szCs w:val="24"/>
        </w:rPr>
        <w:t>2024– 2025</w:t>
      </w:r>
      <w:r>
        <w:rPr>
          <w:rFonts w:ascii="Times New Roman" w:hAnsi="Times New Roman"/>
          <w:bCs/>
          <w:sz w:val="24"/>
          <w:szCs w:val="24"/>
        </w:rPr>
        <w:t>учебный год)</w:t>
      </w:r>
    </w:p>
    <w:p w:rsidR="00666142" w:rsidRDefault="00666142" w:rsidP="00666142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c1"/>
        </w:rPr>
        <w:t>Изучение математики  в начальной  школе  направлено на достижение следующих </w:t>
      </w:r>
      <w:r>
        <w:rPr>
          <w:rStyle w:val="c1"/>
          <w:b/>
          <w:bCs/>
        </w:rPr>
        <w:t>целей:</w:t>
      </w:r>
    </w:p>
    <w:p w:rsidR="00666142" w:rsidRDefault="00666142" w:rsidP="00666142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Style w:val="c1"/>
          <w:iCs/>
        </w:rPr>
        <w:t>- математическое развитие младшего школьника</w:t>
      </w:r>
      <w:r>
        <w:rPr>
          <w:rStyle w:val="c1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666142" w:rsidRDefault="00666142" w:rsidP="00666142">
      <w:pPr>
        <w:pStyle w:val="c4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Style w:val="c1"/>
          <w:iCs/>
        </w:rPr>
        <w:t>- освоение начальных математических знаний</w:t>
      </w:r>
      <w:r>
        <w:rPr>
          <w:rStyle w:val="c1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666142" w:rsidRDefault="00666142" w:rsidP="00666142">
      <w:pPr>
        <w:pStyle w:val="c4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666666"/>
        </w:rPr>
      </w:pPr>
      <w:r>
        <w:rPr>
          <w:rStyle w:val="c1"/>
          <w:iCs/>
        </w:rPr>
        <w:t>- воспитание</w:t>
      </w:r>
      <w:r>
        <w:rPr>
          <w:rStyle w:val="c1"/>
        </w:rPr>
        <w:t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</w:t>
      </w:r>
      <w:r>
        <w:rPr>
          <w:rStyle w:val="c1"/>
          <w:color w:val="666666"/>
        </w:rPr>
        <w:t>.</w:t>
      </w:r>
    </w:p>
    <w:p w:rsidR="00666142" w:rsidRDefault="00666142" w:rsidP="00666142">
      <w:pPr>
        <w:autoSpaceDE w:val="0"/>
        <w:autoSpaceDN w:val="0"/>
        <w:adjustRightInd w:val="0"/>
        <w:spacing w:after="0" w:line="259" w:lineRule="exact"/>
        <w:ind w:firstLine="53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Программа определяет ряд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задач, </w:t>
      </w:r>
      <w:r>
        <w:rPr>
          <w:rFonts w:ascii="Times New Roman" w:eastAsia="Times New Roman" w:hAnsi="Times New Roman"/>
          <w:sz w:val="24"/>
          <w:szCs w:val="24"/>
        </w:rPr>
        <w:t>решение которых направлено на достижение основных целей начального математического образования: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 (умения устанавливать, описывать, моделировать и объяснять количественные и пространственные отношения);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-развитие основ логического, знаково-символического и алгоритмического мышления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-развитие пространственного воображения;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-развитие математической речи;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-формирование умения вести поиск информации и работать с ней;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-формирование первоначальных представлений о компьютерной грамотности;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-развитие познавательных способностей;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-воспитание стремления к расширению математических знаний;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-формирование критичности мышления;</w:t>
      </w:r>
    </w:p>
    <w:p w:rsidR="00666142" w:rsidRDefault="00666142" w:rsidP="00666142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-развитие умений аргументированно обосновывать и отстаивать высказанное </w:t>
      </w:r>
      <w:r>
        <w:rPr>
          <w:rFonts w:ascii="Times New Roman" w:eastAsia="Times New Roman" w:hAnsi="Times New Roman"/>
          <w:iCs/>
          <w:sz w:val="24"/>
          <w:szCs w:val="24"/>
        </w:rPr>
        <w:t>сужде</w:t>
      </w:r>
      <w:r>
        <w:rPr>
          <w:rFonts w:ascii="Times New Roman" w:eastAsia="Times New Roman" w:hAnsi="Times New Roman"/>
          <w:sz w:val="24"/>
          <w:szCs w:val="24"/>
        </w:rPr>
        <w:t>ние, оценивать и принимать суждения других.</w:t>
      </w:r>
    </w:p>
    <w:p w:rsidR="00666142" w:rsidRDefault="00666142" w:rsidP="00666142">
      <w:pPr>
        <w:pStyle w:val="a5"/>
        <w:rPr>
          <w:b/>
        </w:rPr>
      </w:pPr>
    </w:p>
    <w:p w:rsidR="00666142" w:rsidRDefault="00666142" w:rsidP="00666142">
      <w:pPr>
        <w:pStyle w:val="a5"/>
      </w:pPr>
      <w:r>
        <w:rPr>
          <w:b/>
        </w:rPr>
        <w:t>Место предмета   в   учебном плане.</w:t>
      </w:r>
    </w:p>
    <w:p w:rsidR="00666142" w:rsidRDefault="00666142" w:rsidP="0066614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математике для   3 класса рассчитана на 133 часа в год. </w:t>
      </w:r>
    </w:p>
    <w:p w:rsidR="00666142" w:rsidRDefault="00666142" w:rsidP="00666142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 соответствии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обьеме, за счет повторения..</w:t>
      </w:r>
    </w:p>
    <w:p w:rsidR="00BC0FDE" w:rsidRDefault="00BC0FDE">
      <w:bookmarkStart w:id="0" w:name="_GoBack"/>
      <w:bookmarkEnd w:id="0"/>
    </w:p>
    <w:sectPr w:rsidR="00BC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42"/>
    <w:rsid w:val="00666142"/>
    <w:rsid w:val="00B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0FDA4-8417-42C5-92DD-7040044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1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666142"/>
  </w:style>
  <w:style w:type="paragraph" w:styleId="a4">
    <w:name w:val="No Spacing"/>
    <w:link w:val="a3"/>
    <w:qFormat/>
    <w:rsid w:val="006661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661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66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66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rsid w:val="0066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8">
    <w:name w:val="Font Style108"/>
    <w:rsid w:val="00666142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c1">
    <w:name w:val="c1"/>
    <w:basedOn w:val="a0"/>
    <w:rsid w:val="0066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2024-09-06T13:08:00Z</dcterms:created>
  <dcterms:modified xsi:type="dcterms:W3CDTF">2024-09-06T13:09:00Z</dcterms:modified>
</cp:coreProperties>
</file>