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650D" w14:textId="77777777" w:rsidR="00545E88" w:rsidRDefault="00545E88" w:rsidP="005B4832">
      <w:pPr>
        <w:pStyle w:val="a5"/>
        <w:spacing w:line="360" w:lineRule="auto"/>
        <w:ind w:left="0" w:right="151" w:firstLine="0"/>
      </w:pPr>
    </w:p>
    <w:p w14:paraId="0C61A49A" w14:textId="77777777" w:rsidR="00545E88" w:rsidRPr="002943B5" w:rsidRDefault="00545E88" w:rsidP="00545E88">
      <w:pPr>
        <w:jc w:val="center"/>
        <w:rPr>
          <w:b/>
          <w:sz w:val="28"/>
          <w:szCs w:val="28"/>
        </w:rPr>
      </w:pPr>
      <w:r w:rsidRPr="002943B5">
        <w:rPr>
          <w:b/>
          <w:sz w:val="28"/>
          <w:szCs w:val="28"/>
        </w:rPr>
        <w:t>Пояснительная записка</w:t>
      </w:r>
    </w:p>
    <w:p w14:paraId="18F46B9C" w14:textId="77777777" w:rsidR="00545E88" w:rsidRPr="002943B5" w:rsidRDefault="00545E88" w:rsidP="000B3070">
      <w:r>
        <w:rPr>
          <w:sz w:val="28"/>
          <w:szCs w:val="28"/>
        </w:rPr>
        <w:tab/>
      </w:r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14:paraId="73D0F3F8" w14:textId="77777777" w:rsidR="00AE165D" w:rsidRPr="000B3070" w:rsidRDefault="000B3070" w:rsidP="000B3070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="00AE165D" w:rsidRPr="000B3070">
        <w:rPr>
          <w:color w:val="231F20"/>
        </w:rPr>
        <w:t>Федеральная образовательная программа начального общего образования.</w:t>
      </w:r>
    </w:p>
    <w:p w14:paraId="322C690E" w14:textId="77777777" w:rsidR="00AE165D" w:rsidRPr="000B3070" w:rsidRDefault="000B3070" w:rsidP="000B3070">
      <w:pPr>
        <w:tabs>
          <w:tab w:val="left" w:pos="1132"/>
        </w:tabs>
        <w:ind w:right="152"/>
      </w:pPr>
      <w:r>
        <w:rPr>
          <w:color w:val="231F20"/>
        </w:rPr>
        <w:t>2.</w:t>
      </w:r>
      <w:r w:rsidR="00AE165D" w:rsidRPr="000B3070">
        <w:rPr>
          <w:color w:val="231F20"/>
        </w:rPr>
        <w:t>Стратегия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национальной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безопасности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Федерации,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Указ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Президента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Федерации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от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2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июля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2021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г.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№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400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«О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Стратегии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национальной</w:t>
      </w:r>
      <w:r w:rsidR="00AE165D" w:rsidRPr="000B3070">
        <w:rPr>
          <w:color w:val="231F20"/>
          <w:spacing w:val="-1"/>
        </w:rPr>
        <w:t xml:space="preserve"> </w:t>
      </w:r>
      <w:r w:rsidR="00AE165D" w:rsidRPr="000B3070">
        <w:rPr>
          <w:color w:val="231F20"/>
        </w:rPr>
        <w:t>безопасности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-1"/>
        </w:rPr>
        <w:t xml:space="preserve"> </w:t>
      </w:r>
      <w:r w:rsidR="00AE165D" w:rsidRPr="000B3070">
        <w:rPr>
          <w:color w:val="231F20"/>
        </w:rPr>
        <w:t>Федерации».</w:t>
      </w:r>
    </w:p>
    <w:p w14:paraId="6CC71094" w14:textId="77777777" w:rsidR="00AE165D" w:rsidRPr="00AE165D" w:rsidRDefault="000B3070" w:rsidP="000B3070">
      <w:pPr>
        <w:tabs>
          <w:tab w:val="left" w:pos="1132"/>
        </w:tabs>
        <w:spacing w:before="1"/>
      </w:pPr>
      <w:r>
        <w:rPr>
          <w:color w:val="231F20"/>
        </w:rPr>
        <w:t>3.</w:t>
      </w:r>
      <w:r w:rsidR="00AE165D" w:rsidRPr="000B3070">
        <w:rPr>
          <w:color w:val="231F20"/>
        </w:rPr>
        <w:t>Приказ</w:t>
      </w:r>
      <w:r w:rsidR="00AE165D" w:rsidRPr="000B3070">
        <w:rPr>
          <w:color w:val="231F20"/>
          <w:spacing w:val="13"/>
        </w:rPr>
        <w:t xml:space="preserve"> </w:t>
      </w:r>
      <w:r w:rsidR="00AE165D" w:rsidRPr="000B3070">
        <w:rPr>
          <w:color w:val="231F20"/>
        </w:rPr>
        <w:t>Министерства</w:t>
      </w:r>
      <w:r w:rsidR="00AE165D" w:rsidRPr="000B3070">
        <w:rPr>
          <w:color w:val="231F20"/>
          <w:spacing w:val="12"/>
        </w:rPr>
        <w:t xml:space="preserve"> </w:t>
      </w:r>
      <w:r w:rsidR="00AE165D" w:rsidRPr="000B3070">
        <w:rPr>
          <w:color w:val="231F20"/>
        </w:rPr>
        <w:t>просвещения</w:t>
      </w:r>
      <w:r w:rsidR="00AE165D" w:rsidRPr="000B3070">
        <w:rPr>
          <w:color w:val="231F20"/>
          <w:spacing w:val="13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15"/>
        </w:rPr>
        <w:t xml:space="preserve"> </w:t>
      </w:r>
      <w:r w:rsidR="00AE165D" w:rsidRPr="000B3070">
        <w:rPr>
          <w:color w:val="231F20"/>
        </w:rPr>
        <w:t>Федерации</w:t>
      </w:r>
      <w:r w:rsidR="00AE165D" w:rsidRPr="000B3070">
        <w:rPr>
          <w:color w:val="231F20"/>
          <w:spacing w:val="12"/>
        </w:rPr>
        <w:t xml:space="preserve"> </w:t>
      </w:r>
      <w:r w:rsidR="00AE165D" w:rsidRPr="000B3070">
        <w:rPr>
          <w:color w:val="231F20"/>
        </w:rPr>
        <w:t>от</w:t>
      </w:r>
      <w:r w:rsidR="00AE165D" w:rsidRPr="000B3070">
        <w:rPr>
          <w:color w:val="231F20"/>
          <w:spacing w:val="14"/>
        </w:rPr>
        <w:t xml:space="preserve"> </w:t>
      </w:r>
      <w:r w:rsidR="00AE165D" w:rsidRPr="000B3070">
        <w:rPr>
          <w:color w:val="231F20"/>
        </w:rPr>
        <w:t>31.05.2021</w:t>
      </w:r>
      <w:r>
        <w:rPr>
          <w:color w:val="231F20"/>
        </w:rPr>
        <w:t xml:space="preserve"> </w:t>
      </w:r>
      <w:r w:rsidR="00AE165D" w:rsidRPr="00AE165D">
        <w:rPr>
          <w:color w:val="231F20"/>
        </w:rPr>
        <w:t>№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286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«Об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утверждении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федерального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государственного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образовательного</w:t>
      </w:r>
      <w:r w:rsidR="00AE165D" w:rsidRPr="00AE165D">
        <w:rPr>
          <w:color w:val="231F20"/>
          <w:spacing w:val="-67"/>
        </w:rPr>
        <w:t xml:space="preserve"> </w:t>
      </w:r>
      <w:r w:rsidR="00AE165D" w:rsidRPr="00AE165D">
        <w:rPr>
          <w:color w:val="231F20"/>
        </w:rPr>
        <w:t>стандарта начального общего образования» (Зарегистрирован Минюстом России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05.07.2021</w:t>
      </w:r>
      <w:r w:rsidR="00AE165D" w:rsidRPr="00AE165D">
        <w:rPr>
          <w:color w:val="231F20"/>
          <w:spacing w:val="-2"/>
        </w:rPr>
        <w:t xml:space="preserve"> </w:t>
      </w:r>
      <w:r w:rsidR="00AE165D" w:rsidRPr="00AE165D">
        <w:rPr>
          <w:color w:val="231F20"/>
        </w:rPr>
        <w:t>№</w:t>
      </w:r>
      <w:r w:rsidR="00AE165D" w:rsidRPr="00AE165D">
        <w:rPr>
          <w:color w:val="231F20"/>
          <w:spacing w:val="-1"/>
        </w:rPr>
        <w:t xml:space="preserve"> </w:t>
      </w:r>
      <w:r w:rsidR="00AE165D" w:rsidRPr="00AE165D">
        <w:rPr>
          <w:color w:val="231F20"/>
        </w:rPr>
        <w:t>64100).</w:t>
      </w:r>
    </w:p>
    <w:p w14:paraId="2BD3FD72" w14:textId="5168CAF0" w:rsidR="00AE165D" w:rsidRPr="00AE165D" w:rsidRDefault="000B3070" w:rsidP="000B30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E165D" w:rsidRPr="00AE165D">
        <w:rPr>
          <w:rFonts w:ascii="Times New Roman" w:hAnsi="Times New Roman"/>
          <w:sz w:val="24"/>
          <w:szCs w:val="24"/>
        </w:rPr>
        <w:t xml:space="preserve">Учебный план МБОУ Киселевской СОШ им. </w:t>
      </w:r>
      <w:proofErr w:type="spellStart"/>
      <w:r w:rsidR="00AE165D" w:rsidRPr="00AE165D">
        <w:rPr>
          <w:rFonts w:ascii="Times New Roman" w:hAnsi="Times New Roman"/>
          <w:sz w:val="24"/>
          <w:szCs w:val="24"/>
        </w:rPr>
        <w:t>Н.В.Попова</w:t>
      </w:r>
      <w:proofErr w:type="spellEnd"/>
      <w:r w:rsidR="00AE165D" w:rsidRPr="00AE165D">
        <w:rPr>
          <w:rFonts w:ascii="Times New Roman" w:hAnsi="Times New Roman"/>
          <w:sz w:val="24"/>
          <w:szCs w:val="24"/>
        </w:rPr>
        <w:t xml:space="preserve"> на 202</w:t>
      </w:r>
      <w:r w:rsidR="008649CF">
        <w:rPr>
          <w:rFonts w:ascii="Times New Roman" w:hAnsi="Times New Roman"/>
          <w:sz w:val="24"/>
          <w:szCs w:val="24"/>
        </w:rPr>
        <w:t>4</w:t>
      </w:r>
      <w:r w:rsidR="00AE165D" w:rsidRPr="00AE165D">
        <w:rPr>
          <w:rFonts w:ascii="Times New Roman" w:hAnsi="Times New Roman"/>
          <w:sz w:val="24"/>
          <w:szCs w:val="24"/>
        </w:rPr>
        <w:t>-202</w:t>
      </w:r>
      <w:r w:rsidR="008649CF">
        <w:rPr>
          <w:rFonts w:ascii="Times New Roman" w:hAnsi="Times New Roman"/>
          <w:sz w:val="24"/>
          <w:szCs w:val="24"/>
        </w:rPr>
        <w:t>5</w:t>
      </w:r>
      <w:r w:rsidR="00AE165D" w:rsidRPr="00AE165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E165D" w:rsidRPr="00AE165D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14:paraId="7EAEC5AB" w14:textId="77777777" w:rsidR="00AE165D" w:rsidRPr="002943B5" w:rsidRDefault="00AE165D" w:rsidP="00AE165D">
      <w:r w:rsidRPr="002943B5">
        <w:rPr>
          <w:b/>
        </w:rPr>
        <w:t>Цель курса:</w:t>
      </w:r>
      <w:r w:rsidRPr="002943B5"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11E2275C" w14:textId="77777777" w:rsidR="00AE165D" w:rsidRPr="002943B5" w:rsidRDefault="00AE165D" w:rsidP="00AE165D">
      <w:r w:rsidRPr="002943B5">
        <w:rPr>
          <w:b/>
        </w:rPr>
        <w:t>Основны</w:t>
      </w:r>
      <w:r>
        <w:rPr>
          <w:b/>
        </w:rPr>
        <w:t>е</w:t>
      </w:r>
      <w:r w:rsidRPr="002943B5">
        <w:rPr>
          <w:b/>
        </w:rPr>
        <w:t xml:space="preserve"> задачи</w:t>
      </w:r>
      <w:r w:rsidRPr="002943B5">
        <w:t>:</w:t>
      </w:r>
    </w:p>
    <w:p w14:paraId="2C0CC02D" w14:textId="77777777" w:rsidR="000B3070" w:rsidRPr="000B3070" w:rsidRDefault="000B3070" w:rsidP="000B3070">
      <w:pPr>
        <w:tabs>
          <w:tab w:val="left" w:pos="1145"/>
        </w:tabs>
      </w:pPr>
      <w:r>
        <w:t>-</w:t>
      </w:r>
      <w:r w:rsidRPr="000B3070">
        <w:t>формирование</w:t>
      </w:r>
      <w:r w:rsidRPr="000B3070">
        <w:rPr>
          <w:spacing w:val="-4"/>
        </w:rPr>
        <w:t xml:space="preserve"> </w:t>
      </w:r>
      <w:r w:rsidRPr="000B3070">
        <w:t>российской</w:t>
      </w:r>
      <w:r w:rsidRPr="000B3070">
        <w:rPr>
          <w:spacing w:val="-2"/>
        </w:rPr>
        <w:t xml:space="preserve"> </w:t>
      </w:r>
      <w:r w:rsidRPr="000B3070">
        <w:t>гражданской</w:t>
      </w:r>
      <w:r w:rsidRPr="000B3070">
        <w:rPr>
          <w:spacing w:val="-3"/>
        </w:rPr>
        <w:t xml:space="preserve"> </w:t>
      </w:r>
      <w:r w:rsidRPr="000B3070">
        <w:t>идентичности</w:t>
      </w:r>
      <w:r w:rsidRPr="000B3070">
        <w:rPr>
          <w:spacing w:val="-2"/>
        </w:rPr>
        <w:t xml:space="preserve"> </w:t>
      </w:r>
      <w:r w:rsidRPr="000B3070">
        <w:t>обучающихся;</w:t>
      </w:r>
    </w:p>
    <w:p w14:paraId="00354A54" w14:textId="77777777" w:rsidR="000B3070" w:rsidRPr="000B3070" w:rsidRDefault="000B3070" w:rsidP="000B3070">
      <w:pPr>
        <w:tabs>
          <w:tab w:val="left" w:pos="1076"/>
        </w:tabs>
      </w:pPr>
      <w:r>
        <w:t>-</w:t>
      </w:r>
      <w:r w:rsidRPr="000B3070">
        <w:t>формирование</w:t>
      </w:r>
      <w:r w:rsidRPr="000B3070">
        <w:rPr>
          <w:spacing w:val="-6"/>
        </w:rPr>
        <w:t xml:space="preserve"> </w:t>
      </w:r>
      <w:r w:rsidRPr="000B3070">
        <w:t>интереса</w:t>
      </w:r>
      <w:r w:rsidRPr="000B3070">
        <w:rPr>
          <w:spacing w:val="-6"/>
        </w:rPr>
        <w:t xml:space="preserve"> </w:t>
      </w:r>
      <w:r w:rsidRPr="000B3070">
        <w:t>к</w:t>
      </w:r>
      <w:r w:rsidRPr="000B3070">
        <w:rPr>
          <w:spacing w:val="-5"/>
        </w:rPr>
        <w:t xml:space="preserve"> </w:t>
      </w:r>
      <w:r w:rsidRPr="000B3070">
        <w:t>познанию;</w:t>
      </w:r>
    </w:p>
    <w:p w14:paraId="1771330A" w14:textId="77777777" w:rsidR="000B3070" w:rsidRPr="000B3070" w:rsidRDefault="000B3070" w:rsidP="000B3070">
      <w:pPr>
        <w:tabs>
          <w:tab w:val="left" w:pos="1076"/>
        </w:tabs>
        <w:ind w:right="149"/>
      </w:pPr>
      <w:r>
        <w:t>-</w:t>
      </w:r>
      <w:r w:rsidRPr="000B3070">
        <w:t>формирование</w:t>
      </w:r>
      <w:r w:rsidRPr="000B3070">
        <w:rPr>
          <w:spacing w:val="1"/>
        </w:rPr>
        <w:t xml:space="preserve"> </w:t>
      </w:r>
      <w:r w:rsidRPr="000B3070">
        <w:t>осознанного</w:t>
      </w:r>
      <w:r w:rsidRPr="000B3070">
        <w:rPr>
          <w:spacing w:val="1"/>
        </w:rPr>
        <w:t xml:space="preserve"> </w:t>
      </w:r>
      <w:r w:rsidRPr="000B3070">
        <w:t>отношения</w:t>
      </w:r>
      <w:r w:rsidRPr="000B3070">
        <w:rPr>
          <w:spacing w:val="1"/>
        </w:rPr>
        <w:t xml:space="preserve"> </w:t>
      </w:r>
      <w:r w:rsidRPr="000B3070">
        <w:t>к</w:t>
      </w:r>
      <w:r w:rsidRPr="000B3070">
        <w:rPr>
          <w:spacing w:val="1"/>
        </w:rPr>
        <w:t xml:space="preserve"> </w:t>
      </w:r>
      <w:r w:rsidRPr="000B3070">
        <w:t>своим</w:t>
      </w:r>
      <w:r w:rsidRPr="000B3070">
        <w:rPr>
          <w:spacing w:val="1"/>
        </w:rPr>
        <w:t xml:space="preserve"> </w:t>
      </w:r>
      <w:r w:rsidRPr="000B3070">
        <w:t>правам</w:t>
      </w:r>
      <w:r w:rsidRPr="000B3070">
        <w:rPr>
          <w:spacing w:val="1"/>
        </w:rPr>
        <w:t xml:space="preserve"> </w:t>
      </w:r>
      <w:r w:rsidRPr="000B3070">
        <w:t>и</w:t>
      </w:r>
      <w:r w:rsidRPr="000B3070">
        <w:rPr>
          <w:spacing w:val="1"/>
        </w:rPr>
        <w:t xml:space="preserve"> </w:t>
      </w:r>
      <w:r w:rsidRPr="000B3070">
        <w:t>свободам</w:t>
      </w:r>
      <w:r w:rsidRPr="000B3070">
        <w:rPr>
          <w:spacing w:val="1"/>
        </w:rPr>
        <w:t xml:space="preserve"> </w:t>
      </w:r>
      <w:r w:rsidRPr="000B3070">
        <w:t>и</w:t>
      </w:r>
      <w:r w:rsidRPr="000B3070">
        <w:rPr>
          <w:spacing w:val="1"/>
        </w:rPr>
        <w:t xml:space="preserve"> </w:t>
      </w:r>
      <w:r w:rsidRPr="000B3070">
        <w:t>уважительного</w:t>
      </w:r>
      <w:r w:rsidRPr="000B3070">
        <w:rPr>
          <w:spacing w:val="-2"/>
        </w:rPr>
        <w:t xml:space="preserve"> </w:t>
      </w:r>
      <w:r w:rsidRPr="000B3070">
        <w:t>отношения к</w:t>
      </w:r>
      <w:r w:rsidRPr="000B3070">
        <w:rPr>
          <w:spacing w:val="-1"/>
        </w:rPr>
        <w:t xml:space="preserve"> </w:t>
      </w:r>
      <w:r w:rsidRPr="000B3070">
        <w:t>правам</w:t>
      </w:r>
      <w:r w:rsidRPr="000B3070">
        <w:rPr>
          <w:spacing w:val="-2"/>
        </w:rPr>
        <w:t xml:space="preserve"> </w:t>
      </w:r>
      <w:r w:rsidRPr="000B3070">
        <w:t>и свободам других;</w:t>
      </w:r>
    </w:p>
    <w:p w14:paraId="6CBFB4CA" w14:textId="77777777" w:rsidR="000B3070" w:rsidRPr="000B3070" w:rsidRDefault="000B3070" w:rsidP="000B3070">
      <w:pPr>
        <w:tabs>
          <w:tab w:val="left" w:pos="1076"/>
        </w:tabs>
      </w:pPr>
      <w:r>
        <w:rPr>
          <w:spacing w:val="-1"/>
        </w:rPr>
        <w:t>-</w:t>
      </w:r>
      <w:r w:rsidRPr="000B3070">
        <w:rPr>
          <w:spacing w:val="-1"/>
        </w:rPr>
        <w:t>выстраивание</w:t>
      </w:r>
      <w:r w:rsidRPr="000B3070">
        <w:rPr>
          <w:spacing w:val="-17"/>
        </w:rPr>
        <w:t xml:space="preserve"> </w:t>
      </w:r>
      <w:r w:rsidRPr="000B3070">
        <w:rPr>
          <w:spacing w:val="-1"/>
        </w:rPr>
        <w:t>собственного</w:t>
      </w:r>
      <w:r w:rsidRPr="000B3070">
        <w:rPr>
          <w:spacing w:val="-16"/>
        </w:rPr>
        <w:t xml:space="preserve"> </w:t>
      </w:r>
      <w:r w:rsidRPr="000B3070">
        <w:rPr>
          <w:spacing w:val="-1"/>
        </w:rPr>
        <w:t>поведения</w:t>
      </w:r>
      <w:r w:rsidRPr="000B3070">
        <w:rPr>
          <w:spacing w:val="-17"/>
        </w:rPr>
        <w:t xml:space="preserve"> </w:t>
      </w:r>
      <w:r w:rsidRPr="000B3070">
        <w:t>с</w:t>
      </w:r>
      <w:r w:rsidRPr="000B3070">
        <w:rPr>
          <w:spacing w:val="-17"/>
        </w:rPr>
        <w:t xml:space="preserve"> </w:t>
      </w:r>
      <w:r w:rsidRPr="000B3070">
        <w:t>позиции</w:t>
      </w:r>
      <w:r w:rsidRPr="000B3070">
        <w:rPr>
          <w:spacing w:val="-17"/>
        </w:rPr>
        <w:t xml:space="preserve"> </w:t>
      </w:r>
      <w:r w:rsidRPr="000B3070">
        <w:t>нравственных</w:t>
      </w:r>
      <w:r w:rsidRPr="000B3070">
        <w:rPr>
          <w:spacing w:val="-15"/>
        </w:rPr>
        <w:t xml:space="preserve"> </w:t>
      </w:r>
      <w:r w:rsidRPr="000B3070">
        <w:t>и</w:t>
      </w:r>
      <w:r w:rsidRPr="000B3070">
        <w:rPr>
          <w:spacing w:val="-17"/>
        </w:rPr>
        <w:t xml:space="preserve"> </w:t>
      </w:r>
      <w:r w:rsidRPr="000B3070">
        <w:t>правовых</w:t>
      </w:r>
    </w:p>
    <w:p w14:paraId="11878D66" w14:textId="77777777" w:rsidR="000B3070" w:rsidRPr="000B3070" w:rsidRDefault="000B3070" w:rsidP="000B3070">
      <w:pPr>
        <w:pStyle w:val="a5"/>
        <w:ind w:left="0" w:firstLine="0"/>
        <w:jc w:val="left"/>
        <w:rPr>
          <w:sz w:val="24"/>
          <w:szCs w:val="24"/>
        </w:rPr>
      </w:pPr>
      <w:r w:rsidRPr="000B3070">
        <w:rPr>
          <w:spacing w:val="-1"/>
          <w:sz w:val="24"/>
          <w:szCs w:val="24"/>
        </w:rPr>
        <w:t>норм;</w:t>
      </w:r>
    </w:p>
    <w:p w14:paraId="184829D8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создание</w:t>
      </w:r>
      <w:r w:rsidRPr="000B3070">
        <w:rPr>
          <w:spacing w:val="-3"/>
        </w:rPr>
        <w:t xml:space="preserve"> </w:t>
      </w:r>
      <w:r w:rsidRPr="000B3070">
        <w:t>мотивации</w:t>
      </w:r>
      <w:r w:rsidRPr="000B3070">
        <w:rPr>
          <w:spacing w:val="-3"/>
        </w:rPr>
        <w:t xml:space="preserve"> </w:t>
      </w:r>
      <w:r w:rsidRPr="000B3070">
        <w:t>для</w:t>
      </w:r>
      <w:r w:rsidRPr="000B3070">
        <w:rPr>
          <w:spacing w:val="-3"/>
        </w:rPr>
        <w:t xml:space="preserve"> </w:t>
      </w:r>
      <w:r w:rsidRPr="000B3070">
        <w:t>участия</w:t>
      </w:r>
      <w:r w:rsidRPr="000B3070">
        <w:rPr>
          <w:spacing w:val="-3"/>
        </w:rPr>
        <w:t xml:space="preserve"> </w:t>
      </w:r>
      <w:r w:rsidRPr="000B3070">
        <w:t>в</w:t>
      </w:r>
      <w:r w:rsidRPr="000B3070">
        <w:rPr>
          <w:spacing w:val="-2"/>
        </w:rPr>
        <w:t xml:space="preserve"> </w:t>
      </w:r>
      <w:r w:rsidRPr="000B3070">
        <w:t>социально-значимой</w:t>
      </w:r>
      <w:r w:rsidRPr="000B3070">
        <w:rPr>
          <w:spacing w:val="-3"/>
        </w:rPr>
        <w:t xml:space="preserve"> </w:t>
      </w:r>
      <w:r w:rsidRPr="000B3070">
        <w:t>деятельности;</w:t>
      </w:r>
    </w:p>
    <w:p w14:paraId="237A0841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развитие</w:t>
      </w:r>
      <w:r w:rsidRPr="000B3070">
        <w:rPr>
          <w:spacing w:val="-2"/>
        </w:rPr>
        <w:t xml:space="preserve"> </w:t>
      </w:r>
      <w:r w:rsidRPr="000B3070">
        <w:t>у</w:t>
      </w:r>
      <w:r w:rsidRPr="000B3070">
        <w:rPr>
          <w:spacing w:val="-3"/>
        </w:rPr>
        <w:t xml:space="preserve"> </w:t>
      </w:r>
      <w:r w:rsidRPr="000B3070">
        <w:t>школьников</w:t>
      </w:r>
      <w:r w:rsidRPr="000B3070">
        <w:rPr>
          <w:spacing w:val="-3"/>
        </w:rPr>
        <w:t xml:space="preserve"> </w:t>
      </w:r>
      <w:r w:rsidRPr="000B3070">
        <w:t>общекультурной</w:t>
      </w:r>
      <w:r w:rsidRPr="000B3070">
        <w:rPr>
          <w:spacing w:val="-2"/>
        </w:rPr>
        <w:t xml:space="preserve"> </w:t>
      </w:r>
      <w:r w:rsidRPr="000B3070">
        <w:t>компетентности;</w:t>
      </w:r>
    </w:p>
    <w:p w14:paraId="1B9B75B7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развитие</w:t>
      </w:r>
      <w:r w:rsidRPr="000B3070">
        <w:rPr>
          <w:spacing w:val="-3"/>
        </w:rPr>
        <w:t xml:space="preserve"> </w:t>
      </w:r>
      <w:r w:rsidRPr="000B3070">
        <w:t>умения</w:t>
      </w:r>
      <w:r w:rsidRPr="000B3070">
        <w:rPr>
          <w:spacing w:val="-3"/>
        </w:rPr>
        <w:t xml:space="preserve"> </w:t>
      </w:r>
      <w:r w:rsidRPr="000B3070">
        <w:t>принимать</w:t>
      </w:r>
      <w:r w:rsidRPr="000B3070">
        <w:rPr>
          <w:spacing w:val="-3"/>
        </w:rPr>
        <w:t xml:space="preserve"> </w:t>
      </w:r>
      <w:r w:rsidRPr="000B3070">
        <w:t>осознанные</w:t>
      </w:r>
      <w:r w:rsidRPr="000B3070">
        <w:rPr>
          <w:spacing w:val="-3"/>
        </w:rPr>
        <w:t xml:space="preserve"> </w:t>
      </w:r>
      <w:r w:rsidRPr="000B3070">
        <w:t>решения</w:t>
      </w:r>
      <w:r w:rsidRPr="000B3070">
        <w:rPr>
          <w:spacing w:val="-4"/>
        </w:rPr>
        <w:t xml:space="preserve"> </w:t>
      </w:r>
      <w:r w:rsidRPr="000B3070">
        <w:t>и</w:t>
      </w:r>
      <w:r w:rsidRPr="000B3070">
        <w:rPr>
          <w:spacing w:val="-3"/>
        </w:rPr>
        <w:t xml:space="preserve"> </w:t>
      </w:r>
      <w:r w:rsidRPr="000B3070">
        <w:t>делать</w:t>
      </w:r>
      <w:r w:rsidRPr="000B3070">
        <w:rPr>
          <w:spacing w:val="-3"/>
        </w:rPr>
        <w:t xml:space="preserve"> </w:t>
      </w:r>
      <w:r w:rsidRPr="000B3070">
        <w:t>выбор;</w:t>
      </w:r>
    </w:p>
    <w:p w14:paraId="35FFA7A0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осознание</w:t>
      </w:r>
      <w:r w:rsidRPr="000B3070">
        <w:rPr>
          <w:spacing w:val="-2"/>
        </w:rPr>
        <w:t xml:space="preserve"> </w:t>
      </w:r>
      <w:r w:rsidRPr="000B3070">
        <w:t>своего места</w:t>
      </w:r>
      <w:r w:rsidRPr="000B3070">
        <w:rPr>
          <w:spacing w:val="-1"/>
        </w:rPr>
        <w:t xml:space="preserve"> </w:t>
      </w:r>
      <w:r w:rsidRPr="000B3070">
        <w:t>в</w:t>
      </w:r>
      <w:r w:rsidRPr="000B3070">
        <w:rPr>
          <w:spacing w:val="-2"/>
        </w:rPr>
        <w:t xml:space="preserve"> </w:t>
      </w:r>
      <w:r w:rsidRPr="000B3070">
        <w:t>обществе;</w:t>
      </w:r>
    </w:p>
    <w:p w14:paraId="2BCE7D2B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познание</w:t>
      </w:r>
      <w:r w:rsidRPr="000B3070">
        <w:rPr>
          <w:spacing w:val="-4"/>
        </w:rPr>
        <w:t xml:space="preserve"> </w:t>
      </w:r>
      <w:r w:rsidRPr="000B3070">
        <w:t>себя,</w:t>
      </w:r>
      <w:r w:rsidRPr="000B3070">
        <w:rPr>
          <w:spacing w:val="-3"/>
        </w:rPr>
        <w:t xml:space="preserve"> </w:t>
      </w:r>
      <w:r w:rsidRPr="000B3070">
        <w:t>своих</w:t>
      </w:r>
      <w:r w:rsidRPr="000B3070">
        <w:rPr>
          <w:spacing w:val="-3"/>
        </w:rPr>
        <w:t xml:space="preserve"> </w:t>
      </w:r>
      <w:r w:rsidRPr="000B3070">
        <w:t>мотивов,</w:t>
      </w:r>
      <w:r w:rsidRPr="000B3070">
        <w:rPr>
          <w:spacing w:val="-4"/>
        </w:rPr>
        <w:t xml:space="preserve"> </w:t>
      </w:r>
      <w:r w:rsidRPr="000B3070">
        <w:t>устремлений,</w:t>
      </w:r>
      <w:r w:rsidRPr="000B3070">
        <w:rPr>
          <w:spacing w:val="-5"/>
        </w:rPr>
        <w:t xml:space="preserve"> </w:t>
      </w:r>
      <w:r w:rsidRPr="000B3070">
        <w:t>склонностей;</w:t>
      </w:r>
    </w:p>
    <w:p w14:paraId="2BA49E82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формирование</w:t>
      </w:r>
      <w:r w:rsidRPr="000B3070">
        <w:rPr>
          <w:spacing w:val="-4"/>
        </w:rPr>
        <w:t xml:space="preserve"> </w:t>
      </w:r>
      <w:r w:rsidRPr="000B3070">
        <w:t>готовности</w:t>
      </w:r>
      <w:r w:rsidRPr="000B3070">
        <w:rPr>
          <w:spacing w:val="-4"/>
        </w:rPr>
        <w:t xml:space="preserve"> </w:t>
      </w:r>
      <w:r w:rsidRPr="000B3070">
        <w:t>к</w:t>
      </w:r>
      <w:r w:rsidRPr="000B3070">
        <w:rPr>
          <w:spacing w:val="-3"/>
        </w:rPr>
        <w:t xml:space="preserve"> </w:t>
      </w:r>
      <w:r w:rsidRPr="000B3070">
        <w:t>личностному</w:t>
      </w:r>
      <w:r w:rsidRPr="000B3070">
        <w:rPr>
          <w:spacing w:val="-4"/>
        </w:rPr>
        <w:t xml:space="preserve"> </w:t>
      </w:r>
      <w:r w:rsidRPr="000B3070">
        <w:t>самоопределению.</w:t>
      </w:r>
    </w:p>
    <w:p w14:paraId="6561AA6E" w14:textId="539B9F58" w:rsidR="000B3070" w:rsidRPr="000B3070" w:rsidRDefault="00AE165D" w:rsidP="000B3070">
      <w:pPr>
        <w:contextualSpacing/>
        <w:rPr>
          <w:bCs/>
        </w:rPr>
      </w:pPr>
      <w:r w:rsidRPr="00E14477">
        <w:rPr>
          <w:b/>
          <w:bCs/>
        </w:rPr>
        <w:t xml:space="preserve">Сроки </w:t>
      </w:r>
      <w:proofErr w:type="gramStart"/>
      <w:r w:rsidRPr="00E14477">
        <w:rPr>
          <w:b/>
          <w:bCs/>
        </w:rPr>
        <w:t>реализации  программы</w:t>
      </w:r>
      <w:proofErr w:type="gramEnd"/>
      <w:r w:rsidRPr="00E14477">
        <w:rPr>
          <w:b/>
          <w:bCs/>
        </w:rPr>
        <w:t>:</w:t>
      </w:r>
      <w:r w:rsidRPr="00E14477">
        <w:rPr>
          <w:bCs/>
        </w:rPr>
        <w:t xml:space="preserve"> 1 год (20</w:t>
      </w:r>
      <w:r>
        <w:rPr>
          <w:bCs/>
        </w:rPr>
        <w:t>2</w:t>
      </w:r>
      <w:r w:rsidR="008649CF">
        <w:rPr>
          <w:bCs/>
        </w:rPr>
        <w:t>4</w:t>
      </w:r>
      <w:r w:rsidRPr="00E14477">
        <w:rPr>
          <w:bCs/>
        </w:rPr>
        <w:t>-20</w:t>
      </w:r>
      <w:r>
        <w:rPr>
          <w:bCs/>
        </w:rPr>
        <w:t>2</w:t>
      </w:r>
      <w:r w:rsidR="008649CF">
        <w:rPr>
          <w:bCs/>
        </w:rPr>
        <w:t>5</w:t>
      </w:r>
      <w:r w:rsidRPr="00E14477">
        <w:rPr>
          <w:bCs/>
        </w:rPr>
        <w:t xml:space="preserve"> учебный год)</w:t>
      </w:r>
    </w:p>
    <w:p w14:paraId="6ED4298E" w14:textId="77777777" w:rsidR="000B3070" w:rsidRPr="00B71620" w:rsidRDefault="000B3070" w:rsidP="000B3070">
      <w:r w:rsidRPr="00B71620">
        <w:t xml:space="preserve">  Рабочая программа </w:t>
      </w:r>
      <w:r w:rsidRPr="00B71620">
        <w:rPr>
          <w:b/>
        </w:rPr>
        <w:t>формируется с учетом рабочей программы воспитания.</w:t>
      </w:r>
      <w:r w:rsidRPr="00B71620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3070" w:rsidRPr="00B71620" w14:paraId="7A89FA87" w14:textId="77777777" w:rsidTr="00F80FEE">
        <w:tc>
          <w:tcPr>
            <w:tcW w:w="4785" w:type="dxa"/>
            <w:shd w:val="clear" w:color="auto" w:fill="auto"/>
          </w:tcPr>
          <w:p w14:paraId="5C4B267E" w14:textId="77777777" w:rsidR="000B3070" w:rsidRPr="00B71620" w:rsidRDefault="000B3070" w:rsidP="00F80FEE">
            <w:pPr>
              <w:jc w:val="center"/>
              <w:rPr>
                <w:b/>
              </w:rPr>
            </w:pPr>
            <w:r w:rsidRPr="00B71620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  <w:shd w:val="clear" w:color="auto" w:fill="auto"/>
          </w:tcPr>
          <w:p w14:paraId="4A109DFE" w14:textId="77777777" w:rsidR="000B3070" w:rsidRPr="00B71620" w:rsidRDefault="000B3070" w:rsidP="00F80FEE">
            <w:pPr>
              <w:jc w:val="center"/>
              <w:rPr>
                <w:b/>
              </w:rPr>
            </w:pPr>
            <w:r w:rsidRPr="00B71620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0B3070" w:rsidRPr="0050263C" w14:paraId="043A871D" w14:textId="77777777" w:rsidTr="00F80FEE">
        <w:tc>
          <w:tcPr>
            <w:tcW w:w="4785" w:type="dxa"/>
            <w:shd w:val="clear" w:color="auto" w:fill="auto"/>
          </w:tcPr>
          <w:p w14:paraId="1A5D0468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  <w:shd w:val="clear" w:color="auto" w:fill="auto"/>
          </w:tcPr>
          <w:p w14:paraId="7D7ECAE4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0B3070" w:rsidRPr="0050263C" w14:paraId="428B7CBD" w14:textId="77777777" w:rsidTr="00F80FEE">
        <w:tc>
          <w:tcPr>
            <w:tcW w:w="4785" w:type="dxa"/>
            <w:shd w:val="clear" w:color="auto" w:fill="auto"/>
          </w:tcPr>
          <w:p w14:paraId="545E27CB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  <w:shd w:val="clear" w:color="auto" w:fill="auto"/>
          </w:tcPr>
          <w:p w14:paraId="3B2982CB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</w:t>
            </w:r>
            <w:proofErr w:type="gramStart"/>
            <w:r w:rsidRPr="00B71620">
              <w:rPr>
                <w:color w:val="000000"/>
                <w:shd w:val="clear" w:color="auto" w:fill="FFFFFF"/>
              </w:rPr>
              <w:t>мораль ,</w:t>
            </w:r>
            <w:proofErr w:type="gramEnd"/>
            <w:r w:rsidRPr="00B71620">
              <w:rPr>
                <w:color w:val="000000"/>
                <w:shd w:val="clear" w:color="auto" w:fill="FFFFFF"/>
              </w:rPr>
              <w:t xml:space="preserve"> честность, щедрость, забота о старших и младших, </w:t>
            </w:r>
            <w:r w:rsidRPr="00B71620">
              <w:rPr>
                <w:color w:val="000000"/>
                <w:shd w:val="clear" w:color="auto" w:fill="FFFFFF"/>
              </w:rPr>
              <w:lastRenderedPageBreak/>
              <w:t>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0B3070" w:rsidRPr="0050263C" w14:paraId="51E201E6" w14:textId="77777777" w:rsidTr="00F80FEE">
        <w:tc>
          <w:tcPr>
            <w:tcW w:w="4785" w:type="dxa"/>
            <w:shd w:val="clear" w:color="auto" w:fill="auto"/>
          </w:tcPr>
          <w:p w14:paraId="7C3D3413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  <w:shd w:val="clear" w:color="auto" w:fill="auto"/>
          </w:tcPr>
          <w:p w14:paraId="5303BFCD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0B3070" w:rsidRPr="0050263C" w14:paraId="1242283B" w14:textId="77777777" w:rsidTr="00F80FEE">
        <w:tc>
          <w:tcPr>
            <w:tcW w:w="4785" w:type="dxa"/>
            <w:shd w:val="clear" w:color="auto" w:fill="auto"/>
          </w:tcPr>
          <w:p w14:paraId="666FBA01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  <w:shd w:val="clear" w:color="auto" w:fill="auto"/>
          </w:tcPr>
          <w:p w14:paraId="673FB651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0B3070" w:rsidRPr="0050263C" w14:paraId="3A631702" w14:textId="77777777" w:rsidTr="00F80FEE">
        <w:tc>
          <w:tcPr>
            <w:tcW w:w="4785" w:type="dxa"/>
            <w:shd w:val="clear" w:color="auto" w:fill="auto"/>
          </w:tcPr>
          <w:p w14:paraId="0F0E1B01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  <w:shd w:val="clear" w:color="auto" w:fill="auto"/>
          </w:tcPr>
          <w:p w14:paraId="2B2EB85A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0B3070" w:rsidRPr="0050263C" w14:paraId="31C8CC9C" w14:textId="77777777" w:rsidTr="00F80FEE">
        <w:tc>
          <w:tcPr>
            <w:tcW w:w="4785" w:type="dxa"/>
            <w:shd w:val="clear" w:color="auto" w:fill="auto"/>
          </w:tcPr>
          <w:p w14:paraId="0676780E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  <w:shd w:val="clear" w:color="auto" w:fill="auto"/>
          </w:tcPr>
          <w:p w14:paraId="09E859C7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14:paraId="7F5E41AD" w14:textId="77777777" w:rsidR="00AE165D" w:rsidRPr="00F72167" w:rsidRDefault="00AE165D" w:rsidP="008649CF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14:paraId="5E0A9536" w14:textId="71D6695A" w:rsidR="00AE165D" w:rsidRPr="00F72167" w:rsidRDefault="00AE165D" w:rsidP="00AE165D"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 w:rsidR="008649CF">
        <w:rPr>
          <w:color w:val="000000"/>
        </w:rPr>
        <w:t xml:space="preserve">4 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Pr="00F72167">
        <w:rPr>
          <w:color w:val="000000"/>
        </w:rPr>
        <w:t xml:space="preserve"> в </w:t>
      </w:r>
      <w:proofErr w:type="gramStart"/>
      <w:r w:rsidRPr="00F72167">
        <w:rPr>
          <w:color w:val="000000"/>
        </w:rPr>
        <w:t>год,  1</w:t>
      </w:r>
      <w:proofErr w:type="gramEnd"/>
      <w:r w:rsidRPr="00F72167">
        <w:rPr>
          <w:color w:val="000000"/>
        </w:rPr>
        <w:t xml:space="preserve"> ч. в неделю</w:t>
      </w:r>
      <w:r>
        <w:rPr>
          <w:color w:val="000000"/>
        </w:rPr>
        <w:t>.</w:t>
      </w:r>
      <w:r w:rsidRPr="00CB7403">
        <w:t xml:space="preserve"> </w:t>
      </w:r>
    </w:p>
    <w:p w14:paraId="570B3320" w14:textId="77777777" w:rsidR="000B3070" w:rsidRDefault="000B3070" w:rsidP="00AE165D">
      <w:pPr>
        <w:rPr>
          <w:sz w:val="28"/>
        </w:rPr>
      </w:pPr>
    </w:p>
    <w:sectPr w:rsidR="000B3070" w:rsidSect="00DC3DB8">
      <w:pgSz w:w="11910" w:h="16850"/>
      <w:pgMar w:top="1360" w:right="700" w:bottom="940" w:left="1280" w:header="0" w:footer="75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CCE75CF"/>
    <w:multiLevelType w:val="hybridMultilevel"/>
    <w:tmpl w:val="BF8CDE12"/>
    <w:lvl w:ilvl="0" w:tplc="F19EC47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0F9AF9E6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C92D4F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E87426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F38AA29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E7565A6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2874744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F4E2F0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705C08C2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E0A2D33"/>
    <w:multiLevelType w:val="hybridMultilevel"/>
    <w:tmpl w:val="8CD2D5CE"/>
    <w:lvl w:ilvl="0" w:tplc="010C6544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CA4DB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BF01D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BDF6F8D4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5E3CBA6A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1D7227A0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51A846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08340FE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CCFEC53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31890F39"/>
    <w:multiLevelType w:val="hybridMultilevel"/>
    <w:tmpl w:val="4720FAC6"/>
    <w:lvl w:ilvl="0" w:tplc="41DE5D3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EEDF6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8A0615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3DC63C1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87A467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D72E9C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AE45DF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9CEFB3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82906D8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95950BE"/>
    <w:multiLevelType w:val="hybridMultilevel"/>
    <w:tmpl w:val="A8789036"/>
    <w:lvl w:ilvl="0" w:tplc="06D8F85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00DA88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38C2C60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27DECB8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B99E889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6B147FF4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4A54FBFC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9DE845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C6345D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470546E4"/>
    <w:multiLevelType w:val="hybridMultilevel"/>
    <w:tmpl w:val="BC94F42A"/>
    <w:lvl w:ilvl="0" w:tplc="8AA44676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7859E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0AE52A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B6905AB2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C6F2AB1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806ADF2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A3F0ACFA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8C32EDCA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00C4BE80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8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0" w15:restartNumberingAfterBreak="0">
    <w:nsid w:val="4DC42503"/>
    <w:multiLevelType w:val="hybridMultilevel"/>
    <w:tmpl w:val="3F2A9822"/>
    <w:lvl w:ilvl="0" w:tplc="CDF47FA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1EED80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ABEC1B3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0B9CDDF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5F0C326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09E513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5201B6A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548868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20A97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5" w15:restartNumberingAfterBreak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5DC741A"/>
    <w:multiLevelType w:val="hybridMultilevel"/>
    <w:tmpl w:val="AB4045A8"/>
    <w:lvl w:ilvl="0" w:tplc="CB423CD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707D6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9F47ED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A483B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1C5C7D2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D9704DF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292EB4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C752324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FB6B06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7" w15:restartNumberingAfterBreak="0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 w15:restartNumberingAfterBreak="0">
    <w:nsid w:val="69220603"/>
    <w:multiLevelType w:val="hybridMultilevel"/>
    <w:tmpl w:val="A3987AAE"/>
    <w:lvl w:ilvl="0" w:tplc="D3D8C3E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900E38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CC067882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AB7C36A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09B24DFA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C778F0EA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F97C8EA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F732D86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3E2B39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6EA039EC"/>
    <w:multiLevelType w:val="hybridMultilevel"/>
    <w:tmpl w:val="AD66CE04"/>
    <w:lvl w:ilvl="0" w:tplc="FCBE943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B70D69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FFE7D8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E95C079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3288F63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71A6806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9FAC90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FDC4F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9B0A35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81C1845"/>
    <w:multiLevelType w:val="hybridMultilevel"/>
    <w:tmpl w:val="7500F5F2"/>
    <w:lvl w:ilvl="0" w:tplc="D14CDE34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185C1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88AAD7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EDE112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F14971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B766544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850B58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06AD9B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EBE629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7F3745E4"/>
    <w:multiLevelType w:val="hybridMultilevel"/>
    <w:tmpl w:val="F19EEAA8"/>
    <w:lvl w:ilvl="0" w:tplc="CE30C0E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A4278A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51FA5E4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EA26A8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8A72AEC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A76A3C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F6B42246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470E3DC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7BEEB8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7"/>
  </w:num>
  <w:num w:numId="3">
    <w:abstractNumId w:val="29"/>
  </w:num>
  <w:num w:numId="4">
    <w:abstractNumId w:val="34"/>
  </w:num>
  <w:num w:numId="5">
    <w:abstractNumId w:val="9"/>
  </w:num>
  <w:num w:numId="6">
    <w:abstractNumId w:val="30"/>
  </w:num>
  <w:num w:numId="7">
    <w:abstractNumId w:val="11"/>
  </w:num>
  <w:num w:numId="8">
    <w:abstractNumId w:val="1"/>
  </w:num>
  <w:num w:numId="9">
    <w:abstractNumId w:val="6"/>
  </w:num>
  <w:num w:numId="10">
    <w:abstractNumId w:val="14"/>
  </w:num>
  <w:num w:numId="11">
    <w:abstractNumId w:val="26"/>
  </w:num>
  <w:num w:numId="12">
    <w:abstractNumId w:val="16"/>
  </w:num>
  <w:num w:numId="13">
    <w:abstractNumId w:val="10"/>
  </w:num>
  <w:num w:numId="14">
    <w:abstractNumId w:val="3"/>
  </w:num>
  <w:num w:numId="15">
    <w:abstractNumId w:val="7"/>
  </w:num>
  <w:num w:numId="16">
    <w:abstractNumId w:val="24"/>
  </w:num>
  <w:num w:numId="17">
    <w:abstractNumId w:val="8"/>
  </w:num>
  <w:num w:numId="18">
    <w:abstractNumId w:val="2"/>
  </w:num>
  <w:num w:numId="19">
    <w:abstractNumId w:val="17"/>
  </w:num>
  <w:num w:numId="20">
    <w:abstractNumId w:val="28"/>
  </w:num>
  <w:num w:numId="21">
    <w:abstractNumId w:val="13"/>
  </w:num>
  <w:num w:numId="22">
    <w:abstractNumId w:val="33"/>
  </w:num>
  <w:num w:numId="23">
    <w:abstractNumId w:val="35"/>
  </w:num>
  <w:num w:numId="24">
    <w:abstractNumId w:val="0"/>
  </w:num>
  <w:num w:numId="25">
    <w:abstractNumId w:val="4"/>
  </w:num>
  <w:num w:numId="26">
    <w:abstractNumId w:val="22"/>
  </w:num>
  <w:num w:numId="27">
    <w:abstractNumId w:val="12"/>
  </w:num>
  <w:num w:numId="28">
    <w:abstractNumId w:val="21"/>
  </w:num>
  <w:num w:numId="29">
    <w:abstractNumId w:val="5"/>
  </w:num>
  <w:num w:numId="30">
    <w:abstractNumId w:val="31"/>
  </w:num>
  <w:num w:numId="31">
    <w:abstractNumId w:val="18"/>
  </w:num>
  <w:num w:numId="32">
    <w:abstractNumId w:val="32"/>
  </w:num>
  <w:num w:numId="33">
    <w:abstractNumId w:val="23"/>
  </w:num>
  <w:num w:numId="34">
    <w:abstractNumId w:val="19"/>
  </w:num>
  <w:num w:numId="35">
    <w:abstractNumId w:val="15"/>
  </w:num>
  <w:num w:numId="36">
    <w:abstractNumId w:val="27"/>
  </w:num>
  <w:num w:numId="37">
    <w:abstractNumId w:val="2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88"/>
    <w:rsid w:val="000B3070"/>
    <w:rsid w:val="00216CCA"/>
    <w:rsid w:val="002320C2"/>
    <w:rsid w:val="004F595B"/>
    <w:rsid w:val="00545E88"/>
    <w:rsid w:val="005B4832"/>
    <w:rsid w:val="00682D28"/>
    <w:rsid w:val="006B6BE2"/>
    <w:rsid w:val="008649CF"/>
    <w:rsid w:val="009D4347"/>
    <w:rsid w:val="00A65AD2"/>
    <w:rsid w:val="00AE165D"/>
    <w:rsid w:val="00C13478"/>
    <w:rsid w:val="00C24BD1"/>
    <w:rsid w:val="00D43D0D"/>
    <w:rsid w:val="00D9753D"/>
    <w:rsid w:val="00DC3DB8"/>
    <w:rsid w:val="00F46441"/>
    <w:rsid w:val="00F8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0EDB"/>
  <w15:docId w15:val="{86792BFD-21C3-4D2E-B7AA-3F75DDC3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80FEE"/>
    <w:pPr>
      <w:widowControl w:val="0"/>
      <w:autoSpaceDE w:val="0"/>
      <w:autoSpaceDN w:val="0"/>
      <w:spacing w:before="72"/>
      <w:ind w:left="1384" w:right="690"/>
      <w:jc w:val="center"/>
      <w:outlineLvl w:val="0"/>
    </w:pPr>
    <w:rPr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qFormat/>
    <w:rsid w:val="00F80FEE"/>
    <w:pPr>
      <w:widowControl w:val="0"/>
      <w:autoSpaceDE w:val="0"/>
      <w:autoSpaceDN w:val="0"/>
      <w:spacing w:before="72"/>
      <w:ind w:left="5394" w:right="5431"/>
      <w:jc w:val="center"/>
      <w:outlineLvl w:val="1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link w:val="30"/>
    <w:uiPriority w:val="1"/>
    <w:qFormat/>
    <w:rsid w:val="00F80FEE"/>
    <w:pPr>
      <w:widowControl w:val="0"/>
      <w:autoSpaceDE w:val="0"/>
      <w:autoSpaceDN w:val="0"/>
      <w:spacing w:before="72"/>
      <w:ind w:left="843"/>
      <w:jc w:val="both"/>
      <w:outlineLvl w:val="2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F80FEE"/>
    <w:pPr>
      <w:widowControl w:val="0"/>
      <w:autoSpaceDE w:val="0"/>
      <w:autoSpaceDN w:val="0"/>
      <w:ind w:left="1131" w:hanging="289"/>
      <w:jc w:val="both"/>
      <w:outlineLvl w:val="3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45E88"/>
    <w:rPr>
      <w:rFonts w:ascii="Calibri" w:hAnsi="Calibri" w:cs="Arial"/>
    </w:rPr>
  </w:style>
  <w:style w:type="paragraph" w:styleId="a4">
    <w:name w:val="No Spacing"/>
    <w:link w:val="a3"/>
    <w:qFormat/>
    <w:rsid w:val="00545E88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545E88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45E8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45E88"/>
    <w:pPr>
      <w:widowControl w:val="0"/>
      <w:autoSpaceDE w:val="0"/>
      <w:autoSpaceDN w:val="0"/>
      <w:ind w:left="134" w:firstLine="709"/>
      <w:jc w:val="both"/>
    </w:pPr>
    <w:rPr>
      <w:sz w:val="22"/>
      <w:szCs w:val="22"/>
      <w:lang w:eastAsia="en-US"/>
    </w:rPr>
  </w:style>
  <w:style w:type="paragraph" w:styleId="a8">
    <w:name w:val="Normal (Web)"/>
    <w:basedOn w:val="a"/>
    <w:rsid w:val="00AE165D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0B3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B3070"/>
    <w:pPr>
      <w:widowControl w:val="0"/>
      <w:autoSpaceDE w:val="0"/>
      <w:autoSpaceDN w:val="0"/>
      <w:spacing w:before="225"/>
      <w:ind w:left="134"/>
    </w:pPr>
    <w:rPr>
      <w:sz w:val="28"/>
      <w:szCs w:val="28"/>
      <w:lang w:eastAsia="en-US"/>
    </w:rPr>
  </w:style>
  <w:style w:type="paragraph" w:customStyle="1" w:styleId="21">
    <w:name w:val="Оглавление 21"/>
    <w:basedOn w:val="a"/>
    <w:uiPriority w:val="1"/>
    <w:qFormat/>
    <w:rsid w:val="000B3070"/>
    <w:pPr>
      <w:widowControl w:val="0"/>
      <w:autoSpaceDE w:val="0"/>
      <w:autoSpaceDN w:val="0"/>
      <w:spacing w:before="125"/>
      <w:ind w:left="353"/>
    </w:pPr>
    <w:rPr>
      <w:sz w:val="28"/>
      <w:szCs w:val="28"/>
      <w:lang w:eastAsia="en-US"/>
    </w:rPr>
  </w:style>
  <w:style w:type="paragraph" w:customStyle="1" w:styleId="31">
    <w:name w:val="Оглавление 31"/>
    <w:basedOn w:val="a"/>
    <w:uiPriority w:val="1"/>
    <w:qFormat/>
    <w:rsid w:val="000B3070"/>
    <w:pPr>
      <w:widowControl w:val="0"/>
      <w:autoSpaceDE w:val="0"/>
      <w:autoSpaceDN w:val="0"/>
      <w:spacing w:before="126"/>
      <w:ind w:left="574"/>
    </w:pPr>
    <w:rPr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0B3070"/>
    <w:pPr>
      <w:widowControl w:val="0"/>
      <w:autoSpaceDE w:val="0"/>
      <w:autoSpaceDN w:val="0"/>
      <w:spacing w:before="72"/>
      <w:ind w:left="1384" w:right="690"/>
      <w:jc w:val="center"/>
      <w:outlineLvl w:val="1"/>
    </w:pPr>
    <w:rPr>
      <w:b/>
      <w:bCs/>
      <w:sz w:val="36"/>
      <w:szCs w:val="36"/>
      <w:lang w:eastAsia="en-US"/>
    </w:rPr>
  </w:style>
  <w:style w:type="paragraph" w:customStyle="1" w:styleId="210">
    <w:name w:val="Заголовок 21"/>
    <w:basedOn w:val="a"/>
    <w:uiPriority w:val="1"/>
    <w:qFormat/>
    <w:rsid w:val="000B3070"/>
    <w:pPr>
      <w:widowControl w:val="0"/>
      <w:autoSpaceDE w:val="0"/>
      <w:autoSpaceDN w:val="0"/>
      <w:spacing w:before="72"/>
      <w:ind w:left="5394" w:right="5431"/>
      <w:jc w:val="center"/>
      <w:outlineLvl w:val="2"/>
    </w:pPr>
    <w:rPr>
      <w:b/>
      <w:bCs/>
      <w:sz w:val="32"/>
      <w:szCs w:val="32"/>
      <w:lang w:eastAsia="en-US"/>
    </w:rPr>
  </w:style>
  <w:style w:type="paragraph" w:customStyle="1" w:styleId="310">
    <w:name w:val="Заголовок 31"/>
    <w:basedOn w:val="a"/>
    <w:uiPriority w:val="1"/>
    <w:qFormat/>
    <w:rsid w:val="000B3070"/>
    <w:pPr>
      <w:widowControl w:val="0"/>
      <w:autoSpaceDE w:val="0"/>
      <w:autoSpaceDN w:val="0"/>
      <w:spacing w:before="72"/>
      <w:ind w:left="843"/>
      <w:jc w:val="both"/>
      <w:outlineLvl w:val="3"/>
    </w:pPr>
    <w:rPr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0B3070"/>
    <w:pPr>
      <w:widowControl w:val="0"/>
      <w:autoSpaceDE w:val="0"/>
      <w:autoSpaceDN w:val="0"/>
      <w:ind w:left="1131" w:hanging="289"/>
      <w:jc w:val="both"/>
      <w:outlineLvl w:val="4"/>
    </w:pPr>
    <w:rPr>
      <w:b/>
      <w:bCs/>
      <w:i/>
      <w:iCs/>
      <w:sz w:val="28"/>
      <w:szCs w:val="28"/>
      <w:lang w:eastAsia="en-US"/>
    </w:rPr>
  </w:style>
  <w:style w:type="paragraph" w:styleId="a9">
    <w:name w:val="Title"/>
    <w:basedOn w:val="a"/>
    <w:link w:val="aa"/>
    <w:uiPriority w:val="10"/>
    <w:qFormat/>
    <w:rsid w:val="000B3070"/>
    <w:pPr>
      <w:widowControl w:val="0"/>
      <w:autoSpaceDE w:val="0"/>
      <w:autoSpaceDN w:val="0"/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0B3070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0B3070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B3070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B307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F80F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F80FE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80F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F80FE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2">
    <w:name w:val="toc 1"/>
    <w:basedOn w:val="a"/>
    <w:uiPriority w:val="1"/>
    <w:qFormat/>
    <w:rsid w:val="00F80FEE"/>
    <w:pPr>
      <w:widowControl w:val="0"/>
      <w:autoSpaceDE w:val="0"/>
      <w:autoSpaceDN w:val="0"/>
      <w:spacing w:before="225"/>
      <w:ind w:left="134"/>
    </w:pPr>
    <w:rPr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F80FEE"/>
    <w:pPr>
      <w:widowControl w:val="0"/>
      <w:autoSpaceDE w:val="0"/>
      <w:autoSpaceDN w:val="0"/>
      <w:spacing w:before="125"/>
      <w:ind w:left="353"/>
    </w:pPr>
    <w:rPr>
      <w:sz w:val="28"/>
      <w:szCs w:val="28"/>
      <w:lang w:eastAsia="en-US"/>
    </w:rPr>
  </w:style>
  <w:style w:type="paragraph" w:styleId="32">
    <w:name w:val="toc 3"/>
    <w:basedOn w:val="a"/>
    <w:uiPriority w:val="1"/>
    <w:qFormat/>
    <w:rsid w:val="00F80FEE"/>
    <w:pPr>
      <w:widowControl w:val="0"/>
      <w:autoSpaceDE w:val="0"/>
      <w:autoSpaceDN w:val="0"/>
      <w:spacing w:before="126"/>
      <w:ind w:left="574"/>
    </w:pPr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F80FE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80F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F80FEE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F80F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F80F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12</cp:revision>
  <cp:lastPrinted>2024-09-02T15:37:00Z</cp:lastPrinted>
  <dcterms:created xsi:type="dcterms:W3CDTF">2023-08-23T18:58:00Z</dcterms:created>
  <dcterms:modified xsi:type="dcterms:W3CDTF">2024-09-08T13:51:00Z</dcterms:modified>
</cp:coreProperties>
</file>