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CCA6" w14:textId="4BC9BED9" w:rsidR="001E27C4" w:rsidRDefault="001E27C4" w:rsidP="001E27C4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92D3AC" w14:textId="1A1A5C79" w:rsidR="001E27C4" w:rsidRPr="001E27C4" w:rsidRDefault="001E27C4" w:rsidP="001E27C4">
      <w:pPr>
        <w:tabs>
          <w:tab w:val="left" w:pos="840"/>
        </w:tabs>
        <w:rPr>
          <w:rFonts w:ascii="Times New Roman" w:eastAsia="Times New Roman" w:hAnsi="Times New Roman"/>
          <w:sz w:val="24"/>
          <w:szCs w:val="24"/>
          <w:lang w:eastAsia="ru-RU"/>
        </w:rPr>
        <w:sectPr w:rsidR="001E27C4" w:rsidRPr="001E27C4" w:rsidSect="005B055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0372955" w14:textId="3CE7DC92" w:rsidR="00C563E7" w:rsidRDefault="00C563E7" w:rsidP="00C563E7">
      <w:pPr>
        <w:tabs>
          <w:tab w:val="left" w:pos="3825"/>
        </w:tabs>
        <w:suppressAutoHyphens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ab/>
        <w:t>Пояснительная записка</w:t>
      </w:r>
    </w:p>
    <w:p w14:paraId="5494202F" w14:textId="23787BEE" w:rsidR="00C563E7" w:rsidRPr="00C563E7" w:rsidRDefault="00C563E7" w:rsidP="00C563E7">
      <w:pPr>
        <w:suppressAutoHyphens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Рабочая программа внеурочной деятельности кружка «</w:t>
      </w:r>
      <w:r w:rsidRPr="00C563E7">
        <w:rPr>
          <w:rFonts w:ascii="Times New Roman" w:hAnsi="Times New Roman"/>
          <w:sz w:val="24"/>
          <w:szCs w:val="24"/>
        </w:rPr>
        <w:t>Учение с увлечением</w:t>
      </w:r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» разработана в соответствии </w:t>
      </w:r>
      <w:proofErr w:type="gramStart"/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  требованиями</w:t>
      </w:r>
      <w:proofErr w:type="gramEnd"/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:</w:t>
      </w:r>
    </w:p>
    <w:p w14:paraId="51A397DF" w14:textId="77777777" w:rsidR="00C563E7" w:rsidRPr="00C563E7" w:rsidRDefault="00C563E7" w:rsidP="00C563E7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uppressAutoHyphens/>
        <w:spacing w:after="0" w:line="240" w:lineRule="auto"/>
        <w:ind w:right="155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1.Федеральная образовательная программа начального общего образования.</w:t>
      </w:r>
    </w:p>
    <w:p w14:paraId="0C0615F7" w14:textId="77777777" w:rsidR="00C563E7" w:rsidRPr="00C563E7" w:rsidRDefault="00C563E7" w:rsidP="00C563E7">
      <w:pPr>
        <w:tabs>
          <w:tab w:val="left" w:pos="1132"/>
        </w:tabs>
        <w:suppressAutoHyphens/>
        <w:spacing w:before="1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2.Приказ</w:t>
      </w:r>
      <w:r w:rsidRPr="00C563E7">
        <w:rPr>
          <w:rFonts w:ascii="Times New Roman" w:eastAsia="Times New Roman" w:hAnsi="Times New Roman"/>
          <w:color w:val="231F20"/>
          <w:spacing w:val="13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Министерства</w:t>
      </w:r>
      <w:r w:rsidRPr="00C563E7">
        <w:rPr>
          <w:rFonts w:ascii="Times New Roman" w:eastAsia="Times New Roman" w:hAnsi="Times New Roman"/>
          <w:color w:val="231F20"/>
          <w:spacing w:val="12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просвещения</w:t>
      </w:r>
      <w:r w:rsidRPr="00C563E7">
        <w:rPr>
          <w:rFonts w:ascii="Times New Roman" w:eastAsia="Times New Roman" w:hAnsi="Times New Roman"/>
          <w:color w:val="231F20"/>
          <w:spacing w:val="13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Российской</w:t>
      </w:r>
      <w:r w:rsidRPr="00C563E7">
        <w:rPr>
          <w:rFonts w:ascii="Times New Roman" w:eastAsia="Times New Roman" w:hAnsi="Times New Roman"/>
          <w:color w:val="231F20"/>
          <w:spacing w:val="15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Федерации</w:t>
      </w:r>
      <w:r w:rsidRPr="00C563E7">
        <w:rPr>
          <w:rFonts w:ascii="Times New Roman" w:eastAsia="Times New Roman" w:hAnsi="Times New Roman"/>
          <w:color w:val="231F20"/>
          <w:spacing w:val="12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от</w:t>
      </w:r>
      <w:r w:rsidRPr="00C563E7">
        <w:rPr>
          <w:rFonts w:ascii="Times New Roman" w:eastAsia="Times New Roman" w:hAnsi="Times New Roman"/>
          <w:color w:val="231F20"/>
          <w:spacing w:val="14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31.05.2021 №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286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«Об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утверждении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федерального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государственного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образовательного</w:t>
      </w:r>
      <w:r w:rsidRPr="00C563E7">
        <w:rPr>
          <w:rFonts w:ascii="Times New Roman" w:eastAsia="Times New Roman" w:hAnsi="Times New Roman"/>
          <w:color w:val="231F20"/>
          <w:spacing w:val="-67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стандарта начального общего образования» (Зарегистрирован Минюстом России</w:t>
      </w:r>
      <w:r w:rsidRPr="00C563E7">
        <w:rPr>
          <w:rFonts w:ascii="Times New Roman" w:eastAsia="Times New Roman" w:hAnsi="Times New Roman"/>
          <w:color w:val="231F20"/>
          <w:spacing w:val="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05.07.2021</w:t>
      </w:r>
      <w:r w:rsidRPr="00C563E7">
        <w:rPr>
          <w:rFonts w:ascii="Times New Roman" w:eastAsia="Times New Roman" w:hAnsi="Times New Roman"/>
          <w:color w:val="231F20"/>
          <w:spacing w:val="-2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№</w:t>
      </w:r>
      <w:r w:rsidRPr="00C563E7">
        <w:rPr>
          <w:rFonts w:ascii="Times New Roman" w:eastAsia="Times New Roman" w:hAnsi="Times New Roman"/>
          <w:color w:val="231F20"/>
          <w:spacing w:val="-1"/>
          <w:sz w:val="24"/>
          <w:szCs w:val="24"/>
          <w:lang w:eastAsia="ar-SA"/>
        </w:rPr>
        <w:t xml:space="preserve"> </w:t>
      </w: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64100).</w:t>
      </w:r>
    </w:p>
    <w:p w14:paraId="608550F0" w14:textId="24B92F49" w:rsidR="00C563E7" w:rsidRPr="00C563E7" w:rsidRDefault="00C563E7" w:rsidP="00C563E7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4.Учебный план МБОУ Киселевской СОШ им. </w:t>
      </w:r>
      <w:proofErr w:type="spell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Н.В.Попова</w:t>
      </w:r>
      <w:proofErr w:type="spell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на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-202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уч.год</w:t>
      </w:r>
      <w:proofErr w:type="spellEnd"/>
      <w:proofErr w:type="gramEnd"/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</w:t>
      </w:r>
    </w:p>
    <w:p w14:paraId="757EE778" w14:textId="77777777" w:rsidR="00C563E7" w:rsidRPr="00C563E7" w:rsidRDefault="00C563E7" w:rsidP="00C563E7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5. Стратегии развития воспитания в Российской Федерации на период до 2025 года, утвержденной распоряжением Правительства от 29.05.2015 № 996-р</w:t>
      </w:r>
    </w:p>
    <w:p w14:paraId="2082D018" w14:textId="59906537" w:rsidR="00C563E7" w:rsidRPr="00C563E7" w:rsidRDefault="00C563E7" w:rsidP="00C563E7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bCs/>
          <w:sz w:val="24"/>
          <w:szCs w:val="24"/>
          <w:lang w:eastAsia="ar-SA"/>
        </w:rPr>
        <w:t>Срок реализации программы 202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C563E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202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Pr="00C563E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учебный год.</w:t>
      </w:r>
    </w:p>
    <w:p w14:paraId="5575F8F7" w14:textId="77777777" w:rsidR="00C563E7" w:rsidRPr="00C563E7" w:rsidRDefault="00C563E7" w:rsidP="00C563E7">
      <w:pPr>
        <w:suppressLineNumbers/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b/>
          <w:sz w:val="24"/>
          <w:szCs w:val="24"/>
          <w:lang w:eastAsia="ar-SA"/>
        </w:rPr>
        <w:t>Актуальность программы:</w:t>
      </w:r>
    </w:p>
    <w:p w14:paraId="29DD0A2D" w14:textId="77777777" w:rsidR="00C563E7" w:rsidRPr="00C563E7" w:rsidRDefault="00C563E7" w:rsidP="00C563E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Современное начальное образование 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ставит  главной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своей целью развитие личности ребенка. В 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Концепции  федеральных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государственных стандартов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творческим качествам  ребенка: "Любознательный, интересующийся, активно познающий мир; умеющий учиться, способный к организации собственной деятельности...". Успешное развитие 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обучающихся  начальных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классов общеобразовательной школы невозможно без интереса детей к учебной деятельности.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окружающего мира, раскрыть многие его "тайны". Именно 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на  проявление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 активности детей, обусловленной  их интересами и потребностями, способствующая  формированию   познания и преобразования себя в окружающей действительности, направлена  программа  внеурочной деятельности "Учение с увлечением". </w:t>
      </w:r>
    </w:p>
    <w:p w14:paraId="1FDC3026" w14:textId="77777777" w:rsidR="00C563E7" w:rsidRPr="00C563E7" w:rsidRDefault="00C563E7" w:rsidP="00C563E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Настоящая программа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внеурочной деятельности, построенная на разнообразном – по содержанию и сложности поисковых задач – </w:t>
      </w:r>
      <w:proofErr w:type="spell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неучебном</w:t>
      </w:r>
      <w:proofErr w:type="spell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материале, создаст благоприятные возможности для развития личности ребенка.</w:t>
      </w:r>
    </w:p>
    <w:p w14:paraId="5D2FE670" w14:textId="77777777" w:rsidR="00C563E7" w:rsidRPr="00C563E7" w:rsidRDefault="00C563E7" w:rsidP="00C563E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Программа «Учение с увлечением» является комплексной, объединяет различные виды деятельности для достижения целостного развития основных психических процессов ребенка: внимания, памяти, воли, интеллекта; </w:t>
      </w: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предоставляет возможность педагогу планомерно достигать воспитательных результатов разного уровня в совместной с детьми познавательной деятельности. </w:t>
      </w:r>
    </w:p>
    <w:p w14:paraId="11A83F37" w14:textId="77777777" w:rsidR="00C563E7" w:rsidRPr="00C563E7" w:rsidRDefault="00C563E7" w:rsidP="00C563E7">
      <w:pPr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563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программы: </w:t>
      </w: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формирования у обучающихся интеллектуальной активности, связанной с выбором 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стратегии  решения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познавательных задач, анализом ситуаций, сопоставлением различных данных, способностей наблюдать, сравнивать, обобщать, устанавливать закономерности, строить и проверять гипотезы, рассуждать.</w:t>
      </w:r>
    </w:p>
    <w:p w14:paraId="7E8DE35D" w14:textId="77777777" w:rsidR="00C563E7" w:rsidRPr="00C563E7" w:rsidRDefault="00C563E7" w:rsidP="00C563E7">
      <w:pPr>
        <w:shd w:val="clear" w:color="auto" w:fill="FFFFFF"/>
        <w:spacing w:before="225" w:after="0" w:line="240" w:lineRule="auto"/>
        <w:ind w:firstLine="709"/>
        <w:contextualSpacing/>
        <w:rPr>
          <w:rFonts w:ascii="Times New Roman" w:eastAsia="Times New Roman" w:hAnsi="Times New Roman"/>
          <w:b/>
          <w:color w:val="333333"/>
          <w:sz w:val="24"/>
          <w:szCs w:val="24"/>
          <w:lang w:eastAsia="ru-RU" w:bidi="he-IL"/>
        </w:rPr>
      </w:pPr>
      <w:r w:rsidRPr="00C563E7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Задачи программы:</w:t>
      </w:r>
      <w:r w:rsidRPr="00C563E7"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ru-RU" w:bidi="he-IL"/>
        </w:rPr>
        <w:t xml:space="preserve"> </w:t>
      </w:r>
    </w:p>
    <w:p w14:paraId="24586471" w14:textId="77777777"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способствовать расширению кругозора     обучающихся;</w:t>
      </w:r>
    </w:p>
    <w:p w14:paraId="6E120E0D" w14:textId="77777777"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развивать мотивацию к познанию и творчеству;</w:t>
      </w:r>
    </w:p>
    <w:p w14:paraId="45B2021B" w14:textId="7226227C"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формировать логическое и творческое мышление, речь </w:t>
      </w:r>
      <w:r w:rsidR="00AB3002">
        <w:rPr>
          <w:rFonts w:ascii="Times New Roman" w:eastAsia="Times New Roman" w:hAnsi="Times New Roman"/>
          <w:sz w:val="24"/>
          <w:szCs w:val="24"/>
          <w:lang w:eastAsia="ar-SA"/>
        </w:rPr>
        <w:t>об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уча</w:t>
      </w:r>
      <w:r w:rsidR="00AB3002">
        <w:rPr>
          <w:rFonts w:ascii="Times New Roman" w:eastAsia="Times New Roman" w:hAnsi="Times New Roman"/>
          <w:sz w:val="24"/>
          <w:szCs w:val="24"/>
          <w:lang w:eastAsia="ar-SA"/>
        </w:rPr>
        <w:t>ю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щихся;</w:t>
      </w:r>
    </w:p>
    <w:p w14:paraId="5907A989" w14:textId="77777777"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обучать младших школьников работе с различными источниками информации;</w:t>
      </w:r>
    </w:p>
    <w:p w14:paraId="6775D87D" w14:textId="08C30F0F" w:rsidR="00223095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развивать коммуникативную компетентность через парную и групповую работу.</w:t>
      </w:r>
    </w:p>
    <w:p w14:paraId="3E256AB9" w14:textId="72248FDB" w:rsidR="00AB3002" w:rsidRPr="00AB3002" w:rsidRDefault="00AB3002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76382053"/>
      <w:bookmarkStart w:id="1" w:name="_Hlk176381563"/>
      <w:r w:rsidRPr="00AB3002">
        <w:rPr>
          <w:rFonts w:ascii="Times New Roman" w:hAnsi="Times New Roman"/>
        </w:rPr>
        <w:t>работ</w:t>
      </w:r>
      <w:r>
        <w:rPr>
          <w:rFonts w:ascii="Times New Roman" w:hAnsi="Times New Roman"/>
        </w:rPr>
        <w:t>а</w:t>
      </w:r>
      <w:r w:rsidRPr="00AB3002">
        <w:rPr>
          <w:rFonts w:ascii="Times New Roman" w:hAnsi="Times New Roman"/>
        </w:rPr>
        <w:t xml:space="preserve"> с оборудованием лаборатории «Точка роста»</w:t>
      </w:r>
      <w:r>
        <w:rPr>
          <w:rFonts w:ascii="Times New Roman" w:hAnsi="Times New Roman"/>
        </w:rPr>
        <w:t>.</w:t>
      </w:r>
      <w:bookmarkEnd w:id="0"/>
    </w:p>
    <w:bookmarkEnd w:id="1"/>
    <w:p w14:paraId="2EFF2634" w14:textId="77777777" w:rsidR="00223095" w:rsidRPr="004804B0" w:rsidRDefault="00223095" w:rsidP="00C563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80763" w14:textId="77777777" w:rsidR="00C563E7" w:rsidRPr="00C563E7" w:rsidRDefault="00C563E7" w:rsidP="00C563E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563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кружка в учебном плане</w:t>
      </w:r>
    </w:p>
    <w:p w14:paraId="3317A6AE" w14:textId="630586F7" w:rsidR="00C563E7" w:rsidRDefault="00C563E7" w:rsidP="00C563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кружка</w:t>
      </w: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рассчитана на 34 часа в </w:t>
      </w:r>
      <w:proofErr w:type="gramStart"/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 1</w:t>
      </w:r>
      <w:proofErr w:type="gramEnd"/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 в неделю</w:t>
      </w:r>
      <w:r w:rsidRPr="00C563E7">
        <w:rPr>
          <w:rFonts w:ascii="TimesNewRomanPSMT" w:hAnsi="TimesNewRomanPSMT" w:cs="TimesNewRomanPSMT"/>
          <w:sz w:val="24"/>
          <w:szCs w:val="24"/>
        </w:rPr>
        <w:t xml:space="preserve"> .</w:t>
      </w:r>
      <w:r w:rsidRPr="00C563E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563E7">
        <w:rPr>
          <w:rFonts w:ascii="Times New Roman" w:eastAsia="Times New Roman" w:hAnsi="Times New Roman"/>
          <w:color w:val="000000"/>
          <w:sz w:val="24"/>
          <w:szCs w:val="24"/>
        </w:rPr>
        <w:t>‌‌</w:t>
      </w:r>
      <w:r w:rsidRPr="00C563E7">
        <w:rPr>
          <w:rFonts w:ascii="Times New Roman" w:eastAsia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Pr="00C563E7">
        <w:rPr>
          <w:rFonts w:ascii="Times New Roman" w:eastAsia="Times New Roman" w:hAnsi="Times New Roman"/>
          <w:sz w:val="24"/>
          <w:szCs w:val="24"/>
        </w:rPr>
        <w:t>уч.год</w:t>
      </w:r>
      <w:proofErr w:type="spellEnd"/>
      <w:proofErr w:type="gramEnd"/>
      <w:r w:rsidRPr="00C563E7">
        <w:rPr>
          <w:rFonts w:ascii="Times New Roman" w:eastAsia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- 32 часа.</w:t>
      </w:r>
    </w:p>
    <w:sectPr w:rsidR="00C563E7" w:rsidSect="007A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F614" w14:textId="77777777" w:rsidR="00CE1B2A" w:rsidRDefault="00CE1B2A" w:rsidP="00C563E7">
      <w:pPr>
        <w:spacing w:after="0" w:line="240" w:lineRule="auto"/>
      </w:pPr>
      <w:r>
        <w:separator/>
      </w:r>
    </w:p>
  </w:endnote>
  <w:endnote w:type="continuationSeparator" w:id="0">
    <w:p w14:paraId="79D43191" w14:textId="77777777" w:rsidR="00CE1B2A" w:rsidRDefault="00CE1B2A" w:rsidP="00C5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2BA3" w14:textId="77777777" w:rsidR="00CE1B2A" w:rsidRDefault="00CE1B2A" w:rsidP="00C563E7">
      <w:pPr>
        <w:spacing w:after="0" w:line="240" w:lineRule="auto"/>
      </w:pPr>
      <w:r>
        <w:separator/>
      </w:r>
    </w:p>
  </w:footnote>
  <w:footnote w:type="continuationSeparator" w:id="0">
    <w:p w14:paraId="3C911C91" w14:textId="77777777" w:rsidR="00CE1B2A" w:rsidRDefault="00CE1B2A" w:rsidP="00C56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11232FC"/>
    <w:multiLevelType w:val="hybridMultilevel"/>
    <w:tmpl w:val="64069D34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084"/>
    <w:multiLevelType w:val="hybridMultilevel"/>
    <w:tmpl w:val="95E884AC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4159D"/>
    <w:multiLevelType w:val="hybridMultilevel"/>
    <w:tmpl w:val="D9FE7FE6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34D7"/>
    <w:multiLevelType w:val="hybridMultilevel"/>
    <w:tmpl w:val="D30AD20C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157A"/>
    <w:multiLevelType w:val="hybridMultilevel"/>
    <w:tmpl w:val="59E2A7D6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43F2"/>
    <w:multiLevelType w:val="multilevel"/>
    <w:tmpl w:val="98BA8D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D7578"/>
    <w:multiLevelType w:val="hybridMultilevel"/>
    <w:tmpl w:val="7DE05BC2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07B1A"/>
    <w:multiLevelType w:val="hybridMultilevel"/>
    <w:tmpl w:val="CD8896FA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6339C"/>
    <w:multiLevelType w:val="hybridMultilevel"/>
    <w:tmpl w:val="4FBC5942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A6"/>
    <w:rsid w:val="000F557A"/>
    <w:rsid w:val="001E27C4"/>
    <w:rsid w:val="001F76E9"/>
    <w:rsid w:val="00223095"/>
    <w:rsid w:val="002E71CA"/>
    <w:rsid w:val="00396036"/>
    <w:rsid w:val="004348A6"/>
    <w:rsid w:val="004804B0"/>
    <w:rsid w:val="004E37A0"/>
    <w:rsid w:val="00553F9A"/>
    <w:rsid w:val="0057759D"/>
    <w:rsid w:val="005B0557"/>
    <w:rsid w:val="0064307A"/>
    <w:rsid w:val="00691CE2"/>
    <w:rsid w:val="007A2B84"/>
    <w:rsid w:val="00847F9A"/>
    <w:rsid w:val="00892414"/>
    <w:rsid w:val="00910AFD"/>
    <w:rsid w:val="009C193C"/>
    <w:rsid w:val="00A42ACF"/>
    <w:rsid w:val="00AB3002"/>
    <w:rsid w:val="00B85AF9"/>
    <w:rsid w:val="00BB34D9"/>
    <w:rsid w:val="00C4450E"/>
    <w:rsid w:val="00C563E7"/>
    <w:rsid w:val="00C77E44"/>
    <w:rsid w:val="00CE1B2A"/>
    <w:rsid w:val="00E22F95"/>
    <w:rsid w:val="00E3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8949"/>
  <w15:chartTrackingRefBased/>
  <w15:docId w15:val="{AC3FBF29-E630-4B7F-9899-94DCD28C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77E44"/>
    <w:rPr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4348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3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055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locked/>
    <w:rsid w:val="005B0557"/>
    <w:rPr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5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63E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5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63E7"/>
    <w:rPr>
      <w:sz w:val="22"/>
      <w:szCs w:val="22"/>
    </w:rPr>
  </w:style>
  <w:style w:type="paragraph" w:customStyle="1" w:styleId="10">
    <w:name w:val="Без интервала1"/>
    <w:rsid w:val="00C563E7"/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DELL_500</dc:creator>
  <cp:keywords/>
  <dc:description/>
  <cp:lastModifiedBy>МАТВЕЙ Ковалев</cp:lastModifiedBy>
  <cp:revision>20</cp:revision>
  <cp:lastPrinted>2024-09-04T19:38:00Z</cp:lastPrinted>
  <dcterms:created xsi:type="dcterms:W3CDTF">2020-05-03T11:18:00Z</dcterms:created>
  <dcterms:modified xsi:type="dcterms:W3CDTF">2024-09-08T13:52:00Z</dcterms:modified>
</cp:coreProperties>
</file>