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58F" w:rsidRPr="00A52AC3" w:rsidRDefault="00495478">
      <w:pPr>
        <w:rPr>
          <w:lang w:val="ru-RU"/>
        </w:rPr>
        <w:sectPr w:rsidR="008A158F" w:rsidRPr="00A52AC3">
          <w:pgSz w:w="11906" w:h="16383"/>
          <w:pgMar w:top="1134" w:right="850" w:bottom="1134" w:left="1701" w:header="720" w:footer="720" w:gutter="0"/>
          <w:cols w:space="720"/>
        </w:sectPr>
      </w:pPr>
      <w:bookmarkStart w:id="0" w:name="block-40085352"/>
      <w:r>
        <w:rPr>
          <w:noProof/>
        </w:rPr>
        <w:drawing>
          <wp:inline distT="0" distB="0" distL="0" distR="0">
            <wp:extent cx="5940425" cy="81680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8A158F" w:rsidRPr="00A52AC3" w:rsidRDefault="00DC4963">
      <w:pPr>
        <w:spacing w:after="0" w:line="264" w:lineRule="auto"/>
        <w:ind w:left="120"/>
        <w:jc w:val="both"/>
        <w:rPr>
          <w:lang w:val="ru-RU"/>
        </w:rPr>
      </w:pPr>
      <w:bookmarkStart w:id="2" w:name="block-40085349"/>
      <w:bookmarkEnd w:id="0"/>
      <w:r w:rsidRPr="00A52AC3">
        <w:rPr>
          <w:rFonts w:ascii="Times New Roman" w:hAnsi="Times New Roman"/>
          <w:b/>
          <w:color w:val="000000"/>
          <w:sz w:val="28"/>
          <w:lang w:val="ru-RU"/>
        </w:rPr>
        <w:lastRenderedPageBreak/>
        <w:t>ПОЯСНИТЕЛЬНАЯ ЗАПИСКА</w:t>
      </w:r>
    </w:p>
    <w:p w:rsidR="008A158F" w:rsidRPr="00A52AC3" w:rsidRDefault="008A158F">
      <w:pPr>
        <w:spacing w:after="0" w:line="264"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обеспечивает: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A158F" w:rsidRPr="00A52AC3" w:rsidRDefault="00DC4963">
      <w:pPr>
        <w:spacing w:after="0"/>
        <w:ind w:left="120"/>
        <w:jc w:val="both"/>
        <w:rPr>
          <w:lang w:val="ru-RU"/>
        </w:rPr>
      </w:pPr>
      <w:r w:rsidRPr="00A52AC3">
        <w:rPr>
          <w:rFonts w:ascii="Times New Roman" w:hAnsi="Times New Roman"/>
          <w:b/>
          <w:color w:val="000000"/>
          <w:sz w:val="28"/>
          <w:lang w:val="ru-RU"/>
        </w:rPr>
        <w:t>ОБЩАЯ ХАРАКТЕРИСТИКА УЧЕБНОГО ПРЕДМЕТА «ОСНОВЫ БЕЗОПАСНОСТИ И ЗАЩИТЫ РОДИНЫ»</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A158F" w:rsidRPr="00A52AC3" w:rsidRDefault="00DC4963">
      <w:pPr>
        <w:spacing w:after="0"/>
        <w:ind w:firstLine="600"/>
        <w:jc w:val="both"/>
        <w:rPr>
          <w:lang w:val="ru-RU"/>
        </w:rPr>
      </w:pPr>
      <w:r w:rsidRPr="00A52AC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A158F" w:rsidRPr="00A52AC3" w:rsidRDefault="008A158F">
      <w:pPr>
        <w:spacing w:after="0" w:line="264" w:lineRule="auto"/>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52AC3">
        <w:rPr>
          <w:rFonts w:ascii="Times New Roman" w:hAnsi="Times New Roman"/>
          <w:color w:val="000000"/>
          <w:sz w:val="28"/>
          <w:lang w:val="ru-RU"/>
        </w:rPr>
        <w:t>нейтрализовывать</w:t>
      </w:r>
      <w:proofErr w:type="spellEnd"/>
      <w:r w:rsidRPr="00A52AC3">
        <w:rPr>
          <w:rFonts w:ascii="Times New Roman" w:hAnsi="Times New Roman"/>
          <w:color w:val="000000"/>
          <w:sz w:val="28"/>
          <w:lang w:val="ru-RU"/>
        </w:rPr>
        <w:t xml:space="preserve"> </w:t>
      </w:r>
      <w:r w:rsidRPr="00A52AC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A158F" w:rsidRPr="00A52AC3" w:rsidRDefault="008A158F">
      <w:pPr>
        <w:spacing w:after="0" w:line="264" w:lineRule="auto"/>
        <w:ind w:left="120"/>
        <w:rPr>
          <w:lang w:val="ru-RU"/>
        </w:rPr>
      </w:pPr>
    </w:p>
    <w:p w:rsidR="008A158F" w:rsidRPr="00A52AC3" w:rsidRDefault="008A158F">
      <w:pPr>
        <w:spacing w:after="0" w:line="264" w:lineRule="auto"/>
        <w:ind w:left="120"/>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ЦЕЛЬ ИЗУЧЕНИЯ УЧЕБНОГО ПРЕДМЕТА «ОСНОВЫ БЕЗОПАСНОСТИ И ЗАЩИТЫ РОДИНЫ»</w:t>
      </w:r>
    </w:p>
    <w:p w:rsidR="008A158F" w:rsidRPr="00A52AC3" w:rsidRDefault="008A158F">
      <w:pPr>
        <w:spacing w:after="0" w:line="48"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A158F" w:rsidRPr="00A52AC3" w:rsidRDefault="008A158F">
      <w:pPr>
        <w:spacing w:after="0" w:line="264" w:lineRule="auto"/>
        <w:ind w:left="120"/>
        <w:jc w:val="both"/>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МЕСТО ПРЕДМЕТА В УЧЕБНОМ ПЛАНЕ</w:t>
      </w:r>
    </w:p>
    <w:p w:rsidR="008A158F" w:rsidRDefault="00DC4963" w:rsidP="00B00342">
      <w:pPr>
        <w:spacing w:after="0"/>
        <w:ind w:firstLine="600"/>
        <w:jc w:val="both"/>
        <w:rPr>
          <w:lang w:val="ru-RU"/>
        </w:rPr>
      </w:pPr>
      <w:r w:rsidRPr="00A52AC3">
        <w:rPr>
          <w:rFonts w:ascii="Times New Roman" w:hAnsi="Times New Roman"/>
          <w:color w:val="000000"/>
          <w:sz w:val="28"/>
          <w:lang w:val="ru-RU"/>
        </w:rPr>
        <w:t xml:space="preserve">Общее число часов, отведенных для изучения ОБЗР в 8–9 классах, составляет 68 часов, по 1 часу в неделю </w:t>
      </w:r>
      <w:r w:rsidR="00B00342">
        <w:rPr>
          <w:rFonts w:ascii="Times New Roman" w:hAnsi="Times New Roman"/>
          <w:color w:val="000000"/>
          <w:sz w:val="28"/>
          <w:lang w:val="ru-RU"/>
        </w:rPr>
        <w:t xml:space="preserve">(8 класс -34ч., 9 </w:t>
      </w:r>
      <w:proofErr w:type="gramStart"/>
      <w:r w:rsidR="00B00342">
        <w:rPr>
          <w:rFonts w:ascii="Times New Roman" w:hAnsi="Times New Roman"/>
          <w:color w:val="000000"/>
          <w:sz w:val="28"/>
          <w:lang w:val="ru-RU"/>
        </w:rPr>
        <w:t>кл.-</w:t>
      </w:r>
      <w:proofErr w:type="gramEnd"/>
      <w:r w:rsidR="00B00342">
        <w:rPr>
          <w:rFonts w:ascii="Times New Roman" w:hAnsi="Times New Roman"/>
          <w:color w:val="000000"/>
          <w:sz w:val="28"/>
          <w:lang w:val="ru-RU"/>
        </w:rPr>
        <w:t>34 ч.)</w:t>
      </w:r>
      <w:r w:rsidRPr="00A52AC3">
        <w:rPr>
          <w:rFonts w:ascii="Times New Roman" w:hAnsi="Times New Roman"/>
          <w:color w:val="000000"/>
          <w:sz w:val="28"/>
          <w:lang w:val="ru-RU"/>
        </w:rPr>
        <w:t>за счет обязательной части учебного плана основного общего образования.</w:t>
      </w:r>
    </w:p>
    <w:p w:rsidR="00B00342" w:rsidRPr="00B00342" w:rsidRDefault="00B00342" w:rsidP="00B00342">
      <w:pPr>
        <w:spacing w:before="60"/>
        <w:rPr>
          <w:rFonts w:ascii="Times New Roman" w:eastAsiaTheme="minorEastAsia" w:hAnsi="Times New Roman" w:cs="Times New Roman"/>
          <w:sz w:val="28"/>
          <w:szCs w:val="28"/>
          <w:lang w:val="ru-RU" w:eastAsia="ru-RU"/>
        </w:rPr>
      </w:pPr>
      <w:r w:rsidRPr="00B00342">
        <w:rPr>
          <w:rFonts w:ascii="Times New Roman" w:eastAsiaTheme="minorEastAsia" w:hAnsi="Times New Roman" w:cs="Times New Roman"/>
          <w:sz w:val="24"/>
          <w:szCs w:val="24"/>
          <w:lang w:val="ru-RU" w:eastAsia="ru-RU"/>
        </w:rPr>
        <w:t xml:space="preserve">В соответствии с календарным учебным графиком МБОУ Киселевской СОШ </w:t>
      </w:r>
      <w:proofErr w:type="spellStart"/>
      <w:r w:rsidRPr="00B00342">
        <w:rPr>
          <w:rFonts w:ascii="Times New Roman" w:eastAsiaTheme="minorEastAsia" w:hAnsi="Times New Roman" w:cs="Times New Roman"/>
          <w:sz w:val="24"/>
          <w:szCs w:val="24"/>
          <w:lang w:val="ru-RU" w:eastAsia="ru-RU"/>
        </w:rPr>
        <w:t>им.Н.В.Попова</w:t>
      </w:r>
      <w:proofErr w:type="spellEnd"/>
      <w:r w:rsidRPr="00B00342">
        <w:rPr>
          <w:rFonts w:ascii="Times New Roman" w:eastAsiaTheme="minorEastAsia" w:hAnsi="Times New Roman" w:cs="Times New Roman"/>
          <w:sz w:val="24"/>
          <w:szCs w:val="24"/>
          <w:lang w:val="ru-RU" w:eastAsia="ru-RU"/>
        </w:rPr>
        <w:t xml:space="preserve"> на 2024-2025 </w:t>
      </w:r>
      <w:proofErr w:type="spellStart"/>
      <w:proofErr w:type="gramStart"/>
      <w:r w:rsidRPr="00B00342">
        <w:rPr>
          <w:rFonts w:ascii="Times New Roman" w:eastAsiaTheme="minorEastAsia" w:hAnsi="Times New Roman" w:cs="Times New Roman"/>
          <w:sz w:val="24"/>
          <w:szCs w:val="24"/>
          <w:lang w:val="ru-RU" w:eastAsia="ru-RU"/>
        </w:rPr>
        <w:t>уч.год</w:t>
      </w:r>
      <w:proofErr w:type="spellEnd"/>
      <w:proofErr w:type="gramEnd"/>
      <w:r w:rsidRPr="00B00342">
        <w:rPr>
          <w:rFonts w:ascii="Times New Roman" w:eastAsiaTheme="minorEastAsia" w:hAnsi="Times New Roman" w:cs="Times New Roman"/>
          <w:sz w:val="24"/>
          <w:szCs w:val="24"/>
          <w:lang w:val="ru-RU" w:eastAsia="ru-RU"/>
        </w:rPr>
        <w:t xml:space="preserve">  и расписанием  уроков МБОУ Ки</w:t>
      </w:r>
      <w:r>
        <w:rPr>
          <w:rFonts w:ascii="Times New Roman" w:eastAsiaTheme="minorEastAsia" w:hAnsi="Times New Roman" w:cs="Times New Roman"/>
          <w:sz w:val="24"/>
          <w:szCs w:val="24"/>
          <w:lang w:val="ru-RU" w:eastAsia="ru-RU"/>
        </w:rPr>
        <w:t xml:space="preserve">селевской СОШ </w:t>
      </w:r>
      <w:proofErr w:type="spellStart"/>
      <w:r>
        <w:rPr>
          <w:rFonts w:ascii="Times New Roman" w:eastAsiaTheme="minorEastAsia" w:hAnsi="Times New Roman" w:cs="Times New Roman"/>
          <w:sz w:val="24"/>
          <w:szCs w:val="24"/>
          <w:lang w:val="ru-RU" w:eastAsia="ru-RU"/>
        </w:rPr>
        <w:t>им.Н.В.Попова</w:t>
      </w:r>
      <w:proofErr w:type="spellEnd"/>
      <w:r>
        <w:rPr>
          <w:rFonts w:ascii="Times New Roman" w:eastAsiaTheme="minorEastAsia" w:hAnsi="Times New Roman" w:cs="Times New Roman"/>
          <w:sz w:val="24"/>
          <w:szCs w:val="24"/>
          <w:lang w:val="ru-RU" w:eastAsia="ru-RU"/>
        </w:rPr>
        <w:t xml:space="preserve">  в 9</w:t>
      </w:r>
      <w:r w:rsidRPr="00B00342">
        <w:rPr>
          <w:rFonts w:ascii="Times New Roman" w:eastAsiaTheme="minorEastAsia" w:hAnsi="Times New Roman" w:cs="Times New Roman"/>
          <w:sz w:val="24"/>
          <w:szCs w:val="24"/>
          <w:lang w:val="ru-RU" w:eastAsia="ru-RU"/>
        </w:rPr>
        <w:t xml:space="preserve"> кла</w:t>
      </w:r>
      <w:r>
        <w:rPr>
          <w:rFonts w:ascii="Times New Roman" w:eastAsiaTheme="minorEastAsia" w:hAnsi="Times New Roman" w:cs="Times New Roman"/>
          <w:sz w:val="24"/>
          <w:szCs w:val="24"/>
          <w:lang w:val="ru-RU" w:eastAsia="ru-RU"/>
        </w:rPr>
        <w:t>ссе - 33 урока</w:t>
      </w:r>
      <w:r w:rsidRPr="00B00342">
        <w:rPr>
          <w:rFonts w:ascii="Times New Roman" w:eastAsiaTheme="minorEastAsia" w:hAnsi="Times New Roman" w:cs="Times New Roman"/>
          <w:sz w:val="24"/>
          <w:szCs w:val="24"/>
          <w:lang w:val="ru-RU" w:eastAsia="ru-RU"/>
        </w:rPr>
        <w:t>. Выполнение рабочей программы в полном объеме обеспечено за счет уплотнения материала.</w:t>
      </w:r>
      <w:r w:rsidRPr="00B00342">
        <w:rPr>
          <w:rFonts w:ascii="Times New Roman" w:eastAsiaTheme="minorEastAsia" w:hAnsi="Times New Roman" w:cs="Times New Roman"/>
          <w:sz w:val="28"/>
          <w:szCs w:val="28"/>
          <w:lang w:val="ru-RU" w:eastAsia="ru-RU"/>
        </w:rPr>
        <w:t xml:space="preserve">  </w:t>
      </w:r>
    </w:p>
    <w:p w:rsidR="00B00342" w:rsidRPr="00A52AC3" w:rsidRDefault="00B00342">
      <w:pPr>
        <w:rPr>
          <w:lang w:val="ru-RU"/>
        </w:rPr>
        <w:sectPr w:rsidR="00B00342" w:rsidRPr="00A52AC3">
          <w:pgSz w:w="11906" w:h="16383"/>
          <w:pgMar w:top="1134" w:right="850" w:bottom="1134" w:left="1701" w:header="720" w:footer="720" w:gutter="0"/>
          <w:cols w:space="720"/>
        </w:sectPr>
      </w:pPr>
    </w:p>
    <w:p w:rsidR="008A158F" w:rsidRPr="00A52AC3" w:rsidRDefault="00DC4963">
      <w:pPr>
        <w:spacing w:after="0" w:line="264" w:lineRule="auto"/>
        <w:ind w:left="120"/>
        <w:jc w:val="both"/>
        <w:rPr>
          <w:lang w:val="ru-RU"/>
        </w:rPr>
      </w:pPr>
      <w:bookmarkStart w:id="3" w:name="block-40085350"/>
      <w:bookmarkEnd w:id="2"/>
      <w:r w:rsidRPr="00A52AC3">
        <w:rPr>
          <w:rFonts w:ascii="Times New Roman" w:hAnsi="Times New Roman"/>
          <w:b/>
          <w:color w:val="000000"/>
          <w:sz w:val="28"/>
          <w:lang w:val="ru-RU"/>
        </w:rPr>
        <w:lastRenderedPageBreak/>
        <w:t>СОДЕРЖАНИЕ УЧЕБНОГО ПРЕДМЕТА</w:t>
      </w:r>
    </w:p>
    <w:p w:rsidR="008A158F" w:rsidRPr="00A52AC3" w:rsidRDefault="008A158F">
      <w:pPr>
        <w:spacing w:after="0" w:line="120" w:lineRule="auto"/>
        <w:ind w:left="120"/>
        <w:jc w:val="both"/>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чрезвычайные ситуации природного, техногенного и биолого-социального характера;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информирование и оповещение населения о чрезвычайных ситуациях, система ОКСИОН;</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развития гражданской обороны;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сигнал «Внимание всем!», порядок действий населения при его получении;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8A158F" w:rsidRPr="00A52AC3" w:rsidRDefault="008A158F">
      <w:pPr>
        <w:spacing w:after="0" w:line="120" w:lineRule="auto"/>
        <w:ind w:left="120"/>
        <w:rPr>
          <w:lang w:val="ru-RU"/>
        </w:rPr>
      </w:pPr>
    </w:p>
    <w:p w:rsidR="008A158F" w:rsidRPr="00A52AC3" w:rsidRDefault="00DC4963">
      <w:pPr>
        <w:spacing w:after="0" w:line="252" w:lineRule="auto"/>
        <w:ind w:left="120"/>
        <w:rPr>
          <w:lang w:val="ru-RU"/>
        </w:rPr>
      </w:pPr>
      <w:r w:rsidRPr="00A52AC3">
        <w:rPr>
          <w:rFonts w:ascii="Times New Roman" w:hAnsi="Times New Roman"/>
          <w:b/>
          <w:color w:val="000000"/>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возникновения и развития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этапы становления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направления подготовки к военной службе;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организационная структура Вооруженных Сил Российской Федерации;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функции и основные задачи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особенности видов и родов войск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воинские символы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52AC3">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A158F" w:rsidRPr="00A52AC3" w:rsidRDefault="00DC4963">
      <w:pPr>
        <w:spacing w:after="0"/>
        <w:ind w:firstLine="600"/>
        <w:jc w:val="both"/>
        <w:rPr>
          <w:lang w:val="ru-RU"/>
        </w:rPr>
      </w:pPr>
      <w:r w:rsidRPr="00A52AC3">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создания общевоинских уставов;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этапы становления современных общевоинских уставов;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сущность единоначалия;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командиры (начальники) и подчинённые;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старшие и младшие;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приказ (приказание), порядок его отдачи и выполнения;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воинские звания и военная форма одежды;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воинская дисциплина, её сущность и значение;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военнослужащих по соблюдению требований воинской дисциплины;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способы достижения воинской дисциплины;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положения Строевого устава;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военнослужащих перед построением и в строю;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источники и факторы опасности,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общие принципы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источники опасности в быту 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защита прав потребителя, сроки годности и состав продуктов питания;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бытовые отравления и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отравления,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комплектования и хранения домашней аптечки;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в подъезде и лифте, а также при входе и выходе из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пожар и факторы его развития;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первичные средства пожаротушения;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права, обязанности и ответственность граждан в области пожарной безопасности;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ситуации криминогенного характера;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с малознакомыми людьми;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классификация аварийных ситуаций на коммунальных системах жизнеобеспечения;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правила дорожного движения и их значение;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обеспечения безопасности участников дорожного движения;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и дорожные знаки для пешеходов;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«дорожные ловушки» и правила их предупреждения; </w:t>
      </w:r>
      <w:proofErr w:type="spellStart"/>
      <w:r w:rsidRPr="00A52AC3">
        <w:rPr>
          <w:rFonts w:ascii="Times New Roman" w:hAnsi="Times New Roman"/>
          <w:color w:val="000000"/>
          <w:sz w:val="28"/>
          <w:lang w:val="ru-RU"/>
        </w:rPr>
        <w:t>световозвращающие</w:t>
      </w:r>
      <w:proofErr w:type="spellEnd"/>
      <w:r w:rsidRPr="00A52AC3">
        <w:rPr>
          <w:rFonts w:ascii="Times New Roman" w:hAnsi="Times New Roman"/>
          <w:color w:val="000000"/>
          <w:sz w:val="28"/>
          <w:lang w:val="ru-RU"/>
        </w:rPr>
        <w:t xml:space="preserve"> элементы и правила их применения;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для пассажиров;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пассажира мотоцикла;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дорожные знаки для водителя велосипеда, сигналы велосипедиста;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подготовки велосипеда к пользованию;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дорожно-транспортные происшествия и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факторы риска возникновения дорожно-транспортных происшествий;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очевидца дорожно-транспортного происшествия;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пожаре на транспорте;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вызова экстренных служб и порядок взаимодействия с ними;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массовые мероприятия и правила подготовки к ним;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беспорядках в местах массового пребывания людей;</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порядок действий при попадании в толпу и давку;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угрозы возникновения пожара;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эвакуации из общественных мест и зданий;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взаимодействии с правоохранительными органами.</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природные чрезвычайные ситуации 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автономном пребывании в природной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ориентирования на местности, способы подачи сигналов бедствия;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в горах;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сели, их характеристики и опасности, порядок действий при попадании в зону селя;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оползни, их характеристики и опасности, порядок действий при начале оползня;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грозы, их характеристики и опасности, порядок действий при попадании в грозу;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факторы, влияющие на здоровье человека, опасность вредных привычек;</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элементы здорового образа жизни, ответственность за сохранение здоровья;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«инфекционные заболевания»,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52AC3">
        <w:rPr>
          <w:rFonts w:ascii="Times New Roman" w:hAnsi="Times New Roman"/>
          <w:color w:val="000000"/>
          <w:sz w:val="28"/>
          <w:lang w:val="ru-RU"/>
        </w:rPr>
        <w:t>панфитотия</w:t>
      </w:r>
      <w:proofErr w:type="spellEnd"/>
      <w:r w:rsidRPr="00A52AC3">
        <w:rPr>
          <w:rFonts w:ascii="Times New Roman" w:hAnsi="Times New Roman"/>
          <w:color w:val="000000"/>
          <w:sz w:val="28"/>
          <w:lang w:val="ru-RU"/>
        </w:rPr>
        <w:t>);</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меры профилактики неинфекционных заболеваний и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диспансеризация и её задачи;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«психическое здоровье» и «психологическое благополучие»;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назначение и состав аптечки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8A158F" w:rsidRPr="00A52AC3" w:rsidRDefault="008A158F">
      <w:pPr>
        <w:spacing w:after="0" w:line="120" w:lineRule="auto"/>
        <w:ind w:left="120"/>
        <w:rPr>
          <w:lang w:val="ru-RU"/>
        </w:rPr>
      </w:pPr>
    </w:p>
    <w:p w:rsidR="008A158F" w:rsidRPr="00A52AC3" w:rsidRDefault="00DC4963">
      <w:pPr>
        <w:spacing w:after="0" w:line="264" w:lineRule="auto"/>
        <w:ind w:left="120"/>
        <w:rPr>
          <w:lang w:val="ru-RU"/>
        </w:rPr>
      </w:pPr>
      <w:r w:rsidRPr="00A52AC3">
        <w:rPr>
          <w:rFonts w:ascii="Times New Roman" w:hAnsi="Times New Roman"/>
          <w:b/>
          <w:color w:val="000000"/>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общение и его значение для человека, способы эффективного 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«конфликт» и стадии его развития, факторы и причины развития конфликта;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 разрешения конфликта с помощью третьей стороны (медиатора);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52AC3">
        <w:rPr>
          <w:rFonts w:ascii="Times New Roman" w:hAnsi="Times New Roman"/>
          <w:color w:val="000000"/>
          <w:sz w:val="28"/>
          <w:lang w:val="ru-RU"/>
        </w:rPr>
        <w:t>буллинг</w:t>
      </w:r>
      <w:proofErr w:type="spellEnd"/>
      <w:r w:rsidRPr="00A52AC3">
        <w:rPr>
          <w:rFonts w:ascii="Times New Roman" w:hAnsi="Times New Roman"/>
          <w:color w:val="000000"/>
          <w:sz w:val="28"/>
          <w:lang w:val="ru-RU"/>
        </w:rPr>
        <w:t>;</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безопасной коммуникации с незнакомыми людьми.</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риски и угрозы при использовании Интернета;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правила </w:t>
      </w:r>
      <w:proofErr w:type="spellStart"/>
      <w:r w:rsidRPr="00A52AC3">
        <w:rPr>
          <w:rFonts w:ascii="Times New Roman" w:hAnsi="Times New Roman"/>
          <w:color w:val="000000"/>
          <w:sz w:val="28"/>
          <w:lang w:val="ru-RU"/>
        </w:rPr>
        <w:t>кибергигиены</w:t>
      </w:r>
      <w:proofErr w:type="spellEnd"/>
      <w:r w:rsidRPr="00A52AC3">
        <w:rPr>
          <w:rFonts w:ascii="Times New Roman" w:hAnsi="Times New Roman"/>
          <w:color w:val="000000"/>
          <w:sz w:val="28"/>
          <w:lang w:val="ru-RU"/>
        </w:rPr>
        <w:t>, необходимые для предупреждения возникновения опасных ситуаций в цифровой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противоправные действия в Интернете;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52AC3">
        <w:rPr>
          <w:rFonts w:ascii="Times New Roman" w:hAnsi="Times New Roman"/>
          <w:color w:val="000000"/>
          <w:sz w:val="28"/>
          <w:lang w:val="ru-RU"/>
        </w:rPr>
        <w:t>кибербуллинга</w:t>
      </w:r>
      <w:proofErr w:type="spellEnd"/>
      <w:r w:rsidRPr="00A52AC3">
        <w:rPr>
          <w:rFonts w:ascii="Times New Roman" w:hAnsi="Times New Roman"/>
          <w:color w:val="000000"/>
          <w:sz w:val="28"/>
          <w:lang w:val="ru-RU"/>
        </w:rPr>
        <w:t>, вербовки в различные организации и группы);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Pr="00A52AC3" w:rsidRDefault="008A158F">
      <w:pPr>
        <w:spacing w:after="0"/>
        <w:ind w:left="120"/>
        <w:rPr>
          <w:lang w:val="ru-RU"/>
        </w:rPr>
      </w:pPr>
      <w:bookmarkStart w:id="4" w:name="block-40085351"/>
      <w:bookmarkEnd w:id="3"/>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ПЛАНИРУЕМЫЕ ОБРАЗОВАТЕЛЬНЫЕ РЕЗУЛЬТАТЫ</w:t>
      </w:r>
    </w:p>
    <w:p w:rsidR="008A158F" w:rsidRPr="00A52AC3" w:rsidRDefault="008A158F">
      <w:pPr>
        <w:spacing w:after="0" w:line="264" w:lineRule="auto"/>
        <w:ind w:left="120"/>
        <w:jc w:val="both"/>
        <w:rPr>
          <w:lang w:val="ru-RU"/>
        </w:rPr>
      </w:pPr>
    </w:p>
    <w:p w:rsidR="008A158F" w:rsidRPr="00A52AC3" w:rsidRDefault="00DC4963">
      <w:pPr>
        <w:spacing w:after="0"/>
        <w:ind w:left="120"/>
        <w:jc w:val="both"/>
        <w:rPr>
          <w:lang w:val="ru-RU"/>
        </w:rPr>
      </w:pPr>
      <w:r w:rsidRPr="00A52AC3">
        <w:rPr>
          <w:rFonts w:ascii="Times New Roman" w:hAnsi="Times New Roman"/>
          <w:b/>
          <w:color w:val="333333"/>
          <w:sz w:val="28"/>
          <w:lang w:val="ru-RU"/>
        </w:rPr>
        <w:t>ЛИЧНОСТНЫЕ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Личностные результаты изучения ОБЗР включают:</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1) патриотическое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2) гражданское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неприятие любых форм экстремизма, дискриминации;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представление о способах противодействия коррупции;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участию в гуманитарной деятельности (</w:t>
      </w:r>
      <w:proofErr w:type="spellStart"/>
      <w:r w:rsidRPr="00A52AC3">
        <w:rPr>
          <w:rFonts w:ascii="Times New Roman" w:hAnsi="Times New Roman"/>
          <w:color w:val="333333"/>
          <w:sz w:val="28"/>
          <w:lang w:val="ru-RU"/>
        </w:rPr>
        <w:t>волонтёрство</w:t>
      </w:r>
      <w:proofErr w:type="spellEnd"/>
      <w:r w:rsidRPr="00A52AC3">
        <w:rPr>
          <w:rFonts w:ascii="Times New Roman" w:hAnsi="Times New Roman"/>
          <w:color w:val="333333"/>
          <w:sz w:val="28"/>
          <w:lang w:val="ru-RU"/>
        </w:rPr>
        <w:t>, помощь людям, нуждающимся в ней);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3) духовно-нравственное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на моральные ценности и нормы в ситуациях нравственного выбора;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lastRenderedPageBreak/>
        <w:t>4) эстетическое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5) ценности научного познания: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ценности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умение принимать себя и других людей, не осуждая;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7) трудовое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адаптироваться в профессиональной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уважение к труду и результатам трудовой 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8) экологическое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участию в практической деятельности экологической направленности;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A158F" w:rsidRPr="00A52AC3" w:rsidRDefault="008A158F">
      <w:pPr>
        <w:spacing w:after="0"/>
        <w:ind w:left="120"/>
        <w:jc w:val="both"/>
        <w:rPr>
          <w:lang w:val="ru-RU"/>
        </w:rPr>
      </w:pPr>
    </w:p>
    <w:p w:rsidR="008A158F" w:rsidRPr="00A52AC3" w:rsidRDefault="00DC4963">
      <w:pPr>
        <w:spacing w:after="0"/>
        <w:ind w:left="120"/>
        <w:jc w:val="both"/>
        <w:rPr>
          <w:lang w:val="ru-RU"/>
        </w:rPr>
      </w:pPr>
      <w:r w:rsidRPr="00A52AC3">
        <w:rPr>
          <w:rFonts w:ascii="Times New Roman" w:hAnsi="Times New Roman"/>
          <w:b/>
          <w:color w:val="333333"/>
          <w:sz w:val="28"/>
          <w:lang w:val="ru-RU"/>
        </w:rPr>
        <w:t>МЕТАПРЕДМЕТНЫЕ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Познавательные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Базовые логические действия: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и характеризовать существенные признаки объектов (явлений);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предлагать критерии для выявления закономерностей и противоречий;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дефицит информации, данных, необходимых для решения поставленной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Базовые исследовательские действия: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Работа с информацией: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эффективно запоминать и систематизировать информацию;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Коммуникативные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Общение: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Регулятивные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Самоорганизация: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проблемные вопросы, требующие решения в жизненных и учебных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Самоконтроль, эмоциональный интеллект:</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оценивать соответствие результата цели и условиям;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быть открытым себе и другим людям, осознавать невозможность контроля всего вокруг.</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Совместная деятельность: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52AC3">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A158F" w:rsidRPr="00A52AC3" w:rsidRDefault="00DC4963">
      <w:pPr>
        <w:spacing w:after="0"/>
        <w:ind w:firstLine="600"/>
        <w:rPr>
          <w:lang w:val="ru-RU"/>
        </w:rPr>
      </w:pPr>
      <w:bookmarkStart w:id="5" w:name="_Toc134720971"/>
      <w:bookmarkStart w:id="6" w:name="_Toc161857405"/>
      <w:bookmarkEnd w:id="5"/>
      <w:bookmarkEnd w:id="6"/>
      <w:r w:rsidRPr="00A52AC3">
        <w:rPr>
          <w:rFonts w:ascii="Times New Roman" w:hAnsi="Times New Roman"/>
          <w:b/>
          <w:color w:val="333333"/>
          <w:sz w:val="28"/>
          <w:lang w:val="ru-RU"/>
        </w:rPr>
        <w:t>ПРЕДМЕТНЫЕ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Предметные результаты по ОБЗР должны обеспечивать:</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9 КЛАСС</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7 «Безопасность в природной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и характеризовать чрезвычайные ситуации природного характера;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и характеризовать природные пожары и их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факторы и причины возникновения пожаров;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правилах безопасного поведения в горах;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характеризовать снежные лавины, камнепады, сели, оползни, их внешние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общие правила безопасного поведения на водоёмах;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само- и взаимопомощи терпящим бедствие на воде;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поведения при нахождении на плавсредствах и на льду;</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наводнения, их внешние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наводнении;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цунами, их внешние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нахождении в зоне цунами;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ураганы, смерчи, их внешние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ураганах и смерчах;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грозы, их внешние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при попадании в грозу;</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землетрясения и извержения вулканов и их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смысл понятий «экология» и «экологическая культура»;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значение экологии для устойчивого развития общества;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факторы, влияющие на здоровье человека;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обосновывать личную ответственность за сохранение здоровья;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раскрывать понятие «инфекционные заболевания», объяснять причины их возникновения;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52AC3">
        <w:rPr>
          <w:rFonts w:ascii="Times New Roman" w:hAnsi="Times New Roman"/>
          <w:color w:val="333333"/>
          <w:sz w:val="28"/>
          <w:lang w:val="ru-RU"/>
        </w:rPr>
        <w:t>панфитотия</w:t>
      </w:r>
      <w:proofErr w:type="spellEnd"/>
      <w:r w:rsidRPr="00A52AC3">
        <w:rPr>
          <w:rFonts w:ascii="Times New Roman" w:hAnsi="Times New Roman"/>
          <w:color w:val="333333"/>
          <w:sz w:val="28"/>
          <w:lang w:val="ru-RU"/>
        </w:rPr>
        <w:t>);</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понятие «неинфекционные заболевания» и давать их классификацию;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факторы риска неинфекционных заболеваний;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назначение диспансеризации и раскрывать её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понятия «психическое здоровье» и «психическое благополучие»;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понятие «стресс» и его влияние на человека;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понятие «первая помощь» и её содержание;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состояния, требующие оказания первой помощи;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действий при оказании первой помощи в различных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приёмы психологической поддержки пострадавшего.</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9 «Безопасность в социуме»: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общение и объяснять его значение для человека;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признаки и анализировать способы эффективного общения;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признаки конструктивного и деструктивного общения;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иметь представление о ситуациях возникновения межличностных и групповых конфликтов;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способ разрешения конфликта с помощью третьей стороны (медиатора);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A52AC3">
        <w:rPr>
          <w:rFonts w:ascii="Times New Roman" w:hAnsi="Times New Roman"/>
          <w:color w:val="333333"/>
          <w:sz w:val="28"/>
          <w:lang w:val="ru-RU"/>
        </w:rPr>
        <w:t>буллинг</w:t>
      </w:r>
      <w:proofErr w:type="spellEnd"/>
      <w:r w:rsidRPr="00A52AC3">
        <w:rPr>
          <w:rFonts w:ascii="Times New Roman" w:hAnsi="Times New Roman"/>
          <w:color w:val="333333"/>
          <w:sz w:val="28"/>
          <w:lang w:val="ru-RU"/>
        </w:rPr>
        <w:t>;</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манипуляции в ходе межличностного общения;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приёмы распознавания манипуляций и знать способы противостояния 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безопасного поведения при коммуникации с незнакомыми людьми.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10 «Безопасность в информационном пространстве»: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положительные возможности цифровой среды;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риски и угрозы при использовании Интернета;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опасные явления цифровой среды;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иметь навыки соблюдения правил </w:t>
      </w:r>
      <w:proofErr w:type="spellStart"/>
      <w:r w:rsidRPr="00A52AC3">
        <w:rPr>
          <w:rFonts w:ascii="Times New Roman" w:hAnsi="Times New Roman"/>
          <w:color w:val="333333"/>
          <w:sz w:val="28"/>
          <w:lang w:val="ru-RU"/>
        </w:rPr>
        <w:t>кибергигиены</w:t>
      </w:r>
      <w:proofErr w:type="spellEnd"/>
      <w:r w:rsidRPr="00A52AC3">
        <w:rPr>
          <w:rFonts w:ascii="Times New Roman" w:hAnsi="Times New Roman"/>
          <w:color w:val="333333"/>
          <w:sz w:val="28"/>
          <w:lang w:val="ru-RU"/>
        </w:rPr>
        <w:t xml:space="preserve"> для предупреждения возникновения опасных ситуаций в цифровой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раскрывать приёмы распознавания опасностей при использовании Интернета;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противоправные действия в Интернете;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52AC3">
        <w:rPr>
          <w:rFonts w:ascii="Times New Roman" w:hAnsi="Times New Roman"/>
          <w:color w:val="333333"/>
          <w:sz w:val="28"/>
          <w:lang w:val="ru-RU"/>
        </w:rPr>
        <w:t>кибербуллинга</w:t>
      </w:r>
      <w:proofErr w:type="spellEnd"/>
      <w:r w:rsidRPr="00A52AC3">
        <w:rPr>
          <w:rFonts w:ascii="Times New Roman" w:hAnsi="Times New Roman"/>
          <w:color w:val="333333"/>
          <w:sz w:val="28"/>
          <w:lang w:val="ru-RU"/>
        </w:rPr>
        <w:t>, вербовки в различные организации и группы);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деструктивные течения в Интернете, их признаки 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знать уровни террористической опасности и цели контртеррористической операции;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характеризовать признаки вовлечения в террористическую деятельность;</w:t>
      </w:r>
    </w:p>
    <w:p w:rsidR="008A158F" w:rsidRPr="00A52AC3" w:rsidRDefault="00DC4963">
      <w:pPr>
        <w:spacing w:after="0"/>
        <w:ind w:firstLine="600"/>
        <w:jc w:val="both"/>
        <w:rPr>
          <w:lang w:val="ru-RU"/>
        </w:rPr>
      </w:pPr>
      <w:r w:rsidRPr="00A52AC3">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Default="00DC4963">
      <w:pPr>
        <w:spacing w:after="0"/>
        <w:ind w:left="120"/>
      </w:pPr>
      <w:bookmarkStart w:id="7" w:name="block-40085347"/>
      <w:bookmarkEnd w:id="4"/>
      <w:r w:rsidRPr="00A52A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A158F">
        <w:trPr>
          <w:trHeight w:val="144"/>
          <w:tblCellSpacing w:w="20" w:type="nil"/>
        </w:trPr>
        <w:tc>
          <w:tcPr>
            <w:tcW w:w="476" w:type="dxa"/>
            <w:vMerge w:val="restart"/>
            <w:tcMar>
              <w:top w:w="50" w:type="dxa"/>
              <w:left w:w="100" w:type="dxa"/>
            </w:tcMar>
            <w:vAlign w:val="center"/>
          </w:tcPr>
          <w:p w:rsidR="008A158F" w:rsidRDefault="00DC4963">
            <w:pPr>
              <w:spacing w:after="0"/>
              <w:ind w:left="135"/>
            </w:pPr>
            <w:r>
              <w:rPr>
                <w:rFonts w:ascii="Times New Roman" w:hAnsi="Times New Roman"/>
                <w:b/>
                <w:color w:val="000000"/>
                <w:sz w:val="24"/>
              </w:rPr>
              <w:t xml:space="preserve">№ п/п </w:t>
            </w:r>
          </w:p>
          <w:p w:rsidR="008A158F" w:rsidRDefault="008A158F">
            <w:pPr>
              <w:spacing w:after="0"/>
              <w:ind w:left="135"/>
            </w:pPr>
          </w:p>
        </w:tc>
        <w:tc>
          <w:tcPr>
            <w:tcW w:w="2816"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58F" w:rsidRDefault="008A158F">
            <w:pPr>
              <w:spacing w:after="0"/>
              <w:ind w:left="135"/>
            </w:pPr>
          </w:p>
        </w:tc>
        <w:tc>
          <w:tcPr>
            <w:tcW w:w="0" w:type="auto"/>
            <w:gridSpan w:val="3"/>
            <w:tcMar>
              <w:top w:w="50" w:type="dxa"/>
              <w:left w:w="100" w:type="dxa"/>
            </w:tcMar>
            <w:vAlign w:val="center"/>
          </w:tcPr>
          <w:p w:rsidR="008A158F" w:rsidRDefault="00DC49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58F" w:rsidRDefault="008A158F">
            <w:pPr>
              <w:spacing w:after="0"/>
              <w:ind w:left="135"/>
            </w:pPr>
          </w:p>
        </w:tc>
      </w:tr>
      <w:tr w:rsidR="008A158F">
        <w:trPr>
          <w:trHeight w:val="144"/>
          <w:tblCellSpacing w:w="20" w:type="nil"/>
        </w:trPr>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c>
          <w:tcPr>
            <w:tcW w:w="999"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58F" w:rsidRDefault="008A158F">
            <w:pPr>
              <w:spacing w:after="0"/>
              <w:ind w:left="135"/>
            </w:pPr>
          </w:p>
        </w:tc>
        <w:tc>
          <w:tcPr>
            <w:tcW w:w="1726"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1811"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0" w:type="auto"/>
            <w:vMerge/>
            <w:tcBorders>
              <w:top w:val="nil"/>
            </w:tcBorders>
            <w:tcMar>
              <w:top w:w="50" w:type="dxa"/>
              <w:left w:w="100" w:type="dxa"/>
            </w:tcMar>
          </w:tcPr>
          <w:p w:rsidR="008A158F" w:rsidRDefault="008A158F"/>
        </w:tc>
      </w:tr>
      <w:tr w:rsidR="008A158F" w:rsidRPr="00495478">
        <w:trPr>
          <w:trHeight w:val="144"/>
          <w:tblCellSpacing w:w="20" w:type="nil"/>
        </w:trPr>
        <w:tc>
          <w:tcPr>
            <w:tcW w:w="476" w:type="dxa"/>
            <w:tcMar>
              <w:top w:w="50" w:type="dxa"/>
              <w:left w:w="100" w:type="dxa"/>
            </w:tcMar>
            <w:vAlign w:val="center"/>
          </w:tcPr>
          <w:p w:rsidR="008A158F" w:rsidRDefault="00DC4963">
            <w:pPr>
              <w:spacing w:after="0"/>
            </w:pPr>
            <w:r>
              <w:rPr>
                <w:rFonts w:ascii="Times New Roman" w:hAnsi="Times New Roman"/>
                <w:color w:val="000000"/>
                <w:sz w:val="24"/>
              </w:rPr>
              <w:t>1</w:t>
            </w:r>
          </w:p>
        </w:tc>
        <w:tc>
          <w:tcPr>
            <w:tcW w:w="2816"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8A158F" w:rsidRDefault="008A158F">
            <w:pPr>
              <w:spacing w:after="0"/>
              <w:ind w:left="135"/>
              <w:jc w:val="center"/>
            </w:pPr>
          </w:p>
        </w:tc>
        <w:tc>
          <w:tcPr>
            <w:tcW w:w="1811" w:type="dxa"/>
            <w:tcMar>
              <w:top w:w="50" w:type="dxa"/>
              <w:left w:w="100" w:type="dxa"/>
            </w:tcMar>
            <w:vAlign w:val="center"/>
          </w:tcPr>
          <w:p w:rsidR="008A158F" w:rsidRDefault="008A158F">
            <w:pPr>
              <w:spacing w:after="0"/>
              <w:ind w:left="135"/>
              <w:jc w:val="center"/>
            </w:pPr>
          </w:p>
        </w:tc>
        <w:tc>
          <w:tcPr>
            <w:tcW w:w="2710"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/7</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41</w:instrText>
            </w:r>
            <w:r w:rsidR="00495478">
              <w:rPr>
                <w:rFonts w:ascii="Times New Roman" w:hAnsi="Times New Roman"/>
                <w:color w:val="0000FF"/>
                <w:u w:val="single"/>
              </w:rPr>
              <w:instrText>b</w:instrText>
            </w:r>
            <w:r w:rsidR="00495478" w:rsidRPr="00495478">
              <w:rPr>
                <w:rFonts w:ascii="Times New Roman" w:hAnsi="Times New Roman"/>
                <w:color w:val="0000FF"/>
                <w:u w:val="single"/>
                <w:lang w:val="ru-RU"/>
              </w:rPr>
              <w:instrText>590"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w:t>
            </w:r>
            <w:r>
              <w:rPr>
                <w:rFonts w:ascii="Times New Roman" w:hAnsi="Times New Roman"/>
                <w:color w:val="0000FF"/>
                <w:u w:val="single"/>
              </w:rPr>
              <w:t>b</w:t>
            </w:r>
            <w:r w:rsidRPr="00A52AC3">
              <w:rPr>
                <w:rFonts w:ascii="Times New Roman" w:hAnsi="Times New Roman"/>
                <w:color w:val="0000FF"/>
                <w:u w:val="single"/>
                <w:lang w:val="ru-RU"/>
              </w:rPr>
              <w:t>590</w:t>
            </w:r>
            <w:r w:rsidR="00495478">
              <w:rPr>
                <w:rFonts w:ascii="Times New Roman" w:hAnsi="Times New Roman"/>
                <w:color w:val="0000FF"/>
                <w:u w:val="single"/>
                <w:lang w:val="ru-RU"/>
              </w:rPr>
              <w:fldChar w:fldCharType="end"/>
            </w:r>
          </w:p>
        </w:tc>
      </w:tr>
      <w:tr w:rsidR="008A158F" w:rsidRPr="00495478">
        <w:trPr>
          <w:trHeight w:val="144"/>
          <w:tblCellSpacing w:w="20" w:type="nil"/>
        </w:trPr>
        <w:tc>
          <w:tcPr>
            <w:tcW w:w="476" w:type="dxa"/>
            <w:tcMar>
              <w:top w:w="50" w:type="dxa"/>
              <w:left w:w="100" w:type="dxa"/>
            </w:tcMar>
            <w:vAlign w:val="center"/>
          </w:tcPr>
          <w:p w:rsidR="008A158F" w:rsidRDefault="00DC4963">
            <w:pPr>
              <w:spacing w:after="0"/>
            </w:pPr>
            <w:r>
              <w:rPr>
                <w:rFonts w:ascii="Times New Roman" w:hAnsi="Times New Roman"/>
                <w:color w:val="000000"/>
                <w:sz w:val="24"/>
              </w:rPr>
              <w:t>2</w:t>
            </w:r>
          </w:p>
        </w:tc>
        <w:tc>
          <w:tcPr>
            <w:tcW w:w="2816"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sidR="00366A7A">
              <w:rPr>
                <w:rFonts w:ascii="Times New Roman" w:hAnsi="Times New Roman"/>
                <w:color w:val="000000"/>
                <w:sz w:val="24"/>
                <w:lang w:val="ru-RU"/>
              </w:rPr>
              <w:t>6</w:t>
            </w:r>
            <w:r>
              <w:rPr>
                <w:rFonts w:ascii="Times New Roman" w:hAnsi="Times New Roman"/>
                <w:color w:val="000000"/>
                <w:sz w:val="24"/>
              </w:rPr>
              <w:t xml:space="preserve"> </w:t>
            </w:r>
          </w:p>
        </w:tc>
        <w:tc>
          <w:tcPr>
            <w:tcW w:w="1726" w:type="dxa"/>
            <w:tcMar>
              <w:top w:w="50" w:type="dxa"/>
              <w:left w:w="100" w:type="dxa"/>
            </w:tcMar>
            <w:vAlign w:val="center"/>
          </w:tcPr>
          <w:p w:rsidR="008A158F" w:rsidRPr="00366A7A" w:rsidRDefault="00366A7A">
            <w:pPr>
              <w:spacing w:after="0"/>
              <w:ind w:left="135"/>
              <w:jc w:val="center"/>
              <w:rPr>
                <w:lang w:val="ru-RU"/>
              </w:rPr>
            </w:pPr>
            <w:r>
              <w:rPr>
                <w:lang w:val="ru-RU"/>
              </w:rPr>
              <w:t>1</w:t>
            </w:r>
          </w:p>
        </w:tc>
        <w:tc>
          <w:tcPr>
            <w:tcW w:w="1811" w:type="dxa"/>
            <w:tcMar>
              <w:top w:w="50" w:type="dxa"/>
              <w:left w:w="100" w:type="dxa"/>
            </w:tcMar>
            <w:vAlign w:val="center"/>
          </w:tcPr>
          <w:p w:rsidR="008A158F" w:rsidRDefault="008A158F">
            <w:pPr>
              <w:spacing w:after="0"/>
              <w:ind w:left="135"/>
              <w:jc w:val="center"/>
            </w:pPr>
          </w:p>
        </w:tc>
        <w:tc>
          <w:tcPr>
            <w:tcW w:w="2710"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/7</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41</w:instrText>
            </w:r>
            <w:r w:rsidR="00495478">
              <w:rPr>
                <w:rFonts w:ascii="Times New Roman" w:hAnsi="Times New Roman"/>
                <w:color w:val="0000FF"/>
                <w:u w:val="single"/>
              </w:rPr>
              <w:instrText>b</w:instrText>
            </w:r>
            <w:r w:rsidR="00495478" w:rsidRPr="00495478">
              <w:rPr>
                <w:rFonts w:ascii="Times New Roman" w:hAnsi="Times New Roman"/>
                <w:color w:val="0000FF"/>
                <w:u w:val="single"/>
                <w:lang w:val="ru-RU"/>
              </w:rPr>
              <w:instrText>590"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w:t>
            </w:r>
            <w:r>
              <w:rPr>
                <w:rFonts w:ascii="Times New Roman" w:hAnsi="Times New Roman"/>
                <w:color w:val="0000FF"/>
                <w:u w:val="single"/>
              </w:rPr>
              <w:t>b</w:t>
            </w:r>
            <w:r w:rsidRPr="00A52AC3">
              <w:rPr>
                <w:rFonts w:ascii="Times New Roman" w:hAnsi="Times New Roman"/>
                <w:color w:val="0000FF"/>
                <w:u w:val="single"/>
                <w:lang w:val="ru-RU"/>
              </w:rPr>
              <w:t>590</w:t>
            </w:r>
            <w:r w:rsidR="00495478">
              <w:rPr>
                <w:rFonts w:ascii="Times New Roman" w:hAnsi="Times New Roman"/>
                <w:color w:val="0000FF"/>
                <w:u w:val="single"/>
                <w:lang w:val="ru-RU"/>
              </w:rPr>
              <w:fldChar w:fldCharType="end"/>
            </w:r>
          </w:p>
        </w:tc>
      </w:tr>
      <w:tr w:rsidR="008A158F" w:rsidRPr="00495478">
        <w:trPr>
          <w:trHeight w:val="144"/>
          <w:tblCellSpacing w:w="20" w:type="nil"/>
        </w:trPr>
        <w:tc>
          <w:tcPr>
            <w:tcW w:w="476" w:type="dxa"/>
            <w:tcMar>
              <w:top w:w="50" w:type="dxa"/>
              <w:left w:w="100" w:type="dxa"/>
            </w:tcMar>
            <w:vAlign w:val="center"/>
          </w:tcPr>
          <w:p w:rsidR="008A158F" w:rsidRDefault="00DC4963">
            <w:pPr>
              <w:spacing w:after="0"/>
            </w:pPr>
            <w:r>
              <w:rPr>
                <w:rFonts w:ascii="Times New Roman" w:hAnsi="Times New Roman"/>
                <w:color w:val="000000"/>
                <w:sz w:val="24"/>
              </w:rPr>
              <w:t>3</w:t>
            </w:r>
          </w:p>
        </w:tc>
        <w:tc>
          <w:tcPr>
            <w:tcW w:w="2816"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8A158F" w:rsidRDefault="008A158F">
            <w:pPr>
              <w:spacing w:after="0"/>
              <w:ind w:left="135"/>
              <w:jc w:val="center"/>
            </w:pPr>
          </w:p>
        </w:tc>
        <w:tc>
          <w:tcPr>
            <w:tcW w:w="1811" w:type="dxa"/>
            <w:tcMar>
              <w:top w:w="50" w:type="dxa"/>
              <w:left w:w="100" w:type="dxa"/>
            </w:tcMar>
            <w:vAlign w:val="center"/>
          </w:tcPr>
          <w:p w:rsidR="008A158F" w:rsidRDefault="008A158F">
            <w:pPr>
              <w:spacing w:after="0"/>
              <w:ind w:left="135"/>
              <w:jc w:val="center"/>
            </w:pPr>
          </w:p>
        </w:tc>
        <w:tc>
          <w:tcPr>
            <w:tcW w:w="2710"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/7</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41</w:instrText>
            </w:r>
            <w:r w:rsidR="00495478">
              <w:rPr>
                <w:rFonts w:ascii="Times New Roman" w:hAnsi="Times New Roman"/>
                <w:color w:val="0000FF"/>
                <w:u w:val="single"/>
              </w:rPr>
              <w:instrText>b</w:instrText>
            </w:r>
            <w:r w:rsidR="00495478" w:rsidRPr="00495478">
              <w:rPr>
                <w:rFonts w:ascii="Times New Roman" w:hAnsi="Times New Roman"/>
                <w:color w:val="0000FF"/>
                <w:u w:val="single"/>
                <w:lang w:val="ru-RU"/>
              </w:rPr>
              <w:instrText>590"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w:t>
            </w:r>
            <w:r>
              <w:rPr>
                <w:rFonts w:ascii="Times New Roman" w:hAnsi="Times New Roman"/>
                <w:color w:val="0000FF"/>
                <w:u w:val="single"/>
              </w:rPr>
              <w:t>b</w:t>
            </w:r>
            <w:r w:rsidRPr="00A52AC3">
              <w:rPr>
                <w:rFonts w:ascii="Times New Roman" w:hAnsi="Times New Roman"/>
                <w:color w:val="0000FF"/>
                <w:u w:val="single"/>
                <w:lang w:val="ru-RU"/>
              </w:rPr>
              <w:t>590</w:t>
            </w:r>
            <w:r w:rsidR="00495478">
              <w:rPr>
                <w:rFonts w:ascii="Times New Roman" w:hAnsi="Times New Roman"/>
                <w:color w:val="0000FF"/>
                <w:u w:val="single"/>
                <w:lang w:val="ru-RU"/>
              </w:rPr>
              <w:fldChar w:fldCharType="end"/>
            </w:r>
          </w:p>
        </w:tc>
      </w:tr>
      <w:tr w:rsidR="008A158F" w:rsidRPr="00495478">
        <w:trPr>
          <w:trHeight w:val="144"/>
          <w:tblCellSpacing w:w="20" w:type="nil"/>
        </w:trPr>
        <w:tc>
          <w:tcPr>
            <w:tcW w:w="476" w:type="dxa"/>
            <w:tcMar>
              <w:top w:w="50" w:type="dxa"/>
              <w:left w:w="100" w:type="dxa"/>
            </w:tcMar>
            <w:vAlign w:val="center"/>
          </w:tcPr>
          <w:p w:rsidR="008A158F" w:rsidRDefault="00DC4963">
            <w:pPr>
              <w:spacing w:after="0"/>
            </w:pPr>
            <w:r>
              <w:rPr>
                <w:rFonts w:ascii="Times New Roman" w:hAnsi="Times New Roman"/>
                <w:color w:val="000000"/>
                <w:sz w:val="24"/>
              </w:rPr>
              <w:t>4</w:t>
            </w:r>
          </w:p>
        </w:tc>
        <w:tc>
          <w:tcPr>
            <w:tcW w:w="2816"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8A158F" w:rsidRDefault="008A158F">
            <w:pPr>
              <w:spacing w:after="0"/>
              <w:ind w:left="135"/>
              <w:jc w:val="center"/>
            </w:pPr>
          </w:p>
        </w:tc>
        <w:tc>
          <w:tcPr>
            <w:tcW w:w="1811" w:type="dxa"/>
            <w:tcMar>
              <w:top w:w="50" w:type="dxa"/>
              <w:left w:w="100" w:type="dxa"/>
            </w:tcMar>
            <w:vAlign w:val="center"/>
          </w:tcPr>
          <w:p w:rsidR="008A158F" w:rsidRDefault="008A158F">
            <w:pPr>
              <w:spacing w:after="0"/>
              <w:ind w:left="135"/>
              <w:jc w:val="center"/>
            </w:pPr>
          </w:p>
        </w:tc>
        <w:tc>
          <w:tcPr>
            <w:tcW w:w="2710"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/7</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41</w:instrText>
            </w:r>
            <w:r w:rsidR="00495478">
              <w:rPr>
                <w:rFonts w:ascii="Times New Roman" w:hAnsi="Times New Roman"/>
                <w:color w:val="0000FF"/>
                <w:u w:val="single"/>
              </w:rPr>
              <w:instrText>b</w:instrText>
            </w:r>
            <w:r w:rsidR="00495478" w:rsidRPr="00495478">
              <w:rPr>
                <w:rFonts w:ascii="Times New Roman" w:hAnsi="Times New Roman"/>
                <w:color w:val="0000FF"/>
                <w:u w:val="single"/>
                <w:lang w:val="ru-RU"/>
              </w:rPr>
              <w:instrText>590"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w:t>
            </w:r>
            <w:r>
              <w:rPr>
                <w:rFonts w:ascii="Times New Roman" w:hAnsi="Times New Roman"/>
                <w:color w:val="0000FF"/>
                <w:u w:val="single"/>
              </w:rPr>
              <w:t>b</w:t>
            </w:r>
            <w:r w:rsidRPr="00A52AC3">
              <w:rPr>
                <w:rFonts w:ascii="Times New Roman" w:hAnsi="Times New Roman"/>
                <w:color w:val="0000FF"/>
                <w:u w:val="single"/>
                <w:lang w:val="ru-RU"/>
              </w:rPr>
              <w:t>590</w:t>
            </w:r>
            <w:r w:rsidR="00495478">
              <w:rPr>
                <w:rFonts w:ascii="Times New Roman" w:hAnsi="Times New Roman"/>
                <w:color w:val="0000FF"/>
                <w:u w:val="single"/>
                <w:lang w:val="ru-RU"/>
              </w:rPr>
              <w:fldChar w:fldCharType="end"/>
            </w:r>
          </w:p>
        </w:tc>
      </w:tr>
      <w:tr w:rsidR="008A158F" w:rsidRPr="00495478">
        <w:trPr>
          <w:trHeight w:val="144"/>
          <w:tblCellSpacing w:w="20" w:type="nil"/>
        </w:trPr>
        <w:tc>
          <w:tcPr>
            <w:tcW w:w="476" w:type="dxa"/>
            <w:tcMar>
              <w:top w:w="50" w:type="dxa"/>
              <w:left w:w="100" w:type="dxa"/>
            </w:tcMar>
            <w:vAlign w:val="center"/>
          </w:tcPr>
          <w:p w:rsidR="008A158F" w:rsidRDefault="00DC4963">
            <w:pPr>
              <w:spacing w:after="0"/>
            </w:pPr>
            <w:r>
              <w:rPr>
                <w:rFonts w:ascii="Times New Roman" w:hAnsi="Times New Roman"/>
                <w:color w:val="000000"/>
                <w:sz w:val="24"/>
              </w:rPr>
              <w:t>5</w:t>
            </w:r>
          </w:p>
        </w:tc>
        <w:tc>
          <w:tcPr>
            <w:tcW w:w="2816"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sidR="00366A7A">
              <w:rPr>
                <w:rFonts w:ascii="Times New Roman" w:hAnsi="Times New Roman"/>
                <w:color w:val="000000"/>
                <w:sz w:val="24"/>
                <w:lang w:val="ru-RU"/>
              </w:rPr>
              <w:t>5</w:t>
            </w:r>
            <w:r>
              <w:rPr>
                <w:rFonts w:ascii="Times New Roman" w:hAnsi="Times New Roman"/>
                <w:color w:val="000000"/>
                <w:sz w:val="24"/>
              </w:rPr>
              <w:t xml:space="preserve"> </w:t>
            </w:r>
          </w:p>
        </w:tc>
        <w:tc>
          <w:tcPr>
            <w:tcW w:w="1726" w:type="dxa"/>
            <w:tcMar>
              <w:top w:w="50" w:type="dxa"/>
              <w:left w:w="100" w:type="dxa"/>
            </w:tcMar>
            <w:vAlign w:val="center"/>
          </w:tcPr>
          <w:p w:rsidR="008A158F" w:rsidRPr="00366A7A" w:rsidRDefault="00366A7A">
            <w:pPr>
              <w:spacing w:after="0"/>
              <w:ind w:left="135"/>
              <w:jc w:val="center"/>
              <w:rPr>
                <w:lang w:val="ru-RU"/>
              </w:rPr>
            </w:pPr>
            <w:r>
              <w:rPr>
                <w:lang w:val="ru-RU"/>
              </w:rPr>
              <w:t>1</w:t>
            </w:r>
          </w:p>
        </w:tc>
        <w:tc>
          <w:tcPr>
            <w:tcW w:w="1811" w:type="dxa"/>
            <w:tcMar>
              <w:top w:w="50" w:type="dxa"/>
              <w:left w:w="100" w:type="dxa"/>
            </w:tcMar>
            <w:vAlign w:val="center"/>
          </w:tcPr>
          <w:p w:rsidR="008A158F" w:rsidRDefault="008A158F">
            <w:pPr>
              <w:spacing w:after="0"/>
              <w:ind w:left="135"/>
              <w:jc w:val="center"/>
            </w:pPr>
          </w:p>
        </w:tc>
        <w:tc>
          <w:tcPr>
            <w:tcW w:w="2710"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/7</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41</w:instrText>
            </w:r>
            <w:r w:rsidR="00495478">
              <w:rPr>
                <w:rFonts w:ascii="Times New Roman" w:hAnsi="Times New Roman"/>
                <w:color w:val="0000FF"/>
                <w:u w:val="single"/>
              </w:rPr>
              <w:instrText>b</w:instrText>
            </w:r>
            <w:r w:rsidR="00495478" w:rsidRPr="00495478">
              <w:rPr>
                <w:rFonts w:ascii="Times New Roman" w:hAnsi="Times New Roman"/>
                <w:color w:val="0000FF"/>
                <w:u w:val="single"/>
                <w:lang w:val="ru-RU"/>
              </w:rPr>
              <w:instrText>590"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w:t>
            </w:r>
            <w:r>
              <w:rPr>
                <w:rFonts w:ascii="Times New Roman" w:hAnsi="Times New Roman"/>
                <w:color w:val="0000FF"/>
                <w:u w:val="single"/>
              </w:rPr>
              <w:t>b</w:t>
            </w:r>
            <w:r w:rsidRPr="00A52AC3">
              <w:rPr>
                <w:rFonts w:ascii="Times New Roman" w:hAnsi="Times New Roman"/>
                <w:color w:val="0000FF"/>
                <w:u w:val="single"/>
                <w:lang w:val="ru-RU"/>
              </w:rPr>
              <w:t>590</w:t>
            </w:r>
            <w:r w:rsidR="00495478">
              <w:rPr>
                <w:rFonts w:ascii="Times New Roman" w:hAnsi="Times New Roman"/>
                <w:color w:val="0000FF"/>
                <w:u w:val="single"/>
                <w:lang w:val="ru-RU"/>
              </w:rPr>
              <w:fldChar w:fldCharType="end"/>
            </w:r>
          </w:p>
        </w:tc>
      </w:tr>
      <w:tr w:rsidR="008A158F">
        <w:trPr>
          <w:trHeight w:val="144"/>
          <w:tblCellSpacing w:w="20" w:type="nil"/>
        </w:trPr>
        <w:tc>
          <w:tcPr>
            <w:tcW w:w="0" w:type="auto"/>
            <w:gridSpan w:val="2"/>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3</w:t>
            </w:r>
            <w:r w:rsidR="00366A7A">
              <w:rPr>
                <w:rFonts w:ascii="Times New Roman" w:hAnsi="Times New Roman"/>
                <w:color w:val="000000"/>
                <w:sz w:val="24"/>
                <w:lang w:val="ru-RU"/>
              </w:rPr>
              <w:t>3</w:t>
            </w:r>
            <w:r>
              <w:rPr>
                <w:rFonts w:ascii="Times New Roman" w:hAnsi="Times New Roman"/>
                <w:color w:val="000000"/>
                <w:sz w:val="24"/>
              </w:rPr>
              <w:t xml:space="preserve"> </w:t>
            </w:r>
          </w:p>
        </w:tc>
        <w:tc>
          <w:tcPr>
            <w:tcW w:w="1726"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w:t>
            </w:r>
            <w:r w:rsidR="00366A7A">
              <w:rPr>
                <w:rFonts w:ascii="Times New Roman" w:hAnsi="Times New Roman"/>
                <w:color w:val="000000"/>
                <w:sz w:val="24"/>
                <w:lang w:val="ru-RU"/>
              </w:rPr>
              <w:t>2</w:t>
            </w:r>
            <w:r>
              <w:rPr>
                <w:rFonts w:ascii="Times New Roman" w:hAnsi="Times New Roman"/>
                <w:color w:val="000000"/>
                <w:sz w:val="24"/>
              </w:rPr>
              <w:t xml:space="preserve"> </w:t>
            </w:r>
          </w:p>
        </w:tc>
        <w:tc>
          <w:tcPr>
            <w:tcW w:w="181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A158F" w:rsidRDefault="008A158F"/>
        </w:tc>
      </w:tr>
    </w:tbl>
    <w:p w:rsidR="008A158F" w:rsidRDefault="008A158F">
      <w:pPr>
        <w:sectPr w:rsidR="008A158F">
          <w:pgSz w:w="16383" w:h="11906" w:orient="landscape"/>
          <w:pgMar w:top="1134" w:right="850" w:bottom="1134" w:left="1701" w:header="720" w:footer="720" w:gutter="0"/>
          <w:cols w:space="720"/>
        </w:sectPr>
      </w:pPr>
    </w:p>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bookmarkStart w:id="8" w:name="block-40085348"/>
      <w:bookmarkEnd w:id="7"/>
      <w:r>
        <w:rPr>
          <w:rFonts w:ascii="Times New Roman" w:hAnsi="Times New Roman"/>
          <w:b/>
          <w:color w:val="000000"/>
          <w:sz w:val="28"/>
        </w:rPr>
        <w:lastRenderedPageBreak/>
        <w:t xml:space="preserve"> ПОУРОЧНОЕ ПЛАНИРОВАНИЕ </w:t>
      </w:r>
    </w:p>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3837"/>
        <w:gridCol w:w="1114"/>
        <w:gridCol w:w="1841"/>
        <w:gridCol w:w="1910"/>
        <w:gridCol w:w="1347"/>
        <w:gridCol w:w="3052"/>
      </w:tblGrid>
      <w:tr w:rsidR="008A158F" w:rsidTr="00366A7A">
        <w:trPr>
          <w:trHeight w:val="144"/>
          <w:tblCellSpacing w:w="20" w:type="nil"/>
        </w:trPr>
        <w:tc>
          <w:tcPr>
            <w:tcW w:w="922" w:type="dxa"/>
            <w:vMerge w:val="restart"/>
            <w:tcMar>
              <w:top w:w="50" w:type="dxa"/>
              <w:left w:w="100" w:type="dxa"/>
            </w:tcMar>
            <w:vAlign w:val="center"/>
          </w:tcPr>
          <w:p w:rsidR="008A158F" w:rsidRDefault="00DC4963">
            <w:pPr>
              <w:spacing w:after="0"/>
              <w:ind w:left="135"/>
            </w:pPr>
            <w:r>
              <w:rPr>
                <w:rFonts w:ascii="Times New Roman" w:hAnsi="Times New Roman"/>
                <w:b/>
                <w:color w:val="000000"/>
                <w:sz w:val="24"/>
              </w:rPr>
              <w:t xml:space="preserve">№ п/п </w:t>
            </w:r>
          </w:p>
          <w:p w:rsidR="008A158F" w:rsidRDefault="008A158F">
            <w:pPr>
              <w:spacing w:after="0"/>
              <w:ind w:left="135"/>
            </w:pPr>
          </w:p>
        </w:tc>
        <w:tc>
          <w:tcPr>
            <w:tcW w:w="3995"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58F" w:rsidRDefault="008A158F">
            <w:pPr>
              <w:spacing w:after="0"/>
              <w:ind w:left="135"/>
            </w:pPr>
          </w:p>
        </w:tc>
        <w:tc>
          <w:tcPr>
            <w:tcW w:w="0" w:type="auto"/>
            <w:gridSpan w:val="3"/>
            <w:tcMar>
              <w:top w:w="50" w:type="dxa"/>
              <w:left w:w="100" w:type="dxa"/>
            </w:tcMar>
            <w:vAlign w:val="center"/>
          </w:tcPr>
          <w:p w:rsidR="008A158F" w:rsidRDefault="00DC49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58F" w:rsidRDefault="008A158F">
            <w:pPr>
              <w:spacing w:after="0"/>
              <w:ind w:left="135"/>
            </w:pPr>
          </w:p>
        </w:tc>
        <w:tc>
          <w:tcPr>
            <w:tcW w:w="2824"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58F" w:rsidRDefault="008A158F">
            <w:pPr>
              <w:spacing w:after="0"/>
              <w:ind w:left="135"/>
            </w:pPr>
          </w:p>
        </w:tc>
      </w:tr>
      <w:tr w:rsidR="008A158F" w:rsidTr="00366A7A">
        <w:trPr>
          <w:trHeight w:val="144"/>
          <w:tblCellSpacing w:w="20" w:type="nil"/>
        </w:trPr>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c>
          <w:tcPr>
            <w:tcW w:w="1201"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58F" w:rsidRDefault="008A158F">
            <w:pPr>
              <w:spacing w:after="0"/>
              <w:ind w:left="135"/>
            </w:pPr>
          </w:p>
        </w:tc>
        <w:tc>
          <w:tcPr>
            <w:tcW w:w="1841"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1910"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05.09</w:t>
            </w:r>
          </w:p>
        </w:tc>
        <w:tc>
          <w:tcPr>
            <w:tcW w:w="2824" w:type="dxa"/>
            <w:tcMar>
              <w:top w:w="50" w:type="dxa"/>
              <w:left w:w="100" w:type="dxa"/>
            </w:tcMar>
            <w:vAlign w:val="center"/>
          </w:tcPr>
          <w:p w:rsidR="008A158F" w:rsidRDefault="008A158F">
            <w:pPr>
              <w:spacing w:after="0"/>
              <w:ind w:left="135"/>
            </w:pP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автономном существовании в природной среде</w:t>
            </w:r>
            <w:r w:rsidR="00366A7A">
              <w:rPr>
                <w:rFonts w:ascii="Times New Roman" w:hAnsi="Times New Roman"/>
                <w:color w:val="000000"/>
                <w:sz w:val="24"/>
                <w:lang w:val="ru-RU"/>
              </w:rPr>
              <w:t>. Стартовый контроль</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12.09</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14</w:instrText>
            </w:r>
            <w:r w:rsidR="00495478">
              <w:rPr>
                <w:rFonts w:ascii="Times New Roman" w:hAnsi="Times New Roman"/>
                <w:color w:val="0000FF"/>
                <w:u w:val="single"/>
              </w:rPr>
              <w:instrText>e</w:instrText>
            </w:r>
            <w:r w:rsidR="00495478" w:rsidRPr="00495478">
              <w:rPr>
                <w:rFonts w:ascii="Times New Roman" w:hAnsi="Times New Roman"/>
                <w:color w:val="0000FF"/>
                <w:u w:val="single"/>
                <w:lang w:val="ru-RU"/>
              </w:rPr>
              <w:instrText>4"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14</w:t>
            </w:r>
            <w:r>
              <w:rPr>
                <w:rFonts w:ascii="Times New Roman" w:hAnsi="Times New Roman"/>
                <w:color w:val="0000FF"/>
                <w:u w:val="single"/>
              </w:rPr>
              <w:t>e</w:t>
            </w:r>
            <w:r w:rsidRPr="00A52AC3">
              <w:rPr>
                <w:rFonts w:ascii="Times New Roman" w:hAnsi="Times New Roman"/>
                <w:color w:val="0000FF"/>
                <w:u w:val="single"/>
                <w:lang w:val="ru-RU"/>
              </w:rPr>
              <w:t>4</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3</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19.09</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0</w:instrText>
            </w:r>
            <w:r w:rsidR="00495478">
              <w:rPr>
                <w:rFonts w:ascii="Times New Roman" w:hAnsi="Times New Roman"/>
                <w:color w:val="0000FF"/>
                <w:u w:val="single"/>
              </w:rPr>
              <w:instrText>efe</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4</w:t>
            </w:r>
          </w:p>
        </w:tc>
        <w:tc>
          <w:tcPr>
            <w:tcW w:w="399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20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26.09</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1</w:instrText>
            </w:r>
            <w:r w:rsidR="00495478">
              <w:rPr>
                <w:rFonts w:ascii="Times New Roman" w:hAnsi="Times New Roman"/>
                <w:color w:val="0000FF"/>
                <w:u w:val="single"/>
              </w:rPr>
              <w:instrText>ac</w:instrText>
            </w:r>
            <w:r w:rsidR="00495478" w:rsidRPr="00495478">
              <w:rPr>
                <w:rFonts w:ascii="Times New Roman" w:hAnsi="Times New Roman"/>
                <w:color w:val="0000FF"/>
                <w:u w:val="single"/>
                <w:lang w:val="ru-RU"/>
              </w:rPr>
              <w:instrText>0"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1</w:t>
            </w:r>
            <w:r>
              <w:rPr>
                <w:rFonts w:ascii="Times New Roman" w:hAnsi="Times New Roman"/>
                <w:color w:val="0000FF"/>
                <w:u w:val="single"/>
              </w:rPr>
              <w:t>ac</w:t>
            </w:r>
            <w:r w:rsidRPr="00A52AC3">
              <w:rPr>
                <w:rFonts w:ascii="Times New Roman" w:hAnsi="Times New Roman"/>
                <w:color w:val="0000FF"/>
                <w:u w:val="single"/>
                <w:lang w:val="ru-RU"/>
              </w:rPr>
              <w:t>0</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5</w:t>
            </w:r>
          </w:p>
        </w:tc>
        <w:tc>
          <w:tcPr>
            <w:tcW w:w="399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20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03.10</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1</w:instrText>
            </w:r>
            <w:r w:rsidR="00495478">
              <w:rPr>
                <w:rFonts w:ascii="Times New Roman" w:hAnsi="Times New Roman"/>
                <w:color w:val="0000FF"/>
                <w:u w:val="single"/>
              </w:rPr>
              <w:instrText>da</w:instrText>
            </w:r>
            <w:r w:rsidR="00495478" w:rsidRPr="00495478">
              <w:rPr>
                <w:rFonts w:ascii="Times New Roman" w:hAnsi="Times New Roman"/>
                <w:color w:val="0000FF"/>
                <w:u w:val="single"/>
                <w:lang w:val="ru-RU"/>
              </w:rPr>
              <w:instrText>4"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1</w:t>
            </w:r>
            <w:r>
              <w:rPr>
                <w:rFonts w:ascii="Times New Roman" w:hAnsi="Times New Roman"/>
                <w:color w:val="0000FF"/>
                <w:u w:val="single"/>
              </w:rPr>
              <w:t>da</w:t>
            </w:r>
            <w:r w:rsidRPr="00A52AC3">
              <w:rPr>
                <w:rFonts w:ascii="Times New Roman" w:hAnsi="Times New Roman"/>
                <w:color w:val="0000FF"/>
                <w:u w:val="single"/>
                <w:lang w:val="ru-RU"/>
              </w:rPr>
              <w:t>4</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6</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10.10</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209</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209</w:t>
            </w:r>
            <w:r>
              <w:rPr>
                <w:rFonts w:ascii="Times New Roman" w:hAnsi="Times New Roman"/>
                <w:color w:val="0000FF"/>
                <w:u w:val="single"/>
              </w:rPr>
              <w:t>c</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7</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17.10</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222</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222</w:t>
            </w:r>
            <w:r>
              <w:rPr>
                <w:rFonts w:ascii="Times New Roman" w:hAnsi="Times New Roman"/>
                <w:color w:val="0000FF"/>
                <w:u w:val="single"/>
              </w:rPr>
              <w:t>c</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8</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24.10</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23</w:instrText>
            </w:r>
            <w:r w:rsidR="00495478">
              <w:rPr>
                <w:rFonts w:ascii="Times New Roman" w:hAnsi="Times New Roman"/>
                <w:color w:val="0000FF"/>
                <w:u w:val="single"/>
              </w:rPr>
              <w:instrText>a</w:instrText>
            </w:r>
            <w:r w:rsidR="00495478" w:rsidRPr="00495478">
              <w:rPr>
                <w:rFonts w:ascii="Times New Roman" w:hAnsi="Times New Roman"/>
                <w:color w:val="0000FF"/>
                <w:u w:val="single"/>
                <w:lang w:val="ru-RU"/>
              </w:rPr>
              <w:instrText>8"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23</w:t>
            </w:r>
            <w:r>
              <w:rPr>
                <w:rFonts w:ascii="Times New Roman" w:hAnsi="Times New Roman"/>
                <w:color w:val="0000FF"/>
                <w:u w:val="single"/>
              </w:rPr>
              <w:t>a</w:t>
            </w:r>
            <w:r w:rsidRPr="00A52AC3">
              <w:rPr>
                <w:rFonts w:ascii="Times New Roman" w:hAnsi="Times New Roman"/>
                <w:color w:val="0000FF"/>
                <w:u w:val="single"/>
                <w:lang w:val="ru-RU"/>
              </w:rPr>
              <w:t>8</w:t>
            </w:r>
            <w:r w:rsidR="00495478">
              <w:rPr>
                <w:rFonts w:ascii="Times New Roman" w:hAnsi="Times New Roman"/>
                <w:color w:val="0000FF"/>
                <w:u w:val="single"/>
                <w:lang w:val="ru-RU"/>
              </w:rPr>
              <w:fldChar w:fldCharType="end"/>
            </w: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9</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07.11</w:t>
            </w:r>
          </w:p>
        </w:tc>
        <w:tc>
          <w:tcPr>
            <w:tcW w:w="2824" w:type="dxa"/>
            <w:tcMar>
              <w:top w:w="50" w:type="dxa"/>
              <w:left w:w="100" w:type="dxa"/>
            </w:tcMar>
            <w:vAlign w:val="center"/>
          </w:tcPr>
          <w:p w:rsidR="008A158F" w:rsidRDefault="008A158F">
            <w:pPr>
              <w:spacing w:after="0"/>
              <w:ind w:left="135"/>
            </w:pP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10</w:t>
            </w:r>
          </w:p>
        </w:tc>
        <w:tc>
          <w:tcPr>
            <w:tcW w:w="399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20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14.11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B00342">
              <w:rPr>
                <w:rFonts w:ascii="Times New Roman" w:hAnsi="Times New Roman"/>
                <w:color w:val="000000"/>
                <w:sz w:val="24"/>
                <w:lang w:val="ru-RU"/>
              </w:rPr>
              <w:t>21</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279</w:instrText>
            </w:r>
            <w:r w:rsidR="00495478">
              <w:rPr>
                <w:rFonts w:ascii="Times New Roman" w:hAnsi="Times New Roman"/>
                <w:color w:val="0000FF"/>
                <w:u w:val="single"/>
              </w:rPr>
              <w:instrText>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279</w:t>
            </w:r>
            <w:r>
              <w:rPr>
                <w:rFonts w:ascii="Times New Roman" w:hAnsi="Times New Roman"/>
                <w:color w:val="0000FF"/>
                <w:u w:val="single"/>
              </w:rPr>
              <w:t>a</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lastRenderedPageBreak/>
              <w:t>11</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21.11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0</w:instrText>
            </w:r>
            <w:r w:rsidR="00495478">
              <w:rPr>
                <w:rFonts w:ascii="Times New Roman" w:hAnsi="Times New Roman"/>
                <w:color w:val="0000FF"/>
                <w:u w:val="single"/>
              </w:rPr>
              <w:instrText>e</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w:t>
            </w:r>
            <w:r>
              <w:rPr>
                <w:rFonts w:ascii="Times New Roman" w:hAnsi="Times New Roman"/>
                <w:color w:val="0000FF"/>
                <w:u w:val="single"/>
              </w:rPr>
              <w:t>c</w:t>
            </w:r>
            <w:r w:rsidRPr="00A52AC3">
              <w:rPr>
                <w:rFonts w:ascii="Times New Roman" w:hAnsi="Times New Roman"/>
                <w:color w:val="0000FF"/>
                <w:u w:val="single"/>
                <w:lang w:val="ru-RU"/>
              </w:rPr>
              <w:t>0</w:t>
            </w:r>
            <w:r>
              <w:rPr>
                <w:rFonts w:ascii="Times New Roman" w:hAnsi="Times New Roman"/>
                <w:color w:val="0000FF"/>
                <w:u w:val="single"/>
              </w:rPr>
              <w:t>e</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12</w:t>
            </w:r>
          </w:p>
        </w:tc>
        <w:tc>
          <w:tcPr>
            <w:tcW w:w="399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20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28.11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2</w:instrText>
            </w:r>
            <w:r w:rsidR="00495478">
              <w:rPr>
                <w:rFonts w:ascii="Times New Roman" w:hAnsi="Times New Roman"/>
                <w:color w:val="0000FF"/>
                <w:u w:val="single"/>
              </w:rPr>
              <w:instrText>d</w:instrText>
            </w:r>
            <w:r w:rsidR="00495478" w:rsidRPr="00495478">
              <w:rPr>
                <w:rFonts w:ascii="Times New Roman" w:hAnsi="Times New Roman"/>
                <w:color w:val="0000FF"/>
                <w:u w:val="single"/>
                <w:lang w:val="ru-RU"/>
              </w:rPr>
              <w:instrText>94"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2</w:t>
            </w:r>
            <w:r>
              <w:rPr>
                <w:rFonts w:ascii="Times New Roman" w:hAnsi="Times New Roman"/>
                <w:color w:val="0000FF"/>
                <w:u w:val="single"/>
              </w:rPr>
              <w:t>d</w:t>
            </w:r>
            <w:r w:rsidRPr="00A52AC3">
              <w:rPr>
                <w:rFonts w:ascii="Times New Roman" w:hAnsi="Times New Roman"/>
                <w:color w:val="0000FF"/>
                <w:u w:val="single"/>
                <w:lang w:val="ru-RU"/>
              </w:rPr>
              <w:t>94</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13</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Психическое здоровье и психологическое благополучие</w:t>
            </w:r>
            <w:r w:rsidR="00366A7A">
              <w:rPr>
                <w:rFonts w:ascii="Times New Roman" w:hAnsi="Times New Roman"/>
                <w:color w:val="000000"/>
                <w:sz w:val="24"/>
                <w:lang w:val="ru-RU"/>
              </w:rPr>
              <w:t>.</w:t>
            </w:r>
            <w:r w:rsidR="00366A7A" w:rsidRPr="00A52AC3">
              <w:rPr>
                <w:rFonts w:ascii="Times New Roman" w:hAnsi="Times New Roman"/>
                <w:color w:val="000000"/>
                <w:sz w:val="24"/>
                <w:lang w:val="ru-RU"/>
              </w:rPr>
              <w:t xml:space="preserve"> Первая помощь при неотложных состояниях</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05.12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3078"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3078</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14</w:t>
            </w:r>
          </w:p>
        </w:tc>
        <w:tc>
          <w:tcPr>
            <w:tcW w:w="3995" w:type="dxa"/>
            <w:tcMar>
              <w:top w:w="50" w:type="dxa"/>
              <w:left w:w="100" w:type="dxa"/>
            </w:tcMar>
            <w:vAlign w:val="center"/>
          </w:tcPr>
          <w:p w:rsidR="008A158F" w:rsidRPr="00366A7A" w:rsidRDefault="00366A7A">
            <w:pPr>
              <w:spacing w:after="0"/>
              <w:ind w:left="135"/>
              <w:rPr>
                <w:rFonts w:ascii="Times New Roman" w:hAnsi="Times New Roman" w:cs="Times New Roman"/>
                <w:sz w:val="24"/>
                <w:szCs w:val="24"/>
                <w:lang w:val="ru-RU"/>
              </w:rPr>
            </w:pPr>
            <w:r w:rsidRPr="00366A7A">
              <w:rPr>
                <w:rFonts w:ascii="Times New Roman" w:hAnsi="Times New Roman" w:cs="Times New Roman"/>
                <w:sz w:val="24"/>
                <w:szCs w:val="24"/>
                <w:lang w:val="ru-RU"/>
              </w:rPr>
              <w:t>Полугодовая контрольная работа</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Pr="00366A7A" w:rsidRDefault="00366A7A">
            <w:pPr>
              <w:spacing w:after="0"/>
              <w:ind w:left="135"/>
              <w:jc w:val="center"/>
              <w:rPr>
                <w:lang w:val="ru-RU"/>
              </w:rPr>
            </w:pPr>
            <w:r>
              <w:rPr>
                <w:lang w:val="ru-RU"/>
              </w:rPr>
              <w:t>1</w:t>
            </w: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12.12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350</w:instrText>
            </w:r>
            <w:r w:rsidR="00495478">
              <w:rPr>
                <w:rFonts w:ascii="Times New Roman" w:hAnsi="Times New Roman"/>
                <w:color w:val="0000FF"/>
                <w:u w:val="single"/>
              </w:rPr>
              <w:instrText>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r>
              <w:rPr>
                <w:rFonts w:ascii="Times New Roman" w:hAnsi="Times New Roman"/>
                <w:color w:val="0000FF"/>
                <w:u w:val="single"/>
              </w:rPr>
              <w:t>edsoo</w:t>
            </w:r>
            <w:r w:rsidRPr="00A52AC3">
              <w:rPr>
                <w:rFonts w:ascii="Times New Roman" w:hAnsi="Times New Roman"/>
                <w:color w:val="0000FF"/>
                <w:u w:val="single"/>
                <w:lang w:val="ru-RU"/>
              </w:rPr>
              <w:t>.</w:t>
            </w:r>
            <w:r>
              <w:rPr>
                <w:rFonts w:ascii="Times New Roman" w:hAnsi="Times New Roman"/>
                <w:color w:val="0000FF"/>
                <w:u w:val="single"/>
              </w:rPr>
              <w:t>ru</w:t>
            </w:r>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350</w:t>
            </w:r>
            <w:r>
              <w:rPr>
                <w:rFonts w:ascii="Times New Roman" w:hAnsi="Times New Roman"/>
                <w:color w:val="0000FF"/>
                <w:u w:val="single"/>
              </w:rPr>
              <w:t>a</w:t>
            </w:r>
            <w:r w:rsidR="00495478">
              <w:rPr>
                <w:rFonts w:ascii="Times New Roman" w:hAnsi="Times New Roman"/>
                <w:color w:val="0000FF"/>
                <w:u w:val="single"/>
              </w:rPr>
              <w:fldChar w:fldCharType="end"/>
            </w:r>
            <w:r w:rsidRPr="00A52AC3">
              <w:rPr>
                <w:rFonts w:ascii="Times New Roman" w:hAnsi="Times New Roman"/>
                <w:color w:val="000000"/>
                <w:sz w:val="24"/>
                <w:lang w:val="ru-RU"/>
              </w:rPr>
              <w:t xml:space="preserve">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367</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r>
              <w:rPr>
                <w:rFonts w:ascii="Times New Roman" w:hAnsi="Times New Roman"/>
                <w:color w:val="0000FF"/>
                <w:u w:val="single"/>
              </w:rPr>
              <w:t>edsoo</w:t>
            </w:r>
            <w:r w:rsidRPr="00A52AC3">
              <w:rPr>
                <w:rFonts w:ascii="Times New Roman" w:hAnsi="Times New Roman"/>
                <w:color w:val="0000FF"/>
                <w:u w:val="single"/>
                <w:lang w:val="ru-RU"/>
              </w:rPr>
              <w:t>.</w:t>
            </w:r>
            <w:r>
              <w:rPr>
                <w:rFonts w:ascii="Times New Roman" w:hAnsi="Times New Roman"/>
                <w:color w:val="0000FF"/>
                <w:u w:val="single"/>
              </w:rPr>
              <w:t>ru</w:t>
            </w:r>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367</w:t>
            </w:r>
            <w:r>
              <w:rPr>
                <w:rFonts w:ascii="Times New Roman" w:hAnsi="Times New Roman"/>
                <w:color w:val="0000FF"/>
                <w:u w:val="single"/>
              </w:rPr>
              <w:t>c</w:t>
            </w:r>
            <w:r w:rsidR="00495478">
              <w:rPr>
                <w:rFonts w:ascii="Times New Roman" w:hAnsi="Times New Roman"/>
                <w:color w:val="0000FF"/>
                <w:u w:val="single"/>
              </w:rPr>
              <w:fldChar w:fldCharType="end"/>
            </w: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15</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19.12</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16</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26.12</w:t>
            </w:r>
          </w:p>
        </w:tc>
        <w:tc>
          <w:tcPr>
            <w:tcW w:w="2824" w:type="dxa"/>
            <w:tcMar>
              <w:top w:w="50" w:type="dxa"/>
              <w:left w:w="100" w:type="dxa"/>
            </w:tcMar>
            <w:vAlign w:val="center"/>
          </w:tcPr>
          <w:p w:rsidR="008A158F" w:rsidRDefault="008A158F">
            <w:pPr>
              <w:spacing w:after="0"/>
              <w:ind w:left="135"/>
            </w:pP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17</w:t>
            </w:r>
          </w:p>
        </w:tc>
        <w:tc>
          <w:tcPr>
            <w:tcW w:w="399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201"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09.01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3</w:instrText>
            </w:r>
            <w:r w:rsidR="00495478">
              <w:rPr>
                <w:rFonts w:ascii="Times New Roman" w:hAnsi="Times New Roman"/>
                <w:color w:val="0000FF"/>
                <w:u w:val="single"/>
              </w:rPr>
              <w:instrText>ca</w:instrText>
            </w:r>
            <w:r w:rsidR="00495478" w:rsidRPr="00495478">
              <w:rPr>
                <w:rFonts w:ascii="Times New Roman" w:hAnsi="Times New Roman"/>
                <w:color w:val="0000FF"/>
                <w:u w:val="single"/>
                <w:lang w:val="ru-RU"/>
              </w:rPr>
              <w:instrText>8"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3</w:t>
            </w:r>
            <w:r>
              <w:rPr>
                <w:rFonts w:ascii="Times New Roman" w:hAnsi="Times New Roman"/>
                <w:color w:val="0000FF"/>
                <w:u w:val="single"/>
              </w:rPr>
              <w:t>ca</w:t>
            </w:r>
            <w:r w:rsidRPr="00A52AC3">
              <w:rPr>
                <w:rFonts w:ascii="Times New Roman" w:hAnsi="Times New Roman"/>
                <w:color w:val="0000FF"/>
                <w:u w:val="single"/>
                <w:lang w:val="ru-RU"/>
              </w:rPr>
              <w:t>8</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18</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16.01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425</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425</w:t>
            </w:r>
            <w:r>
              <w:rPr>
                <w:rFonts w:ascii="Times New Roman" w:hAnsi="Times New Roman"/>
                <w:color w:val="0000FF"/>
                <w:u w:val="single"/>
              </w:rPr>
              <w:t>c</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19</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23.01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425</w:instrText>
            </w:r>
            <w:r w:rsidR="00495478">
              <w:rPr>
                <w:rFonts w:ascii="Times New Roman" w:hAnsi="Times New Roman"/>
                <w:color w:val="0000FF"/>
                <w:u w:val="single"/>
              </w:rPr>
              <w:instrText>c</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425</w:t>
            </w:r>
            <w:r>
              <w:rPr>
                <w:rFonts w:ascii="Times New Roman" w:hAnsi="Times New Roman"/>
                <w:color w:val="0000FF"/>
                <w:u w:val="single"/>
              </w:rPr>
              <w:t>c</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lastRenderedPageBreak/>
              <w:t>20</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30.01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40</w:instrText>
            </w:r>
            <w:r w:rsidR="00495478">
              <w:rPr>
                <w:rFonts w:ascii="Times New Roman" w:hAnsi="Times New Roman"/>
                <w:color w:val="0000FF"/>
                <w:u w:val="single"/>
              </w:rPr>
              <w:instrText>ea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21</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06.02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40</w:instrText>
            </w:r>
            <w:r w:rsidR="00495478">
              <w:rPr>
                <w:rFonts w:ascii="Times New Roman" w:hAnsi="Times New Roman"/>
                <w:color w:val="0000FF"/>
                <w:u w:val="single"/>
              </w:rPr>
              <w:instrText>ea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495478">
              <w:rPr>
                <w:rFonts w:ascii="Times New Roman" w:hAnsi="Times New Roman"/>
                <w:color w:val="0000FF"/>
                <w:u w:val="single"/>
              </w:rPr>
              <w:fldChar w:fldCharType="end"/>
            </w: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22</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13.02</w:t>
            </w:r>
          </w:p>
        </w:tc>
        <w:tc>
          <w:tcPr>
            <w:tcW w:w="2824" w:type="dxa"/>
            <w:tcMar>
              <w:top w:w="50" w:type="dxa"/>
              <w:left w:w="100" w:type="dxa"/>
            </w:tcMar>
            <w:vAlign w:val="center"/>
          </w:tcPr>
          <w:p w:rsidR="008A158F" w:rsidRDefault="008A158F">
            <w:pPr>
              <w:spacing w:after="0"/>
              <w:ind w:left="135"/>
            </w:pP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23</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20.02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4568"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4568</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24</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27.02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46</w:instrText>
            </w:r>
            <w:r w:rsidR="00495478">
              <w:rPr>
                <w:rFonts w:ascii="Times New Roman" w:hAnsi="Times New Roman"/>
                <w:color w:val="0000FF"/>
                <w:u w:val="single"/>
              </w:rPr>
              <w:instrText>da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46</w:t>
            </w:r>
            <w:r>
              <w:rPr>
                <w:rFonts w:ascii="Times New Roman" w:hAnsi="Times New Roman"/>
                <w:color w:val="0000FF"/>
                <w:u w:val="single"/>
              </w:rPr>
              <w:t>da</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25</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06.03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46</w:instrText>
            </w:r>
            <w:r w:rsidR="00495478">
              <w:rPr>
                <w:rFonts w:ascii="Times New Roman" w:hAnsi="Times New Roman"/>
                <w:color w:val="0000FF"/>
                <w:u w:val="single"/>
              </w:rPr>
              <w:instrText>da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46</w:t>
            </w:r>
            <w:r>
              <w:rPr>
                <w:rFonts w:ascii="Times New Roman" w:hAnsi="Times New Roman"/>
                <w:color w:val="0000FF"/>
                <w:u w:val="single"/>
              </w:rPr>
              <w:t>da</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26</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13.03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4842"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4842</w:t>
            </w:r>
            <w:r w:rsidR="00495478">
              <w:rPr>
                <w:rFonts w:ascii="Times New Roman" w:hAnsi="Times New Roman"/>
                <w:color w:val="0000FF"/>
                <w:u w:val="single"/>
                <w:lang w:val="ru-RU"/>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27</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20.03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46</w:instrText>
            </w:r>
            <w:r w:rsidR="00495478">
              <w:rPr>
                <w:rFonts w:ascii="Times New Roman" w:hAnsi="Times New Roman"/>
                <w:color w:val="0000FF"/>
                <w:u w:val="single"/>
              </w:rPr>
              <w:instrText>da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46</w:t>
            </w:r>
            <w:r>
              <w:rPr>
                <w:rFonts w:ascii="Times New Roman" w:hAnsi="Times New Roman"/>
                <w:color w:val="0000FF"/>
                <w:u w:val="single"/>
              </w:rPr>
              <w:t>da</w:t>
            </w:r>
            <w:r w:rsidR="00495478">
              <w:rPr>
                <w:rFonts w:ascii="Times New Roman" w:hAnsi="Times New Roman"/>
                <w:color w:val="0000FF"/>
                <w:u w:val="single"/>
              </w:rPr>
              <w:fldChar w:fldCharType="end"/>
            </w:r>
          </w:p>
        </w:tc>
      </w:tr>
      <w:tr w:rsidR="008A158F" w:rsidRPr="00495478"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28</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03.04</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495478">
              <w:rPr>
                <w:rFonts w:ascii="Times New Roman" w:hAnsi="Times New Roman"/>
                <w:color w:val="0000FF"/>
                <w:u w:val="single"/>
              </w:rPr>
              <w:fldChar w:fldCharType="begin"/>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HYPERLINK</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instrText>https</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m</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edsoo</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ru</w:instrText>
            </w:r>
            <w:r w:rsidR="00495478" w:rsidRPr="00495478">
              <w:rPr>
                <w:rFonts w:ascii="Times New Roman" w:hAnsi="Times New Roman"/>
                <w:color w:val="0000FF"/>
                <w:u w:val="single"/>
                <w:lang w:val="ru-RU"/>
              </w:rPr>
              <w:instrText>/</w:instrText>
            </w:r>
            <w:r w:rsidR="00495478">
              <w:rPr>
                <w:rFonts w:ascii="Times New Roman" w:hAnsi="Times New Roman"/>
                <w:color w:val="0000FF"/>
                <w:u w:val="single"/>
              </w:rPr>
              <w:instrText>f</w:instrText>
            </w:r>
            <w:r w:rsidR="00495478" w:rsidRPr="00495478">
              <w:rPr>
                <w:rFonts w:ascii="Times New Roman" w:hAnsi="Times New Roman"/>
                <w:color w:val="0000FF"/>
                <w:u w:val="single"/>
                <w:lang w:val="ru-RU"/>
              </w:rPr>
              <w:instrText>5</w:instrText>
            </w:r>
            <w:r w:rsidR="00495478">
              <w:rPr>
                <w:rFonts w:ascii="Times New Roman" w:hAnsi="Times New Roman"/>
                <w:color w:val="0000FF"/>
                <w:u w:val="single"/>
              </w:rPr>
              <w:instrText>eb</w:instrText>
            </w:r>
            <w:r w:rsidR="00495478" w:rsidRPr="00495478">
              <w:rPr>
                <w:rFonts w:ascii="Times New Roman" w:hAnsi="Times New Roman"/>
                <w:color w:val="0000FF"/>
                <w:u w:val="single"/>
                <w:lang w:val="ru-RU"/>
              </w:rPr>
              <w:instrText>46</w:instrText>
            </w:r>
            <w:r w:rsidR="00495478">
              <w:rPr>
                <w:rFonts w:ascii="Times New Roman" w:hAnsi="Times New Roman"/>
                <w:color w:val="0000FF"/>
                <w:u w:val="single"/>
              </w:rPr>
              <w:instrText>da</w:instrText>
            </w:r>
            <w:r w:rsidR="00495478" w:rsidRPr="00495478">
              <w:rPr>
                <w:rFonts w:ascii="Times New Roman" w:hAnsi="Times New Roman"/>
                <w:color w:val="0000FF"/>
                <w:u w:val="single"/>
                <w:lang w:val="ru-RU"/>
              </w:rPr>
              <w:instrText>" \</w:instrText>
            </w:r>
            <w:r w:rsidR="00495478">
              <w:rPr>
                <w:rFonts w:ascii="Times New Roman" w:hAnsi="Times New Roman"/>
                <w:color w:val="0000FF"/>
                <w:u w:val="single"/>
              </w:rPr>
              <w:instrText>h</w:instrText>
            </w:r>
            <w:r w:rsidR="00495478" w:rsidRPr="00495478">
              <w:rPr>
                <w:rFonts w:ascii="Times New Roman" w:hAnsi="Times New Roman"/>
                <w:color w:val="0000FF"/>
                <w:u w:val="single"/>
                <w:lang w:val="ru-RU"/>
              </w:rPr>
              <w:instrText xml:space="preserve"> </w:instrText>
            </w:r>
            <w:r w:rsidR="00495478">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46</w:t>
            </w:r>
            <w:r>
              <w:rPr>
                <w:rFonts w:ascii="Times New Roman" w:hAnsi="Times New Roman"/>
                <w:color w:val="0000FF"/>
                <w:u w:val="single"/>
              </w:rPr>
              <w:t>da</w:t>
            </w:r>
            <w:r w:rsidR="00495478">
              <w:rPr>
                <w:rFonts w:ascii="Times New Roman" w:hAnsi="Times New Roman"/>
                <w:color w:val="0000FF"/>
                <w:u w:val="single"/>
              </w:rPr>
              <w:fldChar w:fldCharType="end"/>
            </w: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29</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10.04</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30</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Основы общественно-государственной системы противодействия экстремизму и </w:t>
            </w:r>
            <w:r w:rsidRPr="00A52AC3">
              <w:rPr>
                <w:rFonts w:ascii="Times New Roman" w:hAnsi="Times New Roman"/>
                <w:color w:val="000000"/>
                <w:sz w:val="24"/>
                <w:lang w:val="ru-RU"/>
              </w:rPr>
              <w:lastRenderedPageBreak/>
              <w:t>терроризму</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17.04</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31</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24.04</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32</w:t>
            </w:r>
          </w:p>
        </w:tc>
        <w:tc>
          <w:tcPr>
            <w:tcW w:w="3995" w:type="dxa"/>
            <w:tcMar>
              <w:top w:w="50" w:type="dxa"/>
              <w:left w:w="100" w:type="dxa"/>
            </w:tcMar>
            <w:vAlign w:val="center"/>
          </w:tcPr>
          <w:p w:rsidR="008A158F" w:rsidRPr="00A52AC3" w:rsidRDefault="00366A7A">
            <w:pPr>
              <w:spacing w:after="0"/>
              <w:ind w:left="135"/>
              <w:rPr>
                <w:lang w:val="ru-RU"/>
              </w:rPr>
            </w:pPr>
            <w:r>
              <w:rPr>
                <w:rFonts w:ascii="Times New Roman" w:hAnsi="Times New Roman"/>
                <w:color w:val="000000"/>
                <w:sz w:val="24"/>
                <w:lang w:val="ru-RU"/>
              </w:rPr>
              <w:t>Итоговая контрольная работа</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Pr="00366A7A" w:rsidRDefault="00366A7A">
            <w:pPr>
              <w:spacing w:after="0"/>
              <w:ind w:left="135"/>
              <w:jc w:val="center"/>
              <w:rPr>
                <w:lang w:val="ru-RU"/>
              </w:rPr>
            </w:pPr>
            <w:r>
              <w:rPr>
                <w:lang w:val="ru-RU"/>
              </w:rPr>
              <w:t>1</w:t>
            </w: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15.05</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922" w:type="dxa"/>
            <w:tcMar>
              <w:top w:w="50" w:type="dxa"/>
              <w:left w:w="100" w:type="dxa"/>
            </w:tcMar>
            <w:vAlign w:val="center"/>
          </w:tcPr>
          <w:p w:rsidR="008A158F" w:rsidRDefault="00DC4963">
            <w:pPr>
              <w:spacing w:after="0"/>
            </w:pPr>
            <w:r>
              <w:rPr>
                <w:rFonts w:ascii="Times New Roman" w:hAnsi="Times New Roman"/>
                <w:color w:val="000000"/>
                <w:sz w:val="24"/>
              </w:rPr>
              <w:t>33</w:t>
            </w:r>
          </w:p>
        </w:tc>
        <w:tc>
          <w:tcPr>
            <w:tcW w:w="399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B00342" w:rsidRDefault="00B00342">
            <w:pPr>
              <w:spacing w:after="0"/>
              <w:ind w:left="135"/>
              <w:rPr>
                <w:lang w:val="ru-RU"/>
              </w:rPr>
            </w:pPr>
            <w:r>
              <w:rPr>
                <w:lang w:val="ru-RU"/>
              </w:rPr>
              <w:t>22.05</w:t>
            </w:r>
          </w:p>
        </w:tc>
        <w:tc>
          <w:tcPr>
            <w:tcW w:w="2824" w:type="dxa"/>
            <w:tcMar>
              <w:top w:w="50" w:type="dxa"/>
              <w:left w:w="100" w:type="dxa"/>
            </w:tcMar>
            <w:vAlign w:val="center"/>
          </w:tcPr>
          <w:p w:rsidR="008A158F" w:rsidRDefault="008A158F">
            <w:pPr>
              <w:spacing w:after="0"/>
              <w:ind w:left="135"/>
            </w:pPr>
          </w:p>
        </w:tc>
      </w:tr>
      <w:tr w:rsidR="008A158F" w:rsidTr="00366A7A">
        <w:trPr>
          <w:trHeight w:val="144"/>
          <w:tblCellSpacing w:w="20" w:type="nil"/>
        </w:trPr>
        <w:tc>
          <w:tcPr>
            <w:tcW w:w="0" w:type="auto"/>
            <w:gridSpan w:val="2"/>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8A158F" w:rsidRPr="00366A7A" w:rsidRDefault="00DC4963">
            <w:pPr>
              <w:spacing w:after="0"/>
              <w:ind w:left="135"/>
              <w:jc w:val="center"/>
              <w:rPr>
                <w:lang w:val="ru-RU"/>
              </w:rPr>
            </w:pPr>
            <w:r w:rsidRPr="00A52AC3">
              <w:rPr>
                <w:rFonts w:ascii="Times New Roman" w:hAnsi="Times New Roman"/>
                <w:color w:val="000000"/>
                <w:sz w:val="24"/>
                <w:lang w:val="ru-RU"/>
              </w:rPr>
              <w:t xml:space="preserve"> </w:t>
            </w:r>
            <w:r>
              <w:rPr>
                <w:rFonts w:ascii="Times New Roman" w:hAnsi="Times New Roman"/>
                <w:color w:val="000000"/>
                <w:sz w:val="24"/>
              </w:rPr>
              <w:t>3</w:t>
            </w:r>
            <w:r w:rsidR="00366A7A">
              <w:rPr>
                <w:rFonts w:ascii="Times New Roman" w:hAnsi="Times New Roman"/>
                <w:color w:val="000000"/>
                <w:sz w:val="24"/>
                <w:lang w:val="ru-RU"/>
              </w:rPr>
              <w:t>3</w:t>
            </w:r>
          </w:p>
        </w:tc>
        <w:tc>
          <w:tcPr>
            <w:tcW w:w="1841" w:type="dxa"/>
            <w:tcMar>
              <w:top w:w="50" w:type="dxa"/>
              <w:left w:w="100" w:type="dxa"/>
            </w:tcMar>
            <w:vAlign w:val="center"/>
          </w:tcPr>
          <w:p w:rsidR="008A158F" w:rsidRPr="00366A7A" w:rsidRDefault="00DC4963">
            <w:pPr>
              <w:spacing w:after="0"/>
              <w:ind w:left="135"/>
              <w:jc w:val="center"/>
              <w:rPr>
                <w:lang w:val="ru-RU"/>
              </w:rPr>
            </w:pPr>
            <w:r>
              <w:rPr>
                <w:rFonts w:ascii="Times New Roman" w:hAnsi="Times New Roman"/>
                <w:color w:val="000000"/>
                <w:sz w:val="24"/>
              </w:rPr>
              <w:t xml:space="preserve"> </w:t>
            </w:r>
            <w:r w:rsidR="00366A7A">
              <w:rPr>
                <w:rFonts w:ascii="Times New Roman" w:hAnsi="Times New Roman"/>
                <w:color w:val="000000"/>
                <w:sz w:val="24"/>
                <w:lang w:val="ru-RU"/>
              </w:rPr>
              <w:t>2</w:t>
            </w:r>
          </w:p>
        </w:tc>
        <w:tc>
          <w:tcPr>
            <w:tcW w:w="1910"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158F" w:rsidRDefault="008A158F"/>
        </w:tc>
      </w:tr>
    </w:tbl>
    <w:p w:rsidR="008A158F" w:rsidRDefault="008A158F">
      <w:pPr>
        <w:sectPr w:rsidR="008A158F">
          <w:pgSz w:w="16383" w:h="11906" w:orient="landscape"/>
          <w:pgMar w:top="1134" w:right="850" w:bottom="1134" w:left="1701" w:header="720" w:footer="720" w:gutter="0"/>
          <w:cols w:space="720"/>
        </w:sectPr>
      </w:pPr>
    </w:p>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bookmarkStart w:id="9" w:name="block-40085353"/>
      <w:bookmarkEnd w:id="8"/>
      <w:r>
        <w:rPr>
          <w:rFonts w:ascii="Times New Roman" w:hAnsi="Times New Roman"/>
          <w:b/>
          <w:color w:val="000000"/>
          <w:sz w:val="28"/>
        </w:rPr>
        <w:lastRenderedPageBreak/>
        <w:t>УЧЕБНО-МЕТОДИЧЕСКОЕ ОБЕСПЕЧЕНИЕ ОБРАЗОВАТЕЛЬНОГО ПРОЦЕССА</w:t>
      </w:r>
    </w:p>
    <w:p w:rsidR="008A158F" w:rsidRDefault="00DC4963">
      <w:pPr>
        <w:spacing w:after="0" w:line="480" w:lineRule="auto"/>
        <w:ind w:left="120"/>
      </w:pPr>
      <w:r>
        <w:rPr>
          <w:rFonts w:ascii="Times New Roman" w:hAnsi="Times New Roman"/>
          <w:b/>
          <w:color w:val="000000"/>
          <w:sz w:val="28"/>
        </w:rPr>
        <w:t>ОБЯЗАТЕЛЬНЫЕ УЧЕБНЫЕ МАТЕРИАЛЫ ДЛЯ УЧЕНИКА</w:t>
      </w:r>
    </w:p>
    <w:p w:rsidR="008A158F" w:rsidRDefault="008A158F">
      <w:pPr>
        <w:spacing w:after="0" w:line="480" w:lineRule="auto"/>
        <w:ind w:left="120"/>
      </w:pPr>
    </w:p>
    <w:p w:rsidR="008A158F" w:rsidRDefault="008A158F">
      <w:pPr>
        <w:spacing w:after="0" w:line="480" w:lineRule="auto"/>
        <w:ind w:left="120"/>
      </w:pPr>
    </w:p>
    <w:p w:rsidR="008A158F" w:rsidRDefault="008A158F">
      <w:pPr>
        <w:spacing w:after="0"/>
        <w:ind w:left="120"/>
      </w:pPr>
    </w:p>
    <w:p w:rsidR="008A158F" w:rsidRDefault="00DC4963">
      <w:pPr>
        <w:spacing w:after="0" w:line="480" w:lineRule="auto"/>
        <w:ind w:left="120"/>
      </w:pPr>
      <w:r>
        <w:rPr>
          <w:rFonts w:ascii="Times New Roman" w:hAnsi="Times New Roman"/>
          <w:b/>
          <w:color w:val="000000"/>
          <w:sz w:val="28"/>
        </w:rPr>
        <w:t>МЕТОДИЧЕСКИЕ МАТЕРИАЛЫ ДЛЯ УЧИТЕЛЯ</w:t>
      </w:r>
    </w:p>
    <w:p w:rsidR="008A158F" w:rsidRPr="00A52AC3" w:rsidRDefault="00DC4963">
      <w:pPr>
        <w:spacing w:after="0" w:line="480" w:lineRule="auto"/>
        <w:ind w:left="120"/>
        <w:jc w:val="both"/>
        <w:rPr>
          <w:lang w:val="ru-RU"/>
        </w:rPr>
      </w:pPr>
      <w:r w:rsidRPr="00A52AC3">
        <w:rPr>
          <w:rFonts w:ascii="Times New Roman" w:hAnsi="Times New Roman"/>
          <w:color w:val="000000"/>
          <w:sz w:val="28"/>
          <w:lang w:val="ru-RU"/>
        </w:rPr>
        <w:t xml:space="preserve">Методические рекомендации для </w:t>
      </w:r>
      <w:proofErr w:type="gramStart"/>
      <w:r w:rsidRPr="00A52AC3">
        <w:rPr>
          <w:rFonts w:ascii="Times New Roman" w:hAnsi="Times New Roman"/>
          <w:color w:val="000000"/>
          <w:sz w:val="28"/>
          <w:lang w:val="ru-RU"/>
        </w:rPr>
        <w:t>учителей  по</w:t>
      </w:r>
      <w:proofErr w:type="gramEnd"/>
      <w:r w:rsidRPr="00A52AC3">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52AC3">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A52AC3">
        <w:rPr>
          <w:rFonts w:ascii="Times New Roman" w:hAnsi="Times New Roman"/>
          <w:color w:val="000000"/>
          <w:sz w:val="28"/>
          <w:lang w:val="ru-RU"/>
        </w:rPr>
        <w:t>.</w:t>
      </w:r>
      <w:r>
        <w:rPr>
          <w:rFonts w:ascii="Times New Roman" w:hAnsi="Times New Roman"/>
          <w:color w:val="000000"/>
          <w:sz w:val="28"/>
        </w:rPr>
        <w:t>club</w:t>
      </w:r>
      <w:r w:rsidRPr="00A52AC3">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52AC3">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52AC3">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A52AC3">
        <w:rPr>
          <w:rFonts w:ascii="Times New Roman" w:hAnsi="Times New Roman"/>
          <w:color w:val="000000"/>
          <w:sz w:val="28"/>
          <w:lang w:val="ru-RU"/>
        </w:rPr>
        <w:t xml:space="preserve">. </w:t>
      </w:r>
    </w:p>
    <w:p w:rsidR="008A158F" w:rsidRPr="00A52AC3" w:rsidRDefault="008A158F">
      <w:pPr>
        <w:spacing w:after="0"/>
        <w:ind w:left="120"/>
        <w:rPr>
          <w:lang w:val="ru-RU"/>
        </w:rPr>
      </w:pPr>
    </w:p>
    <w:p w:rsidR="008A158F" w:rsidRPr="00A52AC3" w:rsidRDefault="00DC4963">
      <w:pPr>
        <w:spacing w:after="0" w:line="480" w:lineRule="auto"/>
        <w:ind w:left="120"/>
        <w:rPr>
          <w:lang w:val="ru-RU"/>
        </w:rPr>
      </w:pPr>
      <w:r w:rsidRPr="00A52AC3">
        <w:rPr>
          <w:rFonts w:ascii="Times New Roman" w:hAnsi="Times New Roman"/>
          <w:b/>
          <w:color w:val="000000"/>
          <w:sz w:val="28"/>
          <w:lang w:val="ru-RU"/>
        </w:rPr>
        <w:t>ЦИФРОВЫЕ ОБРАЗОВАТЕЛЬНЫЕ РЕСУРСЫ И РЕСУРСЫ СЕТИ ИНТЕРНЕТ</w:t>
      </w:r>
    </w:p>
    <w:p w:rsidR="008A158F" w:rsidRPr="00A52AC3" w:rsidRDefault="008A158F">
      <w:pPr>
        <w:spacing w:after="0" w:line="480" w:lineRule="auto"/>
        <w:ind w:left="120"/>
        <w:rPr>
          <w:lang w:val="ru-RU"/>
        </w:rPr>
      </w:pPr>
    </w:p>
    <w:p w:rsidR="008A158F" w:rsidRPr="00A52AC3" w:rsidRDefault="008A158F">
      <w:pPr>
        <w:rPr>
          <w:lang w:val="ru-RU"/>
        </w:rPr>
        <w:sectPr w:rsidR="008A158F" w:rsidRPr="00A52AC3">
          <w:pgSz w:w="11906" w:h="16383"/>
          <w:pgMar w:top="1134" w:right="850" w:bottom="1134" w:left="1701" w:header="720" w:footer="720" w:gutter="0"/>
          <w:cols w:space="720"/>
        </w:sectPr>
      </w:pPr>
    </w:p>
    <w:bookmarkEnd w:id="9"/>
    <w:p w:rsidR="00DC4963" w:rsidRPr="00A52AC3" w:rsidRDefault="00DC4963">
      <w:pPr>
        <w:rPr>
          <w:lang w:val="ru-RU"/>
        </w:rPr>
      </w:pPr>
    </w:p>
    <w:sectPr w:rsidR="00DC4963" w:rsidRPr="00A52A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1898"/>
    <w:multiLevelType w:val="multilevel"/>
    <w:tmpl w:val="69AA0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A158F"/>
    <w:rsid w:val="00366A7A"/>
    <w:rsid w:val="00495478"/>
    <w:rsid w:val="008A158F"/>
    <w:rsid w:val="00A52AC3"/>
    <w:rsid w:val="00B00342"/>
    <w:rsid w:val="00DC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CA3C9-49D8-400D-8EB4-97DC9DD8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0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38</Pages>
  <Words>8478</Words>
  <Characters>48326</Characters>
  <Application>Microsoft Office Word</Application>
  <DocSecurity>0</DocSecurity>
  <Lines>402</Lines>
  <Paragraphs>113</Paragraphs>
  <ScaleCrop>false</ScaleCrop>
  <Company/>
  <LinksUpToDate>false</LinksUpToDate>
  <CharactersWithSpaces>56691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2024-09-03T18:38:00Z</dcterms:created>
  <dcterms:modified xsi:type="dcterms:W3CDTF">2024-09-09T08:57:00Z</dcterms:modified>
</cp:coreProperties>
</file>