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2AD" w:rsidRDefault="00B73F3A" w:rsidP="007E08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3F3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680" w:rsidRDefault="00234680" w:rsidP="007E08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680" w:rsidRDefault="00234680" w:rsidP="007E08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680" w:rsidRDefault="00234680" w:rsidP="007E08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680" w:rsidRPr="005E0D84" w:rsidRDefault="00234680" w:rsidP="007E08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4F6F" w:rsidRPr="005E0D84" w:rsidRDefault="009B4F6F" w:rsidP="009B4F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B4F6F" w:rsidRPr="005E0D84" w:rsidRDefault="009B4F6F" w:rsidP="009B4F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D84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4579A4" w:rsidRPr="005E0D84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D84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 w:rsidR="004C4CA7" w:rsidRPr="005E0D84">
        <w:rPr>
          <w:rFonts w:ascii="Times New Roman" w:hAnsi="Times New Roman" w:cs="Times New Roman"/>
          <w:sz w:val="24"/>
          <w:szCs w:val="24"/>
          <w:lang w:eastAsia="ar-SA"/>
        </w:rPr>
        <w:t>Знания – основа успеха</w:t>
      </w:r>
      <w:r w:rsidR="00101338" w:rsidRPr="005E0D84">
        <w:rPr>
          <w:rFonts w:ascii="Times New Roman" w:hAnsi="Times New Roman" w:cs="Times New Roman"/>
          <w:sz w:val="24"/>
          <w:szCs w:val="24"/>
          <w:lang w:eastAsia="ar-SA"/>
        </w:rPr>
        <w:t>» в 7</w:t>
      </w:r>
      <w:r w:rsidRPr="005E0D84">
        <w:rPr>
          <w:rFonts w:ascii="Times New Roman" w:hAnsi="Times New Roman" w:cs="Times New Roman"/>
          <w:sz w:val="24"/>
          <w:szCs w:val="24"/>
          <w:lang w:eastAsia="ar-SA"/>
        </w:rPr>
        <w:t xml:space="preserve"> классе разработана на основе следующих нормативно-правовых документов:</w:t>
      </w:r>
    </w:p>
    <w:p w:rsidR="00585B42" w:rsidRPr="005E0D84" w:rsidRDefault="004579A4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D84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 xml:space="preserve"> Приказ </w:t>
      </w:r>
      <w:proofErr w:type="spellStart"/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</w:t>
      </w:r>
      <w:r w:rsidR="007E0837" w:rsidRPr="005E0D84">
        <w:rPr>
          <w:rFonts w:ascii="Times New Roman" w:hAnsi="Times New Roman" w:cs="Times New Roman"/>
          <w:sz w:val="24"/>
          <w:szCs w:val="24"/>
          <w:lang w:eastAsia="ar-SA"/>
        </w:rPr>
        <w:t>«</w:t>
      </w:r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>Об утверждении федеральной образовательной программы основного общего образования (Зарегистрировано в Минюсте России 12.07.2023 N 74223)</w:t>
      </w:r>
      <w:r w:rsidR="007E0837" w:rsidRPr="005E0D84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585B42" w:rsidRPr="005E0D84" w:rsidRDefault="007E0837" w:rsidP="00585B42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D84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>.Учебный план внеурочной деятельности основного общего образования МБОУ Киселевской СОШ им. Н.В.Попова (обновленный ФГОС</w:t>
      </w:r>
      <w:r w:rsidR="005E0D84" w:rsidRPr="005E0D84">
        <w:rPr>
          <w:rFonts w:ascii="Times New Roman" w:hAnsi="Times New Roman" w:cs="Times New Roman"/>
          <w:sz w:val="24"/>
          <w:szCs w:val="24"/>
          <w:lang w:eastAsia="ar-SA"/>
        </w:rPr>
        <w:t>) на 2024-2025</w:t>
      </w:r>
      <w:r w:rsidR="00585B42" w:rsidRPr="005E0D84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:rsidR="009B4F6F" w:rsidRPr="005E0D84" w:rsidRDefault="009B4F6F" w:rsidP="00585B42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 w:rsidRPr="005E0D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5E0D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:rsidR="0043705F" w:rsidRPr="005E0D84" w:rsidRDefault="0043705F" w:rsidP="0043705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</w:p>
    <w:p w:rsidR="002F60DD" w:rsidRPr="005E0D84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</w:t>
      </w:r>
      <w:r w:rsidR="004C4CA7" w:rsidRPr="005E0D84">
        <w:rPr>
          <w:rFonts w:ascii="Times New Roman" w:eastAsia="Times New Roman" w:hAnsi="Times New Roman" w:cs="Times New Roman"/>
          <w:sz w:val="24"/>
          <w:szCs w:val="24"/>
        </w:rPr>
        <w:t>Знания – основа успеха</w:t>
      </w:r>
      <w:r w:rsidR="00602E6F"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общеобразовательной школы составлена на основе:</w:t>
      </w:r>
    </w:p>
    <w:p w:rsidR="0043705F" w:rsidRPr="005E0D84" w:rsidRDefault="007E0837" w:rsidP="007E0837">
      <w:pPr>
        <w:pStyle w:val="a5"/>
        <w:numPr>
          <w:ilvl w:val="0"/>
          <w:numId w:val="13"/>
        </w:num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D84">
        <w:rPr>
          <w:rFonts w:ascii="Times New Roman" w:hAnsi="Times New Roman" w:cs="Times New Roman"/>
          <w:color w:val="000000"/>
          <w:sz w:val="24"/>
          <w:szCs w:val="24"/>
        </w:rPr>
        <w:t>Савинкова Д.С. Игра и творчество./Д.С. Савинкова.-Воронеж: ГУ «Областно1 молодѐжный центр».-2014.</w:t>
      </w:r>
    </w:p>
    <w:p w:rsidR="007E0837" w:rsidRPr="005E0D84" w:rsidRDefault="007E0837" w:rsidP="007E0837">
      <w:pPr>
        <w:pStyle w:val="a5"/>
        <w:numPr>
          <w:ilvl w:val="0"/>
          <w:numId w:val="13"/>
        </w:num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D84">
        <w:rPr>
          <w:rFonts w:ascii="Times New Roman" w:hAnsi="Times New Roman" w:cs="Times New Roman"/>
          <w:color w:val="000000"/>
          <w:sz w:val="24"/>
          <w:szCs w:val="24"/>
        </w:rPr>
        <w:t>Л.Б.Малыхина и др. «Досуговые программы для детей и подростков. Проектирование. Реализация.Экспертиза»,Волгоград,Издательство«Учитель»,2013год.</w:t>
      </w:r>
    </w:p>
    <w:p w:rsidR="00602E6F" w:rsidRPr="005E0D84" w:rsidRDefault="00602E6F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Программа внеурочной деятельности по курсу «</w:t>
      </w:r>
      <w:r w:rsidR="00585B42" w:rsidRPr="005E0D84">
        <w:rPr>
          <w:rFonts w:ascii="Times New Roman" w:hAnsi="Times New Roman" w:cs="Times New Roman"/>
          <w:sz w:val="24"/>
          <w:szCs w:val="24"/>
        </w:rPr>
        <w:t>Знания – основа успеха</w:t>
      </w:r>
      <w:r w:rsidRPr="005E0D84">
        <w:rPr>
          <w:rFonts w:ascii="Times New Roman" w:hAnsi="Times New Roman" w:cs="Times New Roman"/>
          <w:sz w:val="24"/>
          <w:szCs w:val="24"/>
        </w:rPr>
        <w:t xml:space="preserve">» направлена на развитие личности в четырех направлениях: гражданская активность, личностное развитие, военно-патриотическое, информационно-медийное. </w:t>
      </w:r>
    </w:p>
    <w:p w:rsidR="006E17AE" w:rsidRPr="005E0D84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5E0D84">
        <w:rPr>
          <w:rFonts w:ascii="Times New Roman" w:hAnsi="Times New Roman" w:cs="Times New Roman"/>
          <w:sz w:val="24"/>
          <w:szCs w:val="24"/>
        </w:rPr>
        <w:t xml:space="preserve"> программы состоит в том, что она способствует формированию социально активной личности, ориентированной на самоутверждение и самореализацию; способствует профессиональному самоопределению детей и молодѐжи, так как приобретѐнные знания и умения позволяют сформировать навыки организаторской деятельности, необходимые во взрослой жизни.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>Цели программы:</w:t>
      </w:r>
    </w:p>
    <w:p w:rsidR="000625AF" w:rsidRPr="005E0D84" w:rsidRDefault="000625AF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</w:t>
      </w:r>
      <w:r w:rsidR="00951402" w:rsidRPr="005E0D84">
        <w:rPr>
          <w:rFonts w:ascii="Times New Roman" w:hAnsi="Times New Roman" w:cs="Times New Roman"/>
          <w:sz w:val="24"/>
          <w:szCs w:val="24"/>
        </w:rPr>
        <w:t xml:space="preserve">создание образовательного пространства, способствующего обогащению внутреннего, духовного мира и нравственному саморазвитию личности школьника.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-стимулирование творческой активности школьников</w:t>
      </w:r>
      <w:r w:rsidR="000625AF" w:rsidRPr="005E0D84">
        <w:rPr>
          <w:rFonts w:ascii="Times New Roman" w:hAnsi="Times New Roman" w:cs="Times New Roman"/>
          <w:sz w:val="24"/>
          <w:szCs w:val="24"/>
        </w:rPr>
        <w:t>;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-предоставление возможности школьникам проявить себя, реализовать свой творческий потенциал, получить признание</w:t>
      </w:r>
      <w:r w:rsidR="000625AF" w:rsidRPr="005E0D84">
        <w:rPr>
          <w:rFonts w:ascii="Times New Roman" w:hAnsi="Times New Roman" w:cs="Times New Roman"/>
          <w:sz w:val="24"/>
          <w:szCs w:val="24"/>
        </w:rPr>
        <w:t>;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своему здоровью; противодействие и борьба с асоциальными явлениями, пропаганда здорового образа жизни; активизация инициативы и творческого самовыражения; снятие эмоционального напряжения</w:t>
      </w:r>
      <w:r w:rsidR="000625AF" w:rsidRPr="005E0D84">
        <w:rPr>
          <w:rFonts w:ascii="Times New Roman" w:hAnsi="Times New Roman" w:cs="Times New Roman"/>
          <w:sz w:val="24"/>
          <w:szCs w:val="24"/>
        </w:rPr>
        <w:t>;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 творческое развитие посредством решения проблемных ситуаций, формирование нравственного опыта, развитие системы справедливых оценочных суждений</w:t>
      </w:r>
      <w:r w:rsidR="000625AF" w:rsidRPr="005E0D84">
        <w:rPr>
          <w:rFonts w:ascii="Times New Roman" w:hAnsi="Times New Roman" w:cs="Times New Roman"/>
          <w:sz w:val="24"/>
          <w:szCs w:val="24"/>
        </w:rPr>
        <w:t>.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i/>
          <w:sz w:val="24"/>
          <w:szCs w:val="24"/>
        </w:rPr>
        <w:t>Личностное развитие: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формирование нравственного отношения к труду, «внешним» признакам, атрибутам и формам;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Pr="005E0D84">
        <w:rPr>
          <w:rFonts w:ascii="Times New Roman" w:hAnsi="Times New Roman" w:cs="Times New Roman"/>
          <w:sz w:val="24"/>
          <w:szCs w:val="24"/>
        </w:rPr>
        <w:t>получение разнообразного профессионального опыта и знаний, развитие способностей</w:t>
      </w:r>
      <w:r w:rsidR="000625AF" w:rsidRPr="005E0D84">
        <w:rPr>
          <w:rFonts w:ascii="Times New Roman" w:hAnsi="Times New Roman" w:cs="Times New Roman"/>
          <w:sz w:val="24"/>
          <w:szCs w:val="24"/>
        </w:rPr>
        <w:t>;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создание условий для развития ценностно-смысловой сферы личности, осознания и принятия ребенком общечеловеческих и базовых национальных ценностей;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развитие эмоционально-чувственной и волевой сферы личности как основы духовного и социально-психологического здоровья, позитивного отношения к жизни, гуманных взаимоотношений со сверстниками и взрослыми, целеустремленности и настойчивости в достижении результатов;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lastRenderedPageBreak/>
        <w:t xml:space="preserve">- получение ребенком позитивного опыта взаимоотношений с одноклассниками в совместной деятельности и коллективных играх, с родителями и другими членами семьи;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коммуникативных навыков, умения вести диалог, воспринимать различные точки зрения партнеров, формулировать и доказывать собственную мысль; </w:t>
      </w:r>
    </w:p>
    <w:p w:rsidR="000625AF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усвоение опыта нравственного ответственного поведения, соответствующего внутренней установке личности поступать согласно своей совести; </w:t>
      </w:r>
    </w:p>
    <w:p w:rsidR="006E17AE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 обучение видеть и понимать прекрасное в окружающем мире, природе родного края через художественные образы, развитие желания творить прекрасное;</w:t>
      </w:r>
    </w:p>
    <w:p w:rsidR="00951402" w:rsidRPr="005E0D84" w:rsidRDefault="00951402" w:rsidP="00314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AF" w:rsidRPr="005E0D84" w:rsidRDefault="00951402" w:rsidP="003140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0D84">
        <w:rPr>
          <w:rFonts w:ascii="Times New Roman" w:hAnsi="Times New Roman" w:cs="Times New Roman"/>
          <w:b/>
          <w:i/>
          <w:sz w:val="24"/>
          <w:szCs w:val="24"/>
        </w:rPr>
        <w:t>СОДЕРЖАНИЕ УЧЕБНОГО ПРЕДМЕТА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Содержание программы отвечает требованию к организации внеурочной деятельности.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Подбор занятий и заданий содержит качественную информацию, способную дать простор воображению, соответствует умственному и физическому развитию детей данного возраста.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Данная программа может рассматриваться как одна из ступеней к формированию культуры и становлению гражданской позиции школьника и являться неотъемлемой частью воспитательно</w:t>
      </w:r>
      <w:r w:rsidR="007E0837" w:rsidRPr="005E0D84">
        <w:rPr>
          <w:rFonts w:ascii="Times New Roman" w:hAnsi="Times New Roman" w:cs="Times New Roman"/>
          <w:sz w:val="24"/>
          <w:szCs w:val="24"/>
        </w:rPr>
        <w:t>-</w:t>
      </w:r>
      <w:r w:rsidRPr="005E0D84">
        <w:rPr>
          <w:rFonts w:ascii="Times New Roman" w:hAnsi="Times New Roman" w:cs="Times New Roman"/>
          <w:sz w:val="24"/>
          <w:szCs w:val="24"/>
        </w:rPr>
        <w:t xml:space="preserve">образовательного процесса в учебном заведении.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Программа включает в себя различные игры, кейсы, конкурсы, соревнования, выполнение творческих проектов, направленных на гармоничное развитие личности школьника.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Участие детей в конкурсах, акциях, проектах программы «</w:t>
      </w:r>
      <w:r w:rsidR="000625AF" w:rsidRPr="005E0D84">
        <w:rPr>
          <w:rFonts w:ascii="Times New Roman" w:hAnsi="Times New Roman" w:cs="Times New Roman"/>
          <w:sz w:val="24"/>
          <w:szCs w:val="24"/>
        </w:rPr>
        <w:t>Знания – основа успеха</w:t>
      </w:r>
      <w:r w:rsidRPr="005E0D84">
        <w:rPr>
          <w:rFonts w:ascii="Times New Roman" w:hAnsi="Times New Roman" w:cs="Times New Roman"/>
          <w:sz w:val="24"/>
          <w:szCs w:val="24"/>
        </w:rPr>
        <w:t xml:space="preserve">» способствует решению задач дополнительного образования детей по обеспечению их адаптации к жизни в обществе, профессиональной ориентации, выявлению и поддержке детей, проявивших выдающиеся способности.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Программа «</w:t>
      </w:r>
      <w:r w:rsidR="000625AF" w:rsidRPr="005E0D84">
        <w:rPr>
          <w:rFonts w:ascii="Times New Roman" w:hAnsi="Times New Roman" w:cs="Times New Roman"/>
          <w:sz w:val="24"/>
          <w:szCs w:val="24"/>
        </w:rPr>
        <w:t>Знания – снова успеха</w:t>
      </w:r>
      <w:r w:rsidRPr="005E0D84">
        <w:rPr>
          <w:rFonts w:ascii="Times New Roman" w:hAnsi="Times New Roman" w:cs="Times New Roman"/>
          <w:sz w:val="24"/>
          <w:szCs w:val="24"/>
        </w:rPr>
        <w:t xml:space="preserve">» развивает социальную направленность личности обучающегося, привлекает школьников к различным видам активности, формирует благоприятный микроклимат для детей в школе, семье, ближайшем социальном окружении, выстраивает взаимодействие с другими общественными детскими и молодежными организациями и объединениями, что способствует: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− расширению связей, контактов, обогащению ресурсов общественной инициативы обучающихся; </w:t>
      </w:r>
    </w:p>
    <w:p w:rsidR="000625AF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− продуктивной коммуникации детей и молодежи на основе добровольности, общности интересов, равенства, социальной значимости их деятельности; </w:t>
      </w:r>
    </w:p>
    <w:p w:rsidR="00951402" w:rsidRPr="005E0D84" w:rsidRDefault="00951402" w:rsidP="00314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− реализации проектной деятельности всех субъектов взаимодействия (школьников, педагогов, родителей, общественных организаций, объединений. Также программа способствует разностороннему раскрытию индивидуальных способностей ребенка, которые не всегда удаётся рассмотреть на уроке.</w:t>
      </w:r>
    </w:p>
    <w:p w:rsidR="000625AF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>Принципы построения программы:</w:t>
      </w:r>
    </w:p>
    <w:p w:rsidR="000625AF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личностно - ориентированные принципы (принцип адаптивности, принцип развития, принцип психологической комфортности); </w:t>
      </w:r>
    </w:p>
    <w:p w:rsidR="000625AF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культурно - ориентированные принципы (принцип смыслового отношения к миру, принцип ориентировочной функции знаний, принцип овладения культурой); </w:t>
      </w:r>
    </w:p>
    <w:p w:rsidR="000625AF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0D84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Pr="005E0D84">
        <w:rPr>
          <w:rFonts w:ascii="Times New Roman" w:hAnsi="Times New Roman" w:cs="Times New Roman"/>
          <w:sz w:val="24"/>
          <w:szCs w:val="24"/>
        </w:rPr>
        <w:t xml:space="preserve">-ориентированные принципы (принцип опоры на предшествующее развитие, 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деятельности). </w:t>
      </w:r>
    </w:p>
    <w:p w:rsidR="000625AF" w:rsidRPr="005E0D84" w:rsidRDefault="000625AF" w:rsidP="0031400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>ПЛАНИРУЕМЫЕ РЕЗУЛЬТАТЫ ПРОГРАММЫ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Освоение программы в 7 классе направлено на достижение обучающимися личностных, метапредметных и предметных результатов освоения учебного предмета.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D84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lastRenderedPageBreak/>
        <w:t xml:space="preserve">Личностными результатами являются: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готовность и способность обучающихся к саморазвитию и самообразованию на основе мотивации к обучению и познанию;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осознанное, уважительное и доброжелательное отношение к другому человеку, его мнению;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освоение социальных норм, правил поведения, формирование внутренней позиции школьника, адекватное представление о собственных возможностях.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D84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 РЕЗУЛЬТАТЫ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Метапредметными результатами изучения курса является формирование следующих универсальных учебных действий: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i/>
          <w:sz w:val="24"/>
          <w:szCs w:val="24"/>
        </w:rPr>
        <w:t>Регулятивные УУД</w:t>
      </w:r>
      <w:r w:rsidRPr="005E0D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уметь самостоятельно контролировать своё время и управлять им;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принимать решения в проблемной ситуации на основе переговоров;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самостоятельное планирование решения учебной задачи;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самостоятельно анализировать условия достижения цели на основе учёта выделенных учителем ориентиров действия в новом учебном материале;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определять степень успешности своей работы.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D84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осуществлять поиск нужной информации;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проводить наблюдение под руководством учителя;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выстраивать последовательность описываемых событий; строить логическое рассуждение.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D84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формулировать собственное мнение и позицию;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задавать вопросы;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осуществлять взаимный контроль и оказывать в сотрудничестве необходимую взаимопомощь;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адекватно использовать речь для планирования и регуляции своей деятельности; </w:t>
      </w:r>
    </w:p>
    <w:p w:rsidR="00E937EB" w:rsidRPr="005E0D84" w:rsidRDefault="00E937EB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 работать в группе -</w:t>
      </w:r>
      <w:r w:rsidR="000625AF" w:rsidRPr="005E0D84">
        <w:rPr>
          <w:rFonts w:ascii="Times New Roman" w:hAnsi="Times New Roman" w:cs="Times New Roman"/>
          <w:sz w:val="24"/>
          <w:szCs w:val="24"/>
        </w:rPr>
        <w:t xml:space="preserve"> устанавливать рабочие отношения.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D84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умение применять знания, умения и навыки для решения проектных и исследовательских задач;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самоопределение в области своих познавательных интересов; </w:t>
      </w:r>
    </w:p>
    <w:p w:rsidR="00E937EB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умение работать с информацией из разных источников; </w:t>
      </w:r>
    </w:p>
    <w:p w:rsidR="0031400D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начальный опыт работы в проектно-исследовательской деятельности; </w:t>
      </w:r>
    </w:p>
    <w:p w:rsidR="0031400D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умение работать со сверстниками в проектных или учебно-исследовательских группах; </w:t>
      </w:r>
    </w:p>
    <w:p w:rsidR="0031400D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работу; </w:t>
      </w:r>
    </w:p>
    <w:p w:rsidR="0031400D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- начальный опыт участия в общественно значимых делах; </w:t>
      </w:r>
    </w:p>
    <w:p w:rsidR="006E17AE" w:rsidRPr="005E0D84" w:rsidRDefault="000625AF" w:rsidP="003140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- знания о разных профессиях и их требованиях к здоровью, морально-психологическим качествам, знаниям и умениям человека;</w:t>
      </w:r>
    </w:p>
    <w:p w:rsidR="00A924F1" w:rsidRPr="005E0D84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6E17AE" w:rsidRPr="005E0D84">
        <w:rPr>
          <w:rFonts w:ascii="Times New Roman" w:hAnsi="Times New Roman" w:cs="Times New Roman"/>
          <w:sz w:val="24"/>
          <w:szCs w:val="24"/>
        </w:rPr>
        <w:t>внеурочн</w:t>
      </w:r>
      <w:r w:rsidR="0091139F" w:rsidRPr="005E0D84">
        <w:rPr>
          <w:rFonts w:ascii="Times New Roman" w:hAnsi="Times New Roman" w:cs="Times New Roman"/>
          <w:sz w:val="24"/>
          <w:szCs w:val="24"/>
        </w:rPr>
        <w:t>ой деятельности «Знания – основа успеха</w:t>
      </w:r>
      <w:r w:rsidRPr="005E0D84">
        <w:rPr>
          <w:rFonts w:ascii="Times New Roman" w:hAnsi="Times New Roman" w:cs="Times New Roman"/>
          <w:sz w:val="24"/>
          <w:szCs w:val="24"/>
        </w:rPr>
        <w:t xml:space="preserve">» </w:t>
      </w:r>
      <w:r w:rsidRPr="005E0D84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5E0D84">
        <w:rPr>
          <w:rFonts w:ascii="Times New Roman" w:hAnsi="Times New Roman" w:cs="Times New Roman"/>
          <w:sz w:val="24"/>
          <w:szCs w:val="24"/>
        </w:rPr>
        <w:t xml:space="preserve"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</w:t>
      </w:r>
      <w:r w:rsidRPr="005E0D84">
        <w:rPr>
          <w:rFonts w:ascii="Times New Roman" w:hAnsi="Times New Roman" w:cs="Times New Roman"/>
          <w:sz w:val="24"/>
          <w:szCs w:val="24"/>
        </w:rPr>
        <w:lastRenderedPageBreak/>
        <w:t>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14"/>
        <w:gridCol w:w="5057"/>
      </w:tblGrid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</w:t>
            </w:r>
            <w:r w:rsidRPr="005E0D84">
              <w:rPr>
                <w:rFonts w:ascii="Times New Roman" w:hAnsi="Times New Roman"/>
                <w:sz w:val="24"/>
                <w:szCs w:val="24"/>
                <w:lang w:eastAsia="en-US"/>
              </w:rPr>
              <w:t>формулирует и объясняет собственную позицию в конкретных ситуациях общественной жизни на основе полученных знаний;оценивает действия в конкретных ситуациях с позиции норм морали и общечеловеческих ценностей, прав и обязанностей гражданина.</w:t>
            </w:r>
          </w:p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5E0D84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5E0D84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0D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EF6050" w:rsidRPr="005E0D84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79A4" w:rsidRPr="005E0D84" w:rsidRDefault="004579A4" w:rsidP="00EF6050">
      <w:pPr>
        <w:spacing w:line="10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0D84">
        <w:rPr>
          <w:rFonts w:ascii="Times New Roman" w:eastAsia="Calibri" w:hAnsi="Times New Roman" w:cs="Times New Roman"/>
          <w:b/>
          <w:sz w:val="24"/>
          <w:szCs w:val="24"/>
        </w:rPr>
        <w:t>Место курса в учебном плане</w:t>
      </w:r>
    </w:p>
    <w:p w:rsidR="005E0D84" w:rsidRPr="005E0D84" w:rsidRDefault="005E0D84" w:rsidP="005E0D84">
      <w:pPr>
        <w:pStyle w:val="a6"/>
        <w:jc w:val="both"/>
        <w:rPr>
          <w:rFonts w:ascii="Times New Roman" w:hAnsi="Times New Roman" w:cs="Times New Roman"/>
          <w:sz w:val="24"/>
          <w:szCs w:val="24"/>
        </w:rPr>
        <w:sectPr w:rsidR="005E0D84" w:rsidRPr="005E0D84" w:rsidSect="007572C9">
          <w:pgSz w:w="11906" w:h="16383"/>
          <w:pgMar w:top="709" w:right="850" w:bottom="1134" w:left="1701" w:header="720" w:footer="720" w:gutter="0"/>
          <w:cols w:space="720"/>
        </w:sectPr>
      </w:pPr>
      <w:r w:rsidRPr="005E0D84">
        <w:rPr>
          <w:rFonts w:ascii="Times New Roman" w:hAnsi="Times New Roman" w:cs="Times New Roman"/>
          <w:sz w:val="24"/>
          <w:szCs w:val="24"/>
        </w:rPr>
        <w:t xml:space="preserve">В соответствии с календарным  учебным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 </w:t>
      </w:r>
    </w:p>
    <w:p w:rsidR="0043705F" w:rsidRPr="005E0D84" w:rsidRDefault="0043705F" w:rsidP="002F6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05F" w:rsidRPr="005E0D84" w:rsidRDefault="0043705F" w:rsidP="00C87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342" w:type="dxa"/>
        <w:tblLayout w:type="fixed"/>
        <w:tblLook w:val="04A0" w:firstRow="1" w:lastRow="0" w:firstColumn="1" w:lastColumn="0" w:noHBand="0" w:noVBand="1"/>
      </w:tblPr>
      <w:tblGrid>
        <w:gridCol w:w="475"/>
        <w:gridCol w:w="1985"/>
        <w:gridCol w:w="1559"/>
        <w:gridCol w:w="5831"/>
      </w:tblGrid>
      <w:tr w:rsidR="00953F19" w:rsidRPr="005E0D84" w:rsidTr="00953F19">
        <w:tc>
          <w:tcPr>
            <w:tcW w:w="47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Кол-во часов</w:t>
            </w:r>
          </w:p>
        </w:tc>
        <w:tc>
          <w:tcPr>
            <w:tcW w:w="5831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953F19" w:rsidRPr="005E0D84" w:rsidTr="00953F19">
        <w:tc>
          <w:tcPr>
            <w:tcW w:w="47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Личностное развитие</w:t>
            </w:r>
          </w:p>
        </w:tc>
        <w:tc>
          <w:tcPr>
            <w:tcW w:w="1559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Организовать мероприятия, направленные на развитие личности. </w:t>
            </w:r>
          </w:p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Поддержать работу школьных спортивных секций. </w:t>
            </w:r>
          </w:p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Проводить акции, квесты, конкурсы. Планировать программу личностного роста.</w:t>
            </w:r>
          </w:p>
        </w:tc>
      </w:tr>
      <w:tr w:rsidR="00953F19" w:rsidRPr="005E0D84" w:rsidTr="00953F19">
        <w:tc>
          <w:tcPr>
            <w:tcW w:w="47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Гражданская активность</w:t>
            </w:r>
          </w:p>
        </w:tc>
        <w:tc>
          <w:tcPr>
            <w:tcW w:w="1559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Оказывать помощь социально-незащищенным группам населения, формировать ценности доброты и милосердия. </w:t>
            </w:r>
          </w:p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Попробовать себя в роли </w:t>
            </w:r>
            <w:proofErr w:type="spellStart"/>
            <w:r w:rsidRPr="005E0D84">
              <w:rPr>
                <w:sz w:val="24"/>
                <w:szCs w:val="24"/>
              </w:rPr>
              <w:t>волонтѐра</w:t>
            </w:r>
            <w:proofErr w:type="spellEnd"/>
            <w:r w:rsidRPr="005E0D84">
              <w:rPr>
                <w:sz w:val="24"/>
                <w:szCs w:val="24"/>
              </w:rPr>
              <w:t xml:space="preserve"> спортивных, образовательных, социокультурных мероприятий местного, регионального и всероссийского уровней. </w:t>
            </w:r>
          </w:p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Стать организатором Всероссийских профилактических акций, участвовать в работе школьных отрядов ЗОЖ, стать частью Всероссийских общественных движений «Волонтѐры медики», «Волонтѐры Победы». </w:t>
            </w:r>
          </w:p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Присоединиться к Всероссийской </w:t>
            </w:r>
            <w:proofErr w:type="spellStart"/>
            <w:r w:rsidRPr="005E0D84">
              <w:rPr>
                <w:sz w:val="24"/>
                <w:szCs w:val="24"/>
              </w:rPr>
              <w:t>туристскокраеведческой</w:t>
            </w:r>
            <w:proofErr w:type="spellEnd"/>
            <w:r w:rsidRPr="005E0D84">
              <w:rPr>
                <w:sz w:val="24"/>
                <w:szCs w:val="24"/>
              </w:rPr>
              <w:t xml:space="preserve"> экспедиции «Я познаю Россию», предложить свой маршрут и пройти по маршрутам истории, культуры и природы малой родины.</w:t>
            </w:r>
          </w:p>
        </w:tc>
      </w:tr>
      <w:tr w:rsidR="00953F19" w:rsidRPr="005E0D84" w:rsidTr="00953F19">
        <w:tc>
          <w:tcPr>
            <w:tcW w:w="47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Военно-патриотическое направление</w:t>
            </w:r>
          </w:p>
        </w:tc>
        <w:tc>
          <w:tcPr>
            <w:tcW w:w="1559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Участвовать в организации </w:t>
            </w:r>
            <w:proofErr w:type="spellStart"/>
            <w:r w:rsidRPr="005E0D84">
              <w:rPr>
                <w:sz w:val="24"/>
                <w:szCs w:val="24"/>
              </w:rPr>
              <w:t>культурнопросветительских</w:t>
            </w:r>
            <w:proofErr w:type="spellEnd"/>
            <w:r w:rsidRPr="005E0D84">
              <w:rPr>
                <w:sz w:val="24"/>
                <w:szCs w:val="24"/>
              </w:rPr>
              <w:t xml:space="preserve"> мероприятий в музеях, библиотеках, домах культуры, театрах, кинотеатрах, культурных центрах, парках и т.д. Помогать ветеранам, заниматься благоустройством памятных мест, организовывать исторические квесты, сохранять историю своего рода и, главное, стать волонтѐром мероприятий, приуроченных к Дню Победы в Великой Отечественной войне. Участвовать в управлении школьным музеем, разработать и реализовать свои творческие, исследовательские, этнокультурные, выставочные и экскурсионные проекты.</w:t>
            </w:r>
          </w:p>
        </w:tc>
      </w:tr>
      <w:tr w:rsidR="00953F19" w:rsidRPr="005E0D84" w:rsidTr="00953F19">
        <w:tc>
          <w:tcPr>
            <w:tcW w:w="47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>Информационно-медийное направление</w:t>
            </w:r>
          </w:p>
        </w:tc>
        <w:tc>
          <w:tcPr>
            <w:tcW w:w="1559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5E0D84" w:rsidRDefault="00953F19" w:rsidP="00225D14">
            <w:pPr>
              <w:pStyle w:val="af"/>
              <w:ind w:right="511"/>
              <w:jc w:val="both"/>
              <w:rPr>
                <w:sz w:val="24"/>
                <w:szCs w:val="24"/>
              </w:rPr>
            </w:pPr>
            <w:r w:rsidRPr="005E0D84">
              <w:rPr>
                <w:sz w:val="24"/>
                <w:szCs w:val="24"/>
              </w:rPr>
              <w:t xml:space="preserve">Уметь рефлексировать опыт персональной и совместной деятельности с другими людьми. Освоить социокультурные нормы, образцы, способы действий и правила поведения. Презентовать личные и коллективные результаты и достижений.осуществлять информационную, рекламную, издательскую и полиграфическую деятельность в целях сохранения, пропаганды и распространения знаний в области воспитания подрастающего поколения и формирования личности с учетом </w:t>
            </w:r>
            <w:r w:rsidRPr="005E0D84">
              <w:rPr>
                <w:sz w:val="24"/>
                <w:szCs w:val="24"/>
              </w:rPr>
              <w:lastRenderedPageBreak/>
              <w:t>современных информационных и инновационных технологий;</w:t>
            </w:r>
          </w:p>
        </w:tc>
      </w:tr>
    </w:tbl>
    <w:p w:rsidR="00225D14" w:rsidRPr="005E0D84" w:rsidRDefault="00225D14" w:rsidP="00225D14">
      <w:pPr>
        <w:pStyle w:val="af"/>
        <w:ind w:left="342" w:right="511" w:firstLine="707"/>
        <w:jc w:val="both"/>
        <w:rPr>
          <w:sz w:val="24"/>
          <w:szCs w:val="24"/>
        </w:rPr>
      </w:pPr>
    </w:p>
    <w:p w:rsidR="00953F19" w:rsidRPr="005E0D84" w:rsidRDefault="00953F19" w:rsidP="00C87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D84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Для проведения занятий необходимы: материалы и инструменты: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•бумага белая и цветная, ватман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•цветные карандаши, фломастеры, краски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•ножницы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•скотч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•степлер технические средства: </w:t>
      </w:r>
    </w:p>
    <w:p w:rsidR="00953F19" w:rsidRPr="005E0D84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•переносной компьютер (ноутбук) </w:t>
      </w:r>
    </w:p>
    <w:p w:rsidR="0043705F" w:rsidRPr="005E0D84" w:rsidRDefault="0043705F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F19" w:rsidRPr="005E0D84" w:rsidRDefault="00953F19" w:rsidP="00C87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5D14" w:rsidRPr="005E0D84" w:rsidRDefault="00C87096" w:rsidP="00225D14">
      <w:pPr>
        <w:pStyle w:val="af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5E0D84">
        <w:rPr>
          <w:b/>
          <w:sz w:val="24"/>
          <w:szCs w:val="24"/>
        </w:rPr>
        <w:t>СОДЕРЖАНИЕ КУРСА</w:t>
      </w:r>
    </w:p>
    <w:p w:rsidR="0035269B" w:rsidRPr="005E0D84" w:rsidRDefault="0035269B" w:rsidP="0031400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Вводное занятие</w:t>
      </w:r>
      <w:r w:rsidRPr="005E0D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 и задачи</w:t>
      </w:r>
      <w:r w:rsidRPr="005E0D8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Планирование  будущей </w:t>
      </w:r>
      <w:proofErr w:type="spellStart"/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деятельности.Творческая</w:t>
      </w:r>
      <w:proofErr w:type="spellEnd"/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деятельность."Познай</w:t>
      </w:r>
      <w:proofErr w:type="spellEnd"/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себя и мир вокруг" Мониторинг на</w:t>
      </w:r>
      <w:r w:rsidRPr="005E0D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самоконтроль.Наблюдение, техника составления опросов, интервью, анкет.</w:t>
      </w:r>
      <w:r w:rsidR="00951402"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Распределение ролей и обязанностей. Игры на сплочение группы."В здоровом теле - здоровый дух" Понятие здорового образа жизни и его составляющие.Участие в спортивно-оздоровительных мероприятиях."Прошлое - ключ к настоящему"Истоки русской истории и культуры.Выдающиеся деятели царской России.Быть лидером - значит вести за собой Тренинг по технике успешного общения.Игры и упражнения  на развитие организаторских качеств.Социальное проектирование. Знакомство с примерами социальных проектов.Работа над собственным проектом. Социально полезная деятельность."Как наше слово отзовется…"Речь - главный инструмент лидера.Выразительные возможности языка. Вербальные и невербальные средства общения.Техника ведения дискуссии.  Тезис и аргументация.Тренинг по эффективному разрешению спора и поведению в конфликтной ситуации.Я – лидер. "Познай себя и мир вокруг" Мониторинг на</w:t>
      </w:r>
      <w:r w:rsidR="00951402" w:rsidRPr="005E0D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951402"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самоконтроль.Наблюдение, техника составления опросов, интервью, анкет.</w:t>
      </w:r>
    </w:p>
    <w:p w:rsidR="0043705F" w:rsidRPr="005E0D84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color w:val="000000"/>
        </w:rPr>
      </w:pPr>
      <w:r w:rsidRPr="005E0D84">
        <w:rPr>
          <w:rStyle w:val="c10"/>
          <w:b/>
          <w:bCs/>
          <w:color w:val="000000"/>
        </w:rPr>
        <w:t>ОЦЕНКА ДОСТИЖЕНИЯ ПЛАНИРУЕМЫХ РЕЗУЛЬТАТОВ</w:t>
      </w:r>
    </w:p>
    <w:p w:rsidR="0043705F" w:rsidRPr="005E0D84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5E0D84">
        <w:rPr>
          <w:rStyle w:val="c11"/>
          <w:color w:val="000000"/>
        </w:rPr>
        <w:t xml:space="preserve">Обучение ведется на </w:t>
      </w:r>
      <w:proofErr w:type="spellStart"/>
      <w:r w:rsidRPr="005E0D84">
        <w:rPr>
          <w:rStyle w:val="c11"/>
          <w:color w:val="000000"/>
        </w:rPr>
        <w:t>безотметочной</w:t>
      </w:r>
      <w:proofErr w:type="spellEnd"/>
      <w:r w:rsidRPr="005E0D84">
        <w:rPr>
          <w:rStyle w:val="c11"/>
          <w:color w:val="000000"/>
        </w:rPr>
        <w:t xml:space="preserve"> основе.</w:t>
      </w:r>
    </w:p>
    <w:p w:rsidR="00953F19" w:rsidRPr="005E0D84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5E0D84">
        <w:t xml:space="preserve">-анкеты (на предмет мотивации, круга интересов и потребностей подростков; </w:t>
      </w:r>
    </w:p>
    <w:p w:rsidR="00953F19" w:rsidRPr="005E0D84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5E0D84">
        <w:t xml:space="preserve">-тесты (психологические особенности подростков, по направлениям работы «Движения первых»); </w:t>
      </w:r>
    </w:p>
    <w:p w:rsidR="00953F19" w:rsidRPr="005E0D84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5E0D84">
        <w:t xml:space="preserve">-квест-игры по истории России, детскому, молодѐжному движению, различным направлениям деятельности «Движения первых»; </w:t>
      </w:r>
    </w:p>
    <w:p w:rsidR="00951402" w:rsidRPr="005E0D84" w:rsidRDefault="00951402" w:rsidP="00951402">
      <w:pPr>
        <w:framePr w:w="746" w:h="185" w:hRule="exact" w:hSpace="180" w:wrap="around" w:vAnchor="text" w:hAnchor="page" w:x="11157" w:y="-244"/>
        <w:spacing w:after="0" w:line="240" w:lineRule="auto"/>
        <w:suppressOverlap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3F19" w:rsidRPr="005E0D84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5E0D84">
        <w:t xml:space="preserve">-презентации; </w:t>
      </w:r>
    </w:p>
    <w:p w:rsidR="00953F19" w:rsidRPr="005E0D84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5E0D84">
        <w:t xml:space="preserve">-творческие проекты в рамках участия во всероссийских конкурсах, фестивалях, акциях; </w:t>
      </w:r>
    </w:p>
    <w:p w:rsidR="00EB43F5" w:rsidRPr="005E0D84" w:rsidRDefault="00953F19" w:rsidP="00953F19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5E0D84">
        <w:t>-выпуск стенгазет, видеороликов, буклетов, статей, сборников творческих работ.</w:t>
      </w:r>
    </w:p>
    <w:p w:rsidR="00071200" w:rsidRPr="005E0D84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071200" w:rsidRPr="005E0D84" w:rsidRDefault="004E4874" w:rsidP="004E4874">
      <w:pPr>
        <w:pStyle w:val="c30"/>
        <w:shd w:val="clear" w:color="auto" w:fill="FFFFFF"/>
        <w:tabs>
          <w:tab w:val="left" w:pos="3198"/>
        </w:tabs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5E0D84">
        <w:rPr>
          <w:color w:val="000000"/>
        </w:rPr>
        <w:tab/>
      </w:r>
    </w:p>
    <w:p w:rsidR="00071200" w:rsidRPr="005E0D84" w:rsidRDefault="00071200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5E0D84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5E0D84" w:rsidRDefault="00951402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</w:p>
    <w:p w:rsidR="00951402" w:rsidRPr="005E0D84" w:rsidRDefault="00951402" w:rsidP="003140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1402" w:rsidRPr="005E0D84" w:rsidRDefault="00951402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3C" w:rsidRPr="005E0D84" w:rsidRDefault="00272E30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</w:t>
      </w:r>
      <w:r w:rsidR="00210F3C" w:rsidRPr="005E0D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тематическое планирование </w:t>
      </w:r>
    </w:p>
    <w:p w:rsidR="00210F3C" w:rsidRPr="005E0D84" w:rsidRDefault="00210F3C" w:rsidP="00210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73f85bdcd70031e4cd9f272a21a9c48bd66e8134"/>
      <w:bookmarkStart w:id="2" w:name="3"/>
      <w:bookmarkEnd w:id="1"/>
      <w:bookmarkEnd w:id="2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9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:rsidR="006E2854" w:rsidRPr="005E0D84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:rsidR="006E2854" w:rsidRPr="005E0D84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B73F3A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E2854" w:rsidRPr="005E0D84" w:rsidRDefault="0091139F" w:rsidP="0091139F">
            <w:pPr>
              <w:pStyle w:val="Default"/>
              <w:rPr>
                <w:rFonts w:eastAsia="Times New Roman"/>
                <w:lang w:eastAsia="zh-CN"/>
              </w:rPr>
            </w:pPr>
            <w:r w:rsidRPr="005E0D84">
              <w:rPr>
                <w:rFonts w:eastAsia="Times New Roman"/>
              </w:rPr>
              <w:t xml:space="preserve">Вводное занятие. Цели и задачи. Планирование  будущей деятельности. 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5E0D84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https://infourok.ru/metodicheskie-rekomendacii-osobennosti-provedeniya-vvodnogo-zanyatiya-vvedenie-v-dopolnitelnuyu-obsheobrazovatelnuyu-obsherazviv-5023512.html</w:t>
            </w: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E2854" w:rsidRPr="005E0D8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5E0D8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5E0D8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E2854" w:rsidRPr="005E0D84" w:rsidRDefault="0091139F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ролей и обязанностей. Игры на сплочение группы.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5E0D84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https://nsportal.ru/shkola/klassnoe-rukovodstvo/library/2021/03/16/kollektivnye-igry-na-splochenie-my-komanda</w:t>
            </w: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E2854" w:rsidRPr="005E0D8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5E0D8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5E0D8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E2854" w:rsidRPr="005E0D84" w:rsidRDefault="0091139F" w:rsidP="009113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"В здоровом теле - здоровый дух" Понятие здорового образа жизни и его составляющие. 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6" w:type="dxa"/>
          </w:tcPr>
          <w:p w:rsidR="006E2854" w:rsidRPr="005E0D84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:rsidR="006E2854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https://nsportal.ru/shkola/klassnoe-rukovodstvo/library/2023/02/02/klassnyy-chas-v-zdorovom-tele-zdorovyy-duh</w:t>
            </w: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E2854" w:rsidRPr="005E0D8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5E0D8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5E0D8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E2854" w:rsidRPr="005E0D84" w:rsidRDefault="0091139F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спортивно-оздоровительных мероприятиях.</w:t>
            </w:r>
          </w:p>
        </w:tc>
        <w:tc>
          <w:tcPr>
            <w:tcW w:w="1417" w:type="dxa"/>
          </w:tcPr>
          <w:p w:rsidR="006E2854" w:rsidRPr="005E0D8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5E0D84" w:rsidRDefault="0091139F" w:rsidP="009113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6E2854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https://nsportal.ru/shkola/vneklassnaya-rabota/library/2016/03/21/sportivnoe-meropriyatie-dlya-7-klassov-sportlandiya</w:t>
            </w:r>
          </w:p>
        </w:tc>
      </w:tr>
      <w:tr w:rsidR="006E2854" w:rsidRPr="005E0D84" w:rsidTr="00326AE3">
        <w:tc>
          <w:tcPr>
            <w:tcW w:w="675" w:type="dxa"/>
          </w:tcPr>
          <w:p w:rsidR="006E2854" w:rsidRPr="005E0D84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E2854" w:rsidRPr="005E0D84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5E0D84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="006E2854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5E0D84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5E0D84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91139F" w:rsidRPr="005E0D84" w:rsidRDefault="0091139F" w:rsidP="009113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"Прошлое - ключ к настоящему"</w:t>
            </w:r>
          </w:p>
          <w:p w:rsidR="00D02F1B" w:rsidRPr="005E0D84" w:rsidRDefault="0091139F" w:rsidP="009113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Истоки русской истории и культуры. 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:rsidR="00D02F1B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https://esoterics.wikireading.ru/64952</w:t>
            </w: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02F1B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5E0D84" w:rsidRDefault="00D02F1B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2758" w:type="dxa"/>
          </w:tcPr>
          <w:p w:rsidR="00D02F1B" w:rsidRPr="005E0D84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D02F1B" w:rsidRPr="005E0D84" w:rsidRDefault="0091139F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Выдающиеся деятели царской России.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 xml:space="preserve">Беседа, дискуссия в формате свободного </w:t>
            </w:r>
            <w:r w:rsidRPr="005E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обмена мнениями.</w:t>
            </w:r>
          </w:p>
        </w:tc>
        <w:tc>
          <w:tcPr>
            <w:tcW w:w="2758" w:type="dxa"/>
          </w:tcPr>
          <w:p w:rsidR="00D02F1B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http://poznaemvmeste.ru/index.php/9-pervyj-poslednij/2335-istoriya-rossii-7-klass-lichnosti</w:t>
            </w: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D02F1B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5E0D84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02F1B" w:rsidRPr="005E0D84" w:rsidRDefault="0091139F" w:rsidP="009113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Быть лидером - значит вести за собой Тренинг по технике успешного общения. </w:t>
            </w:r>
          </w:p>
        </w:tc>
        <w:tc>
          <w:tcPr>
            <w:tcW w:w="1417" w:type="dxa"/>
          </w:tcPr>
          <w:p w:rsidR="00D02F1B" w:rsidRPr="005E0D84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8837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Квест, конкурс, просмотр презентации</w:t>
            </w:r>
          </w:p>
        </w:tc>
        <w:tc>
          <w:tcPr>
            <w:tcW w:w="2758" w:type="dxa"/>
          </w:tcPr>
          <w:p w:rsidR="00D02F1B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https://infourok.ru/klassniy-chas-liderami-ne-rozhdayutsyaliderami-stanovyatsya-klass-2481366.html</w:t>
            </w:r>
          </w:p>
        </w:tc>
      </w:tr>
      <w:tr w:rsidR="00D02F1B" w:rsidRPr="005E0D84" w:rsidTr="003121F9">
        <w:trPr>
          <w:trHeight w:val="973"/>
        </w:trPr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D02F1B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2758" w:type="dxa"/>
          </w:tcPr>
          <w:p w:rsidR="00D02F1B" w:rsidRPr="005E0D84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D02F1B" w:rsidRPr="005E0D84" w:rsidRDefault="0091139F" w:rsidP="009113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 и упражнения  на развитие организаторских качеств. 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:rsidR="00D02F1B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https://znanio.ru/media/igry-na-razvitie-organizatorskih-sposobnostej-s-uchaschimisya-2502697</w:t>
            </w: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02F1B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D02F1B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D02F1B" w:rsidRPr="005E0D84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D02F1B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проектирование. Знакомство с примерами социальных проектов. 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5E0D84" w:rsidRDefault="0031400D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https://infourok.ru/socialnyj-proekt-obuchayushegosya-7-klassa-4024590.html</w:t>
            </w: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D02F1B" w:rsidRPr="005E0D8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D02F1B" w:rsidRPr="005E0D84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5E0D84" w:rsidTr="00326AE3">
        <w:tc>
          <w:tcPr>
            <w:tcW w:w="675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D02F1B" w:rsidRPr="005E0D84" w:rsidRDefault="0035269B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собственным проектом. Социально полезная деятельность.</w:t>
            </w:r>
          </w:p>
        </w:tc>
        <w:tc>
          <w:tcPr>
            <w:tcW w:w="1417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 w:rsidR="00D02F1B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5E0D84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:rsidR="00D02F1B" w:rsidRPr="005E0D84" w:rsidRDefault="005544C0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https://infourok.ru/socialnyy_proekt_uchaschihsya_7a_klassa_interesno_i_polezno-123674.htm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326AE3" w:rsidRPr="005E0D8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326AE3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326AE3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"Как наше слово отзовется…" Речь - главный инструмент лидера. 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-ринг, </w:t>
            </w:r>
            <w:proofErr w:type="spellStart"/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:rsidR="00326AE3" w:rsidRPr="005E0D84" w:rsidRDefault="005544C0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https://infourok.ru/masterklass-po-tehnologii-vstrechnih-usiliy-kak-nashe-slovo-otzovetsya-3765858.html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326AE3" w:rsidRPr="005E0D8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326AE3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Выразительные возможности языка. Вербальные и невербальные средства общения. 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https://uchitelya.com/obschestvoznanie/181001-prezentaciya-neverbalnye-i-verbalnye-sredstva-obscheniya.html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326AE3" w:rsidRPr="005E0D84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B804E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326AE3" w:rsidRPr="005E0D84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326AE3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ведения дискуссии.  Тезис и аргументация. 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:rsidR="00326AE3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https://uchitelya.com/russkiy-yazyk/67571-prezentaciya-vyskazyvanie-na-diskussionnuyu-temu-7-</w:t>
            </w: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klass.html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3119" w:type="dxa"/>
          </w:tcPr>
          <w:p w:rsidR="00326AE3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5E0D84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326AE3" w:rsidRPr="005E0D84" w:rsidRDefault="0035269B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по эффективному разрешению спора и поведению в конфликтной ситуации.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https://infourok.ru/zanyatie-s-elementami-treninga-klass-konflikt-3925596.html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326AE3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5E0D84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35269B" w:rsidRPr="005E0D84" w:rsidRDefault="0035269B" w:rsidP="00352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– лидер</w:t>
            </w:r>
          </w:p>
          <w:p w:rsidR="00326AE3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Творческая деятельность. 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https://lusana.ru/presentation/4798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326AE3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DC4C2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0D84" w:rsidRPr="005E0D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5E0D84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326AE3" w:rsidRPr="005E0D84" w:rsidRDefault="0035269B" w:rsidP="003526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"Познай себя и мир вокруг" Мониторинг на</w:t>
            </w:r>
            <w:r w:rsidRPr="005E0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самоконтроль. 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DC4C26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:rsidR="00326AE3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https://multiurok.ru/files/klassnyi-chas-v-7-klasse-poznai-sebia.html</w:t>
            </w:r>
          </w:p>
        </w:tc>
      </w:tr>
      <w:tr w:rsidR="00326AE3" w:rsidRPr="005E0D84" w:rsidTr="00326AE3">
        <w:tc>
          <w:tcPr>
            <w:tcW w:w="675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326AE3" w:rsidRPr="005E0D84" w:rsidRDefault="005E0D84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1417" w:type="dxa"/>
          </w:tcPr>
          <w:p w:rsidR="00326AE3" w:rsidRPr="005E0D84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326AE3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326AE3" w:rsidRPr="005E0D84" w:rsidRDefault="0035269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758" w:type="dxa"/>
          </w:tcPr>
          <w:p w:rsidR="00326AE3" w:rsidRPr="005E0D84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F5" w:rsidRPr="005E0D84" w:rsidTr="00326AE3">
        <w:tc>
          <w:tcPr>
            <w:tcW w:w="675" w:type="dxa"/>
          </w:tcPr>
          <w:p w:rsidR="00EB43F5" w:rsidRPr="005E0D84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EB43F5" w:rsidRPr="005E0D84" w:rsidRDefault="0035269B" w:rsidP="00C8709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Наблюдение, техника составления опросов, интервью, анкет.</w:t>
            </w:r>
          </w:p>
        </w:tc>
        <w:tc>
          <w:tcPr>
            <w:tcW w:w="1417" w:type="dxa"/>
          </w:tcPr>
          <w:p w:rsidR="00EB43F5" w:rsidRPr="005E0D84" w:rsidRDefault="00EB43F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B43F5" w:rsidRPr="005E0D84" w:rsidRDefault="005E0D8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="00EB43F5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EB43F5" w:rsidRPr="005E0D84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EB43F5" w:rsidRPr="005E0D84" w:rsidRDefault="00A94DA9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https://nsportal.ru/shkola/raznoe/library/2022/09/30/tema-zanyatiya-metody-oprosa</w:t>
            </w:r>
          </w:p>
        </w:tc>
      </w:tr>
      <w:tr w:rsidR="00DC4C26" w:rsidRPr="005E0D84" w:rsidTr="00326AE3">
        <w:tc>
          <w:tcPr>
            <w:tcW w:w="10456" w:type="dxa"/>
            <w:gridSpan w:val="6"/>
          </w:tcPr>
          <w:p w:rsidR="00DC4C26" w:rsidRPr="005E0D84" w:rsidRDefault="005E0D84" w:rsidP="00DC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33</w:t>
            </w:r>
            <w:r w:rsidR="00DC4C26" w:rsidRPr="005E0D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</w:tbl>
    <w:p w:rsidR="00C87096" w:rsidRPr="005E0D84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90A81" w:rsidRPr="005E0D84" w:rsidRDefault="00F90A81" w:rsidP="00F90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0A81" w:rsidRPr="005E0D84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    «Согласовано»</w:t>
      </w:r>
    </w:p>
    <w:p w:rsidR="00F90A81" w:rsidRPr="005E0D84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:rsidR="00F90A81" w:rsidRPr="005E0D84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_________ /Н.В.Скрынникова/</w:t>
      </w:r>
    </w:p>
    <w:p w:rsidR="00F90A81" w:rsidRPr="005E0D84" w:rsidRDefault="005E0D84" w:rsidP="00951402">
      <w:pPr>
        <w:spacing w:after="308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 xml:space="preserve">                      19</w:t>
      </w:r>
      <w:r w:rsidR="00BB5B35" w:rsidRPr="005E0D84">
        <w:rPr>
          <w:rFonts w:ascii="Times New Roman" w:hAnsi="Times New Roman" w:cs="Times New Roman"/>
          <w:sz w:val="24"/>
          <w:szCs w:val="24"/>
        </w:rPr>
        <w:t>.08.202</w:t>
      </w:r>
      <w:r w:rsidRPr="005E0D84">
        <w:rPr>
          <w:rFonts w:ascii="Times New Roman" w:hAnsi="Times New Roman" w:cs="Times New Roman"/>
          <w:sz w:val="24"/>
          <w:szCs w:val="24"/>
        </w:rPr>
        <w:t>4</w:t>
      </w:r>
      <w:r w:rsidR="00F90A81" w:rsidRPr="005E0D8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0F3C" w:rsidRPr="005E0D84" w:rsidRDefault="00210F3C" w:rsidP="006E2854">
      <w:pPr>
        <w:framePr w:w="11021" w:wrap="auto" w:hAnchor="text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</w:rPr>
        <w:sectPr w:rsidR="00210F3C" w:rsidRPr="005E0D84" w:rsidSect="003502AD">
          <w:footerReference w:type="default" r:id="rId8"/>
          <w:footerReference w:type="first" r:id="rId9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:rsidR="00210F3C" w:rsidRPr="005E0D84" w:rsidRDefault="00210F3C" w:rsidP="00210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5E0D84">
        <w:rPr>
          <w:b/>
          <w:bCs/>
        </w:rPr>
        <w:lastRenderedPageBreak/>
        <w:t>Список использованной литературы.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Архипова О. В. Жизнь после уроков : радость познания // Дополнительное образование и воспитание. - 2013. - № 12. - С. 19-21.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0D84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5E0D84">
        <w:rPr>
          <w:rFonts w:ascii="Times New Roman" w:hAnsi="Times New Roman" w:cs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0D84">
        <w:rPr>
          <w:rFonts w:ascii="Times New Roman" w:hAnsi="Times New Roman" w:cs="Times New Roman"/>
          <w:sz w:val="24"/>
          <w:szCs w:val="24"/>
        </w:rPr>
        <w:t>Витовтова</w:t>
      </w:r>
      <w:proofErr w:type="spellEnd"/>
      <w:r w:rsidRPr="005E0D84">
        <w:rPr>
          <w:rFonts w:ascii="Times New Roman" w:hAnsi="Times New Roman" w:cs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210F3C" w:rsidRPr="005E0D84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5E0D84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5E0D84">
        <w:rPr>
          <w:rStyle w:val="a4"/>
          <w:b w:val="0"/>
          <w:shd w:val="clear" w:color="auto" w:fill="FFFFFF"/>
        </w:rPr>
        <w:t>837</w:t>
      </w:r>
      <w:r w:rsidRPr="005E0D84">
        <w:rPr>
          <w:b/>
          <w:shd w:val="clear" w:color="auto" w:fill="FFFFFF"/>
        </w:rPr>
        <w:t> </w:t>
      </w:r>
      <w:r w:rsidRPr="005E0D84">
        <w:rPr>
          <w:shd w:val="clear" w:color="auto" w:fill="FFFFFF"/>
        </w:rPr>
        <w:t>c</w:t>
      </w:r>
      <w:r w:rsidRPr="005E0D84">
        <w:rPr>
          <w:color w:val="000000"/>
          <w:shd w:val="clear" w:color="auto" w:fill="FFFFFF"/>
        </w:rPr>
        <w:t>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:rsidR="00210F3C" w:rsidRPr="005E0D84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hAnsi="Times New Roman" w:cs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151-157.</w:t>
      </w:r>
    </w:p>
    <w:p w:rsidR="00210F3C" w:rsidRPr="005E0D84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5E0D84">
        <w:t>Попова И. Н. Организация внеурочной деятельности в условиях реализации ФГОС // Народное образование. - 2013. - № 1. - С. 219-226.</w:t>
      </w:r>
    </w:p>
    <w:p w:rsidR="00210F3C" w:rsidRPr="005E0D84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70EB4" w:rsidRPr="005E0D84" w:rsidRDefault="009B4F6F" w:rsidP="00F53001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D8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570EB4" w:rsidRPr="005E0D84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D61" w:rsidRDefault="001E0D61" w:rsidP="00394B06">
      <w:pPr>
        <w:spacing w:after="0" w:line="240" w:lineRule="auto"/>
      </w:pPr>
      <w:r>
        <w:separator/>
      </w:r>
    </w:p>
  </w:endnote>
  <w:endnote w:type="continuationSeparator" w:id="0">
    <w:p w:rsidR="001E0D61" w:rsidRDefault="001E0D61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67751"/>
      <w:docPartObj>
        <w:docPartGallery w:val="Page Numbers (Bottom of Page)"/>
        <w:docPartUnique/>
      </w:docPartObj>
    </w:sdtPr>
    <w:sdtEndPr/>
    <w:sdtContent>
      <w:p w:rsidR="003B09FB" w:rsidRDefault="00E75106">
        <w:pPr>
          <w:pStyle w:val="ab"/>
          <w:jc w:val="center"/>
        </w:pPr>
        <w:r>
          <w:fldChar w:fldCharType="begin"/>
        </w:r>
        <w:r w:rsidR="00713131">
          <w:instrText xml:space="preserve"> PAGE   \* MERGEFORMAT </w:instrText>
        </w:r>
        <w:r>
          <w:fldChar w:fldCharType="separate"/>
        </w:r>
        <w:r w:rsidR="0023468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B09FB" w:rsidRDefault="003B09F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9FB" w:rsidRDefault="003B09FB">
    <w:pPr>
      <w:pStyle w:val="ab"/>
      <w:jc w:val="center"/>
    </w:pPr>
  </w:p>
  <w:p w:rsidR="003B09FB" w:rsidRDefault="003B09F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D61" w:rsidRDefault="001E0D61" w:rsidP="00394B06">
      <w:pPr>
        <w:spacing w:after="0" w:line="240" w:lineRule="auto"/>
      </w:pPr>
      <w:r>
        <w:separator/>
      </w:r>
    </w:p>
  </w:footnote>
  <w:footnote w:type="continuationSeparator" w:id="0">
    <w:p w:rsidR="001E0D61" w:rsidRDefault="001E0D61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198"/>
    <w:multiLevelType w:val="multilevel"/>
    <w:tmpl w:val="294CB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5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8F77378"/>
    <w:multiLevelType w:val="hybridMultilevel"/>
    <w:tmpl w:val="4C26A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12"/>
  </w:num>
  <w:num w:numId="11">
    <w:abstractNumId w:val="8"/>
  </w:num>
  <w:num w:numId="12">
    <w:abstractNumId w:val="0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30C78"/>
    <w:rsid w:val="00031B68"/>
    <w:rsid w:val="00055036"/>
    <w:rsid w:val="000625AF"/>
    <w:rsid w:val="00071200"/>
    <w:rsid w:val="00071460"/>
    <w:rsid w:val="00074AC4"/>
    <w:rsid w:val="000945B5"/>
    <w:rsid w:val="00101338"/>
    <w:rsid w:val="001E0D61"/>
    <w:rsid w:val="00210F3C"/>
    <w:rsid w:val="00225D14"/>
    <w:rsid w:val="00234680"/>
    <w:rsid w:val="0023537E"/>
    <w:rsid w:val="00272E30"/>
    <w:rsid w:val="00294B69"/>
    <w:rsid w:val="002F60DD"/>
    <w:rsid w:val="003121F9"/>
    <w:rsid w:val="0031400D"/>
    <w:rsid w:val="00326AE3"/>
    <w:rsid w:val="003453FB"/>
    <w:rsid w:val="003502AD"/>
    <w:rsid w:val="0035269B"/>
    <w:rsid w:val="00372761"/>
    <w:rsid w:val="00394B06"/>
    <w:rsid w:val="003B09FB"/>
    <w:rsid w:val="003C6C48"/>
    <w:rsid w:val="004213D3"/>
    <w:rsid w:val="0043705F"/>
    <w:rsid w:val="004579A4"/>
    <w:rsid w:val="004A733A"/>
    <w:rsid w:val="004C4CA7"/>
    <w:rsid w:val="004E4874"/>
    <w:rsid w:val="005544C0"/>
    <w:rsid w:val="0055664D"/>
    <w:rsid w:val="00556984"/>
    <w:rsid w:val="00564C31"/>
    <w:rsid w:val="00570EB4"/>
    <w:rsid w:val="00585B42"/>
    <w:rsid w:val="005A7781"/>
    <w:rsid w:val="005C1C59"/>
    <w:rsid w:val="005D1F90"/>
    <w:rsid w:val="005E0D84"/>
    <w:rsid w:val="00602E6F"/>
    <w:rsid w:val="00644861"/>
    <w:rsid w:val="00681A6D"/>
    <w:rsid w:val="006E17AE"/>
    <w:rsid w:val="006E2854"/>
    <w:rsid w:val="00711799"/>
    <w:rsid w:val="00713131"/>
    <w:rsid w:val="00734747"/>
    <w:rsid w:val="007525CD"/>
    <w:rsid w:val="007B650A"/>
    <w:rsid w:val="007E0837"/>
    <w:rsid w:val="0083017F"/>
    <w:rsid w:val="008473E5"/>
    <w:rsid w:val="00872198"/>
    <w:rsid w:val="00883764"/>
    <w:rsid w:val="008A0DB7"/>
    <w:rsid w:val="008F2135"/>
    <w:rsid w:val="0091139F"/>
    <w:rsid w:val="00951402"/>
    <w:rsid w:val="00953F19"/>
    <w:rsid w:val="009B4F6F"/>
    <w:rsid w:val="009D79B6"/>
    <w:rsid w:val="009E2771"/>
    <w:rsid w:val="00A27A4B"/>
    <w:rsid w:val="00A924F1"/>
    <w:rsid w:val="00A94DA9"/>
    <w:rsid w:val="00B13AEC"/>
    <w:rsid w:val="00B26F58"/>
    <w:rsid w:val="00B33DD9"/>
    <w:rsid w:val="00B36BA1"/>
    <w:rsid w:val="00B73F3A"/>
    <w:rsid w:val="00B804EC"/>
    <w:rsid w:val="00B8280C"/>
    <w:rsid w:val="00BB5B35"/>
    <w:rsid w:val="00BE54D9"/>
    <w:rsid w:val="00C41EA4"/>
    <w:rsid w:val="00C54228"/>
    <w:rsid w:val="00C87096"/>
    <w:rsid w:val="00C96A76"/>
    <w:rsid w:val="00C97E89"/>
    <w:rsid w:val="00D02F1B"/>
    <w:rsid w:val="00D1320A"/>
    <w:rsid w:val="00D71E7E"/>
    <w:rsid w:val="00DC4C26"/>
    <w:rsid w:val="00DF4388"/>
    <w:rsid w:val="00E36019"/>
    <w:rsid w:val="00E43FE2"/>
    <w:rsid w:val="00E67EEB"/>
    <w:rsid w:val="00E75106"/>
    <w:rsid w:val="00E937EB"/>
    <w:rsid w:val="00EB43F5"/>
    <w:rsid w:val="00EF0461"/>
    <w:rsid w:val="00EF6050"/>
    <w:rsid w:val="00F27AF9"/>
    <w:rsid w:val="00F53001"/>
    <w:rsid w:val="00F57F3F"/>
    <w:rsid w:val="00F9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AAD71-1A1A-4E3E-BD51-8A9FF75C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link w:val="a7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4B06"/>
  </w:style>
  <w:style w:type="paragraph" w:styleId="ab">
    <w:name w:val="footer"/>
    <w:basedOn w:val="a"/>
    <w:link w:val="ac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d">
    <w:name w:val="Balloon Text"/>
    <w:basedOn w:val="a"/>
    <w:link w:val="ae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  <w:style w:type="character" w:customStyle="1" w:styleId="c12">
    <w:name w:val="c12"/>
    <w:basedOn w:val="a0"/>
    <w:rsid w:val="004E4874"/>
  </w:style>
  <w:style w:type="paragraph" w:customStyle="1" w:styleId="c2">
    <w:name w:val="c2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E4874"/>
  </w:style>
  <w:style w:type="paragraph" w:customStyle="1" w:styleId="c15">
    <w:name w:val="c15"/>
    <w:basedOn w:val="a"/>
    <w:rsid w:val="004E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E4874"/>
  </w:style>
  <w:style w:type="character" w:customStyle="1" w:styleId="a7">
    <w:name w:val="Без интервала Знак"/>
    <w:link w:val="a6"/>
    <w:locked/>
    <w:rsid w:val="005E0D84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3140</Words>
  <Characters>17899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39</cp:revision>
  <cp:lastPrinted>2023-09-19T10:48:00Z</cp:lastPrinted>
  <dcterms:created xsi:type="dcterms:W3CDTF">2022-08-31T13:53:00Z</dcterms:created>
  <dcterms:modified xsi:type="dcterms:W3CDTF">2024-09-06T06:00:00Z</dcterms:modified>
</cp:coreProperties>
</file>