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39" w:rsidRPr="00CF1D81" w:rsidRDefault="00435BB7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C:\Users\Наталья\Desktop\ТИТ\CCI2102200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6039" w:rsidRPr="00CF1D81" w:rsidRDefault="00A76039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039" w:rsidRPr="00CF1D81" w:rsidRDefault="00A76039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6039" w:rsidRPr="00CF1D81" w:rsidRDefault="00A76039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2702" w:rsidRPr="00CF1D81" w:rsidRDefault="00ED2702" w:rsidP="00ED2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D81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41048" w:rsidRPr="00CF1D81" w:rsidRDefault="00241048" w:rsidP="00241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внеурочной деятельности кружка «Калейдоскоп» 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</w:t>
      </w:r>
      <w:proofErr w:type="gram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 в</w:t>
      </w:r>
      <w:proofErr w:type="gram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Учебным планом МБОУ Киселе</w:t>
      </w:r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СОШ им. </w:t>
      </w:r>
      <w:proofErr w:type="spellStart"/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Н.В.Попова</w:t>
      </w:r>
      <w:proofErr w:type="spellEnd"/>
      <w:r w:rsidR="00387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D2702" w:rsidRPr="00CF1D81" w:rsidRDefault="00ED2702" w:rsidP="00ED2702">
      <w:pPr>
        <w:tabs>
          <w:tab w:val="center" w:pos="4677"/>
          <w:tab w:val="left" w:pos="7500"/>
        </w:tabs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D81">
        <w:rPr>
          <w:rFonts w:ascii="Times New Roman" w:eastAsia="Calibri" w:hAnsi="Times New Roman" w:cs="Times New Roman"/>
          <w:sz w:val="24"/>
          <w:szCs w:val="24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CF1D81">
        <w:rPr>
          <w:rFonts w:ascii="Times New Roman" w:eastAsia="Calibri" w:hAnsi="Times New Roman" w:cs="Times New Roman"/>
          <w:sz w:val="24"/>
          <w:szCs w:val="24"/>
        </w:rPr>
        <w:softHyphen/>
        <w:t>сообразно решение задач их воспитания и социализации.</w:t>
      </w:r>
    </w:p>
    <w:p w:rsidR="00ED2702" w:rsidRPr="00CF1D81" w:rsidRDefault="00ED2702" w:rsidP="00ED2702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F1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</w:t>
      </w:r>
    </w:p>
    <w:p w:rsidR="00CF1D81" w:rsidRPr="00CF1D81" w:rsidRDefault="00CF1D81" w:rsidP="00CF1D81">
      <w:pPr>
        <w:keepNext/>
        <w:keepLines/>
        <w:spacing w:after="0"/>
        <w:ind w:left="369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Планируемые результаты освоения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pacing w:after="4" w:line="273" w:lineRule="auto"/>
        <w:ind w:left="345" w:right="-5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данной программы обеспечивает достижение следующих результатов: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обучающихся к саморазвитию, </w:t>
      </w:r>
      <w:proofErr w:type="spellStart"/>
      <w:proofErr w:type="gram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мотивации</w:t>
      </w:r>
      <w:proofErr w:type="gram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учению и познанию, ценностно - смысловые установки выпускников основной школы, отражающие их индивидуально-личностные позиции, социальные компетентности, личностные качества; </w:t>
      </w:r>
    </w:p>
    <w:p w:rsidR="00CF1D81" w:rsidRPr="00CF1D81" w:rsidRDefault="00CF1D81" w:rsidP="00CF1D81">
      <w:pPr>
        <w:spacing w:after="14" w:line="269" w:lineRule="auto"/>
        <w:ind w:left="1053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российской, гражданской идентичности; </w:t>
      </w:r>
      <w:proofErr w:type="spellStart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результатами: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Регулятивные УУД: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способности личности к целеполаганию и построению жизненных планов во временной перспективе;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регуляции учебной деятельности; </w:t>
      </w:r>
    </w:p>
    <w:p w:rsidR="00CF1D81" w:rsidRPr="00CF1D81" w:rsidRDefault="00CF1D81" w:rsidP="00CF1D81">
      <w:pPr>
        <w:numPr>
          <w:ilvl w:val="0"/>
          <w:numId w:val="1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эмоциональных и функциональных состояний.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Познавательные УУД: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видеть проблему;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ставить вопросы;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выдвигать гипотезы;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структурировать тексты;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работать с метафорами;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давать определение понятиям;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наблюдать;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делать выводы и умозаключения;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классифицировать;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делать выводы в результате совместной работы с обучающимися. </w:t>
      </w:r>
    </w:p>
    <w:p w:rsidR="00CF1D81" w:rsidRPr="00CF1D81" w:rsidRDefault="00CF1D81" w:rsidP="00CF1D81">
      <w:pPr>
        <w:numPr>
          <w:ilvl w:val="0"/>
          <w:numId w:val="2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другую. </w:t>
      </w:r>
    </w:p>
    <w:p w:rsidR="00CF1D81" w:rsidRPr="00CF1D81" w:rsidRDefault="00CF1D81" w:rsidP="00CF1D81">
      <w:pPr>
        <w:spacing w:after="14" w:line="269" w:lineRule="auto"/>
        <w:ind w:left="3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Коммуникативные УУД: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взаимодействия в группе;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вербальные и невербальные навыки общения;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восприятия и понимания различных людей;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самопознания;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преодолевать эгоцентризм;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познавать себя через восприятие другого;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положительной самооценки;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эмпатического отношений к другим людям;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чувство уверенности в себе и осознание себя в новом качестве; • определять особенности поведения в конфликтной ситуации;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ситуации предотвращения конфликтов. </w:t>
      </w:r>
    </w:p>
    <w:p w:rsidR="00CF1D81" w:rsidRPr="00CF1D81" w:rsidRDefault="00CF1D81" w:rsidP="00CF1D8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pacing w:after="32" w:line="256" w:lineRule="auto"/>
        <w:ind w:left="1078" w:right="2647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освоения программы</w:t>
      </w:r>
      <w:proofErr w:type="gramEnd"/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Обучающиеся будут знать: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права и обязанности гражданина, ориентироваться в правовом пространстве государственно-общественных отношений;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историю родного края;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и культурное наследие Росси;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 • о правах и обязанностях человека, гражданина, семьянина, товарища;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 России, своего народа, своего края,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отечественное культурно-историческое наследие,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Обучающиеся будут уметь: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и выполнять различные социальные роли,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самооценивать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динамику и адекватность выполняемых ролей; </w:t>
      </w:r>
    </w:p>
    <w:p w:rsidR="00CF1D81" w:rsidRPr="00CF1D81" w:rsidRDefault="00CF1D81" w:rsidP="00CF1D81">
      <w:pPr>
        <w:numPr>
          <w:ilvl w:val="0"/>
          <w:numId w:val="3"/>
        </w:numPr>
        <w:spacing w:after="4" w:line="273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решать социально-культурные задачи (познавательные,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моральнонравственные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ценностно-смысловые),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специфичные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возраста обучающегося; </w:t>
      </w:r>
    </w:p>
    <w:p w:rsidR="00CF1D81" w:rsidRPr="00CF1D81" w:rsidRDefault="00CF1D81" w:rsidP="00CF1D81">
      <w:pPr>
        <w:numPr>
          <w:ilvl w:val="0"/>
          <w:numId w:val="3"/>
        </w:numPr>
        <w:spacing w:after="4" w:line="273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разнообразные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виды отношений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основных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сферах жизнедеятельности (общение, учеба, игра, спорт, творчество, увлечения); • участвовать в изменении школьной среды и доступных сферах жизни общества;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способность к добровольному выполнению обязательств, как личных, так и основанных на требованиях коллектива;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приемами и методами самовоспитания: самокритикой, самовнушением, самообязательством, </w:t>
      </w:r>
      <w:proofErr w:type="spell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эмпатией</w:t>
      </w:r>
      <w:proofErr w:type="spell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предусматривает развитие компетенций: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ценностно-смысловые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общекультурные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учебно-познавательные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информационные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социально-трудовые </w:t>
      </w:r>
    </w:p>
    <w:p w:rsidR="00CF1D81" w:rsidRPr="00CF1D81" w:rsidRDefault="00CF1D81" w:rsidP="00CF1D81">
      <w:pPr>
        <w:numPr>
          <w:ilvl w:val="0"/>
          <w:numId w:val="3"/>
        </w:numPr>
        <w:spacing w:after="14" w:line="269" w:lineRule="auto"/>
        <w:ind w:right="289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компетенции личностного самосовершенствования </w:t>
      </w:r>
    </w:p>
    <w:p w:rsidR="00CF1D81" w:rsidRPr="00CF1D81" w:rsidRDefault="00CF1D81" w:rsidP="00CF1D81">
      <w:pPr>
        <w:spacing w:after="5" w:line="256" w:lineRule="auto"/>
        <w:ind w:left="-15" w:right="1682" w:firstLine="22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Формы организации и виды деятельности </w:t>
      </w:r>
      <w:r w:rsidRPr="00CF1D81"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  <w:t></w:t>
      </w:r>
      <w:r w:rsidRPr="00CF1D81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проекты.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Коллективные творческие дела.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Групповые дискуссии. 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Тренинги общения.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проблемная работа.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Интеллектуальные игры. </w:t>
      </w:r>
    </w:p>
    <w:p w:rsidR="00CF1D81" w:rsidRPr="00CF1D81" w:rsidRDefault="00CF1D81" w:rsidP="00CF1D81">
      <w:pPr>
        <w:numPr>
          <w:ilvl w:val="0"/>
          <w:numId w:val="4"/>
        </w:numPr>
        <w:spacing w:after="14" w:line="269" w:lineRule="auto"/>
        <w:ind w:right="28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конкурсы, беседы, викторины, праздники, устные журналы, видео-экскурсии, соревнования, трудовые десанты, выставки. </w:t>
      </w:r>
    </w:p>
    <w:p w:rsidR="00CF1D81" w:rsidRP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етоды обучения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объяснительно-иллюстративные, частично-поисковые (вариативные задания), творческие, практические.</w:t>
      </w: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hd w:val="clear" w:color="auto" w:fill="FFFFFF"/>
        <w:spacing w:after="31" w:line="225" w:lineRule="atLeast"/>
        <w:ind w:left="5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Виды деятельности  </w:t>
      </w:r>
      <w:r w:rsidRPr="00CF1D8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1D81" w:rsidRPr="00CF1D81" w:rsidRDefault="00CF1D81" w:rsidP="00CF1D81">
      <w:pPr>
        <w:spacing w:after="0" w:line="10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Место данного курса в учебном плане.</w:t>
      </w:r>
    </w:p>
    <w:p w:rsidR="00CF1D81" w:rsidRPr="00CF1D81" w:rsidRDefault="00CF1D81" w:rsidP="00CF1D8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Рабочая программа по внеурочной деятельности «</w:t>
      </w:r>
      <w:r w:rsidRPr="00CF1D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Калейдоскоп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» для 8 класса рассчитана на 34 часов в год, 1 ч. в неделю.  </w:t>
      </w:r>
      <w:proofErr w:type="gramStart"/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 соответствии</w:t>
      </w:r>
      <w:proofErr w:type="gramEnd"/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  учебным планом МБОУ Киселевской СОШ им. Н.В. Попова, в связи с фактическим количеством учебных д</w:t>
      </w:r>
      <w:r w:rsidR="003873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ней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с учетом календарного учебного графика и расписанием занятий обеспечено выполнение рабочей программы в </w:t>
      </w:r>
      <w:r w:rsidR="00E1459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полном объеме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Фактическое ко</w:t>
      </w:r>
      <w:r w:rsidR="00E1459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личество часов за год -  34</w:t>
      </w:r>
      <w:r w:rsidRPr="00CF1D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часа.                                                                  </w:t>
      </w:r>
    </w:p>
    <w:p w:rsidR="00CF1D81" w:rsidRPr="00CF1D81" w:rsidRDefault="00CF1D81" w:rsidP="00CF1D81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имеет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деятельностную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практическую направленность, носит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Занятия по программе проводятся во внеурочное время.</w:t>
      </w:r>
    </w:p>
    <w:p w:rsidR="00CF1D81" w:rsidRPr="00CF1D81" w:rsidRDefault="00CF1D81" w:rsidP="00CF1D81">
      <w:pPr>
        <w:spacing w:after="0" w:line="278" w:lineRule="auto"/>
        <w:ind w:left="1068" w:right="6092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представления результатов  </w:t>
      </w:r>
    </w:p>
    <w:p w:rsidR="00CF1D81" w:rsidRPr="00CF1D81" w:rsidRDefault="00CF1D81" w:rsidP="00CF1D81">
      <w:pPr>
        <w:spacing w:after="14" w:line="269" w:lineRule="auto"/>
        <w:ind w:left="34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личного\ коллективного проекта класса во время проведения общешкольных мероприятий, школьной научно-практической конференции в течении каждой четверти. </w:t>
      </w:r>
    </w:p>
    <w:p w:rsidR="00CF1D81" w:rsidRPr="00CF1D81" w:rsidRDefault="00CF1D81" w:rsidP="00CF1D81">
      <w:pPr>
        <w:spacing w:after="34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keepNext/>
        <w:keepLines/>
        <w:spacing w:after="0"/>
        <w:ind w:left="369" w:right="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курса внеурочной деятельности </w:t>
      </w:r>
    </w:p>
    <w:p w:rsid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отводится осмыслению жизненных и духовных ценностей учащихся, т.е. личностному самоопределению. Одна из задач курса - создание системы целевых ориентации подростка, которые бы определили ближайшие, средние и более дальние перспективы. Чем богаче жизненная перспектива личности, тем богаче ее внутренний мир и культура, тем меньше ее зависимость от непосредственного окружения». Содержание курса помогает подростку увидеть в своем окружении доступную близкую цель, которая принесет радость (</w:t>
      </w:r>
      <w:proofErr w:type="gramStart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встреча, игра, подарок). Затем подросток ставит перед собой и перспективу средней дальности, которая заключается в стремлении к какому-то событию, отдаленному по времени, ожидание которого создает у него приподнятое настроение, побуждает к активной деятельности (участие в походе по родному краю, поисковой, научно- исследовательской деятельности, научно-практических конференциях, экспедициях). И наконец, в качестве дальней перспективы обучающемуся предлагается выбор профессионального направления. Ставя большую цель подготовки и приобретения профессии, подростки </w:t>
      </w: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активизируют свою деятельность, стремятся к искоренению своих недостатков, легче включаются в процесс самовоспитания. 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методических рекомендаций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  от 18.08.2017 № 09-1672, а также в целях актуализации задач, определенных Указом Президента РФ от 07.05.2018 № 204 «О национальных целях и стратегических задачах развития Российской Федерации на период до 2024 года»  («формирование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обучающихся»), и федеральным проектом  «Успех каждого ребенка»  на период до 2024 года,   с целью развития профориентации в рабочую программу включены мероприятия 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актуализация процесса профессионального самоопределения обучающихся за счет получения знаний о себе, о мире профессий, их соотнесения со своими возможностями и желаниями; формирование </w:t>
      </w:r>
      <w:proofErr w:type="gram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 обучающихся</w:t>
      </w:r>
      <w:proofErr w:type="gram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обоснованному выбору профессии, карьеры, жизненного пути с учетом своих способностей и возможностей; развитие  у обучающихся способности к профессиональной адаптации в современных социально-экономических условиях. </w:t>
      </w:r>
    </w:p>
    <w:p w:rsidR="00CF1D81" w:rsidRPr="00CF1D81" w:rsidRDefault="00CF1D81" w:rsidP="00CF1D8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мероприятий используются ресурсы портала «</w:t>
      </w:r>
      <w:proofErr w:type="spellStart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7" w:tgtFrame="_blank" w:history="1">
        <w:r w:rsidRPr="00CF1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https://proektoria.online/</w:t>
        </w:r>
      </w:hyperlink>
      <w:r w:rsidRPr="00CF1D8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др.</w:t>
      </w:r>
    </w:p>
    <w:p w:rsidR="00CF1D81" w:rsidRPr="00CF1D81" w:rsidRDefault="00CF1D81" w:rsidP="00CF1D81">
      <w:pPr>
        <w:spacing w:after="14" w:line="269" w:lineRule="auto"/>
        <w:ind w:left="34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1D81" w:rsidRPr="00CF1D81" w:rsidRDefault="00CF1D81" w:rsidP="00CF1D81">
      <w:pPr>
        <w:spacing w:after="34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keepNext/>
        <w:keepLines/>
        <w:spacing w:after="0"/>
        <w:ind w:left="36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tbl>
      <w:tblPr>
        <w:tblStyle w:val="TableGrid"/>
        <w:tblW w:w="9782" w:type="dxa"/>
        <w:tblInd w:w="218" w:type="dxa"/>
        <w:tblCellMar>
          <w:top w:w="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881"/>
        <w:gridCol w:w="5929"/>
        <w:gridCol w:w="1697"/>
        <w:gridCol w:w="1275"/>
      </w:tblGrid>
      <w:tr w:rsidR="00CF1D81" w:rsidRPr="00CF1D81" w:rsidTr="00954B6B">
        <w:trPr>
          <w:trHeight w:val="6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after="21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F1D81" w:rsidRPr="00CF1D81" w:rsidRDefault="00CF1D81" w:rsidP="00CF1D81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Тема занятия </w:t>
            </w:r>
          </w:p>
          <w:p w:rsidR="00CF1D81" w:rsidRPr="00CF1D81" w:rsidRDefault="00CF1D81" w:rsidP="00CF1D81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lef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CF1D81" w:rsidRPr="00CF1D81" w:rsidTr="00AA4952">
        <w:trPr>
          <w:trHeight w:val="33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Памятный день 3 сентября – День</w:t>
            </w:r>
          </w:p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солидарности в борьбе с терроризмом.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E14596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04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.09</w:t>
            </w:r>
          </w:p>
        </w:tc>
      </w:tr>
      <w:tr w:rsidR="00CF1D81" w:rsidRPr="00CF1D81" w:rsidTr="00AA4952">
        <w:trPr>
          <w:trHeight w:val="65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E14596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11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.09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hAnsi="Times New Roman" w:cs="Times New Roman"/>
              </w:rPr>
              <w:t>Мы</w:t>
            </w:r>
            <w:r>
              <w:rPr>
                <w:rFonts w:ascii="Times New Roman" w:hAnsi="Times New Roman" w:cs="Times New Roman"/>
              </w:rPr>
              <w:t xml:space="preserve"> в ответе за нашу планету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E14596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18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.09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жестовых языков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E14596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25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.09</w:t>
            </w:r>
          </w:p>
        </w:tc>
      </w:tr>
      <w:tr w:rsidR="00CF1D81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учителя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02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.10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математики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9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.10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Библиотеки нашего города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16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.10</w:t>
            </w:r>
          </w:p>
        </w:tc>
      </w:tr>
      <w:tr w:rsidR="00CF1D81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в  сети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23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.10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CF1D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Дружба – великое чувство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06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</w:t>
            </w:r>
          </w:p>
        </w:tc>
      </w:tr>
      <w:tr w:rsidR="00CF1D81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происходит в стране и в мире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13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</w:t>
            </w:r>
          </w:p>
        </w:tc>
      </w:tr>
      <w:tr w:rsidR="00CF1D81" w:rsidRPr="00CF1D81" w:rsidTr="00AA4952">
        <w:trPr>
          <w:trHeight w:val="33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«История самбо»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20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матери в России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27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.11</w:t>
            </w:r>
          </w:p>
        </w:tc>
      </w:tr>
      <w:tr w:rsidR="00CF1D81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в борьбе со СПИДом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04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.12</w:t>
            </w:r>
          </w:p>
        </w:tc>
      </w:tr>
      <w:tr w:rsidR="00CF1D81" w:rsidRPr="00CF1D81" w:rsidTr="00AA4952">
        <w:trPr>
          <w:trHeight w:val="6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урок «Права человека»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11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.12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Учимся говорить спасибо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18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.12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Если бы я был волшебником…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25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.12</w:t>
            </w:r>
          </w:p>
        </w:tc>
      </w:tr>
      <w:tr w:rsidR="00CF1D81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нам стучится новый год!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15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Азбука Брайля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22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</w:t>
            </w:r>
          </w:p>
        </w:tc>
      </w:tr>
      <w:tr w:rsidR="00CF1D81" w:rsidRPr="00CF1D81" w:rsidTr="00AA4952">
        <w:trPr>
          <w:trHeight w:val="97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азочник Кенигсберга (Эрнст Теодор Амадей Гофман</w:t>
            </w: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29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.01</w:t>
            </w:r>
          </w:p>
        </w:tc>
      </w:tr>
      <w:tr w:rsidR="00CF1D81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полного освобождения Ленинграда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05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</w:t>
            </w:r>
          </w:p>
        </w:tc>
      </w:tr>
      <w:tr w:rsidR="00CF1D81" w:rsidRPr="00CF1D81" w:rsidTr="00AA4952">
        <w:trPr>
          <w:trHeight w:val="97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детства .Агния Львовна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81" w:rsidRPr="00CF1D81" w:rsidRDefault="00CF1D81" w:rsidP="00CF1D81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1D81" w:rsidRPr="00CF1D81" w:rsidRDefault="0077521F" w:rsidP="00CF1D81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12</w:t>
            </w:r>
            <w:r w:rsidR="00CF1D81"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</w:t>
            </w:r>
          </w:p>
        </w:tc>
      </w:tr>
      <w:tr w:rsidR="0077521F" w:rsidRPr="00CF1D81" w:rsidTr="00AA4952">
        <w:trPr>
          <w:trHeight w:val="65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19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</w:t>
            </w:r>
          </w:p>
        </w:tc>
      </w:tr>
      <w:tr w:rsidR="0077521F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.02</w:t>
            </w:r>
          </w:p>
        </w:tc>
      </w:tr>
      <w:tr w:rsidR="0077521F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</w:t>
            </w:r>
          </w:p>
        </w:tc>
      </w:tr>
      <w:tr w:rsidR="0077521F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иммунитета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12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</w:t>
            </w:r>
          </w:p>
        </w:tc>
      </w:tr>
      <w:tr w:rsidR="0077521F" w:rsidRPr="00CF1D81" w:rsidTr="00AA4952">
        <w:trPr>
          <w:trHeight w:val="65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19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.03</w:t>
            </w:r>
          </w:p>
        </w:tc>
      </w:tr>
      <w:tr w:rsidR="0077521F" w:rsidRPr="00CF1D81" w:rsidTr="00AA4952">
        <w:trPr>
          <w:trHeight w:val="65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день музыки для детей и юношества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.04</w:t>
            </w:r>
          </w:p>
        </w:tc>
      </w:tr>
      <w:tr w:rsidR="0077521F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.04</w:t>
            </w:r>
          </w:p>
        </w:tc>
      </w:tr>
      <w:tr w:rsidR="0077521F" w:rsidRPr="00CF1D81" w:rsidTr="00AA4952">
        <w:trPr>
          <w:trHeight w:val="65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местного самоуправления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16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.04</w:t>
            </w:r>
          </w:p>
        </w:tc>
      </w:tr>
      <w:tr w:rsidR="0077521F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в случае возникновения ЧС (Час</w:t>
            </w:r>
          </w:p>
          <w:p w:rsidR="0077521F" w:rsidRPr="00CF1D81" w:rsidRDefault="0077521F" w:rsidP="0077521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23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.04</w:t>
            </w:r>
          </w:p>
        </w:tc>
      </w:tr>
      <w:tr w:rsidR="0077521F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Память хранит имена…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30.04</w:t>
            </w:r>
          </w:p>
        </w:tc>
      </w:tr>
      <w:tr w:rsidR="0077521F" w:rsidRPr="00CF1D81" w:rsidTr="00AA4952">
        <w:trPr>
          <w:trHeight w:val="33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 права инвалидов</w:t>
            </w: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7.05</w:t>
            </w:r>
          </w:p>
        </w:tc>
      </w:tr>
      <w:tr w:rsidR="0077521F" w:rsidRPr="00CF1D81" w:rsidTr="00AA4952">
        <w:trPr>
          <w:trHeight w:val="33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33.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семьи</w:t>
            </w:r>
            <w:r w:rsidRPr="00CF1D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14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.05</w:t>
            </w:r>
          </w:p>
        </w:tc>
      </w:tr>
      <w:tr w:rsidR="0077521F" w:rsidRPr="00CF1D81" w:rsidTr="0077521F">
        <w:trPr>
          <w:trHeight w:val="41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Подводим итоги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1F" w:rsidRPr="00CF1D81" w:rsidRDefault="0077521F" w:rsidP="0077521F">
            <w:pPr>
              <w:spacing w:line="259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77521F" w:rsidRPr="00CF1D81" w:rsidRDefault="0077521F" w:rsidP="0077521F">
            <w:pPr>
              <w:spacing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21</w:t>
            </w:r>
            <w:r w:rsidRPr="00CF1D8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.05</w:t>
            </w:r>
          </w:p>
        </w:tc>
      </w:tr>
    </w:tbl>
    <w:p w:rsidR="00CF1D81" w:rsidRPr="00CF1D81" w:rsidRDefault="00CF1D81" w:rsidP="00CF1D81">
      <w:pPr>
        <w:spacing w:after="163"/>
        <w:ind w:right="47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Calibri" w:eastAsia="Calibri" w:hAnsi="Calibri" w:cs="Calibri"/>
          <w:b/>
          <w:color w:val="0070C0"/>
          <w:sz w:val="24"/>
          <w:szCs w:val="24"/>
          <w:lang w:eastAsia="ru-RU"/>
        </w:rPr>
        <w:t xml:space="preserve"> </w:t>
      </w:r>
    </w:p>
    <w:p w:rsidR="00CF1D81" w:rsidRPr="00CF1D81" w:rsidRDefault="00CF1D81" w:rsidP="00CF1D8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81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</w:t>
      </w:r>
    </w:p>
    <w:p w:rsidR="009251E3" w:rsidRPr="00CF1D81" w:rsidRDefault="009251E3" w:rsidP="009251E3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90E" w:rsidRPr="00CF1D81" w:rsidRDefault="0017390E" w:rsidP="0017390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1D81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17390E" w:rsidRPr="00CF1D81" w:rsidRDefault="0017390E" w:rsidP="0017390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1D81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17390E" w:rsidRPr="00CF1D81" w:rsidRDefault="0017390E" w:rsidP="0017390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1D81">
        <w:rPr>
          <w:rFonts w:ascii="Times New Roman" w:eastAsia="Calibri" w:hAnsi="Times New Roman" w:cs="Times New Roman"/>
          <w:sz w:val="24"/>
          <w:szCs w:val="24"/>
        </w:rPr>
        <w:t>_______ /Н.В. Скрынникова/</w:t>
      </w:r>
    </w:p>
    <w:p w:rsidR="0017390E" w:rsidRPr="00CF1D81" w:rsidRDefault="0038733C" w:rsidP="0017390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20.08.2024</w:t>
      </w:r>
      <w:r w:rsidR="0017390E" w:rsidRPr="00CF1D8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sectPr w:rsidR="0017390E" w:rsidRPr="00CF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315"/>
    <w:multiLevelType w:val="hybridMultilevel"/>
    <w:tmpl w:val="60D8C210"/>
    <w:lvl w:ilvl="0" w:tplc="61C4F9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16EC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0EE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44CB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85E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03B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00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C0B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88C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54D8F"/>
    <w:multiLevelType w:val="hybridMultilevel"/>
    <w:tmpl w:val="3770247A"/>
    <w:lvl w:ilvl="0" w:tplc="AB4E4F7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A899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CAD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6E6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9866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24D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C5C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C02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C4F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AC6C55"/>
    <w:multiLevelType w:val="hybridMultilevel"/>
    <w:tmpl w:val="94002BCA"/>
    <w:lvl w:ilvl="0" w:tplc="2F10C77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F08A92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64A572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0433E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CAE76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274A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18A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789AA2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C10CE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4B5B49"/>
    <w:multiLevelType w:val="hybridMultilevel"/>
    <w:tmpl w:val="81B68058"/>
    <w:lvl w:ilvl="0" w:tplc="462A05BC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62DA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2E24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148B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A7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4E0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C0EC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EA6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D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47"/>
    <w:rsid w:val="00163D6F"/>
    <w:rsid w:val="0017390E"/>
    <w:rsid w:val="00241048"/>
    <w:rsid w:val="00246F47"/>
    <w:rsid w:val="002D7B97"/>
    <w:rsid w:val="0038733C"/>
    <w:rsid w:val="003A067F"/>
    <w:rsid w:val="00435BB7"/>
    <w:rsid w:val="0077521F"/>
    <w:rsid w:val="009251E3"/>
    <w:rsid w:val="00A76039"/>
    <w:rsid w:val="00C312F2"/>
    <w:rsid w:val="00CF1D81"/>
    <w:rsid w:val="00D74F67"/>
    <w:rsid w:val="00E14596"/>
    <w:rsid w:val="00E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5B0E-4339-47A7-8E21-CD4BF2E1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63D6F"/>
    <w:pPr>
      <w:jc w:val="both"/>
    </w:pPr>
    <w:rPr>
      <w:rFonts w:ascii="Times New Roman" w:eastAsia="Arial" w:hAnsi="Times New Roman" w:cs="Arial"/>
      <w:sz w:val="28"/>
      <w:lang w:eastAsia="ru-RU"/>
    </w:rPr>
  </w:style>
  <w:style w:type="character" w:customStyle="1" w:styleId="a4">
    <w:name w:val="Мой стиль Знак"/>
    <w:basedOn w:val="a0"/>
    <w:link w:val="a3"/>
    <w:rsid w:val="00163D6F"/>
    <w:rPr>
      <w:rFonts w:ascii="Times New Roman" w:eastAsia="Arial" w:hAnsi="Times New Roman" w:cs="Arial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1E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F1D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ektoria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8B39-1823-4B5C-ACE7-DFB20235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</cp:lastModifiedBy>
  <cp:revision>13</cp:revision>
  <cp:lastPrinted>2022-08-29T16:15:00Z</cp:lastPrinted>
  <dcterms:created xsi:type="dcterms:W3CDTF">2022-08-21T12:34:00Z</dcterms:created>
  <dcterms:modified xsi:type="dcterms:W3CDTF">2024-09-05T18:29:00Z</dcterms:modified>
</cp:coreProperties>
</file>