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FCE" w:rsidRDefault="00767FCE" w:rsidP="00767FCE">
      <w:pPr>
        <w:ind w:hanging="993"/>
        <w:rPr>
          <w:b/>
          <w:bCs/>
        </w:rPr>
      </w:pPr>
      <w:bookmarkStart w:id="0" w:name="_GoBack"/>
      <w:r>
        <w:rPr>
          <w:noProof/>
        </w:rPr>
        <w:drawing>
          <wp:inline distT="0" distB="0" distL="0" distR="0" wp14:anchorId="4FB11BEF" wp14:editId="58898427">
            <wp:extent cx="6216595" cy="8747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100" cy="875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bCs/>
        </w:rPr>
        <w:br w:type="page"/>
      </w:r>
    </w:p>
    <w:p w:rsidR="00386D9F" w:rsidRPr="0096328B" w:rsidRDefault="00386D9F" w:rsidP="0096328B">
      <w:pPr>
        <w:jc w:val="center"/>
        <w:rPr>
          <w:b/>
        </w:rPr>
      </w:pPr>
      <w:r w:rsidRPr="0037767F">
        <w:rPr>
          <w:b/>
          <w:bCs/>
        </w:rPr>
        <w:lastRenderedPageBreak/>
        <w:t>Пояснительная записка</w:t>
      </w:r>
    </w:p>
    <w:p w:rsidR="00386D9F" w:rsidRDefault="00386D9F" w:rsidP="00386D9F">
      <w:pPr>
        <w:suppressAutoHyphens/>
        <w:jc w:val="both"/>
        <w:rPr>
          <w:lang w:eastAsia="ar-SA"/>
        </w:rPr>
      </w:pPr>
      <w:r w:rsidRPr="0037767F">
        <w:rPr>
          <w:lang w:eastAsia="ar-SA"/>
        </w:rPr>
        <w:t>Рабочая программа внеурочной деятельности «Я разносторонняя личность» в 5 классе разработана на основе следующих нормативно-правовых документов:</w:t>
      </w:r>
    </w:p>
    <w:p w:rsidR="00F53376" w:rsidRPr="00E536DC" w:rsidRDefault="00F53376" w:rsidP="00F53376">
      <w:pPr>
        <w:ind w:left="-567" w:firstLine="1418"/>
      </w:pPr>
      <w:r>
        <w:t>-</w:t>
      </w:r>
      <w:r w:rsidRPr="00E536DC">
        <w:t xml:space="preserve">Федеральная образовательная программа </w:t>
      </w:r>
      <w:r>
        <w:t>основного</w:t>
      </w:r>
      <w:r w:rsidRPr="00E536DC">
        <w:t xml:space="preserve"> </w:t>
      </w:r>
      <w:r>
        <w:t xml:space="preserve">общего </w:t>
      </w:r>
      <w:r w:rsidRPr="00E536DC">
        <w:t>образования 2023 г.;</w:t>
      </w:r>
    </w:p>
    <w:p w:rsidR="00F53376" w:rsidRPr="00E536DC" w:rsidRDefault="00F53376" w:rsidP="00F53376">
      <w:pPr>
        <w:ind w:left="-567" w:firstLine="1418"/>
        <w:rPr>
          <w:bCs/>
        </w:rPr>
      </w:pPr>
      <w:r w:rsidRPr="00E536DC">
        <w:rPr>
          <w:bCs/>
        </w:rPr>
        <w:t>- Учебного плана МБОУ Киселевской СОШ им. Н.В. Попова на 202</w:t>
      </w:r>
      <w:r>
        <w:rPr>
          <w:bCs/>
        </w:rPr>
        <w:t>4</w:t>
      </w:r>
      <w:r w:rsidRPr="00E536DC">
        <w:rPr>
          <w:bCs/>
        </w:rPr>
        <w:t>-202</w:t>
      </w:r>
      <w:r>
        <w:rPr>
          <w:bCs/>
        </w:rPr>
        <w:t>5</w:t>
      </w:r>
      <w:r w:rsidRPr="00E536DC">
        <w:rPr>
          <w:bCs/>
        </w:rPr>
        <w:t xml:space="preserve"> учебный год</w:t>
      </w:r>
      <w:r>
        <w:rPr>
          <w:bCs/>
        </w:rPr>
        <w:t>.</w:t>
      </w:r>
    </w:p>
    <w:p w:rsidR="00386D9F" w:rsidRPr="0037767F" w:rsidRDefault="00386D9F" w:rsidP="00386D9F">
      <w:pPr>
        <w:jc w:val="both"/>
      </w:pPr>
      <w:r w:rsidRPr="0037767F">
        <w:rPr>
          <w:b/>
        </w:rPr>
        <w:t xml:space="preserve">Основная </w:t>
      </w:r>
      <w:proofErr w:type="gramStart"/>
      <w:r w:rsidRPr="0037767F">
        <w:rPr>
          <w:b/>
        </w:rPr>
        <w:t xml:space="preserve">цель </w:t>
      </w:r>
      <w:r w:rsidRPr="0037767F">
        <w:t xml:space="preserve"> </w:t>
      </w:r>
      <w:r w:rsidRPr="0037767F">
        <w:rPr>
          <w:b/>
          <w:bCs/>
        </w:rPr>
        <w:t>внеурочной</w:t>
      </w:r>
      <w:proofErr w:type="gramEnd"/>
      <w:r w:rsidRPr="0037767F">
        <w:rPr>
          <w:b/>
          <w:bCs/>
        </w:rPr>
        <w:t xml:space="preserve"> деятельности  кружка</w:t>
      </w:r>
      <w:r w:rsidRPr="0037767F">
        <w:t xml:space="preserve"> </w:t>
      </w:r>
      <w:r w:rsidRPr="0037767F">
        <w:rPr>
          <w:b/>
        </w:rPr>
        <w:t>«</w:t>
      </w:r>
      <w:r w:rsidRPr="0037767F">
        <w:rPr>
          <w:b/>
          <w:bCs/>
        </w:rPr>
        <w:t>Я разносторонняя личность</w:t>
      </w:r>
      <w:r w:rsidRPr="0037767F">
        <w:rPr>
          <w:b/>
        </w:rPr>
        <w:t>»</w:t>
      </w:r>
      <w:r w:rsidRPr="0037767F">
        <w:t xml:space="preserve"> направлена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талантов.</w:t>
      </w:r>
    </w:p>
    <w:p w:rsidR="00386D9F" w:rsidRPr="0037767F" w:rsidRDefault="00386D9F" w:rsidP="00386D9F">
      <w:pPr>
        <w:jc w:val="both"/>
        <w:rPr>
          <w:b/>
        </w:rPr>
      </w:pPr>
      <w:r w:rsidRPr="0037767F">
        <w:rPr>
          <w:b/>
        </w:rPr>
        <w:t xml:space="preserve">Основные задачи:    </w:t>
      </w:r>
    </w:p>
    <w:p w:rsidR="00386D9F" w:rsidRPr="0037767F" w:rsidRDefault="00386D9F" w:rsidP="00386D9F">
      <w:pPr>
        <w:jc w:val="both"/>
      </w:pPr>
      <w:r w:rsidRPr="0037767F">
        <w:t xml:space="preserve">- раскрытие творческих способностей школьников, формирование у них чувства </w:t>
      </w:r>
      <w:proofErr w:type="gramStart"/>
      <w:r w:rsidRPr="0037767F">
        <w:t>вкуса  и</w:t>
      </w:r>
      <w:proofErr w:type="gramEnd"/>
      <w:r w:rsidRPr="0037767F">
        <w:t xml:space="preserve"> умение ценит прекрасное, формирование ценностного отношения к культуре;</w:t>
      </w:r>
    </w:p>
    <w:p w:rsidR="00386D9F" w:rsidRPr="0037767F" w:rsidRDefault="00386D9F" w:rsidP="00386D9F">
      <w:pPr>
        <w:jc w:val="both"/>
      </w:pPr>
      <w:r w:rsidRPr="0037767F">
        <w:t>- физическое развитие обучающихся.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</w:r>
    </w:p>
    <w:p w:rsidR="00386D9F" w:rsidRPr="0037767F" w:rsidRDefault="00386D9F" w:rsidP="00386D9F">
      <w:pPr>
        <w:jc w:val="both"/>
      </w:pPr>
      <w:r w:rsidRPr="0037767F">
        <w:t xml:space="preserve">- оздоровление школьников, привитие им любви к своему краю, его истории, культуре, природе, Развитие их самостоятельности и ответственности. формирование навыков </w:t>
      </w:r>
      <w:proofErr w:type="spellStart"/>
      <w:r w:rsidRPr="0037767F">
        <w:t>самообслуживающего</w:t>
      </w:r>
      <w:proofErr w:type="spellEnd"/>
      <w:r w:rsidRPr="0037767F">
        <w:t xml:space="preserve"> труда. </w:t>
      </w:r>
    </w:p>
    <w:p w:rsidR="00386D9F" w:rsidRPr="0037767F" w:rsidRDefault="00386D9F" w:rsidP="00386D9F">
      <w:pPr>
        <w:jc w:val="both"/>
      </w:pPr>
      <w:r w:rsidRPr="0037767F">
        <w:t xml:space="preserve"> </w:t>
      </w:r>
      <w:r w:rsidRPr="0037767F">
        <w:rPr>
          <w:b/>
        </w:rPr>
        <w:t xml:space="preserve">Основные организационные формы: </w:t>
      </w:r>
    </w:p>
    <w:p w:rsidR="00386D9F" w:rsidRPr="0037767F" w:rsidRDefault="00386D9F" w:rsidP="00386D9F">
      <w:pPr>
        <w:jc w:val="both"/>
      </w:pPr>
      <w:r w:rsidRPr="0037767F">
        <w:t>- занятие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</w:t>
      </w:r>
    </w:p>
    <w:p w:rsidR="00386D9F" w:rsidRPr="0037767F" w:rsidRDefault="00386D9F" w:rsidP="00386D9F">
      <w:pPr>
        <w:jc w:val="both"/>
      </w:pPr>
      <w:r w:rsidRPr="0037767F">
        <w:t xml:space="preserve">- занятие школьников в спортивных объединениях </w:t>
      </w:r>
      <w:proofErr w:type="gramStart"/>
      <w:r w:rsidRPr="0037767F">
        <w:t>( секциях</w:t>
      </w:r>
      <w:proofErr w:type="gramEnd"/>
      <w:r w:rsidRPr="0037767F">
        <w:t xml:space="preserve"> и клубах, организация спортивных турниров и соревнований);</w:t>
      </w:r>
    </w:p>
    <w:p w:rsidR="00386D9F" w:rsidRPr="0037767F" w:rsidRDefault="00386D9F" w:rsidP="00386D9F">
      <w:pPr>
        <w:jc w:val="both"/>
      </w:pPr>
      <w:r w:rsidRPr="0037767F">
        <w:t xml:space="preserve">- занятие школьников в объединениях </w:t>
      </w:r>
      <w:proofErr w:type="spellStart"/>
      <w:r w:rsidRPr="0037767F">
        <w:t>туристскокраеведческой</w:t>
      </w:r>
      <w:proofErr w:type="spellEnd"/>
      <w:r w:rsidRPr="0037767F">
        <w:t xml:space="preserve"> направленности (экскурсии, развитие школьных музеев).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 xml:space="preserve"> Рабочая программа </w:t>
      </w:r>
      <w:r w:rsidRPr="0037767F">
        <w:rPr>
          <w:b/>
        </w:rPr>
        <w:t>формируется с учетом рабочей программы воспитания.</w:t>
      </w:r>
      <w:r w:rsidRPr="0037767F">
        <w:t xml:space="preserve">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  <w:rPr>
                <w:b/>
              </w:rPr>
            </w:pPr>
            <w:r w:rsidRPr="0037767F">
              <w:rPr>
                <w:b/>
                <w:shd w:val="clear" w:color="auto" w:fill="FFFFFF"/>
              </w:rPr>
              <w:t>Направления воспитания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  <w:rPr>
                <w:b/>
              </w:rPr>
            </w:pPr>
            <w:r w:rsidRPr="0037767F">
              <w:rPr>
                <w:b/>
                <w:shd w:val="clear" w:color="auto" w:fill="FFFFFF"/>
              </w:rPr>
              <w:t>Ценностное содержание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Воспитание гражданственности, патриотизма, уважения к правам, свободам и обязанностям человека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Любовь к России, своему народу, своему краю; служение Отечеству; правовое государство; гражданское общество; закон и правопорядок; поликультурный мир; свобода личная и национальная; доверие к людям, институтам государства и гражданского общества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Воспитание нравственных чувств и этического сознания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 xml:space="preserve">Нравственный выбор; жизнь и смысл жизни; справедливость; милосердие; честь; достоинство; уважение к родителям; уважение достоинства человека, равноправие, ответственность и чувство долга; забота и помощь, мораль , честность, щедрость, забота о старших и младших, свобода совести и вероисповедания, толерантность, представление о вере, </w:t>
            </w:r>
            <w:r w:rsidRPr="0037767F">
              <w:rPr>
                <w:shd w:val="clear" w:color="auto" w:fill="FFFFFF"/>
              </w:rPr>
              <w:lastRenderedPageBreak/>
              <w:t>духовной культуре и светской этике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lastRenderedPageBreak/>
              <w:t>Воспитание трудолюбия, творческого отношения к учению, труду, жизни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Уважение к труду, творчество и созидание, стремление к познанию и истине, целеустремленность и настойчивость, бережливость, трудолюбие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Здоровье физическое и стремление к здоровому образу жизни, здоровье нравственное, психологическое, нервно-психическое и социально-психологическое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Воспитание ценностного отношения к природе, окружающей среде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Родная земля, заповедная природа, планета Земля, экологическое сознание</w:t>
            </w:r>
          </w:p>
        </w:tc>
      </w:tr>
      <w:tr w:rsidR="00386D9F" w:rsidRPr="0037767F" w:rsidTr="007B4D31">
        <w:tc>
          <w:tcPr>
            <w:tcW w:w="4785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Воспитание ценностного отношения к прекрасному, формирование представлений об эстетических идеалах и ценностях</w:t>
            </w:r>
          </w:p>
        </w:tc>
        <w:tc>
          <w:tcPr>
            <w:tcW w:w="4786" w:type="dxa"/>
          </w:tcPr>
          <w:p w:rsidR="00386D9F" w:rsidRPr="0037767F" w:rsidRDefault="00386D9F" w:rsidP="007B4D31">
            <w:pPr>
              <w:jc w:val="both"/>
            </w:pPr>
            <w:r w:rsidRPr="0037767F">
              <w:rPr>
                <w:shd w:val="clear" w:color="auto" w:fill="FFFFFF"/>
              </w:rPr>
              <w:t>Красота, гармония, духовный мир, эстетическое развитие, самовыражение в творчестве и искусстве</w:t>
            </w:r>
          </w:p>
        </w:tc>
      </w:tr>
    </w:tbl>
    <w:p w:rsidR="00386D9F" w:rsidRPr="0037767F" w:rsidRDefault="00386D9F" w:rsidP="00386D9F">
      <w:pPr>
        <w:shd w:val="clear" w:color="auto" w:fill="FFFFFF"/>
        <w:spacing w:after="150"/>
        <w:jc w:val="both"/>
      </w:pPr>
    </w:p>
    <w:p w:rsidR="00386D9F" w:rsidRPr="0037767F" w:rsidRDefault="00386D9F" w:rsidP="00386D9F">
      <w:pPr>
        <w:ind w:firstLine="709"/>
        <w:jc w:val="center"/>
        <w:rPr>
          <w:rFonts w:eastAsia="Calibri"/>
        </w:rPr>
      </w:pPr>
      <w:r w:rsidRPr="0037767F">
        <w:rPr>
          <w:rFonts w:eastAsia="Calibri"/>
          <w:b/>
        </w:rPr>
        <w:t>Место курса в учебном плане</w:t>
      </w:r>
    </w:p>
    <w:p w:rsidR="00F53376" w:rsidRPr="003E2569" w:rsidRDefault="00386D9F" w:rsidP="00F53376">
      <w:pPr>
        <w:spacing w:line="276" w:lineRule="auto"/>
        <w:ind w:right="603"/>
        <w:jc w:val="both"/>
      </w:pPr>
      <w:r w:rsidRPr="0037767F">
        <w:rPr>
          <w:bCs/>
        </w:rPr>
        <w:t>Рабочая программа внеурочной</w:t>
      </w:r>
      <w:r w:rsidRPr="0037767F">
        <w:rPr>
          <w:b/>
          <w:bCs/>
        </w:rPr>
        <w:t xml:space="preserve"> </w:t>
      </w:r>
      <w:proofErr w:type="gramStart"/>
      <w:r w:rsidRPr="0037767F">
        <w:rPr>
          <w:bCs/>
        </w:rPr>
        <w:t>деятельности  кружка</w:t>
      </w:r>
      <w:proofErr w:type="gramEnd"/>
      <w:r w:rsidRPr="0037767F">
        <w:t xml:space="preserve"> «</w:t>
      </w:r>
      <w:r w:rsidRPr="0037767F">
        <w:rPr>
          <w:bCs/>
        </w:rPr>
        <w:t>Я разносторонняя личность</w:t>
      </w:r>
      <w:r w:rsidRPr="0037767F">
        <w:t xml:space="preserve">» </w:t>
      </w:r>
      <w:r w:rsidR="00822C76" w:rsidRPr="0037767F">
        <w:rPr>
          <w:bCs/>
        </w:rPr>
        <w:t>рассчитана на 3</w:t>
      </w:r>
      <w:r w:rsidR="00F53376">
        <w:rPr>
          <w:bCs/>
        </w:rPr>
        <w:t>4</w:t>
      </w:r>
      <w:r w:rsidR="00822C76" w:rsidRPr="0037767F">
        <w:rPr>
          <w:bCs/>
        </w:rPr>
        <w:t xml:space="preserve"> час</w:t>
      </w:r>
      <w:r w:rsidR="00F53376">
        <w:rPr>
          <w:bCs/>
        </w:rPr>
        <w:t>а</w:t>
      </w:r>
      <w:r w:rsidRPr="0037767F">
        <w:rPr>
          <w:bCs/>
        </w:rPr>
        <w:t xml:space="preserve"> в год, 1 час в неделю. </w:t>
      </w:r>
      <w:r w:rsidR="00F53376"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F53376" w:rsidRPr="00D15E95" w:rsidRDefault="00F53376" w:rsidP="00F53376">
      <w:pPr>
        <w:tabs>
          <w:tab w:val="left" w:pos="9355"/>
        </w:tabs>
        <w:ind w:firstLine="709"/>
        <w:jc w:val="both"/>
        <w:rPr>
          <w:bCs/>
        </w:rPr>
      </w:pPr>
      <w:r w:rsidRPr="00D15E95">
        <w:rPr>
          <w:bCs/>
        </w:rPr>
        <w:t>Фактическое количество часов за год – 3</w:t>
      </w:r>
      <w:r>
        <w:rPr>
          <w:bCs/>
        </w:rPr>
        <w:t>2</w:t>
      </w:r>
      <w:r w:rsidRPr="00D15E95">
        <w:rPr>
          <w:bCs/>
        </w:rPr>
        <w:t xml:space="preserve"> часа.</w:t>
      </w:r>
    </w:p>
    <w:p w:rsidR="00386D9F" w:rsidRPr="0037767F" w:rsidRDefault="00386D9F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F53376" w:rsidRPr="0037767F" w:rsidRDefault="00F53376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222E6C" w:rsidRPr="0037767F" w:rsidRDefault="00222E6C" w:rsidP="00386D9F">
      <w:pPr>
        <w:tabs>
          <w:tab w:val="left" w:pos="9355"/>
        </w:tabs>
        <w:ind w:firstLine="709"/>
        <w:jc w:val="both"/>
        <w:rPr>
          <w:bCs/>
        </w:rPr>
      </w:pPr>
    </w:p>
    <w:p w:rsidR="0037767F" w:rsidRDefault="0037767F" w:rsidP="00386D9F">
      <w:pPr>
        <w:jc w:val="both"/>
        <w:rPr>
          <w:bCs/>
        </w:rPr>
      </w:pPr>
    </w:p>
    <w:p w:rsidR="00386D9F" w:rsidRPr="0037767F" w:rsidRDefault="00386D9F" w:rsidP="00386D9F">
      <w:pPr>
        <w:jc w:val="both"/>
      </w:pPr>
      <w:r w:rsidRPr="0037767F">
        <w:rPr>
          <w:b/>
        </w:rPr>
        <w:t>Требования к личностным, метапредметным и предметным результатам.</w:t>
      </w:r>
    </w:p>
    <w:p w:rsidR="00386D9F" w:rsidRPr="0037767F" w:rsidRDefault="00386D9F" w:rsidP="00386D9F">
      <w:pPr>
        <w:shd w:val="clear" w:color="auto" w:fill="FFFFFF"/>
        <w:spacing w:after="150"/>
        <w:jc w:val="both"/>
        <w:rPr>
          <w:b/>
        </w:rPr>
      </w:pPr>
      <w:r w:rsidRPr="0037767F">
        <w:rPr>
          <w:b/>
        </w:rPr>
        <w:t>Раздел 1 "Основные танцевальные навыки"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Обучающиеся научатся: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свободному импровизационному движению;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станут более сильными и гибкими, координированными;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взаимосвязи исполнения движения с дыханием;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избавляться от скованности и зажатости;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концентрироваться на процессе, на практическом применении информации;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самостоятельно разучивать новые более сложные движения, соединять их в небольшие комбинации;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формирование навыка систематического наблюдения за своим физическим состоянием, величиной физических нагрузок;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понимать и принимать учебную цель и задачи;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в сотрудничестве с учителем ставить новые учебные задачи;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наблюдать за разнообразными явлениями жизни и искусства в учебной и внеурочной деятельности;</w:t>
      </w:r>
    </w:p>
    <w:p w:rsidR="00386D9F" w:rsidRPr="0037767F" w:rsidRDefault="00386D9F" w:rsidP="00386D9F">
      <w:pPr>
        <w:numPr>
          <w:ilvl w:val="0"/>
          <w:numId w:val="1"/>
        </w:numPr>
        <w:shd w:val="clear" w:color="auto" w:fill="FFFFFF"/>
        <w:spacing w:after="150"/>
        <w:jc w:val="both"/>
      </w:pPr>
      <w:r w:rsidRPr="0037767F">
        <w:t>правильно дышать: делать небольшой спокойный вдох, не поднимая плеч;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Обучающиеся будут знать:</w:t>
      </w:r>
    </w:p>
    <w:p w:rsidR="00386D9F" w:rsidRPr="0037767F" w:rsidRDefault="00386D9F" w:rsidP="00386D9F">
      <w:pPr>
        <w:numPr>
          <w:ilvl w:val="0"/>
          <w:numId w:val="2"/>
        </w:numPr>
        <w:shd w:val="clear" w:color="auto" w:fill="FFFFFF"/>
        <w:spacing w:after="150"/>
        <w:jc w:val="both"/>
      </w:pPr>
      <w:r w:rsidRPr="0037767F">
        <w:t xml:space="preserve">назначения отдельных упражнений </w:t>
      </w:r>
      <w:proofErr w:type="spellStart"/>
      <w:r w:rsidRPr="0037767F">
        <w:t>танцевально</w:t>
      </w:r>
      <w:proofErr w:type="spellEnd"/>
      <w:r w:rsidRPr="0037767F">
        <w:t xml:space="preserve"> - ритмической гимнастики.</w:t>
      </w:r>
    </w:p>
    <w:p w:rsidR="00386D9F" w:rsidRPr="0037767F" w:rsidRDefault="00386D9F" w:rsidP="00386D9F">
      <w:pPr>
        <w:numPr>
          <w:ilvl w:val="0"/>
          <w:numId w:val="2"/>
        </w:numPr>
        <w:shd w:val="clear" w:color="auto" w:fill="FFFFFF"/>
        <w:spacing w:after="150"/>
        <w:jc w:val="both"/>
      </w:pPr>
      <w:r w:rsidRPr="0037767F">
        <w:t>взаимосвязь движения, ритма и музыки;</w:t>
      </w:r>
    </w:p>
    <w:p w:rsidR="00386D9F" w:rsidRPr="0037767F" w:rsidRDefault="00386D9F" w:rsidP="00386D9F">
      <w:pPr>
        <w:numPr>
          <w:ilvl w:val="0"/>
          <w:numId w:val="2"/>
        </w:numPr>
        <w:shd w:val="clear" w:color="auto" w:fill="FFFFFF"/>
        <w:spacing w:after="150"/>
        <w:jc w:val="both"/>
      </w:pPr>
      <w:r w:rsidRPr="0037767F">
        <w:t>название основных музыкально-ритмических движений и их элементов;</w:t>
      </w:r>
    </w:p>
    <w:p w:rsidR="00386D9F" w:rsidRPr="0037767F" w:rsidRDefault="00386D9F" w:rsidP="00386D9F">
      <w:pPr>
        <w:numPr>
          <w:ilvl w:val="0"/>
          <w:numId w:val="2"/>
        </w:numPr>
        <w:shd w:val="clear" w:color="auto" w:fill="FFFFFF"/>
        <w:spacing w:after="150"/>
        <w:jc w:val="both"/>
      </w:pPr>
      <w:r w:rsidRPr="0037767F">
        <w:t>правила гигиены тела, тренировочной одежды;</w:t>
      </w:r>
    </w:p>
    <w:p w:rsidR="00386D9F" w:rsidRPr="0037767F" w:rsidRDefault="00386D9F" w:rsidP="00386D9F">
      <w:pPr>
        <w:numPr>
          <w:ilvl w:val="0"/>
          <w:numId w:val="2"/>
        </w:numPr>
        <w:shd w:val="clear" w:color="auto" w:fill="FFFFFF"/>
        <w:spacing w:after="150"/>
        <w:jc w:val="both"/>
      </w:pPr>
      <w:r w:rsidRPr="0037767F">
        <w:t>правила сценического поведения.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Обучающиеся будут уметь:</w:t>
      </w:r>
    </w:p>
    <w:p w:rsidR="00386D9F" w:rsidRPr="0037767F" w:rsidRDefault="00386D9F" w:rsidP="00386D9F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37767F">
        <w:t>овладеть правилами поведения в музыкальном зале, умением ориентироваться в нем;</w:t>
      </w:r>
    </w:p>
    <w:p w:rsidR="00386D9F" w:rsidRPr="0037767F" w:rsidRDefault="00386D9F" w:rsidP="00386D9F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37767F">
        <w:t>красиво, выразительно и ритмично двигаться в различных танцевальных темпах</w:t>
      </w:r>
    </w:p>
    <w:p w:rsidR="00386D9F" w:rsidRPr="0037767F" w:rsidRDefault="00386D9F" w:rsidP="00386D9F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37767F">
        <w:t>импровизировать на любую тему под различное музыкальное сопровождение;</w:t>
      </w:r>
    </w:p>
    <w:p w:rsidR="00386D9F" w:rsidRPr="0037767F" w:rsidRDefault="00386D9F" w:rsidP="00386D9F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37767F">
        <w:t>дети без подсказки должны уметь выполнять все заученные ими движения;</w:t>
      </w:r>
    </w:p>
    <w:p w:rsidR="00386D9F" w:rsidRPr="0037767F" w:rsidRDefault="00386D9F" w:rsidP="00386D9F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37767F">
        <w:t>красиво и правильно исполнять двигательные элементы;</w:t>
      </w:r>
    </w:p>
    <w:p w:rsidR="00386D9F" w:rsidRPr="0037767F" w:rsidRDefault="00386D9F" w:rsidP="00386D9F">
      <w:pPr>
        <w:numPr>
          <w:ilvl w:val="0"/>
          <w:numId w:val="3"/>
        </w:numPr>
        <w:shd w:val="clear" w:color="auto" w:fill="FFFFFF"/>
        <w:spacing w:after="150"/>
        <w:jc w:val="both"/>
      </w:pPr>
      <w:r w:rsidRPr="0037767F">
        <w:t>координировать движения;</w:t>
      </w:r>
    </w:p>
    <w:p w:rsidR="00386D9F" w:rsidRPr="0037767F" w:rsidRDefault="00386D9F" w:rsidP="00386D9F">
      <w:pPr>
        <w:jc w:val="both"/>
        <w:rPr>
          <w:b/>
        </w:rPr>
      </w:pPr>
      <w:r w:rsidRPr="0037767F">
        <w:rPr>
          <w:b/>
        </w:rPr>
        <w:t xml:space="preserve">Раздел 2. "Бумажная страна", </w:t>
      </w:r>
      <w:r w:rsidRPr="0037767F">
        <w:rPr>
          <w:b/>
          <w:bCs/>
          <w:iCs/>
          <w:shd w:val="clear" w:color="auto" w:fill="FFFFFF"/>
        </w:rPr>
        <w:t>раздел 3." Художественное изготовление искусственных цветов"</w:t>
      </w:r>
    </w:p>
    <w:p w:rsidR="00386D9F" w:rsidRPr="0037767F" w:rsidRDefault="00386D9F" w:rsidP="00386D9F">
      <w:pPr>
        <w:jc w:val="both"/>
        <w:rPr>
          <w:b/>
        </w:rPr>
      </w:pPr>
      <w:r w:rsidRPr="0037767F">
        <w:rPr>
          <w:b/>
          <w:bCs/>
        </w:rPr>
        <w:t xml:space="preserve"> Личностные универсальные учебные действия:</w:t>
      </w:r>
    </w:p>
    <w:p w:rsidR="00386D9F" w:rsidRPr="0037767F" w:rsidRDefault="00386D9F" w:rsidP="00386D9F">
      <w:pPr>
        <w:jc w:val="both"/>
        <w:rPr>
          <w:b/>
        </w:rPr>
      </w:pPr>
      <w:r w:rsidRPr="0037767F">
        <w:t>творческой деятельности эстетического характера; формирование потребности в самовыражении и самореализации, социальном признании.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rPr>
          <w:b/>
          <w:bCs/>
        </w:rPr>
        <w:lastRenderedPageBreak/>
        <w:t xml:space="preserve"> Метапредметные результаты: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rPr>
          <w:b/>
          <w:bCs/>
        </w:rPr>
        <w:t>Регулятивные универсальные учебные действия</w:t>
      </w:r>
      <w:r w:rsidRPr="0037767F">
        <w:t>: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контролировать своё время и управлять им.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rPr>
          <w:b/>
          <w:bCs/>
        </w:rPr>
        <w:t>Познавательные универсальные учебные действия: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владение различными техниками работы с материалами; приобретение практических навыков различного вида мастерства.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rPr>
          <w:b/>
          <w:bCs/>
        </w:rPr>
        <w:t>Коммуникативные универсальные учебные действия: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умение устанавливать рабочие отношения, эффективно сотрудничать и способствовать продуктивной кооперации, умение организовывать совместную деятельность с учителем и сверстниками; умение работать индивидуально и в группе: находить общее решение и разрешать конфликты на основе согласования позиций и интересов; умение формулировать, аргументировать и отстаивать своё мнение.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rPr>
          <w:b/>
          <w:bCs/>
        </w:rPr>
        <w:t>Предметные результаты</w:t>
      </w:r>
      <w:r w:rsidRPr="0037767F">
        <w:t>: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расширение кругозора; испытание своих возможностей в различных техниках; овладение способами индивидуальной и коллективной творческой деятельности, 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изделий; обеспечение сохранности продуктов труда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  <w:rPr>
          <w:b/>
          <w:shd w:val="clear" w:color="auto" w:fill="FFFFFF"/>
        </w:rPr>
      </w:pPr>
      <w:r w:rsidRPr="0037767F">
        <w:rPr>
          <w:b/>
          <w:bCs/>
          <w:iCs/>
          <w:shd w:val="clear" w:color="auto" w:fill="FFFFFF"/>
        </w:rPr>
        <w:t>Раздел 4. "</w:t>
      </w:r>
      <w:r w:rsidRPr="0037767F">
        <w:rPr>
          <w:b/>
          <w:shd w:val="clear" w:color="auto" w:fill="FFFFFF"/>
        </w:rPr>
        <w:t>Со спортом весело живем"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rPr>
          <w:i/>
          <w:iCs/>
          <w:u w:val="single"/>
        </w:rPr>
        <w:t>Личностные результаты: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t>- дисциплинированность, трудолюбие, упорство в достижении поставленных целей;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t>-умение управлять своими эмоциями в различных ситуациях;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t>-умение оказывать помощь своим сверстникам.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rPr>
          <w:i/>
          <w:iCs/>
          <w:u w:val="single"/>
        </w:rPr>
        <w:t>Метапредметные результаты</w:t>
      </w:r>
      <w:r w:rsidRPr="0037767F">
        <w:rPr>
          <w:u w:val="single"/>
        </w:rPr>
        <w:t>: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t>-определять наиболее эффективные способы достижения результата;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t>-умение находить ошибки при выполнении заданий и уметь их исправлять;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t xml:space="preserve">-умение объективно оценивать результаты собственного </w:t>
      </w:r>
      <w:proofErr w:type="spellStart"/>
      <w:proofErr w:type="gramStart"/>
      <w:r w:rsidRPr="0037767F">
        <w:t>труда,находить</w:t>
      </w:r>
      <w:proofErr w:type="spellEnd"/>
      <w:proofErr w:type="gramEnd"/>
      <w:r w:rsidRPr="0037767F">
        <w:t xml:space="preserve"> возможности и способы их улучшения.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rPr>
          <w:i/>
          <w:iCs/>
          <w:u w:val="single"/>
        </w:rPr>
        <w:t>Предметные результаты</w:t>
      </w:r>
      <w:r w:rsidRPr="0037767F">
        <w:t>: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t>-формирование знаний о волейболе и его роли в укреплении здоровья;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t xml:space="preserve">- умение рационально </w:t>
      </w:r>
      <w:proofErr w:type="spellStart"/>
      <w:r w:rsidRPr="0037767F">
        <w:t>распределятьсвоё</w:t>
      </w:r>
      <w:proofErr w:type="spellEnd"/>
      <w:r w:rsidRPr="0037767F">
        <w:t xml:space="preserve"> время в режиме дня, выполнять утреннюю зарядку;</w:t>
      </w:r>
    </w:p>
    <w:p w:rsidR="00386D9F" w:rsidRPr="0037767F" w:rsidRDefault="00386D9F" w:rsidP="00386D9F">
      <w:pPr>
        <w:shd w:val="clear" w:color="auto" w:fill="FFFFFF"/>
        <w:jc w:val="both"/>
      </w:pPr>
      <w:r w:rsidRPr="0037767F">
        <w:t>- умение вести наблюдение за показателями своего физического развития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  <w:rPr>
          <w:b/>
          <w:bCs/>
          <w:iCs/>
          <w:shd w:val="clear" w:color="auto" w:fill="FFFFFF"/>
        </w:rPr>
      </w:pPr>
      <w:r w:rsidRPr="0037767F">
        <w:rPr>
          <w:b/>
          <w:bCs/>
          <w:iCs/>
          <w:shd w:val="clear" w:color="auto" w:fill="FFFFFF"/>
        </w:rPr>
        <w:t>Раздел 5 "Я и культура"</w:t>
      </w:r>
    </w:p>
    <w:p w:rsidR="00386D9F" w:rsidRPr="0037767F" w:rsidRDefault="00386D9F" w:rsidP="00386D9F">
      <w:pPr>
        <w:jc w:val="both"/>
      </w:pPr>
      <w:r w:rsidRPr="0037767F">
        <w:rPr>
          <w:b/>
        </w:rPr>
        <w:t>Личностные результаты:</w:t>
      </w:r>
    </w:p>
    <w:p w:rsidR="00386D9F" w:rsidRPr="0037767F" w:rsidRDefault="00386D9F" w:rsidP="00386D9F">
      <w:pPr>
        <w:jc w:val="both"/>
      </w:pPr>
      <w:r w:rsidRPr="0037767F">
        <w:t>-осознание своей принадлежности к народу, национальности, стране, государству; чувство привязанности и любви к малой родине, гордости за своё Отечество, российский народ и историю России;</w:t>
      </w:r>
    </w:p>
    <w:p w:rsidR="00386D9F" w:rsidRPr="0037767F" w:rsidRDefault="00386D9F" w:rsidP="00386D9F">
      <w:pPr>
        <w:jc w:val="both"/>
      </w:pPr>
      <w:r w:rsidRPr="0037767F">
        <w:t>-понимание роли человека в обществе, принятие норм нравственного поведения;</w:t>
      </w:r>
    </w:p>
    <w:p w:rsidR="00386D9F" w:rsidRPr="0037767F" w:rsidRDefault="00386D9F" w:rsidP="00386D9F">
      <w:pPr>
        <w:jc w:val="both"/>
      </w:pPr>
      <w:r w:rsidRPr="0037767F">
        <w:lastRenderedPageBreak/>
        <w:t xml:space="preserve">-проявление гуманного отношения, толерантности к людям, правильного взаимодействия в совместной деятельности, независимо от возраста, национальности; </w:t>
      </w:r>
    </w:p>
    <w:p w:rsidR="00386D9F" w:rsidRPr="0037767F" w:rsidRDefault="00386D9F" w:rsidP="00386D9F">
      <w:pPr>
        <w:jc w:val="both"/>
      </w:pPr>
      <w:r w:rsidRPr="0037767F">
        <w:t xml:space="preserve">-стремление к развитию интеллектуальных, нравственных, эстетических потребностей; </w:t>
      </w:r>
    </w:p>
    <w:p w:rsidR="00386D9F" w:rsidRPr="0037767F" w:rsidRDefault="00386D9F" w:rsidP="00386D9F">
      <w:pPr>
        <w:jc w:val="both"/>
      </w:pPr>
      <w:r w:rsidRPr="0037767F">
        <w:t>-соблюдение личностной неприкосновенности и достоинства других, нравственных норм поведения.</w:t>
      </w:r>
    </w:p>
    <w:p w:rsidR="00386D9F" w:rsidRPr="0037767F" w:rsidRDefault="00386D9F" w:rsidP="00386D9F">
      <w:pPr>
        <w:jc w:val="both"/>
      </w:pPr>
      <w:r w:rsidRPr="0037767F">
        <w:rPr>
          <w:b/>
        </w:rPr>
        <w:t>Метапредметные результаты</w:t>
      </w:r>
      <w:r w:rsidRPr="0037767F">
        <w:t xml:space="preserve"> 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386D9F" w:rsidRPr="0037767F" w:rsidRDefault="00386D9F" w:rsidP="00386D9F">
      <w:pPr>
        <w:jc w:val="both"/>
      </w:pPr>
      <w:r w:rsidRPr="0037767F">
        <w:t xml:space="preserve">-владение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 </w:t>
      </w:r>
    </w:p>
    <w:p w:rsidR="00386D9F" w:rsidRPr="0037767F" w:rsidRDefault="00386D9F" w:rsidP="00386D9F">
      <w:pPr>
        <w:jc w:val="both"/>
      </w:pPr>
      <w:r w:rsidRPr="0037767F">
        <w:t>-овладение навыками смыслового чтения текстов различных стилей и жанров, способность работать с информацией, представленной в разном виде и разнообразной форме;</w:t>
      </w:r>
    </w:p>
    <w:p w:rsidR="00386D9F" w:rsidRPr="0037767F" w:rsidRDefault="00386D9F" w:rsidP="00386D9F">
      <w:pPr>
        <w:jc w:val="both"/>
      </w:pPr>
      <w:r w:rsidRPr="0037767F">
        <w:t xml:space="preserve">-освоение способов решения проблем творческого и поискового характера; </w:t>
      </w:r>
    </w:p>
    <w:p w:rsidR="00386D9F" w:rsidRPr="0037767F" w:rsidRDefault="00386D9F" w:rsidP="00386D9F">
      <w:pPr>
        <w:jc w:val="both"/>
      </w:pPr>
      <w:r w:rsidRPr="0037767F">
        <w:t>-умение строить совместную деятельность в соответствии с учебной задачей и культурой коллективного труда.</w:t>
      </w:r>
    </w:p>
    <w:p w:rsidR="00386D9F" w:rsidRPr="0037767F" w:rsidRDefault="00386D9F" w:rsidP="00386D9F">
      <w:pPr>
        <w:jc w:val="both"/>
      </w:pPr>
      <w:r w:rsidRPr="0037767F">
        <w:rPr>
          <w:b/>
        </w:rPr>
        <w:t>Предметные результаты</w:t>
      </w:r>
      <w:r w:rsidRPr="0037767F">
        <w:t xml:space="preserve"> обучения нацелены на решение, прежде всего, образовательных задач:</w:t>
      </w:r>
    </w:p>
    <w:p w:rsidR="00386D9F" w:rsidRPr="0037767F" w:rsidRDefault="00386D9F" w:rsidP="00386D9F">
      <w:pPr>
        <w:jc w:val="both"/>
      </w:pPr>
      <w:r w:rsidRPr="0037767F">
        <w:t>-осознание целостности окружающего мира, расширение знаний о российской многонациональной культуре, особенностях традиций России;</w:t>
      </w:r>
    </w:p>
    <w:p w:rsidR="00386D9F" w:rsidRPr="0037767F" w:rsidRDefault="00386D9F" w:rsidP="00386D9F">
      <w:pPr>
        <w:jc w:val="both"/>
      </w:pPr>
      <w:r w:rsidRPr="0037767F">
        <w:t>-использование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386D9F" w:rsidRPr="0037767F" w:rsidRDefault="00386D9F" w:rsidP="00386D9F">
      <w:pPr>
        <w:jc w:val="both"/>
      </w:pPr>
      <w:r w:rsidRPr="0037767F">
        <w:t>-расширение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386D9F" w:rsidRPr="0037767F" w:rsidRDefault="00386D9F" w:rsidP="00386D9F">
      <w:pPr>
        <w:autoSpaceDE w:val="0"/>
        <w:autoSpaceDN w:val="0"/>
        <w:adjustRightInd w:val="0"/>
        <w:jc w:val="both"/>
        <w:rPr>
          <w:b/>
        </w:rPr>
      </w:pPr>
    </w:p>
    <w:p w:rsidR="00386D9F" w:rsidRPr="0037767F" w:rsidRDefault="00386D9F" w:rsidP="00386D9F">
      <w:pPr>
        <w:autoSpaceDE w:val="0"/>
        <w:autoSpaceDN w:val="0"/>
        <w:adjustRightInd w:val="0"/>
        <w:jc w:val="both"/>
        <w:rPr>
          <w:b/>
          <w:bCs/>
        </w:rPr>
      </w:pPr>
      <w:r w:rsidRPr="0037767F">
        <w:rPr>
          <w:b/>
        </w:rPr>
        <w:t xml:space="preserve">Универсальные учебные действия.                                                                                                       </w:t>
      </w:r>
    </w:p>
    <w:p w:rsidR="00386D9F" w:rsidRPr="0037767F" w:rsidRDefault="00386D9F" w:rsidP="00386D9F">
      <w:pPr>
        <w:autoSpaceDE w:val="0"/>
        <w:autoSpaceDN w:val="0"/>
        <w:adjustRightInd w:val="0"/>
        <w:jc w:val="both"/>
        <w:rPr>
          <w:b/>
          <w:bCs/>
        </w:rPr>
      </w:pPr>
    </w:p>
    <w:p w:rsidR="00386D9F" w:rsidRPr="0037767F" w:rsidRDefault="00386D9F" w:rsidP="00386D9F">
      <w:pPr>
        <w:autoSpaceDE w:val="0"/>
        <w:autoSpaceDN w:val="0"/>
        <w:adjustRightInd w:val="0"/>
        <w:jc w:val="both"/>
        <w:rPr>
          <w:b/>
          <w:bCs/>
        </w:rPr>
      </w:pPr>
      <w:r w:rsidRPr="0037767F">
        <w:rPr>
          <w:b/>
          <w:bCs/>
        </w:rPr>
        <w:t xml:space="preserve">В сфере познавательных УУД обучающиеся научатся: </w:t>
      </w:r>
    </w:p>
    <w:p w:rsidR="00386D9F" w:rsidRPr="0037767F" w:rsidRDefault="00386D9F" w:rsidP="00386D9F">
      <w:pPr>
        <w:jc w:val="both"/>
      </w:pPr>
      <w:r w:rsidRPr="0037767F">
        <w:t>-характеризовать понятие «духовно-нравственная культура»;</w:t>
      </w:r>
    </w:p>
    <w:p w:rsidR="00386D9F" w:rsidRPr="0037767F" w:rsidRDefault="00386D9F" w:rsidP="00386D9F">
      <w:pPr>
        <w:jc w:val="both"/>
      </w:pPr>
      <w:r w:rsidRPr="0037767F">
        <w:t>-сравнивать нравственные ценности разных народов, представленные в фольклоре, искусстве;</w:t>
      </w:r>
    </w:p>
    <w:p w:rsidR="00386D9F" w:rsidRPr="0037767F" w:rsidRDefault="00386D9F" w:rsidP="00386D9F">
      <w:pPr>
        <w:jc w:val="both"/>
      </w:pPr>
      <w:r w:rsidRPr="0037767F">
        <w:t>-формулировать выводы и умозаключения на основе анализа используемых текстов.</w:t>
      </w:r>
    </w:p>
    <w:p w:rsidR="00386D9F" w:rsidRPr="0037767F" w:rsidRDefault="00386D9F" w:rsidP="00386D9F">
      <w:pPr>
        <w:autoSpaceDE w:val="0"/>
        <w:autoSpaceDN w:val="0"/>
        <w:adjustRightInd w:val="0"/>
        <w:jc w:val="both"/>
        <w:rPr>
          <w:b/>
          <w:bCs/>
        </w:rPr>
      </w:pPr>
    </w:p>
    <w:p w:rsidR="00386D9F" w:rsidRPr="0037767F" w:rsidRDefault="00386D9F" w:rsidP="00386D9F">
      <w:pPr>
        <w:autoSpaceDE w:val="0"/>
        <w:autoSpaceDN w:val="0"/>
        <w:adjustRightInd w:val="0"/>
        <w:jc w:val="both"/>
        <w:rPr>
          <w:b/>
          <w:bCs/>
        </w:rPr>
      </w:pPr>
      <w:r w:rsidRPr="0037767F">
        <w:rPr>
          <w:b/>
          <w:bCs/>
        </w:rPr>
        <w:t xml:space="preserve">В сфере коммуникативных УУД у ребят сформируются: </w:t>
      </w:r>
    </w:p>
    <w:p w:rsidR="00386D9F" w:rsidRPr="0037767F" w:rsidRDefault="00386D9F" w:rsidP="00386D9F">
      <w:pPr>
        <w:jc w:val="both"/>
      </w:pPr>
      <w:r w:rsidRPr="0037767F">
        <w:t>- основные коммуникативные модели поведения в общении и взаимодействии с людьми в разных жизненных ситуациях;</w:t>
      </w:r>
    </w:p>
    <w:p w:rsidR="00386D9F" w:rsidRPr="0037767F" w:rsidRDefault="00386D9F" w:rsidP="00386D9F">
      <w:pPr>
        <w:jc w:val="both"/>
      </w:pPr>
      <w:r w:rsidRPr="0037767F">
        <w:t xml:space="preserve">-умения кратко характеризовать нравственные ценности человека (патриотизм, трудолюбие, доброта, милосердие, уважение и др.); </w:t>
      </w:r>
    </w:p>
    <w:p w:rsidR="00386D9F" w:rsidRPr="0037767F" w:rsidRDefault="00386D9F" w:rsidP="00386D9F">
      <w:pPr>
        <w:jc w:val="both"/>
      </w:pPr>
      <w:r w:rsidRPr="0037767F">
        <w:t>-адекватность самооценки и ответственности за свои поступки.</w:t>
      </w:r>
    </w:p>
    <w:p w:rsidR="00386D9F" w:rsidRPr="0037767F" w:rsidRDefault="00386D9F" w:rsidP="00386D9F">
      <w:pPr>
        <w:autoSpaceDE w:val="0"/>
        <w:autoSpaceDN w:val="0"/>
        <w:adjustRightInd w:val="0"/>
        <w:jc w:val="both"/>
        <w:rPr>
          <w:b/>
          <w:bCs/>
        </w:rPr>
      </w:pPr>
    </w:p>
    <w:p w:rsidR="00386D9F" w:rsidRPr="0037767F" w:rsidRDefault="00386D9F" w:rsidP="00386D9F">
      <w:pPr>
        <w:autoSpaceDE w:val="0"/>
        <w:autoSpaceDN w:val="0"/>
        <w:adjustRightInd w:val="0"/>
        <w:jc w:val="both"/>
        <w:rPr>
          <w:b/>
          <w:bCs/>
        </w:rPr>
      </w:pPr>
      <w:r w:rsidRPr="0037767F">
        <w:rPr>
          <w:b/>
          <w:bCs/>
        </w:rPr>
        <w:t xml:space="preserve">В сфере рефлексивных УУД ребята научатся: </w:t>
      </w:r>
    </w:p>
    <w:p w:rsidR="00386D9F" w:rsidRPr="0037767F" w:rsidRDefault="00386D9F" w:rsidP="00386D9F">
      <w:pPr>
        <w:jc w:val="both"/>
      </w:pPr>
      <w:r w:rsidRPr="0037767F">
        <w:t>-оценивать различные ситуации с позиций «нравственно», «безнравственно»;</w:t>
      </w:r>
    </w:p>
    <w:p w:rsidR="00386D9F" w:rsidRPr="0037767F" w:rsidRDefault="00386D9F" w:rsidP="00386D9F">
      <w:pPr>
        <w:jc w:val="both"/>
      </w:pPr>
      <w:r w:rsidRPr="0037767F">
        <w:t>-анализировать и оценивать совместную деятельность (парную, групповую работу) в соответствии с поставленной задачей, правилами коммуникации и делового этикета.</w:t>
      </w:r>
    </w:p>
    <w:p w:rsidR="00386D9F" w:rsidRPr="0037767F" w:rsidRDefault="00386D9F" w:rsidP="00386D9F">
      <w:pPr>
        <w:autoSpaceDE w:val="0"/>
        <w:autoSpaceDN w:val="0"/>
        <w:adjustRightInd w:val="0"/>
        <w:jc w:val="both"/>
        <w:rPr>
          <w:b/>
          <w:bCs/>
        </w:rPr>
      </w:pPr>
    </w:p>
    <w:p w:rsidR="00386D9F" w:rsidRPr="0037767F" w:rsidRDefault="00386D9F" w:rsidP="00386D9F">
      <w:pPr>
        <w:autoSpaceDE w:val="0"/>
        <w:autoSpaceDN w:val="0"/>
        <w:adjustRightInd w:val="0"/>
        <w:jc w:val="both"/>
        <w:rPr>
          <w:b/>
          <w:bCs/>
        </w:rPr>
      </w:pPr>
      <w:r w:rsidRPr="0037767F">
        <w:rPr>
          <w:b/>
          <w:bCs/>
        </w:rPr>
        <w:t xml:space="preserve">В сфере информационных УУД ребята научатся: 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- анализировать информацию, представленную в разной форме и в разных источниках (текст, иллюстрация, произведение искусства).</w:t>
      </w:r>
    </w:p>
    <w:p w:rsidR="00222E6C" w:rsidRPr="0037767F" w:rsidRDefault="00222E6C" w:rsidP="00386D9F">
      <w:pPr>
        <w:shd w:val="clear" w:color="auto" w:fill="FFFFFF"/>
        <w:spacing w:before="100" w:beforeAutospacing="1" w:after="100" w:afterAutospacing="1"/>
        <w:jc w:val="both"/>
        <w:rPr>
          <w:b/>
        </w:rPr>
      </w:pP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37767F">
        <w:rPr>
          <w:b/>
        </w:rPr>
        <w:t>Раздел 6 "</w:t>
      </w:r>
      <w:proofErr w:type="gramStart"/>
      <w:r w:rsidRPr="0037767F">
        <w:rPr>
          <w:b/>
        </w:rPr>
        <w:t>Театр</w:t>
      </w:r>
      <w:proofErr w:type="gramEnd"/>
      <w:r w:rsidRPr="0037767F">
        <w:rPr>
          <w:b/>
        </w:rPr>
        <w:t xml:space="preserve"> и мы"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b/>
          <w:bCs/>
        </w:rPr>
        <w:t>Личностные результаты.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i/>
          <w:iCs/>
        </w:rPr>
        <w:t>У учеников будут сформированы: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целостность взгляда на мир средствами литературных произведений;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осознание значимости занятий театральным искусством для личного развития.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b/>
          <w:bCs/>
        </w:rPr>
        <w:t>Метапредметными результатами</w:t>
      </w:r>
      <w:r w:rsidRPr="0037767F">
        <w:t> изучения курса является формирование следующих универсальных учебных действий (УУД).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b/>
          <w:bCs/>
        </w:rPr>
        <w:t>Регулятивные УУД: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i/>
          <w:iCs/>
        </w:rPr>
        <w:t>Обучающийся научится: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понимать и принимать учебную задачу, сформулированную учителем;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планировать свои действия на отдельных этапах работы;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осуществлять контроль, коррекцию и оценку результатов своей деятельности;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b/>
          <w:bCs/>
        </w:rPr>
        <w:t>Познавательные УУД: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i/>
          <w:iCs/>
        </w:rPr>
        <w:t>Обучающийся научится: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пользоваться приёмами анализа и синтеза при чтении и просмотре видеозаписей, проводить сравнение и анализ поведения героя;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понимать и применять полученную информацию при выполнении заданий;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 xml:space="preserve">-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37767F">
        <w:t>инсценировании</w:t>
      </w:r>
      <w:proofErr w:type="spellEnd"/>
      <w:r w:rsidRPr="0037767F">
        <w:t>.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b/>
          <w:bCs/>
        </w:rPr>
        <w:t>Коммуникативные УУД: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i/>
          <w:iCs/>
        </w:rPr>
        <w:t>Обучающийся научится: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включаться в диалог, в коллективное обсуждение, проявлять инициативу и активность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работать в группе, учитывать мнения партнёров, отличные от собственных;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обращаться за помощью;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формулировать свои затруднения;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предлагать помощь и сотрудничество;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слушать собеседника;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lastRenderedPageBreak/>
        <w:t>- договариваться о распределении функций и ролей в совместной деятельности, приходить к общему решению;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формулировать собственное мнение и позицию;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осуществлять взаимный контроль;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адекватно оценивать собственное поведение и поведение окружающих.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b/>
          <w:bCs/>
        </w:rPr>
        <w:t>Предметные результаты: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b/>
          <w:bCs/>
        </w:rPr>
        <w:t>Учащиеся научатся: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читать, соблюдая орфоэпические и интонационные нормы чтения;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выразительному чтению;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различать произведения по жанру;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развивать речевое дыхание и правильную артикуляцию;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видам театрального искусства, основам актёрского мастерства;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сочинять этюды по сказкам;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t>- умению выражать разнообразные эмоциональные состояния (грусть, радость, злоба, удивление, восхищение)</w:t>
      </w:r>
    </w:p>
    <w:p w:rsidR="00386D9F" w:rsidRPr="0037767F" w:rsidRDefault="00386D9F" w:rsidP="00386D9F">
      <w:pPr>
        <w:jc w:val="both"/>
        <w:rPr>
          <w:b/>
        </w:rPr>
      </w:pPr>
      <w:r w:rsidRPr="0037767F">
        <w:rPr>
          <w:b/>
        </w:rPr>
        <w:t xml:space="preserve">Содержание </w:t>
      </w:r>
      <w:r w:rsidRPr="0037767F">
        <w:rPr>
          <w:b/>
          <w:bCs/>
        </w:rPr>
        <w:t xml:space="preserve">программы внеурочной </w:t>
      </w:r>
      <w:proofErr w:type="gramStart"/>
      <w:r w:rsidRPr="0037767F">
        <w:rPr>
          <w:b/>
          <w:bCs/>
        </w:rPr>
        <w:t>деятельности  кружка</w:t>
      </w:r>
      <w:proofErr w:type="gramEnd"/>
      <w:r w:rsidRPr="0037767F">
        <w:rPr>
          <w:b/>
          <w:bCs/>
        </w:rPr>
        <w:t xml:space="preserve"> «Я разносторонняя личность»</w:t>
      </w:r>
      <w:r w:rsidRPr="0037767F">
        <w:t xml:space="preserve">   </w:t>
      </w:r>
    </w:p>
    <w:p w:rsidR="00386D9F" w:rsidRPr="0037767F" w:rsidRDefault="00386D9F" w:rsidP="00386D9F">
      <w:pPr>
        <w:shd w:val="clear" w:color="auto" w:fill="FFFFFF"/>
        <w:spacing w:after="150"/>
        <w:jc w:val="both"/>
        <w:rPr>
          <w:b/>
        </w:rPr>
      </w:pPr>
      <w:r w:rsidRPr="0037767F">
        <w:rPr>
          <w:b/>
        </w:rPr>
        <w:t>Раздел 1 "Основные танцевальные навыки"</w:t>
      </w:r>
    </w:p>
    <w:p w:rsidR="00386D9F" w:rsidRPr="0037767F" w:rsidRDefault="00386D9F" w:rsidP="00386D9F">
      <w:pPr>
        <w:shd w:val="clear" w:color="auto" w:fill="FFFFFF"/>
        <w:spacing w:after="150"/>
        <w:jc w:val="both"/>
        <w:rPr>
          <w:b/>
        </w:rPr>
      </w:pPr>
      <w:r w:rsidRPr="0037767F">
        <w:rPr>
          <w:shd w:val="clear" w:color="auto" w:fill="FFFFFF"/>
        </w:rPr>
        <w:t>Знакомство с основными элементами танца. Отработка движений.</w:t>
      </w:r>
    </w:p>
    <w:p w:rsidR="00386D9F" w:rsidRPr="0037767F" w:rsidRDefault="00386D9F" w:rsidP="00386D9F">
      <w:pPr>
        <w:jc w:val="both"/>
        <w:rPr>
          <w:b/>
        </w:rPr>
      </w:pPr>
      <w:r w:rsidRPr="0037767F">
        <w:rPr>
          <w:b/>
        </w:rPr>
        <w:t>Раздел 2 "Бумажная страна"</w:t>
      </w:r>
    </w:p>
    <w:p w:rsidR="00386D9F" w:rsidRPr="0037767F" w:rsidRDefault="00386D9F" w:rsidP="00386D9F">
      <w:pPr>
        <w:jc w:val="both"/>
        <w:rPr>
          <w:b/>
        </w:rPr>
      </w:pPr>
      <w:r w:rsidRPr="0037767F">
        <w:rPr>
          <w:shd w:val="clear" w:color="auto" w:fill="FFFFFF"/>
        </w:rPr>
        <w:t>Бумага и картон — самые доступные материалы. Из бумаги и картона можно сделать множество разнообразных вещей: модели и игрушки, другие полезные и интересные вещи. Работать с бумагой могут все. Сортов бумаги очень много. Они отличаются друг от друга прочностью и плотностью, толщиной, гладкой или шероховатой поверхностью, цветом и другими качествами.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  <w:rPr>
          <w:b/>
          <w:bCs/>
          <w:iCs/>
          <w:shd w:val="clear" w:color="auto" w:fill="FFFFFF"/>
        </w:rPr>
      </w:pPr>
      <w:r w:rsidRPr="0037767F">
        <w:rPr>
          <w:b/>
          <w:bCs/>
          <w:iCs/>
          <w:shd w:val="clear" w:color="auto" w:fill="FFFFFF"/>
        </w:rPr>
        <w:t>Раздел 3 "Художественное изготовление искусственных цветов"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  <w:rPr>
          <w:b/>
          <w:bCs/>
          <w:iCs/>
          <w:shd w:val="clear" w:color="auto" w:fill="FFFFFF"/>
        </w:rPr>
      </w:pPr>
      <w:r w:rsidRPr="0037767F">
        <w:rPr>
          <w:shd w:val="clear" w:color="auto" w:fill="FFFFFF"/>
        </w:rPr>
        <w:t>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различных материалов. В процессе труда обращается внимание на соблюдение правил безопасности труда, санитарии и личной гигиены, на рациональную организацию рабочего места.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  <w:rPr>
          <w:b/>
          <w:shd w:val="clear" w:color="auto" w:fill="FFFFFF"/>
        </w:rPr>
      </w:pPr>
      <w:r w:rsidRPr="0037767F">
        <w:rPr>
          <w:b/>
          <w:bCs/>
          <w:iCs/>
          <w:shd w:val="clear" w:color="auto" w:fill="FFFFFF"/>
        </w:rPr>
        <w:t>Раздел 4 "</w:t>
      </w:r>
      <w:r w:rsidRPr="0037767F">
        <w:rPr>
          <w:b/>
          <w:shd w:val="clear" w:color="auto" w:fill="FFFFFF"/>
        </w:rPr>
        <w:t>Со спортом весело живем"</w:t>
      </w:r>
    </w:p>
    <w:p w:rsidR="00386D9F" w:rsidRPr="0037767F" w:rsidRDefault="00386D9F" w:rsidP="00386D9F">
      <w:pPr>
        <w:shd w:val="clear" w:color="auto" w:fill="FFFFFF"/>
        <w:spacing w:before="106"/>
        <w:ind w:left="398"/>
        <w:jc w:val="both"/>
      </w:pPr>
      <w:r w:rsidRPr="0037767F">
        <w:rPr>
          <w:spacing w:val="-1"/>
        </w:rPr>
        <w:t>Показатели здоровья человека.</w:t>
      </w:r>
    </w:p>
    <w:p w:rsidR="00386D9F" w:rsidRPr="0037767F" w:rsidRDefault="00386D9F" w:rsidP="00386D9F">
      <w:pPr>
        <w:shd w:val="clear" w:color="auto" w:fill="FFFFFF"/>
        <w:ind w:right="10" w:firstLine="398"/>
        <w:jc w:val="both"/>
      </w:pPr>
      <w:r w:rsidRPr="0037767F">
        <w:rPr>
          <w:spacing w:val="-1"/>
        </w:rPr>
        <w:t>Правильный режим дня школьника. Здоровый образ жизни. Утренняя гигиеническая гимнастика. Занятия физическими уп</w:t>
      </w:r>
      <w:r w:rsidRPr="0037767F">
        <w:rPr>
          <w:spacing w:val="-1"/>
        </w:rPr>
        <w:softHyphen/>
        <w:t>ражнениями на свежем воздухе и оздоровительные прогулки.</w:t>
      </w:r>
    </w:p>
    <w:p w:rsidR="00386D9F" w:rsidRPr="0037767F" w:rsidRDefault="00386D9F" w:rsidP="00386D9F">
      <w:pPr>
        <w:shd w:val="clear" w:color="auto" w:fill="FFFFFF"/>
        <w:ind w:left="10" w:right="10" w:firstLine="394"/>
        <w:jc w:val="both"/>
      </w:pPr>
      <w:r w:rsidRPr="0037767F">
        <w:rPr>
          <w:spacing w:val="-1"/>
        </w:rPr>
        <w:t>Показатели физического развития человека. Осанка челове</w:t>
      </w:r>
      <w:r w:rsidRPr="0037767F">
        <w:rPr>
          <w:spacing w:val="-1"/>
        </w:rPr>
        <w:softHyphen/>
      </w:r>
      <w:r w:rsidRPr="0037767F">
        <w:t>ка. Профилактика нарушений осанки.</w:t>
      </w:r>
    </w:p>
    <w:p w:rsidR="00386D9F" w:rsidRPr="0037767F" w:rsidRDefault="00386D9F" w:rsidP="00386D9F">
      <w:pPr>
        <w:shd w:val="clear" w:color="auto" w:fill="FFFFFF"/>
        <w:spacing w:before="139"/>
        <w:ind w:left="408"/>
        <w:jc w:val="both"/>
      </w:pPr>
      <w:r w:rsidRPr="0037767F">
        <w:rPr>
          <w:spacing w:val="-1"/>
        </w:rPr>
        <w:t>Виды физической подготовки.</w:t>
      </w:r>
    </w:p>
    <w:p w:rsidR="00386D9F" w:rsidRPr="0037767F" w:rsidRDefault="00386D9F" w:rsidP="00386D9F">
      <w:pPr>
        <w:shd w:val="clear" w:color="auto" w:fill="FFFFFF"/>
        <w:ind w:left="14" w:firstLine="398"/>
        <w:jc w:val="both"/>
      </w:pPr>
      <w:r w:rsidRPr="0037767F">
        <w:rPr>
          <w:spacing w:val="-3"/>
        </w:rPr>
        <w:lastRenderedPageBreak/>
        <w:t>Методика планирования занятий физической культурой. Со</w:t>
      </w:r>
      <w:r w:rsidRPr="0037767F">
        <w:rPr>
          <w:spacing w:val="-3"/>
        </w:rPr>
        <w:softHyphen/>
        <w:t>ставление комплекса физических упражнений для самостоятель</w:t>
      </w:r>
      <w:r w:rsidRPr="0037767F">
        <w:rPr>
          <w:spacing w:val="-1"/>
        </w:rPr>
        <w:t>ных занятий физической культурой.</w:t>
      </w:r>
    </w:p>
    <w:p w:rsidR="00386D9F" w:rsidRPr="0037767F" w:rsidRDefault="00386D9F" w:rsidP="00386D9F">
      <w:pPr>
        <w:shd w:val="clear" w:color="auto" w:fill="FFFFFF"/>
        <w:spacing w:before="5"/>
        <w:ind w:left="24" w:firstLine="408"/>
        <w:jc w:val="both"/>
      </w:pPr>
      <w:r w:rsidRPr="0037767F">
        <w:rPr>
          <w:spacing w:val="5"/>
        </w:rPr>
        <w:t>Показатели состояния организма, способы их измерения </w:t>
      </w:r>
      <w:r w:rsidRPr="0037767F">
        <w:rPr>
          <w:spacing w:val="-1"/>
        </w:rPr>
        <w:t>и оценки.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  <w:rPr>
          <w:b/>
          <w:bCs/>
          <w:iCs/>
          <w:shd w:val="clear" w:color="auto" w:fill="FFFFFF"/>
        </w:rPr>
      </w:pPr>
      <w:r w:rsidRPr="0037767F">
        <w:rPr>
          <w:b/>
          <w:bCs/>
          <w:iCs/>
          <w:shd w:val="clear" w:color="auto" w:fill="FFFFFF"/>
        </w:rPr>
        <w:t>Раздел 5 "Я и культура"</w:t>
      </w:r>
    </w:p>
    <w:p w:rsidR="00386D9F" w:rsidRPr="0037767F" w:rsidRDefault="00386D9F" w:rsidP="00386D9F">
      <w:pPr>
        <w:pStyle w:val="c24"/>
        <w:shd w:val="clear" w:color="auto" w:fill="FFFFFF"/>
        <w:spacing w:before="0" w:beforeAutospacing="0" w:after="0" w:afterAutospacing="0"/>
        <w:jc w:val="both"/>
      </w:pPr>
      <w:r w:rsidRPr="0037767F">
        <w:rPr>
          <w:rStyle w:val="c1"/>
        </w:rPr>
        <w:t>- Беседа «Миру-мир!»</w:t>
      </w:r>
    </w:p>
    <w:p w:rsidR="00386D9F" w:rsidRPr="0037767F" w:rsidRDefault="00386D9F" w:rsidP="00386D9F">
      <w:pPr>
        <w:pStyle w:val="c24"/>
        <w:shd w:val="clear" w:color="auto" w:fill="FFFFFF"/>
        <w:spacing w:before="0" w:beforeAutospacing="0" w:after="0" w:afterAutospacing="0"/>
        <w:jc w:val="both"/>
      </w:pPr>
      <w:r w:rsidRPr="0037767F">
        <w:rPr>
          <w:rStyle w:val="c1"/>
        </w:rPr>
        <w:t>- Заучивание стихотворения «Что такое день победы»</w:t>
      </w:r>
    </w:p>
    <w:p w:rsidR="00386D9F" w:rsidRPr="0037767F" w:rsidRDefault="00386D9F" w:rsidP="00386D9F">
      <w:pPr>
        <w:pStyle w:val="c24"/>
        <w:shd w:val="clear" w:color="auto" w:fill="FFFFFF"/>
        <w:spacing w:before="0" w:beforeAutospacing="0" w:after="0" w:afterAutospacing="0"/>
        <w:jc w:val="both"/>
      </w:pPr>
      <w:r w:rsidRPr="0037767F">
        <w:rPr>
          <w:rStyle w:val="c1"/>
        </w:rPr>
        <w:t>- Аппликация способом торцевания «Голубь мира»</w:t>
      </w:r>
    </w:p>
    <w:p w:rsidR="00386D9F" w:rsidRPr="0037767F" w:rsidRDefault="00386D9F" w:rsidP="00386D9F">
      <w:pPr>
        <w:pStyle w:val="c24"/>
        <w:shd w:val="clear" w:color="auto" w:fill="FFFFFF"/>
        <w:spacing w:before="0" w:beforeAutospacing="0" w:after="0" w:afterAutospacing="0"/>
        <w:jc w:val="both"/>
      </w:pPr>
      <w:r w:rsidRPr="0037767F">
        <w:rPr>
          <w:rStyle w:val="c1"/>
        </w:rPr>
        <w:t>- Разучивание песни «Солнечный круг»</w:t>
      </w:r>
    </w:p>
    <w:p w:rsidR="00386D9F" w:rsidRPr="0037767F" w:rsidRDefault="00386D9F" w:rsidP="00386D9F">
      <w:pPr>
        <w:pStyle w:val="c24"/>
        <w:shd w:val="clear" w:color="auto" w:fill="FFFFFF"/>
        <w:spacing w:before="0" w:beforeAutospacing="0" w:after="0" w:afterAutospacing="0"/>
        <w:jc w:val="both"/>
      </w:pPr>
      <w:r w:rsidRPr="0037767F">
        <w:rPr>
          <w:rStyle w:val="c1"/>
        </w:rPr>
        <w:t>- Рисование акварелью с восковыми мелками «Праздничный салют»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  <w:rPr>
          <w:b/>
        </w:rPr>
      </w:pPr>
      <w:r w:rsidRPr="0037767F">
        <w:rPr>
          <w:b/>
        </w:rPr>
        <w:t>Раздел 6 "</w:t>
      </w:r>
      <w:proofErr w:type="gramStart"/>
      <w:r w:rsidRPr="0037767F">
        <w:rPr>
          <w:b/>
        </w:rPr>
        <w:t>Театр</w:t>
      </w:r>
      <w:proofErr w:type="gramEnd"/>
      <w:r w:rsidRPr="0037767F">
        <w:rPr>
          <w:b/>
        </w:rPr>
        <w:t xml:space="preserve"> и мы"</w:t>
      </w:r>
    </w:p>
    <w:p w:rsidR="00386D9F" w:rsidRPr="0037767F" w:rsidRDefault="00386D9F" w:rsidP="00386D9F">
      <w:pPr>
        <w:shd w:val="clear" w:color="auto" w:fill="FFFFFF"/>
        <w:spacing w:after="150"/>
        <w:jc w:val="both"/>
      </w:pPr>
      <w:r w:rsidRPr="0037767F">
        <w:rPr>
          <w:b/>
          <w:bCs/>
        </w:rPr>
        <w:t>Театральная игра</w:t>
      </w:r>
      <w:r w:rsidRPr="0037767F">
        <w:t xml:space="preserve"> – исторически сложившееся общественное явление, самостоятельный вид деятельности, свойственный человеку. </w:t>
      </w:r>
      <w:r w:rsidRPr="0037767F">
        <w:rPr>
          <w:iCs/>
        </w:rPr>
        <w:t>Задачи - у</w:t>
      </w:r>
      <w:r w:rsidRPr="0037767F">
        <w:t>чить детей ориентироваться в пространстве, равномерно размещаться на площадке, строить диалог с партнером на заданную тему;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rPr>
          <w:b/>
          <w:bCs/>
        </w:rPr>
        <w:t>Процесс обучения предусматривает следующие виды контроля: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- </w:t>
      </w:r>
      <w:r w:rsidRPr="0037767F">
        <w:rPr>
          <w:b/>
          <w:bCs/>
        </w:rPr>
        <w:t>Вводный</w:t>
      </w:r>
      <w:r w:rsidRPr="0037767F">
        <w:t>, который проводится перед началом работы и предназначен для закрепления знаний, умений и навыков;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- </w:t>
      </w:r>
      <w:r w:rsidRPr="0037767F">
        <w:rPr>
          <w:b/>
          <w:bCs/>
        </w:rPr>
        <w:t>Текущий</w:t>
      </w:r>
      <w:r w:rsidRPr="0037767F">
        <w:t>, проводимый в ходе занятия и закрепляющий знания. Он позволяет обучающимся усвоить последовательность технологических операций;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- </w:t>
      </w:r>
      <w:r w:rsidRPr="0037767F">
        <w:rPr>
          <w:b/>
          <w:bCs/>
        </w:rPr>
        <w:t>Рубежный</w:t>
      </w:r>
      <w:r w:rsidRPr="0037767F">
        <w:t>, который проводится после завершения изучения каждого раздела. Он закрепляет знания и умения;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- </w:t>
      </w:r>
      <w:r w:rsidRPr="0037767F">
        <w:rPr>
          <w:b/>
          <w:bCs/>
        </w:rPr>
        <w:t>Итоговый</w:t>
      </w:r>
      <w:r w:rsidRPr="0037767F">
        <w:t>, проводимый после завершения всей программы.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Для закрепления полученных знаний и умений большое значение имеет коллективный анализ ученических работ. При этом отмечаются наиболее удачные решения, оригинальные подходы к выполнению задания, разбираются характерные ошибки.</w:t>
      </w: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both"/>
      </w:pPr>
      <w:r w:rsidRPr="0037767F">
        <w:t>Контроль может осуществляться в следующих формах: собеседование, защита проекта, участие в викторинах, спектаклях, выставках.</w:t>
      </w: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</w:p>
    <w:p w:rsidR="0037767F" w:rsidRDefault="0037767F" w:rsidP="00222E6C">
      <w:pPr>
        <w:jc w:val="center"/>
        <w:rPr>
          <w:b/>
        </w:rPr>
      </w:pPr>
    </w:p>
    <w:p w:rsidR="00222E6C" w:rsidRPr="0037767F" w:rsidRDefault="00222E6C" w:rsidP="00222E6C">
      <w:pPr>
        <w:jc w:val="center"/>
        <w:rPr>
          <w:b/>
        </w:rPr>
      </w:pPr>
      <w:r w:rsidRPr="0037767F">
        <w:rPr>
          <w:b/>
        </w:rPr>
        <w:t>Содержание программы</w:t>
      </w:r>
    </w:p>
    <w:tbl>
      <w:tblPr>
        <w:tblW w:w="949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5387"/>
      </w:tblGrid>
      <w:tr w:rsidR="00222E6C" w:rsidRPr="0037767F" w:rsidTr="00222E6C">
        <w:trPr>
          <w:trHeight w:val="1553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b/>
                <w:bCs/>
                <w:color w:val="auto"/>
              </w:rPr>
            </w:pPr>
            <w:r w:rsidRPr="0037767F">
              <w:rPr>
                <w:rFonts w:cs="Times New Roman"/>
                <w:b/>
                <w:bCs/>
                <w:color w:val="auto"/>
              </w:rPr>
              <w:t>N п\п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b/>
                <w:bCs/>
                <w:color w:val="auto"/>
              </w:rPr>
            </w:pPr>
            <w:r w:rsidRPr="0037767F">
              <w:rPr>
                <w:rFonts w:cs="Times New Roman"/>
                <w:b/>
                <w:bCs/>
                <w:color w:val="auto"/>
              </w:rPr>
              <w:t>Раздел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b/>
                <w:bCs/>
                <w:color w:val="auto"/>
              </w:rPr>
            </w:pPr>
            <w:r w:rsidRPr="0037767F">
              <w:rPr>
                <w:rFonts w:cs="Times New Roman"/>
                <w:b/>
                <w:bCs/>
                <w:color w:val="auto"/>
              </w:rPr>
              <w:t>Виды деятельности</w:t>
            </w:r>
          </w:p>
        </w:tc>
      </w:tr>
      <w:tr w:rsidR="00222E6C" w:rsidRPr="0037767F" w:rsidTr="00222E6C">
        <w:trPr>
          <w:trHeight w:val="324"/>
        </w:trPr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</w:rPr>
              <w:t>1.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shd w:val="clear" w:color="auto" w:fill="FFFFFF"/>
              <w:spacing w:after="150"/>
              <w:jc w:val="both"/>
              <w:rPr>
                <w:b/>
              </w:rPr>
            </w:pPr>
            <w:r w:rsidRPr="0037767F">
              <w:rPr>
                <w:b/>
              </w:rPr>
              <w:t>Основные танцевальные навыки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  <w:shd w:val="clear" w:color="auto" w:fill="FFFFFF"/>
              </w:rPr>
              <w:t>Просмотр видео материала с танцами, подбор музыки. Разучивание движений танца. Подготовка к празднику.</w:t>
            </w:r>
          </w:p>
        </w:tc>
      </w:tr>
      <w:tr w:rsidR="00222E6C" w:rsidRPr="0037767F" w:rsidTr="00222E6C">
        <w:trPr>
          <w:trHeight w:val="307"/>
        </w:trPr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</w:rPr>
              <w:t>2.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jc w:val="both"/>
              <w:rPr>
                <w:b/>
              </w:rPr>
            </w:pPr>
            <w:r w:rsidRPr="0037767F">
              <w:rPr>
                <w:b/>
              </w:rPr>
              <w:t>Бумажная страна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  <w:shd w:val="clear" w:color="auto" w:fill="FFFFFF"/>
              </w:rPr>
            </w:pPr>
            <w:r w:rsidRPr="0037767F">
              <w:rPr>
                <w:rFonts w:cs="Times New Roman"/>
                <w:color w:val="auto"/>
                <w:shd w:val="clear" w:color="auto" w:fill="FFFFFF"/>
              </w:rPr>
              <w:t>Интерес к новым видам прикладного творчества, к новым способам самовыражения</w:t>
            </w:r>
            <w:proofErr w:type="gramStart"/>
            <w:r w:rsidRPr="0037767F">
              <w:rPr>
                <w:rFonts w:cs="Times New Roman"/>
                <w:color w:val="auto"/>
                <w:shd w:val="clear" w:color="auto" w:fill="FFFFFF"/>
              </w:rPr>
              <w:t>; Осуществлять</w:t>
            </w:r>
            <w:proofErr w:type="gramEnd"/>
            <w:r w:rsidRPr="0037767F">
              <w:rPr>
                <w:rFonts w:cs="Times New Roman"/>
                <w:color w:val="auto"/>
                <w:shd w:val="clear" w:color="auto" w:fill="FFFFFF"/>
              </w:rPr>
              <w:t xml:space="preserve"> поиск нужной информации для выполнения художественно-творческой задачи с использованием литературы и сети Интернет.</w:t>
            </w:r>
          </w:p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  <w:shd w:val="clear" w:color="auto" w:fill="FFFFFF"/>
              </w:rPr>
              <w:t>Развивать художественный вкус и ориентировать на качество изделия.</w:t>
            </w:r>
          </w:p>
        </w:tc>
      </w:tr>
      <w:tr w:rsidR="00222E6C" w:rsidRPr="0037767F" w:rsidTr="00222E6C">
        <w:trPr>
          <w:trHeight w:val="324"/>
        </w:trPr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</w:rPr>
              <w:t>3.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iCs/>
                <w:shd w:val="clear" w:color="auto" w:fill="FFFFFF"/>
              </w:rPr>
            </w:pPr>
            <w:r w:rsidRPr="0037767F">
              <w:rPr>
                <w:b/>
                <w:bCs/>
                <w:iCs/>
                <w:shd w:val="clear" w:color="auto" w:fill="FFFFFF"/>
              </w:rPr>
              <w:t>Художественное изготовление искусственных цветов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  <w:shd w:val="clear" w:color="auto" w:fill="FFFFFF"/>
              </w:rPr>
            </w:pPr>
            <w:r w:rsidRPr="0037767F">
              <w:rPr>
                <w:rFonts w:cs="Times New Roman"/>
                <w:color w:val="auto"/>
                <w:shd w:val="clear" w:color="auto" w:fill="FFFFFF"/>
              </w:rPr>
              <w:t>Понятие композиции. Пропорции. Интерес к новым видам прикладного творчества, к новым способам самовыражения</w:t>
            </w:r>
            <w:proofErr w:type="gramStart"/>
            <w:r w:rsidRPr="0037767F">
              <w:rPr>
                <w:rFonts w:cs="Times New Roman"/>
                <w:color w:val="auto"/>
                <w:shd w:val="clear" w:color="auto" w:fill="FFFFFF"/>
              </w:rPr>
              <w:t>; Осуществлять</w:t>
            </w:r>
            <w:proofErr w:type="gramEnd"/>
            <w:r w:rsidRPr="0037767F">
              <w:rPr>
                <w:rFonts w:cs="Times New Roman"/>
                <w:color w:val="auto"/>
                <w:shd w:val="clear" w:color="auto" w:fill="FFFFFF"/>
              </w:rPr>
              <w:t xml:space="preserve"> поиск нужной информации для выполнения художественно-творческой задачи с использованием литературы и сети Интернет.</w:t>
            </w:r>
          </w:p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</w:p>
        </w:tc>
      </w:tr>
      <w:tr w:rsidR="00222E6C" w:rsidRPr="0037767F" w:rsidTr="00222E6C">
        <w:trPr>
          <w:trHeight w:val="324"/>
        </w:trPr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</w:rPr>
              <w:t>4.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shd w:val="clear" w:color="auto" w:fill="FFFFFF"/>
              </w:rPr>
            </w:pPr>
            <w:r w:rsidRPr="0037767F">
              <w:rPr>
                <w:b/>
                <w:shd w:val="clear" w:color="auto" w:fill="FFFFFF"/>
              </w:rPr>
              <w:t>Со спортом весело живем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  <w:shd w:val="clear" w:color="auto" w:fill="FFFFFF"/>
              </w:rPr>
            </w:pPr>
            <w:r w:rsidRPr="0037767F">
              <w:rPr>
                <w:rFonts w:cs="Times New Roman"/>
                <w:color w:val="auto"/>
                <w:shd w:val="clear" w:color="auto" w:fill="FFFFFF"/>
              </w:rPr>
              <w:t>Беседа. Раскрывать понятия «здоровье», «резервы здоровья».</w:t>
            </w:r>
          </w:p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  <w:shd w:val="clear" w:color="auto" w:fill="FFFFFF"/>
              </w:rPr>
            </w:pPr>
            <w:r w:rsidRPr="0037767F">
              <w:rPr>
                <w:rFonts w:cs="Times New Roman"/>
                <w:color w:val="auto"/>
                <w:shd w:val="clear" w:color="auto" w:fill="FFFFFF"/>
              </w:rPr>
              <w:t>Составлять комплекс упражнений для утренней гигиенической гимнастики.</w:t>
            </w:r>
          </w:p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  <w:shd w:val="clear" w:color="auto" w:fill="FFFFFF"/>
              </w:rPr>
            </w:pPr>
            <w:r w:rsidRPr="0037767F">
              <w:rPr>
                <w:rFonts w:cs="Times New Roman"/>
                <w:color w:val="auto"/>
                <w:shd w:val="clear" w:color="auto" w:fill="FFFFFF"/>
              </w:rPr>
              <w:t>Выполнять физкультминутки в режиме учебного дня и при выполнении домашних заданий.</w:t>
            </w:r>
          </w:p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  <w:shd w:val="clear" w:color="auto" w:fill="FFFFFF"/>
              </w:rPr>
              <w:t>Соблюдать правила техники безопасности во время игры.   </w:t>
            </w:r>
          </w:p>
        </w:tc>
      </w:tr>
      <w:tr w:rsidR="00222E6C" w:rsidRPr="0037767F" w:rsidTr="00222E6C">
        <w:trPr>
          <w:trHeight w:val="525"/>
        </w:trPr>
        <w:tc>
          <w:tcPr>
            <w:tcW w:w="99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</w:rPr>
              <w:t>5.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22E6C" w:rsidRPr="0037767F" w:rsidRDefault="00222E6C" w:rsidP="00F21BD5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iCs/>
                <w:shd w:val="clear" w:color="auto" w:fill="FFFFFF"/>
              </w:rPr>
            </w:pPr>
            <w:r w:rsidRPr="0037767F">
              <w:rPr>
                <w:b/>
                <w:bCs/>
                <w:iCs/>
                <w:shd w:val="clear" w:color="auto" w:fill="FFFFFF"/>
              </w:rPr>
              <w:t>Я и культура</w:t>
            </w:r>
          </w:p>
        </w:tc>
        <w:tc>
          <w:tcPr>
            <w:tcW w:w="538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22E6C" w:rsidRPr="0037767F" w:rsidRDefault="00222E6C" w:rsidP="00F21BD5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37767F">
              <w:rPr>
                <w:rStyle w:val="c1"/>
              </w:rPr>
              <w:t>Беседа «Миру-мир!»</w:t>
            </w:r>
          </w:p>
          <w:p w:rsidR="00222E6C" w:rsidRPr="0037767F" w:rsidRDefault="00222E6C" w:rsidP="00F21BD5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37767F">
              <w:rPr>
                <w:rStyle w:val="c1"/>
              </w:rPr>
              <w:t>- Заучивание стихотворения «Что такое день победы»</w:t>
            </w:r>
          </w:p>
          <w:p w:rsidR="00222E6C" w:rsidRPr="0037767F" w:rsidRDefault="00222E6C" w:rsidP="00F21BD5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37767F">
              <w:rPr>
                <w:rStyle w:val="c1"/>
              </w:rPr>
              <w:t>- Аппликация способом торцевания «Голубь мира»</w:t>
            </w:r>
          </w:p>
          <w:p w:rsidR="00222E6C" w:rsidRPr="0037767F" w:rsidRDefault="00222E6C" w:rsidP="00F21BD5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37767F">
              <w:rPr>
                <w:rStyle w:val="c1"/>
              </w:rPr>
              <w:t>- Разучивание песни «Солнечный круг»</w:t>
            </w:r>
          </w:p>
          <w:p w:rsidR="00222E6C" w:rsidRPr="0037767F" w:rsidRDefault="00222E6C" w:rsidP="00F21BD5">
            <w:pPr>
              <w:pStyle w:val="c24"/>
              <w:shd w:val="clear" w:color="auto" w:fill="FFFFFF"/>
              <w:spacing w:before="0" w:beforeAutospacing="0" w:after="0" w:afterAutospacing="0"/>
              <w:jc w:val="both"/>
            </w:pPr>
            <w:r w:rsidRPr="0037767F">
              <w:rPr>
                <w:rStyle w:val="c1"/>
              </w:rPr>
              <w:t>- Рисование акварелью с восковыми мелками «Праздничный салют»</w:t>
            </w:r>
          </w:p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</w:p>
        </w:tc>
      </w:tr>
      <w:tr w:rsidR="00222E6C" w:rsidRPr="0037767F" w:rsidTr="00222E6C">
        <w:trPr>
          <w:trHeight w:val="225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2E6C" w:rsidRPr="0037767F" w:rsidRDefault="00222E6C" w:rsidP="00F21BD5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iCs/>
                <w:shd w:val="clear" w:color="auto" w:fill="FFFFFF"/>
              </w:rPr>
            </w:pPr>
            <w:r w:rsidRPr="0037767F">
              <w:rPr>
                <w:b/>
                <w:bCs/>
                <w:iCs/>
                <w:shd w:val="clear" w:color="auto" w:fill="FFFFFF"/>
              </w:rPr>
              <w:t>Театр и мы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</w:rPr>
              <w:t>Дать детям возможность окунуться в мир фантазии и воображения. Познакомить с понятием «театр».</w:t>
            </w:r>
          </w:p>
          <w:p w:rsidR="00222E6C" w:rsidRPr="0037767F" w:rsidRDefault="00222E6C" w:rsidP="00F21BD5">
            <w:pPr>
              <w:pStyle w:val="a3"/>
              <w:ind w:hanging="55"/>
              <w:jc w:val="both"/>
              <w:rPr>
                <w:rFonts w:cs="Times New Roman"/>
                <w:color w:val="auto"/>
              </w:rPr>
            </w:pPr>
            <w:r w:rsidRPr="0037767F">
              <w:rPr>
                <w:rFonts w:cs="Times New Roman"/>
                <w:color w:val="auto"/>
              </w:rPr>
              <w:t xml:space="preserve">Как вести себя на сцене. </w:t>
            </w:r>
            <w:r w:rsidRPr="0037767F">
              <w:rPr>
                <w:rFonts w:cs="Times New Roman"/>
                <w:i/>
                <w:color w:val="auto"/>
              </w:rPr>
              <w:t>Учить детей ориентироваться в пространстве, равномерно размещаться на площадке</w:t>
            </w:r>
            <w:r w:rsidRPr="0037767F">
              <w:rPr>
                <w:rFonts w:cs="Times New Roman"/>
                <w:color w:val="auto"/>
              </w:rPr>
              <w:t>. Учимся строить диалог с партнером на заданную тему.</w:t>
            </w:r>
            <w:r w:rsidRPr="0037767F">
              <w:rPr>
                <w:rFonts w:eastAsia="Times New Roman" w:cs="Times New Roman"/>
                <w:color w:val="auto"/>
                <w:lang w:eastAsia="ru-RU"/>
              </w:rPr>
              <w:t xml:space="preserve"> </w:t>
            </w:r>
            <w:r w:rsidRPr="0037767F">
              <w:rPr>
                <w:rFonts w:cs="Times New Roman"/>
                <w:color w:val="auto"/>
              </w:rPr>
              <w:t xml:space="preserve">Учимся сочинять небольшие рассказы и сказки, подбирать </w:t>
            </w:r>
            <w:r w:rsidRPr="0037767F">
              <w:rPr>
                <w:rFonts w:cs="Times New Roman"/>
                <w:color w:val="auto"/>
              </w:rPr>
              <w:lastRenderedPageBreak/>
              <w:t>простейшие рифмы. Викторина по сказкам</w:t>
            </w:r>
          </w:p>
        </w:tc>
      </w:tr>
    </w:tbl>
    <w:p w:rsidR="00B10552" w:rsidRDefault="00B10552" w:rsidP="00386D9F">
      <w:pPr>
        <w:shd w:val="clear" w:color="auto" w:fill="FFFFFF"/>
        <w:spacing w:before="100" w:beforeAutospacing="1" w:after="100" w:afterAutospacing="1"/>
        <w:jc w:val="center"/>
        <w:rPr>
          <w:b/>
          <w:bCs/>
          <w:iCs/>
          <w:shd w:val="clear" w:color="auto" w:fill="FFFFFF"/>
        </w:rPr>
      </w:pPr>
    </w:p>
    <w:p w:rsidR="00386D9F" w:rsidRPr="0037767F" w:rsidRDefault="00386D9F" w:rsidP="00386D9F">
      <w:pPr>
        <w:shd w:val="clear" w:color="auto" w:fill="FFFFFF"/>
        <w:spacing w:before="100" w:beforeAutospacing="1" w:after="100" w:afterAutospacing="1"/>
        <w:jc w:val="center"/>
        <w:rPr>
          <w:b/>
          <w:bCs/>
          <w:iCs/>
          <w:shd w:val="clear" w:color="auto" w:fill="FFFFFF"/>
        </w:rPr>
      </w:pPr>
      <w:r w:rsidRPr="0037767F">
        <w:rPr>
          <w:b/>
          <w:bCs/>
          <w:iCs/>
          <w:shd w:val="clear" w:color="auto" w:fill="FFFFFF"/>
        </w:rPr>
        <w:t>Календарно-тематическое планирование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3270"/>
        <w:gridCol w:w="1134"/>
        <w:gridCol w:w="1275"/>
        <w:gridCol w:w="3226"/>
      </w:tblGrid>
      <w:tr w:rsidR="00255911" w:rsidRPr="0037767F" w:rsidTr="00F21BD5">
        <w:tc>
          <w:tcPr>
            <w:tcW w:w="666" w:type="dxa"/>
          </w:tcPr>
          <w:p w:rsidR="00255911" w:rsidRPr="0037767F" w:rsidRDefault="00255911" w:rsidP="00F21BD5">
            <w:r w:rsidRPr="0037767F">
              <w:rPr>
                <w:rFonts w:eastAsia="Times New Roman"/>
                <w:b/>
                <w:bCs/>
                <w:lang w:eastAsia="ru-RU"/>
              </w:rPr>
              <w:t>№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/>
                <w:bCs/>
                <w:iCs/>
                <w:shd w:val="clear" w:color="auto" w:fill="FFFFFF"/>
              </w:rPr>
              <w:t>Тема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rPr>
                <w:rFonts w:eastAsia="Times New Roman"/>
                <w:b/>
                <w:lang w:eastAsia="ru-RU"/>
              </w:rPr>
              <w:t>Кол-во часов</w:t>
            </w:r>
          </w:p>
        </w:tc>
        <w:tc>
          <w:tcPr>
            <w:tcW w:w="1275" w:type="dxa"/>
          </w:tcPr>
          <w:p w:rsidR="00255911" w:rsidRPr="0037767F" w:rsidRDefault="00255911" w:rsidP="00F21BD5">
            <w:r w:rsidRPr="0037767F">
              <w:rPr>
                <w:b/>
                <w:bCs/>
                <w:iCs/>
                <w:shd w:val="clear" w:color="auto" w:fill="FFFFFF"/>
              </w:rPr>
              <w:t>Дата</w:t>
            </w:r>
          </w:p>
        </w:tc>
        <w:tc>
          <w:tcPr>
            <w:tcW w:w="3226" w:type="dxa"/>
          </w:tcPr>
          <w:p w:rsidR="00255911" w:rsidRPr="0037767F" w:rsidRDefault="00255911" w:rsidP="00F21BD5">
            <w:pPr>
              <w:jc w:val="both"/>
              <w:rPr>
                <w:b/>
              </w:rPr>
            </w:pPr>
            <w:r w:rsidRPr="0037767F">
              <w:rPr>
                <w:b/>
              </w:rPr>
              <w:t>Электронные (цифровые) образовательные ресурсы</w:t>
            </w:r>
          </w:p>
          <w:p w:rsidR="00255911" w:rsidRPr="0037767F" w:rsidRDefault="00255911" w:rsidP="00F21BD5"/>
        </w:tc>
      </w:tr>
      <w:tr w:rsidR="00255911" w:rsidRPr="0037767F" w:rsidTr="00F21BD5">
        <w:tc>
          <w:tcPr>
            <w:tcW w:w="666" w:type="dxa"/>
          </w:tcPr>
          <w:p w:rsidR="00255911" w:rsidRPr="0037767F" w:rsidRDefault="00255911" w:rsidP="00F21BD5"/>
        </w:tc>
        <w:tc>
          <w:tcPr>
            <w:tcW w:w="3270" w:type="dxa"/>
          </w:tcPr>
          <w:p w:rsidR="00255911" w:rsidRPr="0037767F" w:rsidRDefault="00255911" w:rsidP="00F21BD5">
            <w:pPr>
              <w:shd w:val="clear" w:color="auto" w:fill="FFFFFF"/>
              <w:spacing w:after="150"/>
              <w:jc w:val="both"/>
              <w:rPr>
                <w:b/>
              </w:rPr>
            </w:pPr>
            <w:r w:rsidRPr="0037767F">
              <w:rPr>
                <w:b/>
              </w:rPr>
              <w:t>Раздел 1 "Основные танцевальные навыки"</w:t>
            </w:r>
          </w:p>
          <w:p w:rsidR="00255911" w:rsidRPr="0037767F" w:rsidRDefault="00255911" w:rsidP="00F21BD5"/>
        </w:tc>
        <w:tc>
          <w:tcPr>
            <w:tcW w:w="1134" w:type="dxa"/>
          </w:tcPr>
          <w:p w:rsidR="00255911" w:rsidRPr="0037767F" w:rsidRDefault="00255911" w:rsidP="00F21BD5">
            <w:r w:rsidRPr="0037767F">
              <w:t>7</w:t>
            </w:r>
          </w:p>
        </w:tc>
        <w:tc>
          <w:tcPr>
            <w:tcW w:w="1275" w:type="dxa"/>
          </w:tcPr>
          <w:p w:rsidR="00255911" w:rsidRPr="0037767F" w:rsidRDefault="00255911" w:rsidP="00F21BD5"/>
        </w:tc>
        <w:tc>
          <w:tcPr>
            <w:tcW w:w="3226" w:type="dxa"/>
          </w:tcPr>
          <w:p w:rsidR="00255911" w:rsidRPr="0037767F" w:rsidRDefault="00255911" w:rsidP="00F21BD5"/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shd w:val="clear" w:color="auto" w:fill="FFFFFF"/>
              </w:rPr>
              <w:t>Знакомство с основными элементами танца. Подготовка к празднику "Посвящение в пятиклассники"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.09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https://nsportal.ru/npo-spo/obrazovanie-i-pedagogika/library/2016/06/02/elektronnaya-prezentatsiya-elementy-russkogo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2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Закрепление движений танца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10.09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https://nsportal.ru/npo-spo/obrazovanie-i-pedagogika/library/2016/06/02/elektronnaya-prezentatsiya-elementy-russkogo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3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Разучивание движений танца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17.09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https://nsportal.ru/npo-spo/obrazovanie-i-pedagogika/library/2016/06/02/elektronnaya-prezentatsiya-elementy-russkogo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4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Закрепление движений танца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24.09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https://nsportal.ru/npo-spo/obrazovanie-i-pedagogika/library/2016/06/02/elektronnaya-prezentatsiya-elementy-russkogo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5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Разучивание движений танца под музыку.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1.10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https://nsportal.ru/npo-spo/obrazovanie-i-pedagogika/library/2016/06/02/elektronnaya-prezentatsiya-elementy-russkogo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6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Закрепление движений танца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8.10</w:t>
            </w:r>
          </w:p>
        </w:tc>
        <w:tc>
          <w:tcPr>
            <w:tcW w:w="3226" w:type="dxa"/>
          </w:tcPr>
          <w:p w:rsidR="00255911" w:rsidRPr="00F53376" w:rsidRDefault="00255911" w:rsidP="00F21BD5">
            <w:pPr>
              <w:rPr>
                <w:lang w:val="en-US"/>
              </w:rPr>
            </w:pPr>
            <w:r w:rsidRPr="00F53376">
              <w:rPr>
                <w:bCs/>
                <w:iCs/>
                <w:shd w:val="clear" w:color="auto" w:fill="FFFFFF"/>
                <w:lang w:val="en-US"/>
              </w:rPr>
              <w:t>https://nsportal.ru/npo-spo/obrazovanie-i-pedagogika/library/2016/06/02/elektronnaya-prezentatsiya-elementy-russkogo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7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Репетиция танца</w:t>
            </w:r>
          </w:p>
        </w:tc>
        <w:tc>
          <w:tcPr>
            <w:tcW w:w="1134" w:type="dxa"/>
          </w:tcPr>
          <w:p w:rsidR="00255911" w:rsidRPr="0037767F" w:rsidRDefault="00255911" w:rsidP="00F21BD5"/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15.10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https://nsportal.ru/npo-spo/obrazovanie-i-pedagogika/library/2016/06/02/elektronnaya-prezentatsiya-elementy-russkogo</w:t>
            </w:r>
          </w:p>
        </w:tc>
      </w:tr>
      <w:tr w:rsidR="00255911" w:rsidRPr="0037767F" w:rsidTr="00F21BD5">
        <w:tc>
          <w:tcPr>
            <w:tcW w:w="666" w:type="dxa"/>
          </w:tcPr>
          <w:p w:rsidR="00255911" w:rsidRPr="00767FCE" w:rsidRDefault="00255911" w:rsidP="00F21BD5">
            <w:pPr>
              <w:rPr>
                <w:lang w:val="en-US"/>
              </w:rPr>
            </w:pP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/>
              </w:rPr>
              <w:t>Раздел 2 "Бумажная страна"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6</w:t>
            </w:r>
          </w:p>
        </w:tc>
        <w:tc>
          <w:tcPr>
            <w:tcW w:w="1275" w:type="dxa"/>
          </w:tcPr>
          <w:p w:rsidR="00255911" w:rsidRPr="0037767F" w:rsidRDefault="00255911" w:rsidP="00F21BD5"/>
        </w:tc>
        <w:tc>
          <w:tcPr>
            <w:tcW w:w="3226" w:type="dxa"/>
          </w:tcPr>
          <w:p w:rsidR="00255911" w:rsidRPr="0037767F" w:rsidRDefault="00255911" w:rsidP="00F21BD5"/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8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 xml:space="preserve">Подготовка материалов для </w:t>
            </w:r>
            <w:r w:rsidRPr="0037767F">
              <w:lastRenderedPageBreak/>
              <w:t>поделок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lastRenderedPageBreak/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22.10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https://kid-life.ru/tehniki-</w:t>
            </w:r>
            <w:r w:rsidRPr="00767FCE">
              <w:rPr>
                <w:bCs/>
                <w:iCs/>
                <w:shd w:val="clear" w:color="auto" w:fill="FFFFFF"/>
                <w:lang w:val="en-US"/>
              </w:rPr>
              <w:lastRenderedPageBreak/>
              <w:t>raboty-s-bumagoj/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lastRenderedPageBreak/>
              <w:t>9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Cs/>
                <w:iCs/>
                <w:shd w:val="clear" w:color="auto" w:fill="FFFFFF"/>
              </w:rPr>
              <w:t>Организация рабочего места. Правила техники безопасности. Подбор материалов.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12.12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https://kid-life.ru/tehniki-raboty-s-bumagoj/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10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Закрепление навыков дома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19.11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https://kid-life.ru/tehniki-raboty-s-bumagoj/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11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Cs/>
                <w:iCs/>
                <w:shd w:val="clear" w:color="auto" w:fill="FFFFFF"/>
              </w:rPr>
              <w:t>Изготовление поделок из бумаги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26.11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https://kid-life.ru/tehniki-raboty-s-bumagoj/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12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Закрепление навыков дома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3.12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https://kid-life.ru/tehniki-raboty-s-bumagoj/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13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Cs/>
                <w:iCs/>
                <w:shd w:val="clear" w:color="auto" w:fill="FFFFFF"/>
              </w:rPr>
              <w:t>Изготовление поделок из бумаги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10.12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https://kid-life.ru/tehniki-raboty-s-bumagoj/</w:t>
            </w:r>
          </w:p>
        </w:tc>
      </w:tr>
      <w:tr w:rsidR="00255911" w:rsidRPr="0037767F" w:rsidTr="00F21BD5">
        <w:tc>
          <w:tcPr>
            <w:tcW w:w="666" w:type="dxa"/>
          </w:tcPr>
          <w:p w:rsidR="00255911" w:rsidRPr="00767FCE" w:rsidRDefault="00255911" w:rsidP="00F21BD5">
            <w:pPr>
              <w:rPr>
                <w:lang w:val="en-US"/>
              </w:rPr>
            </w:pP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/>
                <w:bCs/>
                <w:iCs/>
                <w:shd w:val="clear" w:color="auto" w:fill="FFFFFF"/>
              </w:rPr>
              <w:t>Раздел 3 "Художественное изготовление искусственных цветов"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7</w:t>
            </w:r>
          </w:p>
        </w:tc>
        <w:tc>
          <w:tcPr>
            <w:tcW w:w="1275" w:type="dxa"/>
          </w:tcPr>
          <w:p w:rsidR="00255911" w:rsidRPr="0037767F" w:rsidRDefault="00255911" w:rsidP="00F21BD5"/>
        </w:tc>
        <w:tc>
          <w:tcPr>
            <w:tcW w:w="3226" w:type="dxa"/>
          </w:tcPr>
          <w:p w:rsidR="00255911" w:rsidRPr="0037767F" w:rsidRDefault="00255911" w:rsidP="00F21BD5"/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14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Закрепление навыков дома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17.12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https://www.liveinternet.ru/users/tatae81/post328261569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15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Cs/>
                <w:iCs/>
                <w:shd w:val="clear" w:color="auto" w:fill="FFFFFF"/>
              </w:rPr>
              <w:t>Технология изготовления искусственных цветов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24.12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https://www.liveinternet.ru/users/tatae81/post328261569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16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Закрепление навыков дома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14.01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https://www.liveinternet.ru/users/tatae81/post328261569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17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shd w:val="clear" w:color="auto" w:fill="FFFFFF"/>
              </w:rPr>
              <w:t>Выполнение тычинок, обработка стебля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21.01</w:t>
            </w:r>
          </w:p>
        </w:tc>
        <w:tc>
          <w:tcPr>
            <w:tcW w:w="3226" w:type="dxa"/>
          </w:tcPr>
          <w:p w:rsidR="00255911" w:rsidRPr="00F53376" w:rsidRDefault="00255911" w:rsidP="00F21BD5">
            <w:pPr>
              <w:rPr>
                <w:lang w:val="en-US"/>
              </w:rPr>
            </w:pPr>
            <w:r w:rsidRPr="00F53376">
              <w:rPr>
                <w:bCs/>
                <w:iCs/>
                <w:shd w:val="clear" w:color="auto" w:fill="FFFFFF"/>
                <w:lang w:val="en-US"/>
              </w:rPr>
              <w:t>https://www.liveinternet.ru/users/tatae81/post328261569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18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Закрепление навыков дома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28.01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https://www.liveinternet.ru/users/tatae81/post328261569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19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Cs/>
                <w:iCs/>
                <w:shd w:val="clear" w:color="auto" w:fill="FFFFFF"/>
              </w:rPr>
              <w:t>Выставка и защита готового изделия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4.02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https://www.liveinternet.ru/users/tatae81/post328261569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20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Закрепление навыков дома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11.02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https://www.liveinternet.ru/users/tatae81/post328261569</w:t>
            </w:r>
          </w:p>
        </w:tc>
      </w:tr>
      <w:tr w:rsidR="00255911" w:rsidRPr="0037767F" w:rsidTr="00F21BD5">
        <w:tc>
          <w:tcPr>
            <w:tcW w:w="666" w:type="dxa"/>
          </w:tcPr>
          <w:p w:rsidR="00255911" w:rsidRPr="00767FCE" w:rsidRDefault="00255911" w:rsidP="00F21BD5">
            <w:pPr>
              <w:rPr>
                <w:lang w:val="en-US"/>
              </w:rPr>
            </w:pP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/>
                <w:bCs/>
                <w:iCs/>
                <w:shd w:val="clear" w:color="auto" w:fill="FFFFFF"/>
              </w:rPr>
              <w:t>Раздел 4 "</w:t>
            </w:r>
            <w:r w:rsidRPr="0037767F">
              <w:rPr>
                <w:b/>
                <w:shd w:val="clear" w:color="auto" w:fill="FFFFFF"/>
              </w:rPr>
              <w:t xml:space="preserve"> Со спортом весело живем</w:t>
            </w:r>
            <w:r w:rsidRPr="0037767F">
              <w:rPr>
                <w:b/>
                <w:bCs/>
                <w:iCs/>
                <w:shd w:val="clear" w:color="auto" w:fill="FFFFFF"/>
              </w:rPr>
              <w:t xml:space="preserve"> "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6</w:t>
            </w:r>
          </w:p>
        </w:tc>
        <w:tc>
          <w:tcPr>
            <w:tcW w:w="1275" w:type="dxa"/>
          </w:tcPr>
          <w:p w:rsidR="00255911" w:rsidRPr="00F53376" w:rsidRDefault="00255911" w:rsidP="00F21BD5">
            <w:pPr>
              <w:rPr>
                <w:lang w:val="en-US"/>
              </w:rPr>
            </w:pPr>
          </w:p>
        </w:tc>
        <w:tc>
          <w:tcPr>
            <w:tcW w:w="3226" w:type="dxa"/>
          </w:tcPr>
          <w:p w:rsidR="00255911" w:rsidRPr="0037767F" w:rsidRDefault="00255911" w:rsidP="00F21BD5"/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21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shd w:val="clear" w:color="auto" w:fill="FFFFFF"/>
              </w:rPr>
              <w:t>Понятие «здоровье». Признаки крепкого здоровья.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18.02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https://infourok.ru/prezentaciya-po-obzh-na-temu-ponyatie-o-zdorove-i-zdorovom-obraze-zhizni-586062.html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22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Делаем зарядку по утрам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25.02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https://infourok.ru/prezentaciya-po-fizicheskoy-kulture-na-temu-utrennyaya-gigienicheskaya-gimnastika-2410250.html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23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shd w:val="clear" w:color="auto" w:fill="FFFFFF"/>
              </w:rPr>
              <w:t>Комплексы упражнений для физкультминуток: упражнения для снятия утомления мышц рук, глаз, общего мышечного утомления, нервного напряжения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4.03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https://infourok.ru/prezentaciya-po-predmetu-fizicheskaya-kultura-kompleksi-uprazhneniy-dlya-fizkultminutok-986564.html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24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Делаем зарядку по утрам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11.03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spacing w:before="100" w:beforeAutospacing="1" w:after="100" w:afterAutospacing="1"/>
              <w:jc w:val="both"/>
              <w:rPr>
                <w:bCs/>
                <w:iCs/>
                <w:shd w:val="clear" w:color="auto" w:fill="FFFFFF"/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https://nsportal.ru/detskiy-sad/zdorovyy-obraz-zhizni/2015/09/30/sportivnye-</w:t>
            </w:r>
            <w:r w:rsidRPr="00767FCE">
              <w:rPr>
                <w:bCs/>
                <w:iCs/>
                <w:shd w:val="clear" w:color="auto" w:fill="FFFFFF"/>
                <w:lang w:val="en-US"/>
              </w:rPr>
              <w:lastRenderedPageBreak/>
              <w:t>i-podvizhnye-igry-dlya-detey-doshkolnogo</w:t>
            </w:r>
          </w:p>
          <w:p w:rsidR="00255911" w:rsidRPr="00767FCE" w:rsidRDefault="00255911" w:rsidP="00F21BD5">
            <w:pPr>
              <w:rPr>
                <w:lang w:val="en-US"/>
              </w:rPr>
            </w:pP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lastRenderedPageBreak/>
              <w:t>25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shd w:val="clear" w:color="auto" w:fill="FFFFFF"/>
              </w:rPr>
              <w:t>Игра «Музыкальные стулья»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https://nsportal.ru/detskiy-sad/zdorovyy-obraz-zhizni/2015/09/30/sportivnye-i-podvizhnye-igry-dlya-detey-doshkolnogo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26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Делаем зарядку по утрам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8.04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https://nsportal.ru/detskiy-sad/zdorovyy-obraz-zhizni/2015/09/30/sportivnye-i-podvizhnye-igry-dlya-detey-doshkolnogo</w:t>
            </w:r>
          </w:p>
        </w:tc>
      </w:tr>
      <w:tr w:rsidR="00255911" w:rsidRPr="0037767F" w:rsidTr="00F21BD5">
        <w:tc>
          <w:tcPr>
            <w:tcW w:w="666" w:type="dxa"/>
          </w:tcPr>
          <w:p w:rsidR="00255911" w:rsidRPr="00767FCE" w:rsidRDefault="00255911" w:rsidP="00F21BD5">
            <w:pPr>
              <w:rPr>
                <w:lang w:val="en-US"/>
              </w:rPr>
            </w:pP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/>
                <w:bCs/>
                <w:iCs/>
                <w:shd w:val="clear" w:color="auto" w:fill="FFFFFF"/>
              </w:rPr>
              <w:t>Раздел 5 "Я и культура"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3</w:t>
            </w:r>
          </w:p>
        </w:tc>
        <w:tc>
          <w:tcPr>
            <w:tcW w:w="1275" w:type="dxa"/>
          </w:tcPr>
          <w:p w:rsidR="00255911" w:rsidRPr="0037767F" w:rsidRDefault="00255911" w:rsidP="00F21BD5"/>
        </w:tc>
        <w:tc>
          <w:tcPr>
            <w:tcW w:w="3226" w:type="dxa"/>
          </w:tcPr>
          <w:p w:rsidR="00255911" w:rsidRPr="0037767F" w:rsidRDefault="00255911" w:rsidP="00F21BD5"/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27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Cs/>
                <w:iCs/>
                <w:shd w:val="clear" w:color="auto" w:fill="FFFFFF"/>
              </w:rPr>
              <w:t>Проект "День победы"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15.04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spacing w:before="100" w:beforeAutospacing="1" w:after="100" w:afterAutospacing="1"/>
              <w:jc w:val="both"/>
              <w:rPr>
                <w:bCs/>
                <w:iCs/>
                <w:shd w:val="clear" w:color="auto" w:fill="FFFFFF"/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https://stihi.ru/diary/viktoria79/2018-05-09</w:t>
            </w:r>
          </w:p>
          <w:p w:rsidR="00255911" w:rsidRPr="00767FCE" w:rsidRDefault="00255911" w:rsidP="00F21BD5">
            <w:pPr>
              <w:rPr>
                <w:lang w:val="en-US"/>
              </w:rPr>
            </w:pP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28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Cs/>
                <w:iCs/>
                <w:shd w:val="clear" w:color="auto" w:fill="FFFFFF"/>
              </w:rPr>
              <w:t>Проект "День победы"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22.04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spacing w:before="100" w:beforeAutospacing="1" w:after="100" w:afterAutospacing="1"/>
              <w:jc w:val="both"/>
              <w:rPr>
                <w:bCs/>
                <w:iCs/>
                <w:shd w:val="clear" w:color="auto" w:fill="FFFFFF"/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https://infourok.ru/prezentaciya-po-tehnologii-na-temu-applikaciya-golub-mira-1-3-klass-6070994.html</w:t>
            </w:r>
          </w:p>
          <w:p w:rsidR="00255911" w:rsidRPr="00767FCE" w:rsidRDefault="00255911" w:rsidP="00F21BD5">
            <w:pPr>
              <w:rPr>
                <w:lang w:val="en-US"/>
              </w:rPr>
            </w:pP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29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Cs/>
                <w:iCs/>
                <w:shd w:val="clear" w:color="auto" w:fill="FFFFFF"/>
              </w:rPr>
              <w:t>Проект "День победы"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1</w:t>
            </w:r>
          </w:p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spacing w:before="100" w:beforeAutospacing="1" w:after="100" w:afterAutospacing="1"/>
              <w:jc w:val="both"/>
              <w:rPr>
                <w:bCs/>
                <w:iCs/>
                <w:shd w:val="clear" w:color="auto" w:fill="FFFFFF"/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https://nukadeti.ru/pesni/pust-vsegda-budet-solnce</w:t>
            </w:r>
          </w:p>
          <w:p w:rsidR="00255911" w:rsidRPr="00767FCE" w:rsidRDefault="00255911" w:rsidP="00F21BD5">
            <w:pPr>
              <w:rPr>
                <w:lang w:val="en-US"/>
              </w:rPr>
            </w:pPr>
          </w:p>
        </w:tc>
      </w:tr>
      <w:tr w:rsidR="00255911" w:rsidRPr="0037767F" w:rsidTr="00F21BD5">
        <w:tc>
          <w:tcPr>
            <w:tcW w:w="666" w:type="dxa"/>
          </w:tcPr>
          <w:p w:rsidR="00255911" w:rsidRPr="00767FCE" w:rsidRDefault="00255911" w:rsidP="00F21BD5">
            <w:pPr>
              <w:rPr>
                <w:lang w:val="en-US"/>
              </w:rPr>
            </w:pP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b/>
                <w:bCs/>
                <w:iCs/>
                <w:shd w:val="clear" w:color="auto" w:fill="FFFFFF"/>
              </w:rPr>
              <w:t>Раздел 6 "</w:t>
            </w:r>
            <w:proofErr w:type="gramStart"/>
            <w:r w:rsidRPr="0037767F">
              <w:rPr>
                <w:b/>
                <w:bCs/>
                <w:iCs/>
                <w:shd w:val="clear" w:color="auto" w:fill="FFFFFF"/>
              </w:rPr>
              <w:t>Театр</w:t>
            </w:r>
            <w:proofErr w:type="gramEnd"/>
            <w:r w:rsidRPr="0037767F">
              <w:rPr>
                <w:b/>
                <w:bCs/>
                <w:iCs/>
                <w:shd w:val="clear" w:color="auto" w:fill="FFFFFF"/>
              </w:rPr>
              <w:t xml:space="preserve"> и мы"</w:t>
            </w:r>
          </w:p>
        </w:tc>
        <w:tc>
          <w:tcPr>
            <w:tcW w:w="1134" w:type="dxa"/>
          </w:tcPr>
          <w:p w:rsidR="00255911" w:rsidRPr="0037767F" w:rsidRDefault="00F53376" w:rsidP="00F21BD5">
            <w:r>
              <w:t>3</w:t>
            </w:r>
          </w:p>
        </w:tc>
        <w:tc>
          <w:tcPr>
            <w:tcW w:w="1275" w:type="dxa"/>
          </w:tcPr>
          <w:p w:rsidR="00255911" w:rsidRPr="0037767F" w:rsidRDefault="00255911" w:rsidP="00F21BD5"/>
        </w:tc>
        <w:tc>
          <w:tcPr>
            <w:tcW w:w="3226" w:type="dxa"/>
          </w:tcPr>
          <w:p w:rsidR="00255911" w:rsidRPr="0037767F" w:rsidRDefault="00255911" w:rsidP="00F21BD5"/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30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Подборка образов к инсценировке</w:t>
            </w:r>
          </w:p>
        </w:tc>
        <w:tc>
          <w:tcPr>
            <w:tcW w:w="1134" w:type="dxa"/>
          </w:tcPr>
          <w:p w:rsidR="00255911" w:rsidRPr="0037767F" w:rsidRDefault="00255911" w:rsidP="00F21BD5"/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6.05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https://nsportal.ru/detskiy-sad/raznoe/2018/02/17/prezentatsiya-znakomstvo-s-teatrom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31</w:t>
            </w: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rPr>
                <w:rFonts w:eastAsia="Times New Roman"/>
              </w:rPr>
              <w:t>Театральная игра</w:t>
            </w:r>
          </w:p>
        </w:tc>
        <w:tc>
          <w:tcPr>
            <w:tcW w:w="1134" w:type="dxa"/>
          </w:tcPr>
          <w:p w:rsidR="00255911" w:rsidRPr="0037767F" w:rsidRDefault="00255911" w:rsidP="00F21BD5"/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https://www.maam.ru/detskijsad/sbornik-teatralizovanyh-igr-dlja-detei-doshkolnogo-vozrasta.html</w:t>
            </w:r>
          </w:p>
        </w:tc>
      </w:tr>
      <w:tr w:rsidR="00255911" w:rsidRPr="00767FCE" w:rsidTr="00F21BD5">
        <w:tc>
          <w:tcPr>
            <w:tcW w:w="666" w:type="dxa"/>
          </w:tcPr>
          <w:p w:rsidR="00255911" w:rsidRPr="0037767F" w:rsidRDefault="00255911" w:rsidP="00F21BD5">
            <w:r w:rsidRPr="0037767F">
              <w:t>32</w:t>
            </w:r>
          </w:p>
        </w:tc>
        <w:tc>
          <w:tcPr>
            <w:tcW w:w="3270" w:type="dxa"/>
          </w:tcPr>
          <w:p w:rsidR="00255911" w:rsidRPr="0037767F" w:rsidRDefault="00F53376" w:rsidP="00F21BD5">
            <w:r w:rsidRPr="0037767F">
              <w:t>Постановка сценки</w:t>
            </w:r>
          </w:p>
        </w:tc>
        <w:tc>
          <w:tcPr>
            <w:tcW w:w="1134" w:type="dxa"/>
          </w:tcPr>
          <w:p w:rsidR="00255911" w:rsidRPr="0037767F" w:rsidRDefault="00255911" w:rsidP="00F21BD5"/>
        </w:tc>
        <w:tc>
          <w:tcPr>
            <w:tcW w:w="1275" w:type="dxa"/>
          </w:tcPr>
          <w:p w:rsidR="00255911" w:rsidRPr="00F53376" w:rsidRDefault="00F53376" w:rsidP="00F21BD5">
            <w:pPr>
              <w:rPr>
                <w:lang w:val="en-US"/>
              </w:rPr>
            </w:pPr>
            <w:r>
              <w:rPr>
                <w:lang w:val="en-US"/>
              </w:rPr>
              <w:t>20.05</w:t>
            </w:r>
          </w:p>
        </w:tc>
        <w:tc>
          <w:tcPr>
            <w:tcW w:w="3226" w:type="dxa"/>
          </w:tcPr>
          <w:p w:rsidR="00255911" w:rsidRPr="00767FCE" w:rsidRDefault="00255911" w:rsidP="00F21BD5">
            <w:pPr>
              <w:rPr>
                <w:lang w:val="en-US"/>
              </w:rPr>
            </w:pPr>
            <w:r w:rsidRPr="00767FCE">
              <w:rPr>
                <w:bCs/>
                <w:iCs/>
                <w:shd w:val="clear" w:color="auto" w:fill="FFFFFF"/>
                <w:lang w:val="en-US"/>
              </w:rPr>
              <w:t>https://multiurok.ru/blog/viktorina-po-skazkam-znatoki-skazok-5-klass.html</w:t>
            </w:r>
          </w:p>
        </w:tc>
      </w:tr>
      <w:tr w:rsidR="00255911" w:rsidRPr="0037767F" w:rsidTr="00F21BD5">
        <w:tc>
          <w:tcPr>
            <w:tcW w:w="666" w:type="dxa"/>
          </w:tcPr>
          <w:p w:rsidR="00255911" w:rsidRPr="00767FCE" w:rsidRDefault="00255911" w:rsidP="00F21BD5">
            <w:pPr>
              <w:rPr>
                <w:lang w:val="en-US"/>
              </w:rPr>
            </w:pPr>
          </w:p>
        </w:tc>
        <w:tc>
          <w:tcPr>
            <w:tcW w:w="3270" w:type="dxa"/>
          </w:tcPr>
          <w:p w:rsidR="00255911" w:rsidRPr="0037767F" w:rsidRDefault="00255911" w:rsidP="00F21BD5">
            <w:r w:rsidRPr="0037767F">
              <w:t>Итого</w:t>
            </w:r>
          </w:p>
        </w:tc>
        <w:tc>
          <w:tcPr>
            <w:tcW w:w="1134" w:type="dxa"/>
          </w:tcPr>
          <w:p w:rsidR="00255911" w:rsidRPr="0037767F" w:rsidRDefault="00255911" w:rsidP="00F21BD5">
            <w:r w:rsidRPr="0037767F">
              <w:t>3</w:t>
            </w:r>
            <w:r w:rsidR="00F53376">
              <w:t>2</w:t>
            </w:r>
          </w:p>
        </w:tc>
        <w:tc>
          <w:tcPr>
            <w:tcW w:w="1275" w:type="dxa"/>
          </w:tcPr>
          <w:p w:rsidR="00255911" w:rsidRPr="0037767F" w:rsidRDefault="00255911" w:rsidP="00F21BD5"/>
        </w:tc>
        <w:tc>
          <w:tcPr>
            <w:tcW w:w="3226" w:type="dxa"/>
          </w:tcPr>
          <w:p w:rsidR="00255911" w:rsidRPr="0037767F" w:rsidRDefault="00255911" w:rsidP="00F21BD5"/>
        </w:tc>
      </w:tr>
    </w:tbl>
    <w:p w:rsidR="00386D9F" w:rsidRPr="0037767F" w:rsidRDefault="00386D9F" w:rsidP="00386D9F">
      <w:pPr>
        <w:jc w:val="right"/>
      </w:pPr>
      <w:r w:rsidRPr="0037767F">
        <w:t xml:space="preserve">«СОГЛАСОВАНО» </w:t>
      </w:r>
    </w:p>
    <w:p w:rsidR="00386D9F" w:rsidRPr="0037767F" w:rsidRDefault="00386D9F" w:rsidP="00386D9F">
      <w:pPr>
        <w:jc w:val="right"/>
      </w:pPr>
      <w:r w:rsidRPr="0037767F">
        <w:t xml:space="preserve">Заместитель директора </w:t>
      </w:r>
    </w:p>
    <w:p w:rsidR="00386D9F" w:rsidRPr="0037767F" w:rsidRDefault="00386D9F" w:rsidP="00386D9F">
      <w:pPr>
        <w:jc w:val="right"/>
      </w:pPr>
      <w:r w:rsidRPr="0037767F">
        <w:t>по УВР____________ /Скрынникова Н.В./</w:t>
      </w:r>
    </w:p>
    <w:p w:rsidR="00386D9F" w:rsidRPr="0037767F" w:rsidRDefault="00255911" w:rsidP="00386D9F">
      <w:pPr>
        <w:jc w:val="right"/>
      </w:pPr>
      <w:r w:rsidRPr="0037767F">
        <w:t>1</w:t>
      </w:r>
      <w:r w:rsidR="00F53376">
        <w:t>9</w:t>
      </w:r>
      <w:r w:rsidRPr="0037767F">
        <w:t>.08.202</w:t>
      </w:r>
      <w:r w:rsidR="00F53376">
        <w:t>4</w:t>
      </w:r>
      <w:r w:rsidR="00386D9F" w:rsidRPr="0037767F">
        <w:t>г.</w:t>
      </w:r>
    </w:p>
    <w:p w:rsidR="00386D9F" w:rsidRPr="0037767F" w:rsidRDefault="00386D9F" w:rsidP="00386D9F">
      <w:pPr>
        <w:jc w:val="right"/>
      </w:pPr>
    </w:p>
    <w:p w:rsidR="00222E6C" w:rsidRPr="0037767F" w:rsidRDefault="00222E6C" w:rsidP="00222E6C">
      <w:pPr>
        <w:suppressAutoHyphens/>
        <w:jc w:val="both"/>
      </w:pPr>
      <w:r w:rsidRPr="0037767F">
        <w:t>‌‌</w:t>
      </w:r>
    </w:p>
    <w:p w:rsidR="00222E6C" w:rsidRPr="0037767F" w:rsidRDefault="00222E6C" w:rsidP="00222E6C">
      <w:pPr>
        <w:suppressAutoHyphens/>
        <w:jc w:val="both"/>
      </w:pPr>
    </w:p>
    <w:p w:rsidR="00222E6C" w:rsidRDefault="00222E6C" w:rsidP="00222E6C">
      <w:pPr>
        <w:suppressAutoHyphens/>
        <w:jc w:val="both"/>
      </w:pPr>
    </w:p>
    <w:p w:rsidR="00F53376" w:rsidRDefault="00F53376" w:rsidP="00222E6C">
      <w:pPr>
        <w:suppressAutoHyphens/>
        <w:jc w:val="both"/>
      </w:pPr>
    </w:p>
    <w:p w:rsidR="00F53376" w:rsidRPr="0037767F" w:rsidRDefault="00F53376" w:rsidP="00222E6C">
      <w:pPr>
        <w:suppressAutoHyphens/>
        <w:jc w:val="both"/>
      </w:pPr>
    </w:p>
    <w:p w:rsidR="00222E6C" w:rsidRPr="0037767F" w:rsidRDefault="00222E6C" w:rsidP="00222E6C">
      <w:pPr>
        <w:suppressAutoHyphens/>
        <w:jc w:val="both"/>
      </w:pPr>
    </w:p>
    <w:p w:rsidR="00222E6C" w:rsidRPr="0037767F" w:rsidRDefault="00222E6C" w:rsidP="00222E6C">
      <w:pPr>
        <w:suppressAutoHyphens/>
        <w:jc w:val="both"/>
      </w:pPr>
    </w:p>
    <w:p w:rsidR="00222E6C" w:rsidRPr="0037767F" w:rsidRDefault="00222E6C" w:rsidP="00222E6C">
      <w:pPr>
        <w:suppressAutoHyphens/>
        <w:jc w:val="both"/>
      </w:pPr>
    </w:p>
    <w:p w:rsidR="00222E6C" w:rsidRPr="0037767F" w:rsidRDefault="00222E6C" w:rsidP="00222E6C">
      <w:pPr>
        <w:suppressAutoHyphens/>
        <w:jc w:val="both"/>
      </w:pPr>
    </w:p>
    <w:p w:rsidR="00222E6C" w:rsidRPr="0037767F" w:rsidRDefault="00222E6C" w:rsidP="00222E6C">
      <w:pPr>
        <w:suppressAutoHyphens/>
        <w:jc w:val="both"/>
      </w:pPr>
      <w:r w:rsidRPr="0037767F">
        <w:rPr>
          <w:b/>
        </w:rPr>
        <w:t>МЕТОДИЧЕСКИЕ МАТЕРИАЛЫ ДЛЯ УЧИТЕЛЯ</w:t>
      </w:r>
    </w:p>
    <w:p w:rsidR="00222E6C" w:rsidRPr="0037767F" w:rsidRDefault="00222E6C" w:rsidP="00222E6C">
      <w:pPr>
        <w:spacing w:line="480" w:lineRule="auto"/>
        <w:ind w:left="120"/>
        <w:rPr>
          <w:b/>
        </w:rPr>
      </w:pPr>
      <w:r w:rsidRPr="0037767F">
        <w:t xml:space="preserve">​‌‌​1. Федеральная образовательная программа основного общего образования </w:t>
      </w:r>
      <w:r w:rsidRPr="0037767F">
        <w:rPr>
          <w:rStyle w:val="a5"/>
          <w:b w:val="0"/>
          <w:shd w:val="clear" w:color="auto" w:fill="FFFFFF"/>
        </w:rPr>
        <w:t>по новым ФГОС ФООП 2023-2024 учебный год</w:t>
      </w:r>
      <w:r w:rsidRPr="0037767F">
        <w:rPr>
          <w:b/>
        </w:rPr>
        <w:t>.</w:t>
      </w:r>
    </w:p>
    <w:p w:rsidR="00222E6C" w:rsidRPr="0037767F" w:rsidRDefault="00222E6C" w:rsidP="00222E6C">
      <w:pPr>
        <w:spacing w:line="480" w:lineRule="auto"/>
        <w:ind w:left="120"/>
      </w:pPr>
      <w:r w:rsidRPr="0037767F">
        <w:rPr>
          <w:b/>
        </w:rPr>
        <w:t>ЦИФРОВЫЕ ОБРАЗОВАТЕЛЬНЫЕ РЕСУРСЫ И РЕСУРСЫ СЕТИ ИНТЕРНЕТ</w:t>
      </w:r>
    </w:p>
    <w:p w:rsidR="00222E6C" w:rsidRPr="0037767F" w:rsidRDefault="00222E6C" w:rsidP="00222E6C">
      <w:pPr>
        <w:shd w:val="clear" w:color="auto" w:fill="FFFFFF"/>
        <w:spacing w:after="167"/>
        <w:jc w:val="center"/>
      </w:pPr>
      <w:r w:rsidRPr="0037767F">
        <w:t xml:space="preserve">​​‌‌​1. https://ruso-oge.sdamgia.ru/ </w:t>
      </w:r>
    </w:p>
    <w:p w:rsidR="00222E6C" w:rsidRPr="0037767F" w:rsidRDefault="00222E6C" w:rsidP="00222E6C">
      <w:pPr>
        <w:shd w:val="clear" w:color="auto" w:fill="FFFFFF"/>
        <w:spacing w:after="167"/>
        <w:jc w:val="center"/>
      </w:pPr>
      <w:r w:rsidRPr="0037767F">
        <w:t>2. https://resh.edu.ru/</w:t>
      </w:r>
    </w:p>
    <w:p w:rsidR="00222E6C" w:rsidRPr="0037767F" w:rsidRDefault="00222E6C" w:rsidP="00222E6C">
      <w:pPr>
        <w:shd w:val="clear" w:color="auto" w:fill="FFFFFF"/>
        <w:spacing w:after="167"/>
        <w:jc w:val="center"/>
      </w:pPr>
      <w:r w:rsidRPr="0037767F">
        <w:t>3.  https://m.edsoo.ru/7f413e80</w:t>
      </w:r>
    </w:p>
    <w:p w:rsidR="00222E6C" w:rsidRPr="0037767F" w:rsidRDefault="00222E6C" w:rsidP="00222E6C">
      <w:pPr>
        <w:shd w:val="clear" w:color="auto" w:fill="FFFFFF"/>
        <w:spacing w:after="167"/>
        <w:jc w:val="center"/>
      </w:pPr>
      <w:r w:rsidRPr="0037767F">
        <w:t xml:space="preserve"> 4. https://www.yaklass.ru/ </w:t>
      </w:r>
    </w:p>
    <w:p w:rsidR="00222E6C" w:rsidRPr="0037767F" w:rsidRDefault="00222E6C" w:rsidP="00222E6C">
      <w:pPr>
        <w:shd w:val="clear" w:color="auto" w:fill="FFFFFF"/>
        <w:spacing w:after="167"/>
        <w:jc w:val="center"/>
      </w:pPr>
      <w:r w:rsidRPr="0037767F">
        <w:t>5. https://skysmart.ru/</w:t>
      </w:r>
    </w:p>
    <w:p w:rsidR="00222E6C" w:rsidRPr="0037767F" w:rsidRDefault="00222E6C" w:rsidP="00222E6C"/>
    <w:p w:rsidR="00CA3BB6" w:rsidRPr="0037767F" w:rsidRDefault="00CA3BB6"/>
    <w:sectPr w:rsidR="00CA3BB6" w:rsidRPr="0037767F" w:rsidSect="0037767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97C" w:rsidRDefault="000E797C" w:rsidP="0037767F">
      <w:r>
        <w:separator/>
      </w:r>
    </w:p>
  </w:endnote>
  <w:endnote w:type="continuationSeparator" w:id="0">
    <w:p w:rsidR="000E797C" w:rsidRDefault="000E797C" w:rsidP="0037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95"/>
      <w:docPartObj>
        <w:docPartGallery w:val="Page Numbers (Bottom of Page)"/>
        <w:docPartUnique/>
      </w:docPartObj>
    </w:sdtPr>
    <w:sdtEndPr/>
    <w:sdtContent>
      <w:p w:rsidR="0037767F" w:rsidRDefault="00B1055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767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7767F" w:rsidRDefault="003776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97C" w:rsidRDefault="000E797C" w:rsidP="0037767F">
      <w:r>
        <w:separator/>
      </w:r>
    </w:p>
  </w:footnote>
  <w:footnote w:type="continuationSeparator" w:id="0">
    <w:p w:rsidR="000E797C" w:rsidRDefault="000E797C" w:rsidP="00377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F307C"/>
    <w:multiLevelType w:val="multilevel"/>
    <w:tmpl w:val="6820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A17EF8"/>
    <w:multiLevelType w:val="multilevel"/>
    <w:tmpl w:val="849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A4D3A"/>
    <w:multiLevelType w:val="multilevel"/>
    <w:tmpl w:val="012C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D9F"/>
    <w:rsid w:val="000E797C"/>
    <w:rsid w:val="00105588"/>
    <w:rsid w:val="0014105B"/>
    <w:rsid w:val="001846E1"/>
    <w:rsid w:val="00222E6C"/>
    <w:rsid w:val="00255911"/>
    <w:rsid w:val="0037767F"/>
    <w:rsid w:val="00386D9F"/>
    <w:rsid w:val="00551A0D"/>
    <w:rsid w:val="005B72EA"/>
    <w:rsid w:val="00767FCE"/>
    <w:rsid w:val="007C5A27"/>
    <w:rsid w:val="00822C76"/>
    <w:rsid w:val="00866F16"/>
    <w:rsid w:val="008F6650"/>
    <w:rsid w:val="0096328B"/>
    <w:rsid w:val="00964702"/>
    <w:rsid w:val="009D3958"/>
    <w:rsid w:val="00B10552"/>
    <w:rsid w:val="00BD6FFC"/>
    <w:rsid w:val="00C355BE"/>
    <w:rsid w:val="00C517DB"/>
    <w:rsid w:val="00CA3BB6"/>
    <w:rsid w:val="00F53376"/>
    <w:rsid w:val="00F5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DC9CC6-B6F3-42FA-AC2A-C144B9BC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6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semiHidden/>
    <w:rsid w:val="00386D9F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table" w:styleId="a4">
    <w:name w:val="Table Grid"/>
    <w:basedOn w:val="a1"/>
    <w:rsid w:val="00386D9F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6">
    <w:name w:val="c16"/>
    <w:basedOn w:val="a"/>
    <w:rsid w:val="00386D9F"/>
    <w:pPr>
      <w:spacing w:before="100" w:beforeAutospacing="1" w:after="100" w:afterAutospacing="1"/>
    </w:pPr>
  </w:style>
  <w:style w:type="character" w:customStyle="1" w:styleId="c0">
    <w:name w:val="c0"/>
    <w:basedOn w:val="a0"/>
    <w:rsid w:val="00386D9F"/>
  </w:style>
  <w:style w:type="paragraph" w:customStyle="1" w:styleId="c24">
    <w:name w:val="c24"/>
    <w:basedOn w:val="a"/>
    <w:rsid w:val="00386D9F"/>
    <w:pPr>
      <w:spacing w:before="100" w:beforeAutospacing="1" w:after="100" w:afterAutospacing="1"/>
    </w:pPr>
  </w:style>
  <w:style w:type="character" w:customStyle="1" w:styleId="c1">
    <w:name w:val="c1"/>
    <w:basedOn w:val="a0"/>
    <w:rsid w:val="00386D9F"/>
  </w:style>
  <w:style w:type="character" w:styleId="a5">
    <w:name w:val="Strong"/>
    <w:basedOn w:val="a0"/>
    <w:uiPriority w:val="22"/>
    <w:qFormat/>
    <w:rsid w:val="00386D9F"/>
    <w:rPr>
      <w:b/>
      <w:bCs/>
    </w:rPr>
  </w:style>
  <w:style w:type="paragraph" w:styleId="a6">
    <w:name w:val="header"/>
    <w:basedOn w:val="a"/>
    <w:link w:val="a7"/>
    <w:rsid w:val="003776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7767F"/>
    <w:rPr>
      <w:sz w:val="24"/>
      <w:szCs w:val="24"/>
    </w:rPr>
  </w:style>
  <w:style w:type="paragraph" w:styleId="a8">
    <w:name w:val="footer"/>
    <w:basedOn w:val="a"/>
    <w:link w:val="a9"/>
    <w:uiPriority w:val="99"/>
    <w:rsid w:val="003776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67F"/>
    <w:rPr>
      <w:sz w:val="24"/>
      <w:szCs w:val="24"/>
    </w:rPr>
  </w:style>
  <w:style w:type="paragraph" w:styleId="aa">
    <w:name w:val="Balloon Text"/>
    <w:basedOn w:val="a"/>
    <w:link w:val="ab"/>
    <w:rsid w:val="00C517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C51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EE5EE-CC2A-4CCB-A5F0-5B93099C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15</cp:revision>
  <cp:lastPrinted>2023-09-18T11:29:00Z</cp:lastPrinted>
  <dcterms:created xsi:type="dcterms:W3CDTF">2023-08-27T11:25:00Z</dcterms:created>
  <dcterms:modified xsi:type="dcterms:W3CDTF">2024-09-06T11:19:00Z</dcterms:modified>
</cp:coreProperties>
</file>