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F" w:rsidRDefault="00255FDF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862967"/>
    </w:p>
    <w:p w:rsidR="00D3342B" w:rsidRPr="004B776D" w:rsidRDefault="00D3342B" w:rsidP="00D3342B">
      <w:pPr>
        <w:rPr>
          <w:lang w:val="ru-RU"/>
        </w:rPr>
        <w:sectPr w:rsidR="00D3342B" w:rsidRPr="004B776D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Pr="004B776D" w:rsidRDefault="00E40E62">
      <w:pPr>
        <w:rPr>
          <w:lang w:val="ru-RU"/>
        </w:rPr>
        <w:sectPr w:rsidR="00E40E62" w:rsidRPr="004B776D">
          <w:pgSz w:w="11906" w:h="16383"/>
          <w:pgMar w:top="1134" w:right="850" w:bottom="1134" w:left="1701" w:header="720" w:footer="720" w:gutter="0"/>
          <w:cols w:space="720"/>
        </w:sectPr>
      </w:pPr>
    </w:p>
    <w:p w:rsidR="00CA0641" w:rsidRPr="00CA0641" w:rsidRDefault="00CA0641" w:rsidP="00CA0641">
      <w:pPr>
        <w:spacing w:after="0" w:line="264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bookmarkStart w:id="1" w:name="block-6862973"/>
      <w:bookmarkEnd w:id="0"/>
      <w:r w:rsidRPr="00CA06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A0641" w:rsidRPr="00CA0641" w:rsidRDefault="00CA0641" w:rsidP="00CA0641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:rsidR="00C424F4" w:rsidRPr="009D5BD4" w:rsidRDefault="00C424F4" w:rsidP="00C424F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бочая программа по обществознанию для 9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составлена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31.05.2021 г. № 287), образовательной программы основного общего образования, Федеральной рабочей програм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по учебному предмету «Обществознание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а также федеральной рабочей программы воспитания.</w:t>
      </w:r>
    </w:p>
    <w:p w:rsidR="00C424F4" w:rsidRPr="009D5BD4" w:rsidRDefault="00C424F4" w:rsidP="00C424F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часы распределены в соответствии с Учебным планом МБОУ Киселе</w:t>
      </w:r>
      <w:r w:rsidR="00AB47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вской СОШ им. </w:t>
      </w:r>
      <w:proofErr w:type="spellStart"/>
      <w:r w:rsidR="00AB47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Н.В.Попова</w:t>
      </w:r>
      <w:proofErr w:type="spellEnd"/>
      <w:r w:rsidR="00AB47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2024-2025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:rsidR="00602FF0" w:rsidRPr="00CA0641" w:rsidRDefault="00602FF0" w:rsidP="00CA064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ориентирована на УМК: </w:t>
      </w:r>
      <w:proofErr w:type="gramStart"/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Обществознание,  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редакцией Л.Н. Боголюбова., 9 </w:t>
      </w: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ласс.– М.: Просвещение, 2019г.)</w:t>
      </w: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</w:p>
    <w:p w:rsidR="00E40E62" w:rsidRPr="00CA0641" w:rsidRDefault="00CA0641" w:rsidP="00CA0641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A064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Общая характеристика учебного предмета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«Обществознание</w:t>
      </w:r>
      <w:r w:rsidRPr="00CA0641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</w:t>
      </w:r>
    </w:p>
    <w:p w:rsidR="00E40E62" w:rsidRPr="00E90ECC" w:rsidRDefault="004B776D" w:rsidP="00160241">
      <w:p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E90ECC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="00160241" w:rsidRPr="00C424F4">
        <w:rPr>
          <w:rFonts w:ascii="Times New Roman" w:hAnsi="Times New Roman"/>
          <w:color w:val="000000"/>
          <w:sz w:val="24"/>
          <w:szCs w:val="24"/>
          <w:lang w:val="ru-RU"/>
        </w:rPr>
        <w:t>Отечеству, приверженности нацио</w:t>
      </w:r>
      <w:r w:rsidRPr="00C424F4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нальным ценностям.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E40E62" w:rsidRPr="00E90ECC" w:rsidRDefault="004B776D" w:rsidP="00160241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CA0641" w:rsidRDefault="00CA0641" w:rsidP="00160241">
      <w:pPr>
        <w:spacing w:after="0" w:line="264" w:lineRule="auto"/>
        <w:ind w:left="-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A0641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чения учебного предмета «Обществознание</w:t>
      </w:r>
      <w:r w:rsidRPr="00CA0641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458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709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E40E62" w:rsidRPr="00E90ECC" w:rsidRDefault="004B776D" w:rsidP="00B76F9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A0641" w:rsidRPr="00CA0641" w:rsidRDefault="00CA0641" w:rsidP="00CA0641">
      <w:pPr>
        <w:spacing w:after="0" w:line="264" w:lineRule="auto"/>
        <w:rPr>
          <w:rFonts w:ascii="Calibri" w:eastAsia="Calibri" w:hAnsi="Calibri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</w:t>
      </w:r>
      <w:r w:rsidRPr="00CA06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» в учебном плане</w:t>
      </w:r>
    </w:p>
    <w:p w:rsidR="00E40E62" w:rsidRPr="00E90ECC" w:rsidRDefault="00E40E62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CA0641" w:rsidRPr="00CA0641" w:rsidRDefault="004B776D" w:rsidP="00CA0641">
      <w:pPr>
        <w:spacing w:after="0" w:line="264" w:lineRule="auto"/>
        <w:ind w:left="-426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учебным п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>ла</w:t>
      </w:r>
      <w:r w:rsidR="00D3342B">
        <w:rPr>
          <w:rFonts w:ascii="Times New Roman" w:hAnsi="Times New Roman"/>
          <w:color w:val="000000"/>
          <w:sz w:val="24"/>
          <w:szCs w:val="24"/>
          <w:lang w:val="ru-RU"/>
        </w:rPr>
        <w:t xml:space="preserve">ном обществознание изучается в </w:t>
      </w:r>
      <w:proofErr w:type="gramStart"/>
      <w:r w:rsidR="00D3342B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proofErr w:type="gram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. Общее к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>оличество времени на обучения составляет 34 часа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. Общая н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едельная нагрузка </w:t>
      </w:r>
      <w:proofErr w:type="gramStart"/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</w:t>
      </w:r>
      <w:proofErr w:type="gram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1 час.</w:t>
      </w:r>
      <w:r w:rsidR="00CA0641">
        <w:rPr>
          <w:sz w:val="24"/>
          <w:szCs w:val="24"/>
          <w:lang w:val="ru-RU"/>
        </w:rPr>
        <w:t xml:space="preserve">                   </w:t>
      </w:r>
      <w:r w:rsidR="00CA0641"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</w:t>
      </w:r>
      <w:r w:rsidR="00CA0641">
        <w:rPr>
          <w:rFonts w:ascii="Times New Roman" w:eastAsia="Calibri" w:hAnsi="Times New Roman" w:cs="Times New Roman"/>
          <w:sz w:val="24"/>
          <w:szCs w:val="24"/>
          <w:lang w:val="ru-RU"/>
        </w:rPr>
        <w:t>еским количеством учебных дней</w:t>
      </w:r>
      <w:r w:rsidR="00CA0641"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, с учетом календарного учебного графика и расписанием занятий обеспечено выполнение ра</w:t>
      </w:r>
      <w:r w:rsidR="00CA06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бочей программы в полном объеме. </w:t>
      </w:r>
      <w:r w:rsidR="00CA0641"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Фа</w:t>
      </w:r>
      <w:r w:rsidR="00CA0641">
        <w:rPr>
          <w:rFonts w:ascii="Times New Roman" w:eastAsia="Calibri" w:hAnsi="Times New Roman" w:cs="Times New Roman"/>
          <w:sz w:val="24"/>
          <w:szCs w:val="24"/>
          <w:lang w:val="ru-RU"/>
        </w:rPr>
        <w:t>ктическое количество за год – 34часа</w:t>
      </w:r>
      <w:r w:rsidR="00CA0641"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CA0641" w:rsidRPr="00E90ECC" w:rsidRDefault="00CA0641">
      <w:pPr>
        <w:rPr>
          <w:sz w:val="24"/>
          <w:szCs w:val="24"/>
          <w:lang w:val="ru-RU"/>
        </w:rPr>
        <w:sectPr w:rsidR="00CA0641" w:rsidRPr="00E90ECC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Default="00E40E62" w:rsidP="0037057F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lang w:val="ru-RU"/>
        </w:rPr>
      </w:pPr>
      <w:bookmarkStart w:id="2" w:name="_GoBack"/>
      <w:bookmarkEnd w:id="1"/>
      <w:bookmarkEnd w:id="2"/>
    </w:p>
    <w:sectPr w:rsidR="00E40E62" w:rsidSect="0037057F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2CFD"/>
    <w:multiLevelType w:val="multilevel"/>
    <w:tmpl w:val="6256D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7173D"/>
    <w:multiLevelType w:val="multilevel"/>
    <w:tmpl w:val="6B88D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3642AE"/>
    <w:multiLevelType w:val="multilevel"/>
    <w:tmpl w:val="985EB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00FD4"/>
    <w:multiLevelType w:val="multilevel"/>
    <w:tmpl w:val="E6B69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4F492D"/>
    <w:multiLevelType w:val="multilevel"/>
    <w:tmpl w:val="17E4C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A73E5"/>
    <w:multiLevelType w:val="multilevel"/>
    <w:tmpl w:val="BE348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623509"/>
    <w:multiLevelType w:val="multilevel"/>
    <w:tmpl w:val="96F6C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63532D"/>
    <w:multiLevelType w:val="multilevel"/>
    <w:tmpl w:val="36B2C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3F0D21"/>
    <w:multiLevelType w:val="multilevel"/>
    <w:tmpl w:val="D968F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15766A"/>
    <w:multiLevelType w:val="multilevel"/>
    <w:tmpl w:val="3620F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2869B8"/>
    <w:multiLevelType w:val="multilevel"/>
    <w:tmpl w:val="2E2E2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290848"/>
    <w:multiLevelType w:val="multilevel"/>
    <w:tmpl w:val="CBAAF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0E62"/>
    <w:rsid w:val="00001682"/>
    <w:rsid w:val="00160241"/>
    <w:rsid w:val="001B7CC0"/>
    <w:rsid w:val="00255FDF"/>
    <w:rsid w:val="0037057F"/>
    <w:rsid w:val="003753FF"/>
    <w:rsid w:val="00393FF7"/>
    <w:rsid w:val="003D11A7"/>
    <w:rsid w:val="004B776D"/>
    <w:rsid w:val="00602FF0"/>
    <w:rsid w:val="008125CD"/>
    <w:rsid w:val="00904646"/>
    <w:rsid w:val="00932805"/>
    <w:rsid w:val="00AB47E1"/>
    <w:rsid w:val="00B76F92"/>
    <w:rsid w:val="00C424F4"/>
    <w:rsid w:val="00CA0641"/>
    <w:rsid w:val="00D3342B"/>
    <w:rsid w:val="00DC513D"/>
    <w:rsid w:val="00E40E62"/>
    <w:rsid w:val="00E9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C662"/>
  <w15:docId w15:val="{2C52F751-5B05-436E-B247-5BC648CC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17</cp:revision>
  <dcterms:created xsi:type="dcterms:W3CDTF">2023-08-30T19:20:00Z</dcterms:created>
  <dcterms:modified xsi:type="dcterms:W3CDTF">2024-09-05T20:20:00Z</dcterms:modified>
</cp:coreProperties>
</file>