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AAABA" w14:textId="77777777" w:rsidR="00CF3BBB" w:rsidRPr="00020F93" w:rsidRDefault="00CF3BBB" w:rsidP="00CF3BBB">
      <w:pPr>
        <w:jc w:val="both"/>
        <w:rPr>
          <w:b/>
        </w:rPr>
      </w:pPr>
      <w:r w:rsidRPr="00020F93">
        <w:t>Рабочая программа учебного предмета «Технология» в 6 классе разработана на основе следующих нормативно-правовых документов:</w:t>
      </w:r>
    </w:p>
    <w:p w14:paraId="4EF4A7C4" w14:textId="77777777" w:rsidR="00CF3BBB" w:rsidRPr="00020F93" w:rsidRDefault="00CF3BBB" w:rsidP="00CF3BBB">
      <w:pPr>
        <w:ind w:left="120"/>
        <w:rPr>
          <w:b/>
        </w:rPr>
      </w:pPr>
      <w:r w:rsidRPr="00020F93">
        <w:t xml:space="preserve">1. Федеральная образовательная программа основного общего образования </w:t>
      </w:r>
      <w:r w:rsidRPr="00020F93">
        <w:rPr>
          <w:rStyle w:val="a3"/>
          <w:b w:val="0"/>
          <w:shd w:val="clear" w:color="auto" w:fill="FFFFFF"/>
        </w:rPr>
        <w:t>по новым ФГОС ФООП 2024-2025 учебный год</w:t>
      </w:r>
      <w:r w:rsidRPr="00020F93">
        <w:rPr>
          <w:b/>
        </w:rPr>
        <w:t>.</w:t>
      </w:r>
    </w:p>
    <w:p w14:paraId="1AD4F055" w14:textId="77777777" w:rsidR="00CF3BBB" w:rsidRPr="00020F93" w:rsidRDefault="00CF3BBB" w:rsidP="00CF3BBB">
      <w:pPr>
        <w:ind w:left="120"/>
        <w:rPr>
          <w:b/>
        </w:rPr>
      </w:pPr>
      <w:r w:rsidRPr="00020F93">
        <w:rPr>
          <w:rStyle w:val="a3"/>
          <w:b w:val="0"/>
          <w:shd w:val="clear" w:color="auto" w:fill="FFFFFF"/>
        </w:rPr>
        <w:t>2. Федеральная рабочая программа по учебному предмету технология для ООО по новым ФГОС ФООП 2024-2025 учебный год с официального сайта edsoo.ru.</w:t>
      </w:r>
    </w:p>
    <w:p w14:paraId="7614B675" w14:textId="77777777" w:rsidR="00CF3BBB" w:rsidRPr="00020F93" w:rsidRDefault="00CF3BBB" w:rsidP="00CF3BBB">
      <w:pPr>
        <w:suppressAutoHyphens/>
        <w:jc w:val="both"/>
      </w:pPr>
      <w:r w:rsidRPr="00020F93">
        <w:t xml:space="preserve">  3. Учебный план МБОУ Киселевской СОШ им. </w:t>
      </w:r>
      <w:proofErr w:type="spellStart"/>
      <w:r w:rsidRPr="00020F93">
        <w:t>Н.В.Попова</w:t>
      </w:r>
      <w:proofErr w:type="spellEnd"/>
      <w:r w:rsidRPr="00020F93">
        <w:t xml:space="preserve"> (обновленный ФГОС) на   2024-2025 уч. г.;</w:t>
      </w:r>
    </w:p>
    <w:p w14:paraId="13A88E95" w14:textId="77777777" w:rsidR="00CF3BBB" w:rsidRPr="00020F93" w:rsidRDefault="00CF3BBB" w:rsidP="00CF3BBB">
      <w:pPr>
        <w:suppressAutoHyphens/>
        <w:jc w:val="both"/>
      </w:pPr>
      <w:r w:rsidRPr="00020F93">
        <w:t xml:space="preserve">  4.</w:t>
      </w:r>
      <w:r w:rsidRPr="00020F93">
        <w:rPr>
          <w:rFonts w:eastAsia="Calibri"/>
        </w:rPr>
        <w:t xml:space="preserve"> Учебник «Технология-6» (авторы: Е.С. </w:t>
      </w:r>
      <w:proofErr w:type="spellStart"/>
      <w:r w:rsidRPr="00020F93">
        <w:rPr>
          <w:rFonts w:eastAsia="Calibri"/>
        </w:rPr>
        <w:t>Глозман</w:t>
      </w:r>
      <w:proofErr w:type="spellEnd"/>
      <w:r w:rsidRPr="00020F93">
        <w:rPr>
          <w:rFonts w:eastAsia="Calibri"/>
        </w:rPr>
        <w:t xml:space="preserve">, О.А. Кожина, Ю.Л. </w:t>
      </w:r>
      <w:proofErr w:type="spellStart"/>
      <w:r w:rsidRPr="00020F93">
        <w:rPr>
          <w:rFonts w:eastAsia="Calibri"/>
        </w:rPr>
        <w:t>Хотунцев</w:t>
      </w:r>
      <w:proofErr w:type="spellEnd"/>
      <w:r w:rsidRPr="00020F93">
        <w:rPr>
          <w:rFonts w:eastAsia="Calibri"/>
        </w:rPr>
        <w:t xml:space="preserve">, Е.Н. </w:t>
      </w:r>
      <w:proofErr w:type="spellStart"/>
      <w:r w:rsidRPr="00020F93">
        <w:rPr>
          <w:rFonts w:eastAsia="Calibri"/>
        </w:rPr>
        <w:t>Кудакова</w:t>
      </w:r>
      <w:proofErr w:type="spellEnd"/>
      <w:r w:rsidRPr="00020F93">
        <w:rPr>
          <w:rFonts w:eastAsia="Calibri"/>
        </w:rPr>
        <w:t xml:space="preserve"> и др. Москва: «Просвещение», 2023г.); </w:t>
      </w:r>
    </w:p>
    <w:p w14:paraId="4472A925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DCFC110" w14:textId="77777777" w:rsidR="00CF3BBB" w:rsidRPr="00020F93" w:rsidRDefault="00CF3BBB" w:rsidP="00CF3BBB">
      <w:pPr>
        <w:spacing w:line="264" w:lineRule="auto"/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62E6DBD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20F93">
        <w:rPr>
          <w:color w:val="000000"/>
        </w:rPr>
        <w:t>агро</w:t>
      </w:r>
      <w:proofErr w:type="spellEnd"/>
      <w:r w:rsidRPr="00020F93">
        <w:rPr>
          <w:color w:val="000000"/>
        </w:rPr>
        <w:t>- и биотехнологии, обработка пищевых продуктов.</w:t>
      </w:r>
    </w:p>
    <w:p w14:paraId="5E34A6ED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24F4C5F0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D5A5AFB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Основной </w:t>
      </w:r>
      <w:r w:rsidRPr="00020F93">
        <w:rPr>
          <w:b/>
          <w:color w:val="000000"/>
        </w:rPr>
        <w:t>целью</w:t>
      </w:r>
      <w:r w:rsidRPr="00020F93">
        <w:rPr>
          <w:color w:val="000000"/>
        </w:rPr>
        <w:t xml:space="preserve"> освоения содержания программы по учебному предмету «Труд (технология)» является </w:t>
      </w:r>
      <w:r w:rsidRPr="00020F93">
        <w:rPr>
          <w:b/>
          <w:color w:val="000000"/>
        </w:rPr>
        <w:t>формирование технологической грамотности</w:t>
      </w:r>
      <w:r w:rsidRPr="00020F93">
        <w:rPr>
          <w:color w:val="000000"/>
        </w:rPr>
        <w:t>, глобальных компетенций, творческого мышления.</w:t>
      </w:r>
    </w:p>
    <w:p w14:paraId="6E61445E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Задачами учебного предмета «Труд (технология)» являются</w:t>
      </w:r>
      <w:r w:rsidRPr="00020F93">
        <w:rPr>
          <w:color w:val="000000"/>
        </w:rPr>
        <w:t>:</w:t>
      </w:r>
    </w:p>
    <w:p w14:paraId="2488CDA6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F462AC1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овладение знаниями, умениями и опытом деятельности в предметной области «Технология»;</w:t>
      </w:r>
    </w:p>
    <w:p w14:paraId="31E2F299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A81B22B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C9D0C9E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7FF9B993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A5134BD" w14:textId="77777777" w:rsidR="00CF3BBB" w:rsidRPr="00020F93" w:rsidRDefault="00CF3BBB" w:rsidP="00CF3BBB">
      <w:pPr>
        <w:spacing w:line="48" w:lineRule="auto"/>
        <w:ind w:firstLine="600"/>
        <w:jc w:val="both"/>
      </w:pPr>
      <w:r w:rsidRPr="00020F93">
        <w:rPr>
          <w:color w:val="000000"/>
        </w:rPr>
        <w:t xml:space="preserve"> </w:t>
      </w:r>
    </w:p>
    <w:p w14:paraId="086105B7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D24E2CC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5B1D711E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Программа по предмету «Труд (технология)» построена по модульному принципу.</w:t>
      </w:r>
    </w:p>
    <w:p w14:paraId="138970E8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1ABD2211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4D098FA" w14:textId="77777777" w:rsidR="00CF3BBB" w:rsidRPr="00020F93" w:rsidRDefault="00CF3BBB" w:rsidP="00CF3BBB">
      <w:pPr>
        <w:ind w:left="120"/>
        <w:jc w:val="both"/>
      </w:pPr>
      <w:r w:rsidRPr="00020F93">
        <w:rPr>
          <w:b/>
          <w:color w:val="000000"/>
        </w:rPr>
        <w:t>ИНВАРИАНТНЫЕ МОДУЛИ ПРОГРАММЫ ПО УЧЕБНОМУ ПРЕДМЕТУ "ТРУДУ (ТЕХНОЛОГИЯ)"</w:t>
      </w:r>
    </w:p>
    <w:p w14:paraId="31898E81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«Производство и технологии»</w:t>
      </w:r>
    </w:p>
    <w:p w14:paraId="052CC2FC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140E20A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12C5EB7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E3A7E74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«Технологии обработки материалов и пищевых продуктов»</w:t>
      </w:r>
    </w:p>
    <w:p w14:paraId="1511F82B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020F93">
        <w:rPr>
          <w:color w:val="000000"/>
        </w:rPr>
        <w:lastRenderedPageBreak/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D6A3CCB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«Компьютерная графика. Черчение»</w:t>
      </w:r>
    </w:p>
    <w:p w14:paraId="1FAB3A46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6E75318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36B7404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C4EB569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«Робототехника»</w:t>
      </w:r>
    </w:p>
    <w:p w14:paraId="72927600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77C5DDC0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CD90369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«3D-моделирование, прототипирование, макетирование»</w:t>
      </w:r>
    </w:p>
    <w:p w14:paraId="2C64CC4E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31FE9B3D" w14:textId="77777777" w:rsidR="00CF3BBB" w:rsidRPr="00020F93" w:rsidRDefault="00CF3BBB" w:rsidP="00CF3BBB">
      <w:pPr>
        <w:spacing w:line="264" w:lineRule="auto"/>
        <w:ind w:firstLine="600"/>
        <w:jc w:val="both"/>
      </w:pPr>
      <w:r w:rsidRPr="00020F93">
        <w:rPr>
          <w:color w:val="000000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F9630E8" w14:textId="77777777" w:rsidR="00CF3BBB" w:rsidRPr="00020F93" w:rsidRDefault="00CF3BBB" w:rsidP="00CF3BBB">
      <w:pPr>
        <w:spacing w:line="72" w:lineRule="auto"/>
        <w:ind w:left="120"/>
        <w:jc w:val="both"/>
      </w:pPr>
    </w:p>
    <w:p w14:paraId="0FDEDB2C" w14:textId="77777777" w:rsidR="00CF3BBB" w:rsidRPr="00020F93" w:rsidRDefault="00CF3BBB" w:rsidP="00CF3BBB">
      <w:pPr>
        <w:ind w:left="120"/>
        <w:jc w:val="both"/>
      </w:pPr>
      <w:r w:rsidRPr="00020F93">
        <w:rPr>
          <w:b/>
          <w:color w:val="000000"/>
        </w:rPr>
        <w:t>ВАРИАТИВНЫЕ МОДУЛИ ПРОГРАММЫ ПО УЧЕБНОМУ ПРЕДМЕТУ "ТРУД (ТЕХНОЛОГИЯ)"</w:t>
      </w:r>
    </w:p>
    <w:p w14:paraId="738AE4DF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t>Модуль «Автоматизированные системы»</w:t>
      </w:r>
    </w:p>
    <w:p w14:paraId="327B4090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3D68B066" w14:textId="77777777" w:rsidR="00CF3BBB" w:rsidRPr="00020F93" w:rsidRDefault="00CF3BBB" w:rsidP="00CF3BBB">
      <w:pPr>
        <w:spacing w:line="120" w:lineRule="auto"/>
        <w:ind w:left="120"/>
      </w:pPr>
    </w:p>
    <w:p w14:paraId="74441BF5" w14:textId="77777777" w:rsidR="00CF3BBB" w:rsidRPr="00020F93" w:rsidRDefault="00CF3BBB" w:rsidP="00CF3BBB">
      <w:pPr>
        <w:ind w:firstLine="600"/>
        <w:jc w:val="both"/>
      </w:pPr>
      <w:r w:rsidRPr="00020F93">
        <w:rPr>
          <w:b/>
          <w:color w:val="000000"/>
        </w:rPr>
        <w:lastRenderedPageBreak/>
        <w:t>Модули «Животноводство» и «Растениеводство»</w:t>
      </w:r>
    </w:p>
    <w:p w14:paraId="73F17D36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125D8086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В программе по учебному предмету «Труд (технология)» осуществляется реализация межпредметных связей:</w:t>
      </w:r>
    </w:p>
    <w:p w14:paraId="28184A8E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46F0F411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24CFF8C9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987EADE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4E4A3B29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0CC7F0C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10329919" w14:textId="77777777" w:rsidR="00CF3BBB" w:rsidRPr="00020F93" w:rsidRDefault="00CF3BBB" w:rsidP="00CF3BBB">
      <w:pPr>
        <w:ind w:firstLine="600"/>
        <w:jc w:val="both"/>
      </w:pPr>
      <w:r w:rsidRPr="00020F93">
        <w:rPr>
          <w:color w:val="000000"/>
        </w:rPr>
        <w:t>с обществознанием при освоении тем в инвариантном модуле «Производство и технологии».</w:t>
      </w:r>
    </w:p>
    <w:p w14:paraId="00280E3B" w14:textId="77777777" w:rsidR="00CF3BBB" w:rsidRPr="00020F93" w:rsidRDefault="00CF3BBB" w:rsidP="00CF3BBB">
      <w:pPr>
        <w:spacing w:line="264" w:lineRule="auto"/>
        <w:ind w:firstLine="600"/>
        <w:jc w:val="both"/>
      </w:pPr>
      <w:r w:rsidRPr="00020F93">
        <w:rPr>
          <w:color w:val="000000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BB69F1D" w14:textId="7627FE8D" w:rsidR="00CF3BBB" w:rsidRPr="00020F93" w:rsidRDefault="00CF3BBB" w:rsidP="00CF3BBB">
      <w:pPr>
        <w:spacing w:line="264" w:lineRule="auto"/>
        <w:ind w:left="120"/>
        <w:jc w:val="both"/>
        <w:rPr>
          <w:color w:val="000000" w:themeColor="text1"/>
        </w:rPr>
      </w:pPr>
      <w:r w:rsidRPr="00020F93">
        <w:rPr>
          <w:b/>
          <w:color w:val="000000" w:themeColor="text1"/>
        </w:rPr>
        <w:t>МЕСТО УЧЕБНОГО ПРЕДМЕТА «</w:t>
      </w:r>
      <w:r>
        <w:rPr>
          <w:b/>
          <w:color w:val="000000" w:themeColor="text1"/>
        </w:rPr>
        <w:t>Технология</w:t>
      </w:r>
      <w:bookmarkStart w:id="0" w:name="_GoBack"/>
      <w:bookmarkEnd w:id="0"/>
      <w:r w:rsidRPr="00020F93">
        <w:rPr>
          <w:b/>
          <w:color w:val="000000" w:themeColor="text1"/>
        </w:rPr>
        <w:t>» В УЧЕБНОМ ПЛАНЕ</w:t>
      </w:r>
    </w:p>
    <w:p w14:paraId="4802DF6C" w14:textId="77777777" w:rsidR="00CF3BBB" w:rsidRPr="00020F93" w:rsidRDefault="00CF3BBB" w:rsidP="00CF3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0F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020F93"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 w:rsidRPr="00020F93"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14:paraId="314209D4" w14:textId="77777777" w:rsidR="00CF3BBB" w:rsidRPr="00020F93" w:rsidRDefault="00CF3BBB" w:rsidP="00CF3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D7FCA74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bCs/>
          <w:color w:val="000000"/>
        </w:rPr>
        <w:t xml:space="preserve">Программа разработана с использованием оборудования центра «ТОЧКИ РОСТА».  </w:t>
      </w:r>
      <w:r w:rsidRPr="00020F93">
        <w:rPr>
          <w:rFonts w:eastAsia="Calibri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14:paraId="3A86A613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5A9DE9E3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расширения содержания школьного образования; </w:t>
      </w:r>
    </w:p>
    <w:p w14:paraId="77229223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повышения познавательной активности обучающихся в естественно-научной области; </w:t>
      </w:r>
    </w:p>
    <w:p w14:paraId="044D3F68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22862178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0EBEC446" w14:textId="77777777" w:rsidR="00CF3BBB" w:rsidRPr="00020F93" w:rsidRDefault="00CF3BBB" w:rsidP="00CF3BBB">
      <w:pPr>
        <w:ind w:firstLine="567"/>
        <w:jc w:val="both"/>
        <w:rPr>
          <w:rFonts w:eastAsia="Calibri"/>
        </w:rPr>
      </w:pPr>
      <w:r w:rsidRPr="00020F93">
        <w:rPr>
          <w:rFonts w:eastAsia="Calibri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 w:rsidRPr="00020F93">
        <w:rPr>
          <w:rFonts w:eastAsia="Calibri"/>
        </w:rPr>
        <w:t>экспериментов .</w:t>
      </w:r>
      <w:proofErr w:type="gramEnd"/>
      <w:r w:rsidRPr="00020F93">
        <w:rPr>
          <w:rFonts w:eastAsia="Calibri"/>
        </w:rPr>
        <w:t xml:space="preserve"> </w:t>
      </w:r>
    </w:p>
    <w:p w14:paraId="607B53C7" w14:textId="77777777" w:rsidR="003574FD" w:rsidRDefault="003574FD"/>
    <w:sectPr w:rsidR="0035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42"/>
    <w:rsid w:val="003574FD"/>
    <w:rsid w:val="00490E42"/>
    <w:rsid w:val="00C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7670"/>
  <w15:chartTrackingRefBased/>
  <w15:docId w15:val="{3804336A-E66E-4D55-AF4B-7112BCEA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BB"/>
    <w:rPr>
      <w:b/>
      <w:bCs/>
    </w:rPr>
  </w:style>
  <w:style w:type="character" w:customStyle="1" w:styleId="a4">
    <w:name w:val="Без интервала Знак"/>
    <w:link w:val="a5"/>
    <w:locked/>
    <w:rsid w:val="00CF3BBB"/>
    <w:rPr>
      <w:rFonts w:ascii="Calibri" w:hAnsi="Calibri" w:cs="Arial"/>
    </w:rPr>
  </w:style>
  <w:style w:type="paragraph" w:styleId="a5">
    <w:name w:val="No Spacing"/>
    <w:link w:val="a4"/>
    <w:qFormat/>
    <w:rsid w:val="00CF3BBB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2024-09-06T10:27:00Z</dcterms:created>
  <dcterms:modified xsi:type="dcterms:W3CDTF">2024-09-06T10:28:00Z</dcterms:modified>
</cp:coreProperties>
</file>