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807"/>
        <w:tblW w:w="10946" w:type="dxa"/>
        <w:tblLook w:val="01E0" w:firstRow="1" w:lastRow="1" w:firstColumn="1" w:lastColumn="1" w:noHBand="0" w:noVBand="0"/>
      </w:tblPr>
      <w:tblGrid>
        <w:gridCol w:w="10502"/>
        <w:gridCol w:w="222"/>
        <w:gridCol w:w="222"/>
      </w:tblGrid>
      <w:tr w:rsidR="00B6068B" w14:paraId="5AADCC15" w14:textId="77777777" w:rsidTr="001E49DC">
        <w:tc>
          <w:tcPr>
            <w:tcW w:w="10502" w:type="dxa"/>
            <w:hideMark/>
          </w:tcPr>
          <w:tbl>
            <w:tblPr>
              <w:tblStyle w:val="af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7"/>
              <w:gridCol w:w="5831"/>
            </w:tblGrid>
            <w:tr w:rsidR="002B3695" w14:paraId="5524EB89" w14:textId="77777777" w:rsidTr="00E479DC">
              <w:trPr>
                <w:trHeight w:val="1408"/>
              </w:trPr>
              <w:tc>
                <w:tcPr>
                  <w:tcW w:w="4087" w:type="dxa"/>
                </w:tcPr>
                <w:p w14:paraId="4DE23B84" w14:textId="77777777" w:rsidR="002B3695" w:rsidRPr="001E49DC" w:rsidRDefault="002B3695" w:rsidP="00662469">
                  <w:pPr>
                    <w:pStyle w:val="ab"/>
                    <w:framePr w:hSpace="180" w:wrap="around" w:vAnchor="text" w:hAnchor="margin" w:y="-807"/>
                    <w:jc w:val="center"/>
                    <w:rPr>
                      <w:rFonts w:ascii="Times New Roman" w:eastAsia="Times New Roman" w:hAnsi="Times New Roman" w:cs="Times New Roman"/>
                      <w:sz w:val="24"/>
                      <w:szCs w:val="24"/>
                    </w:rPr>
                  </w:pPr>
                  <w:r w:rsidRPr="001E49DC">
                    <w:rPr>
                      <w:rFonts w:ascii="Times New Roman" w:hAnsi="Times New Roman" w:cs="Times New Roman"/>
                      <w:sz w:val="24"/>
                      <w:szCs w:val="24"/>
                    </w:rPr>
                    <w:t>Принято с учетом мнения</w:t>
                  </w:r>
                </w:p>
                <w:p w14:paraId="7B1212E3" w14:textId="77777777" w:rsidR="002B3695" w:rsidRPr="001E49DC" w:rsidRDefault="002B3695" w:rsidP="00662469">
                  <w:pPr>
                    <w:pStyle w:val="ab"/>
                    <w:framePr w:hSpace="180" w:wrap="around" w:vAnchor="text" w:hAnchor="margin" w:y="-807"/>
                    <w:jc w:val="center"/>
                    <w:rPr>
                      <w:rFonts w:ascii="Times New Roman" w:hAnsi="Times New Roman" w:cs="Times New Roman"/>
                      <w:sz w:val="24"/>
                      <w:szCs w:val="24"/>
                    </w:rPr>
                  </w:pPr>
                  <w:r w:rsidRPr="001E49DC">
                    <w:rPr>
                      <w:rFonts w:ascii="Times New Roman" w:hAnsi="Times New Roman" w:cs="Times New Roman"/>
                      <w:sz w:val="24"/>
                      <w:szCs w:val="24"/>
                    </w:rPr>
                    <w:t>педагогического совета школы</w:t>
                  </w:r>
                </w:p>
                <w:p w14:paraId="7F6B89CB" w14:textId="78F72B74" w:rsidR="002B3695" w:rsidRPr="001E49DC" w:rsidRDefault="002B3695" w:rsidP="00662469">
                  <w:pPr>
                    <w:pStyle w:val="ab"/>
                    <w:framePr w:hSpace="180" w:wrap="around" w:vAnchor="text" w:hAnchor="margin" w:y="-807"/>
                    <w:jc w:val="center"/>
                    <w:rPr>
                      <w:rFonts w:ascii="Times New Roman" w:hAnsi="Times New Roman" w:cs="Times New Roman"/>
                      <w:sz w:val="24"/>
                      <w:szCs w:val="24"/>
                    </w:rPr>
                  </w:pPr>
                  <w:r>
                    <w:rPr>
                      <w:rFonts w:ascii="Times New Roman" w:hAnsi="Times New Roman" w:cs="Times New Roman"/>
                      <w:sz w:val="24"/>
                      <w:szCs w:val="24"/>
                    </w:rPr>
                    <w:t xml:space="preserve">Протокол № </w:t>
                  </w:r>
                  <w:r w:rsidR="00E479DC">
                    <w:rPr>
                      <w:rFonts w:ascii="Times New Roman" w:hAnsi="Times New Roman" w:cs="Times New Roman"/>
                      <w:sz w:val="24"/>
                      <w:szCs w:val="24"/>
                    </w:rPr>
                    <w:t>1</w:t>
                  </w:r>
                  <w:r>
                    <w:rPr>
                      <w:rFonts w:ascii="Times New Roman" w:hAnsi="Times New Roman" w:cs="Times New Roman"/>
                      <w:sz w:val="24"/>
                      <w:szCs w:val="24"/>
                    </w:rPr>
                    <w:t xml:space="preserve"> от </w:t>
                  </w:r>
                  <w:r w:rsidR="00E479DC">
                    <w:rPr>
                      <w:rFonts w:ascii="Times New Roman" w:hAnsi="Times New Roman" w:cs="Times New Roman"/>
                      <w:sz w:val="24"/>
                      <w:szCs w:val="24"/>
                    </w:rPr>
                    <w:t>29</w:t>
                  </w:r>
                  <w:r>
                    <w:rPr>
                      <w:rFonts w:ascii="Times New Roman" w:hAnsi="Times New Roman" w:cs="Times New Roman"/>
                      <w:sz w:val="24"/>
                      <w:szCs w:val="24"/>
                    </w:rPr>
                    <w:t>.0</w:t>
                  </w:r>
                  <w:r w:rsidR="00E479DC">
                    <w:rPr>
                      <w:rFonts w:ascii="Times New Roman" w:hAnsi="Times New Roman" w:cs="Times New Roman"/>
                      <w:sz w:val="24"/>
                      <w:szCs w:val="24"/>
                    </w:rPr>
                    <w:t>8</w:t>
                  </w:r>
                  <w:r w:rsidRPr="001E49DC">
                    <w:rPr>
                      <w:rFonts w:ascii="Times New Roman" w:hAnsi="Times New Roman" w:cs="Times New Roman"/>
                      <w:sz w:val="24"/>
                      <w:szCs w:val="24"/>
                    </w:rPr>
                    <w:t>.2020</w:t>
                  </w:r>
                </w:p>
              </w:tc>
              <w:tc>
                <w:tcPr>
                  <w:tcW w:w="5831" w:type="dxa"/>
                </w:tcPr>
                <w:p w14:paraId="5B923059" w14:textId="77777777" w:rsidR="002B3695" w:rsidRPr="001E49DC" w:rsidRDefault="002B3695" w:rsidP="00662469">
                  <w:pPr>
                    <w:pStyle w:val="ab"/>
                    <w:framePr w:hSpace="180" w:wrap="around" w:vAnchor="text" w:hAnchor="margin" w:y="-807"/>
                    <w:jc w:val="right"/>
                    <w:rPr>
                      <w:rFonts w:ascii="Times New Roman" w:eastAsia="Times New Roman" w:hAnsi="Times New Roman" w:cs="Times New Roman"/>
                      <w:sz w:val="24"/>
                      <w:szCs w:val="24"/>
                    </w:rPr>
                  </w:pPr>
                  <w:r w:rsidRPr="001E49DC">
                    <w:rPr>
                      <w:rFonts w:ascii="Times New Roman" w:hAnsi="Times New Roman" w:cs="Times New Roman"/>
                      <w:sz w:val="24"/>
                      <w:szCs w:val="24"/>
                    </w:rPr>
                    <w:t>Утверждено</w:t>
                  </w:r>
                </w:p>
                <w:p w14:paraId="7BDCF369" w14:textId="3675C55C" w:rsidR="002B3695" w:rsidRPr="001E49DC" w:rsidRDefault="00E479DC" w:rsidP="00E479DC">
                  <w:pPr>
                    <w:pStyle w:val="ab"/>
                    <w:framePr w:hSpace="180" w:wrap="around" w:vAnchor="text" w:hAnchor="margin" w:y="-807"/>
                    <w:jc w:val="right"/>
                    <w:rPr>
                      <w:rFonts w:ascii="Times New Roman" w:hAnsi="Times New Roman" w:cs="Times New Roman"/>
                      <w:sz w:val="24"/>
                      <w:szCs w:val="24"/>
                    </w:rPr>
                  </w:pPr>
                  <w:r w:rsidRPr="001E49DC">
                    <w:rPr>
                      <w:rFonts w:ascii="Times New Roman" w:hAnsi="Times New Roman" w:cs="Times New Roman"/>
                      <w:sz w:val="24"/>
                      <w:szCs w:val="24"/>
                    </w:rPr>
                    <w:t>Приказ №</w:t>
                  </w:r>
                  <w:r w:rsidR="002B3695" w:rsidRPr="001E49DC">
                    <w:rPr>
                      <w:rFonts w:ascii="Times New Roman" w:hAnsi="Times New Roman" w:cs="Times New Roman"/>
                      <w:sz w:val="24"/>
                      <w:szCs w:val="24"/>
                    </w:rPr>
                    <w:t xml:space="preserve"> </w:t>
                  </w:r>
                  <w:r w:rsidR="00B66064">
                    <w:rPr>
                      <w:rFonts w:ascii="Times New Roman" w:hAnsi="Times New Roman" w:cs="Times New Roman"/>
                      <w:sz w:val="24"/>
                      <w:szCs w:val="24"/>
                    </w:rPr>
                    <w:t>77</w:t>
                  </w:r>
                  <w:r>
                    <w:rPr>
                      <w:rFonts w:ascii="Times New Roman" w:hAnsi="Times New Roman" w:cs="Times New Roman"/>
                      <w:sz w:val="24"/>
                      <w:szCs w:val="24"/>
                    </w:rPr>
                    <w:t>-</w:t>
                  </w:r>
                  <w:r w:rsidR="00B66064">
                    <w:rPr>
                      <w:rFonts w:ascii="Times New Roman" w:hAnsi="Times New Roman" w:cs="Times New Roman"/>
                      <w:sz w:val="24"/>
                      <w:szCs w:val="24"/>
                    </w:rPr>
                    <w:t>1</w:t>
                  </w:r>
                </w:p>
                <w:p w14:paraId="6672F09D" w14:textId="778872AA" w:rsidR="002B3695" w:rsidRPr="001E49DC" w:rsidRDefault="00E479DC" w:rsidP="00662469">
                  <w:pPr>
                    <w:pStyle w:val="ab"/>
                    <w:framePr w:hSpace="180" w:wrap="around" w:vAnchor="text" w:hAnchor="margin" w:y="-807"/>
                    <w:jc w:val="right"/>
                    <w:rPr>
                      <w:rFonts w:ascii="Times New Roman" w:hAnsi="Times New Roman" w:cs="Times New Roman"/>
                      <w:sz w:val="24"/>
                      <w:szCs w:val="24"/>
                    </w:rPr>
                  </w:pPr>
                  <w:r>
                    <w:rPr>
                      <w:rFonts w:ascii="Times New Roman" w:hAnsi="Times New Roman" w:cs="Times New Roman"/>
                      <w:sz w:val="24"/>
                      <w:szCs w:val="24"/>
                    </w:rPr>
                    <w:t>О</w:t>
                  </w:r>
                  <w:r w:rsidR="002B3695" w:rsidRPr="001E49DC">
                    <w:rPr>
                      <w:rFonts w:ascii="Times New Roman" w:hAnsi="Times New Roman" w:cs="Times New Roman"/>
                      <w:sz w:val="24"/>
                      <w:szCs w:val="24"/>
                    </w:rPr>
                    <w:t>т</w:t>
                  </w:r>
                  <w:r>
                    <w:rPr>
                      <w:rFonts w:ascii="Times New Roman" w:hAnsi="Times New Roman" w:cs="Times New Roman"/>
                      <w:sz w:val="24"/>
                      <w:szCs w:val="24"/>
                    </w:rPr>
                    <w:t xml:space="preserve"> </w:t>
                  </w:r>
                  <w:r w:rsidR="00B66064">
                    <w:rPr>
                      <w:rFonts w:ascii="Times New Roman" w:hAnsi="Times New Roman" w:cs="Times New Roman"/>
                      <w:sz w:val="24"/>
                      <w:szCs w:val="24"/>
                    </w:rPr>
                    <w:t>01</w:t>
                  </w:r>
                  <w:r w:rsidR="00BD437C">
                    <w:rPr>
                      <w:rFonts w:ascii="Times New Roman" w:hAnsi="Times New Roman" w:cs="Times New Roman"/>
                      <w:sz w:val="24"/>
                      <w:szCs w:val="24"/>
                    </w:rPr>
                    <w:t>.0</w:t>
                  </w:r>
                  <w:r w:rsidR="00B66064">
                    <w:rPr>
                      <w:rFonts w:ascii="Times New Roman" w:hAnsi="Times New Roman" w:cs="Times New Roman"/>
                      <w:sz w:val="24"/>
                      <w:szCs w:val="24"/>
                    </w:rPr>
                    <w:t>9</w:t>
                  </w:r>
                  <w:r w:rsidR="002B3695" w:rsidRPr="001E49DC">
                    <w:rPr>
                      <w:rFonts w:ascii="Times New Roman" w:hAnsi="Times New Roman" w:cs="Times New Roman"/>
                      <w:sz w:val="24"/>
                      <w:szCs w:val="24"/>
                    </w:rPr>
                    <w:t>.202</w:t>
                  </w:r>
                  <w:r w:rsidR="003963D4">
                    <w:rPr>
                      <w:rFonts w:ascii="Times New Roman" w:hAnsi="Times New Roman" w:cs="Times New Roman"/>
                      <w:sz w:val="24"/>
                      <w:szCs w:val="24"/>
                    </w:rPr>
                    <w:t>1</w:t>
                  </w:r>
                  <w:r w:rsidR="002B3695" w:rsidRPr="001E49DC">
                    <w:rPr>
                      <w:rFonts w:ascii="Times New Roman" w:hAnsi="Times New Roman" w:cs="Times New Roman"/>
                      <w:sz w:val="24"/>
                      <w:szCs w:val="24"/>
                    </w:rPr>
                    <w:t xml:space="preserve">  </w:t>
                  </w:r>
                </w:p>
                <w:p w14:paraId="62859F69" w14:textId="39A1BDC7" w:rsidR="002B3695" w:rsidRDefault="002B3695" w:rsidP="00662469">
                  <w:pPr>
                    <w:pStyle w:val="ab"/>
                    <w:framePr w:hSpace="180" w:wrap="around" w:vAnchor="text" w:hAnchor="margin" w:y="-807"/>
                    <w:jc w:val="center"/>
                    <w:rPr>
                      <w:rFonts w:ascii="Times New Roman" w:hAnsi="Times New Roman" w:cs="Times New Roman"/>
                      <w:sz w:val="24"/>
                      <w:szCs w:val="24"/>
                    </w:rPr>
                  </w:pPr>
                  <w:r>
                    <w:rPr>
                      <w:rFonts w:ascii="Times New Roman" w:hAnsi="Times New Roman" w:cs="Times New Roman"/>
                      <w:sz w:val="24"/>
                      <w:szCs w:val="24"/>
                    </w:rPr>
                    <w:t xml:space="preserve">                                                            </w:t>
                  </w:r>
                </w:p>
                <w:p w14:paraId="3B4159F5" w14:textId="414B7F1F" w:rsidR="002B3695" w:rsidRPr="001E49DC" w:rsidRDefault="002B3695" w:rsidP="00662469">
                  <w:pPr>
                    <w:pStyle w:val="ab"/>
                    <w:framePr w:hSpace="180" w:wrap="around" w:vAnchor="text" w:hAnchor="margin" w:y="-807"/>
                    <w:jc w:val="center"/>
                    <w:rPr>
                      <w:rFonts w:ascii="Times New Roman" w:hAnsi="Times New Roman" w:cs="Times New Roman"/>
                      <w:sz w:val="24"/>
                      <w:szCs w:val="24"/>
                    </w:rPr>
                  </w:pPr>
                  <w:r>
                    <w:rPr>
                      <w:rFonts w:ascii="Times New Roman" w:hAnsi="Times New Roman" w:cs="Times New Roman"/>
                      <w:sz w:val="24"/>
                      <w:szCs w:val="24"/>
                    </w:rPr>
                    <w:t xml:space="preserve">                      Директор школы                </w:t>
                  </w:r>
                  <w:r w:rsidR="00E479DC">
                    <w:rPr>
                      <w:rFonts w:ascii="Times New Roman" w:hAnsi="Times New Roman" w:cs="Times New Roman"/>
                      <w:sz w:val="24"/>
                      <w:szCs w:val="24"/>
                    </w:rPr>
                    <w:t>М.Е. Быкова</w:t>
                  </w:r>
                </w:p>
              </w:tc>
            </w:tr>
          </w:tbl>
          <w:p w14:paraId="046CD751" w14:textId="77777777" w:rsidR="00B6068B" w:rsidRPr="001E49DC" w:rsidRDefault="00B6068B" w:rsidP="001E49DC">
            <w:pPr>
              <w:pStyle w:val="ab"/>
              <w:jc w:val="center"/>
              <w:rPr>
                <w:rFonts w:ascii="Times New Roman" w:eastAsia="Times New Roman" w:hAnsi="Times New Roman" w:cs="Times New Roman"/>
                <w:color w:val="FF0000"/>
                <w:sz w:val="24"/>
                <w:szCs w:val="24"/>
              </w:rPr>
            </w:pPr>
          </w:p>
        </w:tc>
        <w:tc>
          <w:tcPr>
            <w:tcW w:w="222" w:type="dxa"/>
          </w:tcPr>
          <w:p w14:paraId="5E8CEB28" w14:textId="77777777" w:rsidR="00B6068B" w:rsidRPr="00192A93" w:rsidRDefault="00B6068B" w:rsidP="00B6068B">
            <w:pPr>
              <w:rPr>
                <w:color w:val="FF0000"/>
                <w:sz w:val="24"/>
                <w:szCs w:val="28"/>
              </w:rPr>
            </w:pPr>
          </w:p>
        </w:tc>
        <w:tc>
          <w:tcPr>
            <w:tcW w:w="222" w:type="dxa"/>
            <w:hideMark/>
          </w:tcPr>
          <w:p w14:paraId="5F26483A" w14:textId="77777777" w:rsidR="00B6068B" w:rsidRPr="00192A93" w:rsidRDefault="00B6068B" w:rsidP="00B6068B">
            <w:pPr>
              <w:jc w:val="right"/>
              <w:rPr>
                <w:color w:val="FF0000"/>
                <w:sz w:val="24"/>
                <w:szCs w:val="28"/>
              </w:rPr>
            </w:pPr>
          </w:p>
        </w:tc>
      </w:tr>
    </w:tbl>
    <w:p w14:paraId="0A8E0615" w14:textId="77777777" w:rsidR="0085043F" w:rsidRDefault="0085043F" w:rsidP="00603F8C">
      <w:pPr>
        <w:pStyle w:val="Default"/>
      </w:pPr>
    </w:p>
    <w:p w14:paraId="058C0649" w14:textId="77777777" w:rsidR="009B71C7" w:rsidRPr="00B6068B" w:rsidRDefault="0085043F" w:rsidP="00603F8C">
      <w:pPr>
        <w:pStyle w:val="Default"/>
      </w:pPr>
      <w:r>
        <w:t xml:space="preserve">                                                                    </w:t>
      </w:r>
      <w:r w:rsidR="009B71C7">
        <w:t xml:space="preserve">                                                               </w:t>
      </w:r>
    </w:p>
    <w:p w14:paraId="67D9C9E7" w14:textId="5A138015" w:rsidR="00603F8C" w:rsidRDefault="00CE0CFC" w:rsidP="00603F8C">
      <w:pPr>
        <w:pStyle w:val="Default"/>
        <w:rPr>
          <w:sz w:val="23"/>
          <w:szCs w:val="23"/>
        </w:rPr>
      </w:pPr>
      <w:r>
        <w:rPr>
          <w:sz w:val="23"/>
          <w:szCs w:val="23"/>
        </w:rPr>
        <w:t xml:space="preserve">                                 </w:t>
      </w:r>
      <w:r w:rsidR="009B71C7">
        <w:rPr>
          <w:sz w:val="23"/>
          <w:szCs w:val="23"/>
        </w:rPr>
        <w:t xml:space="preserve">                                                                                                                  </w:t>
      </w:r>
      <w:r>
        <w:rPr>
          <w:sz w:val="23"/>
          <w:szCs w:val="23"/>
        </w:rPr>
        <w:t xml:space="preserve"> </w:t>
      </w:r>
    </w:p>
    <w:p w14:paraId="29238347" w14:textId="4D888B69" w:rsidR="00603F8C" w:rsidRPr="009B71C7" w:rsidRDefault="00603F8C" w:rsidP="009B71C7">
      <w:pPr>
        <w:pStyle w:val="Default"/>
        <w:jc w:val="center"/>
        <w:rPr>
          <w:b/>
          <w:sz w:val="28"/>
          <w:szCs w:val="28"/>
        </w:rPr>
      </w:pPr>
      <w:r w:rsidRPr="009B71C7">
        <w:rPr>
          <w:b/>
          <w:bCs/>
          <w:sz w:val="28"/>
          <w:szCs w:val="28"/>
        </w:rPr>
        <w:t>Порядок и основания перевода</w:t>
      </w:r>
      <w:r w:rsidR="00932D2F">
        <w:rPr>
          <w:b/>
          <w:bCs/>
          <w:sz w:val="28"/>
          <w:szCs w:val="28"/>
        </w:rPr>
        <w:t xml:space="preserve">, </w:t>
      </w:r>
      <w:r w:rsidR="00AA3C01">
        <w:rPr>
          <w:b/>
          <w:bCs/>
          <w:sz w:val="28"/>
          <w:szCs w:val="28"/>
        </w:rPr>
        <w:t xml:space="preserve"> </w:t>
      </w:r>
    </w:p>
    <w:p w14:paraId="527004E5" w14:textId="5C166BB6" w:rsidR="00603F8C" w:rsidRDefault="006E0F69" w:rsidP="009B71C7">
      <w:pPr>
        <w:pStyle w:val="Default"/>
        <w:jc w:val="center"/>
        <w:rPr>
          <w:b/>
          <w:bCs/>
          <w:sz w:val="28"/>
          <w:szCs w:val="28"/>
        </w:rPr>
      </w:pPr>
      <w:r>
        <w:rPr>
          <w:b/>
          <w:bCs/>
          <w:sz w:val="28"/>
          <w:szCs w:val="28"/>
        </w:rPr>
        <w:t>о</w:t>
      </w:r>
      <w:bookmarkStart w:id="0" w:name="_GoBack"/>
      <w:bookmarkEnd w:id="0"/>
      <w:r w:rsidR="00603F8C" w:rsidRPr="009B71C7">
        <w:rPr>
          <w:b/>
          <w:bCs/>
          <w:sz w:val="28"/>
          <w:szCs w:val="28"/>
        </w:rPr>
        <w:t>тчисления</w:t>
      </w:r>
      <w:r w:rsidR="00932D2F">
        <w:rPr>
          <w:b/>
          <w:bCs/>
          <w:sz w:val="28"/>
          <w:szCs w:val="28"/>
        </w:rPr>
        <w:t xml:space="preserve"> и восстановления</w:t>
      </w:r>
      <w:r w:rsidR="00603F8C" w:rsidRPr="009B71C7">
        <w:rPr>
          <w:b/>
          <w:bCs/>
          <w:sz w:val="28"/>
          <w:szCs w:val="28"/>
        </w:rPr>
        <w:t xml:space="preserve"> обучающихся</w:t>
      </w:r>
    </w:p>
    <w:p w14:paraId="19B19ABC" w14:textId="3F171EE7" w:rsidR="003963D4" w:rsidRPr="003963D4" w:rsidRDefault="003963D4" w:rsidP="003963D4">
      <w:pPr>
        <w:pStyle w:val="Default"/>
        <w:jc w:val="center"/>
        <w:rPr>
          <w:b/>
          <w:bCs/>
          <w:sz w:val="20"/>
          <w:szCs w:val="20"/>
        </w:rPr>
      </w:pPr>
      <w:r>
        <w:rPr>
          <w:b/>
          <w:bCs/>
          <w:sz w:val="28"/>
          <w:szCs w:val="28"/>
        </w:rPr>
        <w:t>(</w:t>
      </w:r>
      <w:r w:rsidR="00B66064" w:rsidRPr="00B66064">
        <w:rPr>
          <w:b/>
          <w:bCs/>
          <w:sz w:val="20"/>
          <w:szCs w:val="20"/>
        </w:rPr>
        <w:t xml:space="preserve">в новой редакции, </w:t>
      </w:r>
      <w:r w:rsidRPr="00B66064">
        <w:rPr>
          <w:b/>
          <w:bCs/>
          <w:sz w:val="20"/>
          <w:szCs w:val="20"/>
        </w:rPr>
        <w:t>с изм</w:t>
      </w:r>
      <w:r w:rsidRPr="003963D4">
        <w:rPr>
          <w:b/>
          <w:bCs/>
          <w:sz w:val="20"/>
          <w:szCs w:val="20"/>
        </w:rPr>
        <w:t>енениями</w:t>
      </w:r>
      <w:r w:rsidRPr="003963D4">
        <w:rPr>
          <w:sz w:val="20"/>
          <w:szCs w:val="20"/>
        </w:rPr>
        <w:t xml:space="preserve"> </w:t>
      </w:r>
      <w:r w:rsidRPr="003963D4">
        <w:rPr>
          <w:b/>
          <w:bCs/>
          <w:sz w:val="20"/>
          <w:szCs w:val="20"/>
        </w:rPr>
        <w:t xml:space="preserve">Приказ № 31-4 </w:t>
      </w:r>
      <w:r>
        <w:rPr>
          <w:b/>
          <w:bCs/>
          <w:sz w:val="20"/>
          <w:szCs w:val="20"/>
        </w:rPr>
        <w:t>о</w:t>
      </w:r>
      <w:r w:rsidRPr="003963D4">
        <w:rPr>
          <w:b/>
          <w:bCs/>
          <w:sz w:val="20"/>
          <w:szCs w:val="20"/>
        </w:rPr>
        <w:t xml:space="preserve">т </w:t>
      </w:r>
      <w:r w:rsidR="00B66064" w:rsidRPr="003963D4">
        <w:rPr>
          <w:b/>
          <w:bCs/>
          <w:sz w:val="20"/>
          <w:szCs w:val="20"/>
        </w:rPr>
        <w:t>25.03.2021)</w:t>
      </w:r>
    </w:p>
    <w:p w14:paraId="2E78B7AF" w14:textId="77777777" w:rsidR="009B71C7" w:rsidRPr="009B71C7" w:rsidRDefault="009B71C7" w:rsidP="009B71C7">
      <w:pPr>
        <w:pStyle w:val="Default"/>
        <w:rPr>
          <w:b/>
          <w:bCs/>
          <w:sz w:val="28"/>
          <w:szCs w:val="28"/>
        </w:rPr>
      </w:pPr>
    </w:p>
    <w:p w14:paraId="682B7D07" w14:textId="77777777" w:rsidR="00603F8C" w:rsidRPr="009B71C7" w:rsidRDefault="00603F8C" w:rsidP="009B71C7">
      <w:pPr>
        <w:pStyle w:val="Default"/>
        <w:jc w:val="center"/>
        <w:rPr>
          <w:sz w:val="28"/>
          <w:szCs w:val="28"/>
        </w:rPr>
      </w:pPr>
      <w:r w:rsidRPr="009B71C7">
        <w:rPr>
          <w:b/>
          <w:bCs/>
          <w:sz w:val="28"/>
          <w:szCs w:val="28"/>
        </w:rPr>
        <w:t>1. Общие положения</w:t>
      </w:r>
    </w:p>
    <w:p w14:paraId="6768682E" w14:textId="39257E92" w:rsidR="00603F8C" w:rsidRPr="00B6068B" w:rsidRDefault="00603F8C" w:rsidP="009B71C7">
      <w:pPr>
        <w:pStyle w:val="Default"/>
      </w:pPr>
      <w:r w:rsidRPr="00B6068B">
        <w:t>1. Настоящее Положение разработано в соответствии с Федеральным законом от 29.12.2012 №273-ФЗ «Об образовании в Российской Федерации»</w:t>
      </w:r>
      <w:r w:rsidR="00FD7E0D" w:rsidRPr="00B6068B">
        <w:t xml:space="preserve"> часть 2 ст. 30</w:t>
      </w:r>
      <w:r w:rsidR="002F2DDC" w:rsidRPr="00B6068B">
        <w:t>, п15 часть 1 и часть 9 статьи 34</w:t>
      </w:r>
      <w:r w:rsidR="00D23B76">
        <w:t>, статья 58</w:t>
      </w:r>
      <w:r w:rsidR="00F33AB7">
        <w:t>, статья</w:t>
      </w:r>
      <w:r w:rsidR="002C451B">
        <w:t xml:space="preserve"> 61,</w:t>
      </w:r>
      <w:r w:rsidR="00F33AB7">
        <w:t xml:space="preserve"> 66</w:t>
      </w:r>
      <w:r w:rsidR="00B92755">
        <w:t>, 43</w:t>
      </w:r>
      <w:r w:rsidR="00E41C11">
        <w:t>,</w:t>
      </w:r>
      <w:r w:rsidR="00F256F4">
        <w:t xml:space="preserve"> п. 3 ч. 6 ст. 28</w:t>
      </w:r>
      <w:r w:rsidR="00427798">
        <w:t>;</w:t>
      </w:r>
      <w:r w:rsidR="00AA7E04" w:rsidRPr="00B6068B">
        <w:t>Приказом Министерства образования и науки РФ от 12 марта 2014 г. № 177</w:t>
      </w:r>
      <w:r w:rsidR="00AE068E" w:rsidRPr="00B6068B">
        <w:t xml:space="preserve">  «</w:t>
      </w:r>
      <w:r w:rsidR="00AA7E04" w:rsidRPr="00B6068B">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 в другие организации , осуществляющие образовательную деятельность по образовательным прог</w:t>
      </w:r>
      <w:r w:rsidR="00AE068E" w:rsidRPr="00B6068B">
        <w:t>р</w:t>
      </w:r>
      <w:r w:rsidR="00AA7E04" w:rsidRPr="00B6068B">
        <w:t>аммам соответствующих уровня и напр</w:t>
      </w:r>
      <w:r w:rsidR="00AE068E" w:rsidRPr="00B6068B">
        <w:t>авленности</w:t>
      </w:r>
      <w:r w:rsidR="00AA7E04" w:rsidRPr="00B6068B">
        <w:t xml:space="preserve">» </w:t>
      </w:r>
      <w:r w:rsidR="00AE068E" w:rsidRPr="00B6068B">
        <w:t xml:space="preserve">; </w:t>
      </w:r>
      <w:r w:rsidRPr="00B6068B">
        <w:t xml:space="preserve">уставом </w:t>
      </w:r>
      <w:r w:rsidR="00FD7E0D" w:rsidRPr="00B6068B">
        <w:t>образовательной организации</w:t>
      </w:r>
      <w:r w:rsidRPr="00B6068B">
        <w:t xml:space="preserve">. </w:t>
      </w:r>
    </w:p>
    <w:p w14:paraId="2B71A978" w14:textId="76BEEFA2" w:rsidR="00603F8C" w:rsidRPr="00B6068B" w:rsidRDefault="00603F8C" w:rsidP="009B71C7">
      <w:pPr>
        <w:pStyle w:val="Default"/>
      </w:pPr>
      <w:r w:rsidRPr="00B6068B">
        <w:t xml:space="preserve">2. Настоящий порядок регламентирует порядок и основания перевода, отчисления и восстановления обучающихся </w:t>
      </w:r>
      <w:r w:rsidR="00E479DC">
        <w:t>МБОУ ООШ с. Уссурка Кировского района</w:t>
      </w:r>
      <w:r w:rsidRPr="00B6068B">
        <w:t xml:space="preserve"> (далее – </w:t>
      </w:r>
      <w:r w:rsidR="00FD7E0D" w:rsidRPr="00B6068B">
        <w:t>ОО</w:t>
      </w:r>
      <w:r w:rsidRPr="00B6068B">
        <w:t xml:space="preserve">). </w:t>
      </w:r>
    </w:p>
    <w:p w14:paraId="427F24A1" w14:textId="77777777" w:rsidR="00AE5A40" w:rsidRPr="00B6068B" w:rsidRDefault="00AE5A40" w:rsidP="00AE5A40">
      <w:pPr>
        <w:pStyle w:val="s1"/>
        <w:shd w:val="clear" w:color="auto" w:fill="FFFFFF"/>
        <w:spacing w:before="0" w:beforeAutospacing="0" w:after="300" w:afterAutospacing="0"/>
      </w:pPr>
      <w:r w:rsidRPr="00B6068B">
        <w:t>3.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(далее - Порядок), устанавливают общие требования к процедуре и условиям осуществления перевода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в следующих случаях:</w:t>
      </w:r>
    </w:p>
    <w:p w14:paraId="22AD0BA2" w14:textId="77777777" w:rsidR="00AE5A40" w:rsidRPr="00B6068B" w:rsidRDefault="00AE5A40" w:rsidP="00AE5A40">
      <w:pPr>
        <w:pStyle w:val="s1"/>
        <w:shd w:val="clear" w:color="auto" w:fill="FFFFFF"/>
        <w:spacing w:before="0" w:beforeAutospacing="0" w:after="300" w:afterAutospacing="0"/>
      </w:pPr>
      <w:r w:rsidRPr="00B6068B">
        <w:t>по инициативе совершеннолетнего обучающегося или родителей (законных представителей) несовершеннолетнего обучающегося;</w:t>
      </w:r>
    </w:p>
    <w:p w14:paraId="63A402D7" w14:textId="77777777" w:rsidR="00AE5A40" w:rsidRPr="00B6068B" w:rsidRDefault="00AE5A40" w:rsidP="00AE5A40">
      <w:pPr>
        <w:pStyle w:val="s1"/>
        <w:shd w:val="clear" w:color="auto" w:fill="FFFFFF"/>
        <w:spacing w:before="0" w:beforeAutospacing="0" w:after="300" w:afterAutospacing="0"/>
      </w:pPr>
      <w:r w:rsidRPr="00B6068B">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14:paraId="260DECC4" w14:textId="77777777" w:rsidR="00AE5A40" w:rsidRPr="00B6068B" w:rsidRDefault="00AE5A40" w:rsidP="00AE5A40">
      <w:pPr>
        <w:pStyle w:val="s1"/>
        <w:shd w:val="clear" w:color="auto" w:fill="FFFFFF"/>
        <w:spacing w:before="0" w:beforeAutospacing="0" w:after="300" w:afterAutospacing="0"/>
      </w:pPr>
      <w:r w:rsidRPr="00B6068B">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14:paraId="7F40DBF0" w14:textId="77777777" w:rsidR="00AE5A40" w:rsidRPr="00B6068B" w:rsidRDefault="00AE5A40" w:rsidP="00AE5A40">
      <w:pPr>
        <w:pStyle w:val="s1"/>
        <w:shd w:val="clear" w:color="auto" w:fill="FFFFFF"/>
        <w:spacing w:before="0" w:beforeAutospacing="0" w:after="300" w:afterAutospacing="0"/>
      </w:pPr>
      <w:r w:rsidRPr="00B6068B">
        <w:t>4.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p>
    <w:p w14:paraId="764283FD" w14:textId="77777777" w:rsidR="00AE5A40" w:rsidRPr="00B6068B" w:rsidRDefault="003D4594" w:rsidP="00AE5A40">
      <w:pPr>
        <w:pStyle w:val="s1"/>
        <w:shd w:val="clear" w:color="auto" w:fill="FFFFFF"/>
        <w:spacing w:before="0" w:beforeAutospacing="0" w:after="300" w:afterAutospacing="0"/>
      </w:pPr>
      <w:r w:rsidRPr="00B6068B">
        <w:t>5</w:t>
      </w:r>
      <w:r w:rsidR="00AE5A40" w:rsidRPr="00B6068B">
        <w:t>. Перевод обучающихся не зависит от периода (времени) учебного года.</w:t>
      </w:r>
    </w:p>
    <w:p w14:paraId="70CE8036" w14:textId="77777777" w:rsidR="00AE5A40" w:rsidRPr="00B6068B" w:rsidRDefault="00AE5A40" w:rsidP="009B71C7">
      <w:pPr>
        <w:pStyle w:val="Default"/>
      </w:pPr>
    </w:p>
    <w:p w14:paraId="3D1988D6" w14:textId="77777777" w:rsidR="00603F8C" w:rsidRPr="00B6068B" w:rsidRDefault="00603F8C" w:rsidP="009B71C7">
      <w:pPr>
        <w:pStyle w:val="Default"/>
        <w:jc w:val="center"/>
        <w:rPr>
          <w:b/>
          <w:bCs/>
        </w:rPr>
      </w:pPr>
      <w:r w:rsidRPr="00B6068B">
        <w:rPr>
          <w:b/>
          <w:bCs/>
        </w:rPr>
        <w:lastRenderedPageBreak/>
        <w:t>2. Порядок и основания перевода</w:t>
      </w:r>
    </w:p>
    <w:p w14:paraId="17A33EE7" w14:textId="3FDDDD48" w:rsidR="00270DDD" w:rsidRPr="00B6068B" w:rsidRDefault="0054371A" w:rsidP="009B71C7">
      <w:pPr>
        <w:spacing w:after="0" w:line="240" w:lineRule="auto"/>
        <w:jc w:val="center"/>
        <w:rPr>
          <w:rFonts w:ascii="Times New Roman" w:hAnsi="Times New Roman" w:cs="Times New Roman"/>
          <w:sz w:val="24"/>
          <w:szCs w:val="24"/>
        </w:rPr>
      </w:pPr>
      <w:r w:rsidRPr="00B6068B">
        <w:rPr>
          <w:rStyle w:val="a3"/>
          <w:rFonts w:ascii="Times New Roman" w:hAnsi="Times New Roman" w:cs="Times New Roman"/>
          <w:sz w:val="24"/>
          <w:szCs w:val="24"/>
        </w:rPr>
        <w:t>2.</w:t>
      </w:r>
      <w:r w:rsidR="00E479DC" w:rsidRPr="00B6068B">
        <w:rPr>
          <w:rStyle w:val="a3"/>
          <w:rFonts w:ascii="Times New Roman" w:hAnsi="Times New Roman" w:cs="Times New Roman"/>
          <w:sz w:val="24"/>
          <w:szCs w:val="24"/>
        </w:rPr>
        <w:t>1. Перевод</w:t>
      </w:r>
      <w:r w:rsidR="009B71C7" w:rsidRPr="00B6068B">
        <w:rPr>
          <w:rStyle w:val="a3"/>
          <w:rFonts w:ascii="Times New Roman" w:hAnsi="Times New Roman" w:cs="Times New Roman"/>
          <w:sz w:val="24"/>
          <w:szCs w:val="24"/>
        </w:rPr>
        <w:t xml:space="preserve"> обучающихся в другой класс(группу)</w:t>
      </w:r>
      <w:r w:rsidR="00E479DC">
        <w:rPr>
          <w:rStyle w:val="a3"/>
          <w:rFonts w:ascii="Times New Roman" w:hAnsi="Times New Roman" w:cs="Times New Roman"/>
          <w:sz w:val="24"/>
          <w:szCs w:val="24"/>
        </w:rPr>
        <w:t xml:space="preserve"> параллели</w:t>
      </w:r>
    </w:p>
    <w:p w14:paraId="6CB0F07E" w14:textId="77777777" w:rsidR="00270DDD" w:rsidRPr="00B6068B" w:rsidRDefault="0054371A" w:rsidP="009B71C7">
      <w:pPr>
        <w:spacing w:after="0" w:line="240" w:lineRule="auto"/>
        <w:jc w:val="both"/>
        <w:rPr>
          <w:rFonts w:ascii="Times New Roman" w:hAnsi="Times New Roman" w:cs="Times New Roman"/>
          <w:sz w:val="24"/>
          <w:szCs w:val="24"/>
        </w:rPr>
      </w:pPr>
      <w:r w:rsidRPr="00B6068B">
        <w:rPr>
          <w:rFonts w:ascii="Times New Roman" w:hAnsi="Times New Roman" w:cs="Times New Roman"/>
          <w:sz w:val="24"/>
          <w:szCs w:val="24"/>
        </w:rPr>
        <w:t>-.</w:t>
      </w:r>
      <w:r w:rsidR="00270DDD" w:rsidRPr="00B6068B">
        <w:rPr>
          <w:rFonts w:ascii="Times New Roman" w:hAnsi="Times New Roman" w:cs="Times New Roman"/>
          <w:sz w:val="24"/>
          <w:szCs w:val="24"/>
        </w:rPr>
        <w:t>Перевод обучающихся в другой класс (группу) параллели осуществляется на основании заявления родителей (законных представителей) обучающихся при условии обязательного соблюдения санитарно-гигиенических и лицензионных требований к условиям осуществления образовательного процесса в том классе (группе), в который (которую) переводится обучающийся и в том классе (группе), в котором (которой) он обучался.</w:t>
      </w:r>
    </w:p>
    <w:p w14:paraId="5B07040A" w14:textId="77777777" w:rsidR="00270DDD" w:rsidRPr="00B6068B" w:rsidRDefault="0054371A" w:rsidP="009B71C7">
      <w:pPr>
        <w:spacing w:after="0" w:line="240" w:lineRule="auto"/>
        <w:jc w:val="both"/>
        <w:rPr>
          <w:rFonts w:ascii="Times New Roman" w:hAnsi="Times New Roman" w:cs="Times New Roman"/>
          <w:sz w:val="24"/>
          <w:szCs w:val="24"/>
        </w:rPr>
      </w:pPr>
      <w:r w:rsidRPr="00B6068B">
        <w:rPr>
          <w:rFonts w:ascii="Times New Roman" w:hAnsi="Times New Roman" w:cs="Times New Roman"/>
          <w:sz w:val="24"/>
          <w:szCs w:val="24"/>
        </w:rPr>
        <w:t>-</w:t>
      </w:r>
      <w:r w:rsidR="00270DDD" w:rsidRPr="00B6068B">
        <w:rPr>
          <w:rFonts w:ascii="Times New Roman" w:hAnsi="Times New Roman" w:cs="Times New Roman"/>
          <w:sz w:val="24"/>
          <w:szCs w:val="24"/>
        </w:rPr>
        <w:t xml:space="preserve">Перевод обучающегося в другой класс (группу) параллели оформляется приказом директора </w:t>
      </w:r>
      <w:r w:rsidR="008209C1" w:rsidRPr="00B6068B">
        <w:rPr>
          <w:rFonts w:ascii="Times New Roman" w:hAnsi="Times New Roman" w:cs="Times New Roman"/>
          <w:sz w:val="24"/>
          <w:szCs w:val="24"/>
        </w:rPr>
        <w:t>ОО</w:t>
      </w:r>
      <w:r w:rsidR="00270DDD" w:rsidRPr="00B6068B">
        <w:rPr>
          <w:rFonts w:ascii="Times New Roman" w:hAnsi="Times New Roman" w:cs="Times New Roman"/>
          <w:sz w:val="24"/>
          <w:szCs w:val="24"/>
        </w:rPr>
        <w:t xml:space="preserve"> персонально в отношении каждого обучающегося. </w:t>
      </w:r>
    </w:p>
    <w:p w14:paraId="3732CD9F" w14:textId="2C29C8ED" w:rsidR="00270DDD" w:rsidRPr="00B6068B" w:rsidRDefault="0054371A" w:rsidP="009B71C7">
      <w:pPr>
        <w:spacing w:after="0" w:line="240" w:lineRule="auto"/>
        <w:jc w:val="center"/>
        <w:rPr>
          <w:rFonts w:ascii="Times New Roman" w:hAnsi="Times New Roman" w:cs="Times New Roman"/>
          <w:sz w:val="24"/>
          <w:szCs w:val="24"/>
        </w:rPr>
      </w:pPr>
      <w:r w:rsidRPr="00B6068B">
        <w:rPr>
          <w:rStyle w:val="a3"/>
          <w:rFonts w:ascii="Times New Roman" w:hAnsi="Times New Roman" w:cs="Times New Roman"/>
          <w:sz w:val="24"/>
          <w:szCs w:val="24"/>
        </w:rPr>
        <w:t>2.</w:t>
      </w:r>
      <w:r w:rsidR="00E479DC" w:rsidRPr="00B6068B">
        <w:rPr>
          <w:rStyle w:val="a3"/>
          <w:rFonts w:ascii="Times New Roman" w:hAnsi="Times New Roman" w:cs="Times New Roman"/>
          <w:sz w:val="24"/>
          <w:szCs w:val="24"/>
        </w:rPr>
        <w:t>2. Перевод</w:t>
      </w:r>
      <w:r w:rsidR="009B71C7" w:rsidRPr="00B6068B">
        <w:rPr>
          <w:rStyle w:val="a3"/>
          <w:rFonts w:ascii="Times New Roman" w:hAnsi="Times New Roman" w:cs="Times New Roman"/>
          <w:sz w:val="24"/>
          <w:szCs w:val="24"/>
        </w:rPr>
        <w:t xml:space="preserve"> обучающихся в следующий класс</w:t>
      </w:r>
      <w:r w:rsidR="00270DDD" w:rsidRPr="00B6068B">
        <w:rPr>
          <w:rStyle w:val="a3"/>
          <w:rFonts w:ascii="Times New Roman" w:hAnsi="Times New Roman" w:cs="Times New Roman"/>
          <w:sz w:val="24"/>
          <w:szCs w:val="24"/>
        </w:rPr>
        <w:t>.</w:t>
      </w:r>
    </w:p>
    <w:p w14:paraId="33072C5F" w14:textId="77777777" w:rsidR="0054371A" w:rsidRPr="00B6068B" w:rsidRDefault="0054371A" w:rsidP="009B71C7">
      <w:pPr>
        <w:pStyle w:val="a4"/>
        <w:spacing w:before="120" w:after="120"/>
        <w:jc w:val="both"/>
        <w:rPr>
          <w:rFonts w:ascii="Times New Roman" w:hAnsi="Times New Roman"/>
          <w:b w:val="0"/>
          <w:sz w:val="24"/>
          <w:szCs w:val="24"/>
        </w:rPr>
      </w:pPr>
      <w:r w:rsidRPr="00B6068B">
        <w:rPr>
          <w:rFonts w:ascii="Times New Roman" w:hAnsi="Times New Roman"/>
          <w:b w:val="0"/>
          <w:sz w:val="24"/>
          <w:szCs w:val="24"/>
        </w:rPr>
        <w:t>-</w:t>
      </w:r>
      <w:r w:rsidR="00270DDD" w:rsidRPr="00B6068B">
        <w:rPr>
          <w:rFonts w:ascii="Times New Roman" w:hAnsi="Times New Roman"/>
          <w:b w:val="0"/>
          <w:sz w:val="24"/>
          <w:szCs w:val="24"/>
        </w:rPr>
        <w:t>Обучающиеся, освоившие в полном объеме образовательные программы, переводятся в следующий класс.</w:t>
      </w:r>
    </w:p>
    <w:p w14:paraId="353E09A9" w14:textId="55AAC676" w:rsidR="00B87313" w:rsidRPr="00B6068B" w:rsidRDefault="0054371A" w:rsidP="009B71C7">
      <w:pPr>
        <w:pStyle w:val="a4"/>
        <w:spacing w:before="120" w:after="120"/>
        <w:jc w:val="both"/>
        <w:rPr>
          <w:rFonts w:ascii="Times New Roman" w:hAnsi="Times New Roman"/>
          <w:b w:val="0"/>
          <w:sz w:val="24"/>
          <w:szCs w:val="24"/>
        </w:rPr>
      </w:pPr>
      <w:r w:rsidRPr="00B6068B">
        <w:rPr>
          <w:rFonts w:ascii="Times New Roman" w:hAnsi="Times New Roman"/>
          <w:b w:val="0"/>
          <w:sz w:val="24"/>
          <w:szCs w:val="24"/>
        </w:rPr>
        <w:t>-</w:t>
      </w:r>
      <w:r w:rsidR="00270DDD" w:rsidRPr="00B6068B">
        <w:rPr>
          <w:rFonts w:ascii="Times New Roman" w:hAnsi="Times New Roman"/>
          <w:b w:val="0"/>
          <w:sz w:val="24"/>
          <w:szCs w:val="24"/>
        </w:rPr>
        <w:t xml:space="preserve"> Обучающиеся на </w:t>
      </w:r>
      <w:r w:rsidR="00CF20D5" w:rsidRPr="00B6068B">
        <w:rPr>
          <w:rFonts w:ascii="Times New Roman" w:hAnsi="Times New Roman"/>
          <w:b w:val="0"/>
          <w:sz w:val="24"/>
          <w:szCs w:val="24"/>
        </w:rPr>
        <w:t>уровнях</w:t>
      </w:r>
      <w:r w:rsidR="00270DDD" w:rsidRPr="00B6068B">
        <w:rPr>
          <w:rFonts w:ascii="Times New Roman" w:hAnsi="Times New Roman"/>
          <w:b w:val="0"/>
          <w:sz w:val="24"/>
          <w:szCs w:val="24"/>
        </w:rPr>
        <w:t xml:space="preserve"> начального общего, основного общего, имеющие по итогам учебного года </w:t>
      </w:r>
      <w:r w:rsidRPr="00B6068B">
        <w:rPr>
          <w:rFonts w:ascii="Times New Roman" w:hAnsi="Times New Roman"/>
          <w:b w:val="0"/>
          <w:sz w:val="24"/>
          <w:szCs w:val="24"/>
        </w:rPr>
        <w:t>н</w:t>
      </w:r>
      <w:r w:rsidR="004F2990" w:rsidRPr="00B6068B">
        <w:rPr>
          <w:rFonts w:ascii="Times New Roman" w:hAnsi="Times New Roman"/>
          <w:b w:val="0"/>
          <w:sz w:val="24"/>
          <w:szCs w:val="24"/>
        </w:rPr>
        <w:t xml:space="preserve">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r w:rsidRPr="00B6068B">
        <w:rPr>
          <w:rFonts w:ascii="Times New Roman" w:hAnsi="Times New Roman"/>
          <w:b w:val="0"/>
          <w:sz w:val="24"/>
          <w:szCs w:val="24"/>
        </w:rPr>
        <w:t>не прошедшие</w:t>
      </w:r>
      <w:r w:rsidR="004F2990" w:rsidRPr="00B6068B">
        <w:rPr>
          <w:rFonts w:ascii="Times New Roman" w:hAnsi="Times New Roman"/>
          <w:b w:val="0"/>
          <w:sz w:val="24"/>
          <w:szCs w:val="24"/>
        </w:rPr>
        <w:t xml:space="preserve"> промежуточн</w:t>
      </w:r>
      <w:r w:rsidRPr="00B6068B">
        <w:rPr>
          <w:rFonts w:ascii="Times New Roman" w:hAnsi="Times New Roman"/>
          <w:b w:val="0"/>
          <w:sz w:val="24"/>
          <w:szCs w:val="24"/>
        </w:rPr>
        <w:t>ую</w:t>
      </w:r>
      <w:r w:rsidR="004F2990" w:rsidRPr="00B6068B">
        <w:rPr>
          <w:rFonts w:ascii="Times New Roman" w:hAnsi="Times New Roman"/>
          <w:b w:val="0"/>
          <w:sz w:val="24"/>
          <w:szCs w:val="24"/>
        </w:rPr>
        <w:t xml:space="preserve"> аттестаци</w:t>
      </w:r>
      <w:r w:rsidRPr="00B6068B">
        <w:rPr>
          <w:rFonts w:ascii="Times New Roman" w:hAnsi="Times New Roman"/>
          <w:b w:val="0"/>
          <w:sz w:val="24"/>
          <w:szCs w:val="24"/>
        </w:rPr>
        <w:t>ю</w:t>
      </w:r>
      <w:r w:rsidR="004F2990" w:rsidRPr="00B6068B">
        <w:rPr>
          <w:rFonts w:ascii="Times New Roman" w:hAnsi="Times New Roman"/>
          <w:b w:val="0"/>
          <w:sz w:val="24"/>
          <w:szCs w:val="24"/>
        </w:rPr>
        <w:t xml:space="preserve"> при отсутствии уважительных причин признаются</w:t>
      </w:r>
      <w:r w:rsidR="00B87313" w:rsidRPr="00B6068B">
        <w:rPr>
          <w:rFonts w:ascii="Times New Roman" w:hAnsi="Times New Roman"/>
          <w:b w:val="0"/>
          <w:sz w:val="24"/>
          <w:szCs w:val="24"/>
        </w:rPr>
        <w:t xml:space="preserve"> имеющими </w:t>
      </w:r>
      <w:r w:rsidR="004F2990" w:rsidRPr="00B6068B">
        <w:rPr>
          <w:rFonts w:ascii="Times New Roman" w:hAnsi="Times New Roman"/>
          <w:b w:val="0"/>
          <w:sz w:val="24"/>
          <w:szCs w:val="24"/>
        </w:rPr>
        <w:t xml:space="preserve"> академическ</w:t>
      </w:r>
      <w:r w:rsidR="00B87313" w:rsidRPr="00B6068B">
        <w:rPr>
          <w:rFonts w:ascii="Times New Roman" w:hAnsi="Times New Roman"/>
          <w:b w:val="0"/>
          <w:sz w:val="24"/>
          <w:szCs w:val="24"/>
        </w:rPr>
        <w:t>ую</w:t>
      </w:r>
      <w:r w:rsidR="004F2990" w:rsidRPr="00B6068B">
        <w:rPr>
          <w:rFonts w:ascii="Times New Roman" w:hAnsi="Times New Roman"/>
          <w:b w:val="0"/>
          <w:sz w:val="24"/>
          <w:szCs w:val="24"/>
        </w:rPr>
        <w:t xml:space="preserve"> задолженность.</w:t>
      </w:r>
    </w:p>
    <w:p w14:paraId="2805675F" w14:textId="77777777" w:rsidR="00B87313" w:rsidRPr="00B6068B" w:rsidRDefault="00B87313" w:rsidP="009B71C7">
      <w:pPr>
        <w:pStyle w:val="a4"/>
        <w:spacing w:before="120" w:after="120"/>
        <w:jc w:val="both"/>
        <w:rPr>
          <w:rFonts w:ascii="Times New Roman" w:hAnsi="Times New Roman"/>
          <w:b w:val="0"/>
          <w:sz w:val="24"/>
          <w:szCs w:val="24"/>
        </w:rPr>
      </w:pPr>
      <w:r w:rsidRPr="00B6068B">
        <w:rPr>
          <w:rFonts w:ascii="Times New Roman" w:hAnsi="Times New Roman"/>
          <w:b w:val="0"/>
          <w:sz w:val="24"/>
          <w:szCs w:val="24"/>
        </w:rPr>
        <w:t>-</w:t>
      </w:r>
      <w:r w:rsidR="004F2990" w:rsidRPr="00B6068B">
        <w:rPr>
          <w:rFonts w:ascii="Times New Roman" w:hAnsi="Times New Roman"/>
          <w:b w:val="0"/>
          <w:sz w:val="24"/>
          <w:szCs w:val="24"/>
        </w:rPr>
        <w:t xml:space="preserve"> </w:t>
      </w:r>
      <w:r w:rsidR="00270DDD" w:rsidRPr="00B6068B">
        <w:rPr>
          <w:rFonts w:ascii="Times New Roman" w:hAnsi="Times New Roman"/>
          <w:b w:val="0"/>
          <w:sz w:val="24"/>
          <w:szCs w:val="24"/>
        </w:rPr>
        <w:t>Обучающиеся обязаны ликвидировать академическую задолженность</w:t>
      </w:r>
      <w:r w:rsidRPr="00B6068B">
        <w:rPr>
          <w:rFonts w:ascii="Times New Roman" w:hAnsi="Times New Roman"/>
          <w:b w:val="0"/>
          <w:sz w:val="24"/>
          <w:szCs w:val="24"/>
        </w:rPr>
        <w:t>.</w:t>
      </w:r>
      <w:r w:rsidR="00270DDD" w:rsidRPr="00B6068B">
        <w:rPr>
          <w:rFonts w:ascii="Times New Roman" w:hAnsi="Times New Roman"/>
          <w:b w:val="0"/>
          <w:sz w:val="24"/>
          <w:szCs w:val="24"/>
        </w:rPr>
        <w:t xml:space="preserve"> </w:t>
      </w:r>
    </w:p>
    <w:p w14:paraId="725B6C38" w14:textId="220EF762" w:rsidR="004F2990" w:rsidRPr="00B6068B" w:rsidRDefault="00B87313" w:rsidP="009B71C7">
      <w:pPr>
        <w:pStyle w:val="a4"/>
        <w:spacing w:before="120" w:after="120"/>
        <w:jc w:val="both"/>
        <w:rPr>
          <w:rFonts w:ascii="Times New Roman" w:hAnsi="Times New Roman"/>
          <w:b w:val="0"/>
          <w:iCs/>
          <w:sz w:val="24"/>
          <w:szCs w:val="24"/>
        </w:rPr>
      </w:pPr>
      <w:r w:rsidRPr="00B6068B">
        <w:rPr>
          <w:rFonts w:ascii="Times New Roman" w:hAnsi="Times New Roman"/>
          <w:b w:val="0"/>
          <w:sz w:val="24"/>
          <w:szCs w:val="24"/>
        </w:rPr>
        <w:t>-</w:t>
      </w:r>
      <w:r w:rsidR="00270DDD" w:rsidRPr="00B6068B">
        <w:rPr>
          <w:rFonts w:ascii="Times New Roman" w:hAnsi="Times New Roman"/>
          <w:b w:val="0"/>
          <w:sz w:val="24"/>
          <w:szCs w:val="24"/>
        </w:rPr>
        <w:t xml:space="preserve"> </w:t>
      </w:r>
      <w:r w:rsidR="004F2990" w:rsidRPr="00B6068B">
        <w:rPr>
          <w:rFonts w:ascii="Times New Roman" w:hAnsi="Times New Roman"/>
          <w:b w:val="0"/>
          <w:sz w:val="24"/>
          <w:szCs w:val="24"/>
        </w:rPr>
        <w:t xml:space="preserve">Обучающиеся, не прошедшие промежуточной аттестации по уважительным </w:t>
      </w:r>
      <w:r w:rsidR="00E479DC" w:rsidRPr="00B6068B">
        <w:rPr>
          <w:rFonts w:ascii="Times New Roman" w:hAnsi="Times New Roman"/>
          <w:b w:val="0"/>
          <w:sz w:val="24"/>
          <w:szCs w:val="24"/>
        </w:rPr>
        <w:t>причинам, или</w:t>
      </w:r>
      <w:r w:rsidR="004F2990" w:rsidRPr="00B6068B">
        <w:rPr>
          <w:rFonts w:ascii="Times New Roman" w:hAnsi="Times New Roman"/>
          <w:b w:val="0"/>
          <w:sz w:val="24"/>
          <w:szCs w:val="24"/>
        </w:rPr>
        <w:t xml:space="preserve"> имеющие академическую задолженность, переводятся в следующий класс условно.</w:t>
      </w:r>
      <w:r w:rsidR="009B71C7" w:rsidRPr="00B6068B">
        <w:rPr>
          <w:rFonts w:ascii="Times New Roman" w:hAnsi="Times New Roman"/>
          <w:b w:val="0"/>
          <w:sz w:val="24"/>
          <w:szCs w:val="24"/>
        </w:rPr>
        <w:t xml:space="preserve"> </w:t>
      </w:r>
      <w:r w:rsidR="00CF20D5" w:rsidRPr="00B6068B">
        <w:rPr>
          <w:rFonts w:ascii="Times New Roman" w:hAnsi="Times New Roman"/>
          <w:b w:val="0"/>
          <w:sz w:val="24"/>
          <w:szCs w:val="24"/>
        </w:rPr>
        <w:t>ОО</w:t>
      </w:r>
      <w:r w:rsidR="00270DDD" w:rsidRPr="00B6068B">
        <w:rPr>
          <w:rFonts w:ascii="Times New Roman" w:hAnsi="Times New Roman"/>
          <w:b w:val="0"/>
          <w:sz w:val="24"/>
          <w:szCs w:val="24"/>
        </w:rPr>
        <w:t xml:space="preserve"> обязан</w:t>
      </w:r>
      <w:r w:rsidR="00CF20D5" w:rsidRPr="00B6068B">
        <w:rPr>
          <w:rFonts w:ascii="Times New Roman" w:hAnsi="Times New Roman"/>
          <w:b w:val="0"/>
          <w:sz w:val="24"/>
          <w:szCs w:val="24"/>
        </w:rPr>
        <w:t>а</w:t>
      </w:r>
      <w:r w:rsidR="00270DDD" w:rsidRPr="00B6068B">
        <w:rPr>
          <w:rFonts w:ascii="Times New Roman" w:hAnsi="Times New Roman"/>
          <w:b w:val="0"/>
          <w:sz w:val="24"/>
          <w:szCs w:val="24"/>
        </w:rPr>
        <w:t xml:space="preserve"> обеспечить контроль за своевременностью ее ликвидации.</w:t>
      </w:r>
    </w:p>
    <w:p w14:paraId="38538FD6" w14:textId="77777777" w:rsidR="004F2990" w:rsidRPr="00B6068B" w:rsidRDefault="004F2990" w:rsidP="009B71C7">
      <w:pPr>
        <w:autoSpaceDE w:val="0"/>
        <w:autoSpaceDN w:val="0"/>
        <w:adjustRightInd w:val="0"/>
        <w:spacing w:after="0" w:line="240" w:lineRule="auto"/>
        <w:rPr>
          <w:rFonts w:ascii="Times New Roman" w:hAnsi="Times New Roman" w:cs="Times New Roman"/>
          <w:sz w:val="24"/>
          <w:szCs w:val="24"/>
        </w:rPr>
      </w:pPr>
      <w:r w:rsidRPr="00B6068B">
        <w:rPr>
          <w:rFonts w:ascii="Times New Roman" w:hAnsi="Times New Roman" w:cs="Times New Roman"/>
          <w:sz w:val="24"/>
          <w:szCs w:val="24"/>
        </w:rPr>
        <w:t>-</w:t>
      </w:r>
      <w:r w:rsidR="00270DDD" w:rsidRPr="00B6068B">
        <w:rPr>
          <w:rFonts w:ascii="Times New Roman" w:hAnsi="Times New Roman" w:cs="Times New Roman"/>
          <w:sz w:val="24"/>
          <w:szCs w:val="24"/>
        </w:rPr>
        <w:t xml:space="preserve"> </w:t>
      </w:r>
      <w:r w:rsidRPr="00B6068B">
        <w:rPr>
          <w:rFonts w:ascii="Times New Roman" w:hAnsi="Times New Roman" w:cs="Times New Roman"/>
          <w:sz w:val="24"/>
          <w:szCs w:val="24"/>
        </w:rPr>
        <w:t>Условный перевод в следующий класс применяется к обучающимся</w:t>
      </w:r>
    </w:p>
    <w:p w14:paraId="78C1E95E" w14:textId="77777777" w:rsidR="004F2990" w:rsidRPr="00B6068B" w:rsidRDefault="004F2990" w:rsidP="009B71C7">
      <w:pPr>
        <w:autoSpaceDE w:val="0"/>
        <w:autoSpaceDN w:val="0"/>
        <w:adjustRightInd w:val="0"/>
        <w:spacing w:after="0" w:line="240" w:lineRule="auto"/>
        <w:rPr>
          <w:rFonts w:ascii="Times New Roman" w:hAnsi="Times New Roman" w:cs="Times New Roman"/>
          <w:sz w:val="24"/>
          <w:szCs w:val="24"/>
        </w:rPr>
      </w:pPr>
      <w:r w:rsidRPr="00B6068B">
        <w:rPr>
          <w:rFonts w:ascii="Times New Roman" w:hAnsi="Times New Roman" w:cs="Times New Roman"/>
          <w:sz w:val="24"/>
          <w:szCs w:val="24"/>
        </w:rPr>
        <w:t>всех классов, кроме I, IV, IX, которые по результатам учебного года</w:t>
      </w:r>
    </w:p>
    <w:p w14:paraId="4222B92E" w14:textId="77777777" w:rsidR="004F2990" w:rsidRPr="00B6068B" w:rsidRDefault="004F2990" w:rsidP="009B71C7">
      <w:pPr>
        <w:autoSpaceDE w:val="0"/>
        <w:autoSpaceDN w:val="0"/>
        <w:adjustRightInd w:val="0"/>
        <w:spacing w:after="0" w:line="240" w:lineRule="auto"/>
        <w:rPr>
          <w:rFonts w:ascii="Times New Roman" w:hAnsi="Times New Roman" w:cs="Times New Roman"/>
          <w:sz w:val="24"/>
          <w:szCs w:val="24"/>
        </w:rPr>
      </w:pPr>
      <w:r w:rsidRPr="00B6068B">
        <w:rPr>
          <w:rFonts w:ascii="Times New Roman" w:hAnsi="Times New Roman" w:cs="Times New Roman"/>
          <w:sz w:val="24"/>
          <w:szCs w:val="24"/>
        </w:rPr>
        <w:t>получили неудовлетворительные итоговые (годовые) отметки по одному или нескольким учебным предметам годового учебного плана.</w:t>
      </w:r>
    </w:p>
    <w:p w14:paraId="4926E144" w14:textId="77777777" w:rsidR="004F2990" w:rsidRPr="00B6068B" w:rsidRDefault="00B87313" w:rsidP="009B71C7">
      <w:pPr>
        <w:autoSpaceDE w:val="0"/>
        <w:autoSpaceDN w:val="0"/>
        <w:adjustRightInd w:val="0"/>
        <w:spacing w:after="0" w:line="240" w:lineRule="auto"/>
        <w:rPr>
          <w:rFonts w:ascii="Times New Roman" w:hAnsi="Times New Roman" w:cs="Times New Roman"/>
          <w:sz w:val="24"/>
          <w:szCs w:val="24"/>
        </w:rPr>
      </w:pPr>
      <w:r w:rsidRPr="00B6068B">
        <w:rPr>
          <w:rFonts w:ascii="Times New Roman" w:hAnsi="Times New Roman" w:cs="Times New Roman"/>
          <w:sz w:val="24"/>
          <w:szCs w:val="24"/>
        </w:rPr>
        <w:t>-</w:t>
      </w:r>
      <w:r w:rsidR="004F2990" w:rsidRPr="00B6068B">
        <w:rPr>
          <w:rFonts w:ascii="Times New Roman" w:hAnsi="Times New Roman" w:cs="Times New Roman"/>
          <w:sz w:val="24"/>
          <w:szCs w:val="24"/>
        </w:rPr>
        <w:t xml:space="preserve">Решение об условном переводе </w:t>
      </w:r>
      <w:r w:rsidR="00CF20D5" w:rsidRPr="00B6068B">
        <w:rPr>
          <w:rFonts w:ascii="Times New Roman" w:hAnsi="Times New Roman" w:cs="Times New Roman"/>
          <w:sz w:val="24"/>
          <w:szCs w:val="24"/>
        </w:rPr>
        <w:t>об</w:t>
      </w:r>
      <w:r w:rsidR="004F2990" w:rsidRPr="00B6068B">
        <w:rPr>
          <w:rFonts w:ascii="Times New Roman" w:hAnsi="Times New Roman" w:cs="Times New Roman"/>
          <w:sz w:val="24"/>
          <w:szCs w:val="24"/>
        </w:rPr>
        <w:t>уча</w:t>
      </w:r>
      <w:r w:rsidR="00CF20D5" w:rsidRPr="00B6068B">
        <w:rPr>
          <w:rFonts w:ascii="Times New Roman" w:hAnsi="Times New Roman" w:cs="Times New Roman"/>
          <w:sz w:val="24"/>
          <w:szCs w:val="24"/>
        </w:rPr>
        <w:t>ю</w:t>
      </w:r>
      <w:r w:rsidR="004F2990" w:rsidRPr="00B6068B">
        <w:rPr>
          <w:rFonts w:ascii="Times New Roman" w:hAnsi="Times New Roman" w:cs="Times New Roman"/>
          <w:sz w:val="24"/>
          <w:szCs w:val="24"/>
        </w:rPr>
        <w:t>щихся в следующий класс</w:t>
      </w:r>
    </w:p>
    <w:p w14:paraId="739CD972" w14:textId="77777777" w:rsidR="004F2990" w:rsidRPr="00B6068B" w:rsidRDefault="004F2990" w:rsidP="009B71C7">
      <w:pPr>
        <w:autoSpaceDE w:val="0"/>
        <w:autoSpaceDN w:val="0"/>
        <w:adjustRightInd w:val="0"/>
        <w:spacing w:after="0" w:line="240" w:lineRule="auto"/>
        <w:rPr>
          <w:rFonts w:ascii="Times New Roman" w:hAnsi="Times New Roman" w:cs="Times New Roman"/>
          <w:sz w:val="24"/>
          <w:szCs w:val="24"/>
        </w:rPr>
      </w:pPr>
      <w:r w:rsidRPr="00B6068B">
        <w:rPr>
          <w:rFonts w:ascii="Times New Roman" w:hAnsi="Times New Roman" w:cs="Times New Roman"/>
          <w:sz w:val="24"/>
          <w:szCs w:val="24"/>
        </w:rPr>
        <w:t xml:space="preserve">принимается решением педагогического совета </w:t>
      </w:r>
      <w:r w:rsidR="00606224" w:rsidRPr="00B6068B">
        <w:rPr>
          <w:rFonts w:ascii="Times New Roman" w:hAnsi="Times New Roman" w:cs="Times New Roman"/>
          <w:sz w:val="24"/>
          <w:szCs w:val="24"/>
        </w:rPr>
        <w:t>ОО</w:t>
      </w:r>
      <w:r w:rsidRPr="00B6068B">
        <w:rPr>
          <w:rFonts w:ascii="Times New Roman" w:hAnsi="Times New Roman" w:cs="Times New Roman"/>
          <w:sz w:val="24"/>
          <w:szCs w:val="24"/>
        </w:rPr>
        <w:t xml:space="preserve">. </w:t>
      </w:r>
      <w:r w:rsidR="00FF0726">
        <w:rPr>
          <w:rFonts w:ascii="Times New Roman" w:hAnsi="Times New Roman" w:cs="Times New Roman"/>
          <w:sz w:val="24"/>
          <w:szCs w:val="24"/>
        </w:rPr>
        <w:t>Обу</w:t>
      </w:r>
      <w:r w:rsidRPr="00B6068B">
        <w:rPr>
          <w:rFonts w:ascii="Times New Roman" w:hAnsi="Times New Roman" w:cs="Times New Roman"/>
          <w:sz w:val="24"/>
          <w:szCs w:val="24"/>
        </w:rPr>
        <w:t>ча</w:t>
      </w:r>
      <w:r w:rsidR="00FF0726">
        <w:rPr>
          <w:rFonts w:ascii="Times New Roman" w:hAnsi="Times New Roman" w:cs="Times New Roman"/>
          <w:sz w:val="24"/>
          <w:szCs w:val="24"/>
        </w:rPr>
        <w:t>ю</w:t>
      </w:r>
      <w:r w:rsidRPr="00B6068B">
        <w:rPr>
          <w:rFonts w:ascii="Times New Roman" w:hAnsi="Times New Roman" w:cs="Times New Roman"/>
          <w:sz w:val="24"/>
          <w:szCs w:val="24"/>
        </w:rPr>
        <w:t>щиеся,</w:t>
      </w:r>
    </w:p>
    <w:p w14:paraId="634EF242" w14:textId="77777777" w:rsidR="004F2990" w:rsidRPr="00B6068B" w:rsidRDefault="004F2990" w:rsidP="009B71C7">
      <w:pPr>
        <w:autoSpaceDE w:val="0"/>
        <w:autoSpaceDN w:val="0"/>
        <w:adjustRightInd w:val="0"/>
        <w:spacing w:after="0" w:line="240" w:lineRule="auto"/>
        <w:rPr>
          <w:rFonts w:ascii="Times New Roman" w:hAnsi="Times New Roman" w:cs="Times New Roman"/>
          <w:sz w:val="24"/>
          <w:szCs w:val="24"/>
        </w:rPr>
      </w:pPr>
      <w:r w:rsidRPr="00B6068B">
        <w:rPr>
          <w:rFonts w:ascii="Times New Roman" w:hAnsi="Times New Roman" w:cs="Times New Roman"/>
          <w:sz w:val="24"/>
          <w:szCs w:val="24"/>
        </w:rPr>
        <w:t>имеющие академическую задолженность, вправе пройти промежуточную</w:t>
      </w:r>
    </w:p>
    <w:p w14:paraId="66B0B3F4" w14:textId="77777777" w:rsidR="004F2990" w:rsidRPr="00B6068B" w:rsidRDefault="004F2990" w:rsidP="009B71C7">
      <w:pPr>
        <w:autoSpaceDE w:val="0"/>
        <w:autoSpaceDN w:val="0"/>
        <w:adjustRightInd w:val="0"/>
        <w:spacing w:after="0" w:line="240" w:lineRule="auto"/>
        <w:rPr>
          <w:rFonts w:ascii="Times New Roman" w:hAnsi="Times New Roman" w:cs="Times New Roman"/>
          <w:sz w:val="24"/>
          <w:szCs w:val="24"/>
        </w:rPr>
      </w:pPr>
      <w:r w:rsidRPr="00B6068B">
        <w:rPr>
          <w:rFonts w:ascii="Times New Roman" w:hAnsi="Times New Roman" w:cs="Times New Roman"/>
          <w:sz w:val="24"/>
          <w:szCs w:val="24"/>
        </w:rPr>
        <w:t>аттестацию по соответствующему предмету</w:t>
      </w:r>
      <w:r w:rsidR="00606224" w:rsidRPr="00B6068B">
        <w:rPr>
          <w:rFonts w:ascii="Times New Roman" w:hAnsi="Times New Roman" w:cs="Times New Roman"/>
          <w:sz w:val="24"/>
          <w:szCs w:val="24"/>
        </w:rPr>
        <w:t>(ам,)</w:t>
      </w:r>
      <w:r w:rsidRPr="00B6068B">
        <w:rPr>
          <w:rFonts w:ascii="Times New Roman" w:hAnsi="Times New Roman" w:cs="Times New Roman"/>
          <w:sz w:val="24"/>
          <w:szCs w:val="24"/>
        </w:rPr>
        <w:t xml:space="preserve"> не более двух</w:t>
      </w:r>
      <w:r w:rsidRPr="00B6068B">
        <w:rPr>
          <w:rFonts w:ascii="Times New Roman" w:hAnsi="Times New Roman" w:cs="Times New Roman"/>
          <w:b/>
          <w:sz w:val="24"/>
          <w:szCs w:val="24"/>
        </w:rPr>
        <w:t xml:space="preserve"> </w:t>
      </w:r>
      <w:r w:rsidRPr="00B6068B">
        <w:rPr>
          <w:rFonts w:ascii="Times New Roman" w:hAnsi="Times New Roman" w:cs="Times New Roman"/>
          <w:sz w:val="24"/>
          <w:szCs w:val="24"/>
        </w:rPr>
        <w:t>раз в пределах</w:t>
      </w:r>
    </w:p>
    <w:p w14:paraId="23F479A6" w14:textId="77777777" w:rsidR="004F2990" w:rsidRPr="00B6068B" w:rsidRDefault="004F2990" w:rsidP="009B71C7">
      <w:pPr>
        <w:autoSpaceDE w:val="0"/>
        <w:autoSpaceDN w:val="0"/>
        <w:adjustRightInd w:val="0"/>
        <w:spacing w:after="0" w:line="240" w:lineRule="auto"/>
        <w:rPr>
          <w:rFonts w:ascii="Times New Roman" w:hAnsi="Times New Roman" w:cs="Times New Roman"/>
          <w:sz w:val="24"/>
          <w:szCs w:val="24"/>
        </w:rPr>
      </w:pPr>
      <w:r w:rsidRPr="00B6068B">
        <w:rPr>
          <w:rFonts w:ascii="Times New Roman" w:hAnsi="Times New Roman" w:cs="Times New Roman"/>
          <w:sz w:val="24"/>
          <w:szCs w:val="24"/>
        </w:rPr>
        <w:t>одного года с момента образования академической задолженности.</w:t>
      </w:r>
    </w:p>
    <w:p w14:paraId="74EB9F42" w14:textId="77777777" w:rsidR="004F2990" w:rsidRPr="00B6068B" w:rsidRDefault="004F2990" w:rsidP="009B71C7">
      <w:pPr>
        <w:autoSpaceDE w:val="0"/>
        <w:autoSpaceDN w:val="0"/>
        <w:adjustRightInd w:val="0"/>
        <w:spacing w:after="0" w:line="240" w:lineRule="auto"/>
        <w:rPr>
          <w:rFonts w:ascii="Times New Roman" w:hAnsi="Times New Roman" w:cs="Times New Roman"/>
          <w:sz w:val="24"/>
          <w:szCs w:val="24"/>
        </w:rPr>
      </w:pPr>
      <w:r w:rsidRPr="00B6068B">
        <w:rPr>
          <w:rFonts w:ascii="Times New Roman" w:hAnsi="Times New Roman" w:cs="Times New Roman"/>
          <w:sz w:val="24"/>
          <w:szCs w:val="24"/>
        </w:rPr>
        <w:t>Ответственность за ликвидацию обучающимися академической</w:t>
      </w:r>
    </w:p>
    <w:p w14:paraId="0E498B89" w14:textId="77777777" w:rsidR="004F2990" w:rsidRPr="00B6068B" w:rsidRDefault="004F2990" w:rsidP="009B71C7">
      <w:pPr>
        <w:autoSpaceDE w:val="0"/>
        <w:autoSpaceDN w:val="0"/>
        <w:adjustRightInd w:val="0"/>
        <w:spacing w:after="0" w:line="240" w:lineRule="auto"/>
        <w:rPr>
          <w:rFonts w:ascii="Times New Roman" w:hAnsi="Times New Roman" w:cs="Times New Roman"/>
          <w:sz w:val="24"/>
          <w:szCs w:val="24"/>
        </w:rPr>
      </w:pPr>
      <w:r w:rsidRPr="00B6068B">
        <w:rPr>
          <w:rFonts w:ascii="Times New Roman" w:hAnsi="Times New Roman" w:cs="Times New Roman"/>
          <w:sz w:val="24"/>
          <w:szCs w:val="24"/>
        </w:rPr>
        <w:t>задолженности в установленные сроки возлагается на их родителей</w:t>
      </w:r>
    </w:p>
    <w:p w14:paraId="367AB141" w14:textId="77777777" w:rsidR="004F2990" w:rsidRPr="00B6068B" w:rsidRDefault="004F2990" w:rsidP="009B71C7">
      <w:pPr>
        <w:autoSpaceDE w:val="0"/>
        <w:autoSpaceDN w:val="0"/>
        <w:adjustRightInd w:val="0"/>
        <w:spacing w:after="0" w:line="240" w:lineRule="auto"/>
        <w:rPr>
          <w:rFonts w:ascii="Times New Roman" w:hAnsi="Times New Roman" w:cs="Times New Roman"/>
          <w:sz w:val="24"/>
          <w:szCs w:val="24"/>
        </w:rPr>
      </w:pPr>
      <w:r w:rsidRPr="00B6068B">
        <w:rPr>
          <w:rFonts w:ascii="Times New Roman" w:hAnsi="Times New Roman" w:cs="Times New Roman"/>
          <w:sz w:val="24"/>
          <w:szCs w:val="24"/>
        </w:rPr>
        <w:t>(законных представителей).</w:t>
      </w:r>
    </w:p>
    <w:p w14:paraId="1BEEE415" w14:textId="138C870B" w:rsidR="00270DDD" w:rsidRPr="00B6068B" w:rsidRDefault="00B87313" w:rsidP="009B71C7">
      <w:pPr>
        <w:pStyle w:val="a4"/>
        <w:tabs>
          <w:tab w:val="num" w:pos="720"/>
        </w:tabs>
        <w:spacing w:before="120" w:after="120"/>
        <w:jc w:val="both"/>
        <w:rPr>
          <w:rFonts w:ascii="Times New Roman" w:hAnsi="Times New Roman"/>
          <w:b w:val="0"/>
          <w:iCs/>
          <w:sz w:val="24"/>
          <w:szCs w:val="24"/>
        </w:rPr>
      </w:pPr>
      <w:r w:rsidRPr="00B6068B">
        <w:rPr>
          <w:rFonts w:ascii="Times New Roman" w:hAnsi="Times New Roman"/>
          <w:b w:val="0"/>
          <w:sz w:val="24"/>
          <w:szCs w:val="24"/>
        </w:rPr>
        <w:t>-</w:t>
      </w:r>
      <w:r w:rsidR="004F2990" w:rsidRPr="00B6068B">
        <w:rPr>
          <w:rFonts w:ascii="Times New Roman" w:hAnsi="Times New Roman"/>
          <w:b w:val="0"/>
          <w:sz w:val="24"/>
          <w:szCs w:val="24"/>
        </w:rPr>
        <w:t>Обучающиеся в образовательной организации по образовательным программам начального общего, основного общего,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36B0A876" w14:textId="77777777" w:rsidR="00B87313" w:rsidRPr="00B6068B" w:rsidRDefault="00B87313" w:rsidP="009B71C7">
      <w:pPr>
        <w:spacing w:after="0" w:line="240" w:lineRule="auto"/>
        <w:jc w:val="both"/>
        <w:rPr>
          <w:rFonts w:ascii="Times New Roman" w:hAnsi="Times New Roman" w:cs="Times New Roman"/>
          <w:sz w:val="24"/>
          <w:szCs w:val="24"/>
        </w:rPr>
      </w:pPr>
      <w:r w:rsidRPr="00B6068B">
        <w:rPr>
          <w:rFonts w:ascii="Times New Roman" w:hAnsi="Times New Roman" w:cs="Times New Roman"/>
          <w:sz w:val="24"/>
          <w:szCs w:val="24"/>
        </w:rPr>
        <w:t>-</w:t>
      </w:r>
      <w:r w:rsidR="00270DDD" w:rsidRPr="00B6068B">
        <w:rPr>
          <w:rFonts w:ascii="Times New Roman" w:hAnsi="Times New Roman" w:cs="Times New Roman"/>
          <w:sz w:val="24"/>
          <w:szCs w:val="24"/>
        </w:rPr>
        <w:t>Перевод обучающихся в следующий класс, а также с образовательной программы</w:t>
      </w:r>
      <w:r w:rsidR="00FF0726">
        <w:rPr>
          <w:rFonts w:ascii="Times New Roman" w:hAnsi="Times New Roman" w:cs="Times New Roman"/>
          <w:sz w:val="24"/>
          <w:szCs w:val="24"/>
        </w:rPr>
        <w:t xml:space="preserve"> начального общего образования на образовательную программу основного общего образования</w:t>
      </w:r>
      <w:r w:rsidR="00270DDD" w:rsidRPr="00B6068B">
        <w:rPr>
          <w:rFonts w:ascii="Times New Roman" w:hAnsi="Times New Roman" w:cs="Times New Roman"/>
          <w:sz w:val="24"/>
          <w:szCs w:val="24"/>
        </w:rPr>
        <w:t xml:space="preserve"> производится по решению Педагогического совета </w:t>
      </w:r>
      <w:r w:rsidR="00606224" w:rsidRPr="00B6068B">
        <w:rPr>
          <w:rFonts w:ascii="Times New Roman" w:hAnsi="Times New Roman" w:cs="Times New Roman"/>
          <w:sz w:val="24"/>
          <w:szCs w:val="24"/>
        </w:rPr>
        <w:t>ОО</w:t>
      </w:r>
      <w:r w:rsidR="00270DDD" w:rsidRPr="00B6068B">
        <w:rPr>
          <w:rFonts w:ascii="Times New Roman" w:hAnsi="Times New Roman" w:cs="Times New Roman"/>
          <w:sz w:val="24"/>
          <w:szCs w:val="24"/>
        </w:rPr>
        <w:t>.</w:t>
      </w:r>
      <w:r w:rsidR="00270DDD" w:rsidRPr="00B6068B">
        <w:rPr>
          <w:rFonts w:ascii="Times New Roman" w:hAnsi="Times New Roman" w:cs="Times New Roman"/>
          <w:sz w:val="24"/>
          <w:szCs w:val="24"/>
        </w:rPr>
        <w:tab/>
      </w:r>
    </w:p>
    <w:p w14:paraId="323B7E80" w14:textId="77777777" w:rsidR="00533194" w:rsidRPr="00B6068B" w:rsidRDefault="009B71C7" w:rsidP="009B71C7">
      <w:pPr>
        <w:spacing w:after="0" w:line="240" w:lineRule="auto"/>
        <w:jc w:val="both"/>
        <w:rPr>
          <w:rFonts w:ascii="Times New Roman" w:hAnsi="Times New Roman" w:cs="Times New Roman"/>
          <w:sz w:val="24"/>
          <w:szCs w:val="24"/>
        </w:rPr>
      </w:pPr>
      <w:r w:rsidRPr="00B6068B">
        <w:rPr>
          <w:rFonts w:ascii="Times New Roman" w:hAnsi="Times New Roman" w:cs="Times New Roman"/>
          <w:sz w:val="24"/>
          <w:szCs w:val="24"/>
        </w:rPr>
        <w:t>-</w:t>
      </w:r>
      <w:r w:rsidR="00270DDD" w:rsidRPr="00B6068B">
        <w:rPr>
          <w:rFonts w:ascii="Times New Roman" w:hAnsi="Times New Roman" w:cs="Times New Roman"/>
          <w:sz w:val="24"/>
          <w:szCs w:val="24"/>
        </w:rPr>
        <w:t>Обучающиеся, не освоившие образовательную программу предыдущего уровня, не допускаются к обучению на следующ</w:t>
      </w:r>
      <w:r w:rsidR="00606224" w:rsidRPr="00B6068B">
        <w:rPr>
          <w:rFonts w:ascii="Times New Roman" w:hAnsi="Times New Roman" w:cs="Times New Roman"/>
          <w:sz w:val="24"/>
          <w:szCs w:val="24"/>
        </w:rPr>
        <w:t>ем уровне</w:t>
      </w:r>
      <w:r w:rsidR="00270DDD" w:rsidRPr="00B6068B">
        <w:rPr>
          <w:rFonts w:ascii="Times New Roman" w:hAnsi="Times New Roman" w:cs="Times New Roman"/>
          <w:sz w:val="24"/>
          <w:szCs w:val="24"/>
        </w:rPr>
        <w:t xml:space="preserve"> общего образования </w:t>
      </w:r>
    </w:p>
    <w:p w14:paraId="2F70C0DA" w14:textId="77777777" w:rsidR="00270DDD" w:rsidRPr="00B6068B" w:rsidRDefault="00B87313" w:rsidP="009B71C7">
      <w:pPr>
        <w:spacing w:after="0" w:line="240" w:lineRule="auto"/>
        <w:jc w:val="both"/>
        <w:rPr>
          <w:rFonts w:ascii="Times New Roman" w:hAnsi="Times New Roman" w:cs="Times New Roman"/>
          <w:sz w:val="24"/>
          <w:szCs w:val="24"/>
        </w:rPr>
      </w:pPr>
      <w:r w:rsidRPr="00B6068B">
        <w:rPr>
          <w:rFonts w:ascii="Times New Roman" w:hAnsi="Times New Roman" w:cs="Times New Roman"/>
          <w:sz w:val="24"/>
          <w:szCs w:val="24"/>
        </w:rPr>
        <w:t>-</w:t>
      </w:r>
      <w:r w:rsidR="00270DDD" w:rsidRPr="00B6068B">
        <w:rPr>
          <w:rFonts w:ascii="Times New Roman" w:hAnsi="Times New Roman" w:cs="Times New Roman"/>
          <w:sz w:val="24"/>
          <w:szCs w:val="24"/>
        </w:rPr>
        <w:t xml:space="preserve">Перевод обучающихся в следующий класс оформляется приказом директора </w:t>
      </w:r>
      <w:r w:rsidR="005328FC" w:rsidRPr="00B6068B">
        <w:rPr>
          <w:rFonts w:ascii="Times New Roman" w:hAnsi="Times New Roman" w:cs="Times New Roman"/>
          <w:sz w:val="24"/>
          <w:szCs w:val="24"/>
        </w:rPr>
        <w:t>ОО</w:t>
      </w:r>
      <w:r w:rsidR="00270DDD" w:rsidRPr="00B6068B">
        <w:rPr>
          <w:rFonts w:ascii="Times New Roman" w:hAnsi="Times New Roman" w:cs="Times New Roman"/>
          <w:sz w:val="24"/>
          <w:szCs w:val="24"/>
        </w:rPr>
        <w:t xml:space="preserve"> с указанием фамилий, имен, отчеств обучающихся и основания для перевода. </w:t>
      </w:r>
    </w:p>
    <w:p w14:paraId="13A3488F" w14:textId="669646E7" w:rsidR="00270DDD" w:rsidRPr="00B6068B" w:rsidRDefault="00B87313" w:rsidP="009B71C7">
      <w:pPr>
        <w:spacing w:after="0" w:line="240" w:lineRule="auto"/>
        <w:jc w:val="both"/>
        <w:rPr>
          <w:rFonts w:ascii="Times New Roman" w:hAnsi="Times New Roman" w:cs="Times New Roman"/>
          <w:sz w:val="24"/>
          <w:szCs w:val="24"/>
        </w:rPr>
      </w:pPr>
      <w:r w:rsidRPr="00B6068B">
        <w:rPr>
          <w:rFonts w:ascii="Times New Roman" w:hAnsi="Times New Roman" w:cs="Times New Roman"/>
          <w:sz w:val="24"/>
          <w:szCs w:val="24"/>
        </w:rPr>
        <w:lastRenderedPageBreak/>
        <w:t>-</w:t>
      </w:r>
      <w:r w:rsidR="00270DDD" w:rsidRPr="00B6068B">
        <w:rPr>
          <w:rFonts w:ascii="Times New Roman" w:hAnsi="Times New Roman" w:cs="Times New Roman"/>
          <w:sz w:val="24"/>
          <w:szCs w:val="24"/>
        </w:rPr>
        <w:t>Родители (законные представители) обучающихся имеют право подать апелляцию в Совет О</w:t>
      </w:r>
      <w:r w:rsidR="005328FC" w:rsidRPr="00B6068B">
        <w:rPr>
          <w:rFonts w:ascii="Times New Roman" w:hAnsi="Times New Roman" w:cs="Times New Roman"/>
          <w:sz w:val="24"/>
          <w:szCs w:val="24"/>
        </w:rPr>
        <w:t>О</w:t>
      </w:r>
      <w:r w:rsidR="00270DDD" w:rsidRPr="00B6068B">
        <w:rPr>
          <w:rFonts w:ascii="Times New Roman" w:hAnsi="Times New Roman" w:cs="Times New Roman"/>
          <w:sz w:val="24"/>
          <w:szCs w:val="24"/>
        </w:rPr>
        <w:t xml:space="preserve"> после вынесения решения о возможности </w:t>
      </w:r>
      <w:r w:rsidR="00E479DC" w:rsidRPr="00B6068B">
        <w:rPr>
          <w:rFonts w:ascii="Times New Roman" w:hAnsi="Times New Roman" w:cs="Times New Roman"/>
          <w:sz w:val="24"/>
          <w:szCs w:val="24"/>
        </w:rPr>
        <w:t>перевода,</w:t>
      </w:r>
      <w:r w:rsidR="00270DDD" w:rsidRPr="00B6068B">
        <w:rPr>
          <w:rFonts w:ascii="Times New Roman" w:hAnsi="Times New Roman" w:cs="Times New Roman"/>
          <w:sz w:val="24"/>
          <w:szCs w:val="24"/>
        </w:rPr>
        <w:t xml:space="preserve"> обучающего в класс (группу) предшествующей параллели или в следующий класс. </w:t>
      </w:r>
    </w:p>
    <w:p w14:paraId="7A2355DC" w14:textId="77777777" w:rsidR="00270DDD" w:rsidRPr="00B6068B" w:rsidRDefault="00270DDD" w:rsidP="009B71C7">
      <w:pPr>
        <w:spacing w:line="240" w:lineRule="auto"/>
        <w:jc w:val="both"/>
        <w:rPr>
          <w:rFonts w:ascii="Times New Roman" w:hAnsi="Times New Roman" w:cs="Times New Roman"/>
          <w:sz w:val="24"/>
          <w:szCs w:val="24"/>
        </w:rPr>
      </w:pPr>
    </w:p>
    <w:p w14:paraId="38A1D6CD" w14:textId="77777777" w:rsidR="00270DDD" w:rsidRPr="00B6068B" w:rsidRDefault="00B87313" w:rsidP="009B71C7">
      <w:pPr>
        <w:spacing w:line="240" w:lineRule="auto"/>
        <w:jc w:val="center"/>
        <w:rPr>
          <w:rFonts w:ascii="Times New Roman" w:hAnsi="Times New Roman" w:cs="Times New Roman"/>
          <w:b/>
          <w:sz w:val="24"/>
          <w:szCs w:val="24"/>
        </w:rPr>
      </w:pPr>
      <w:r w:rsidRPr="00B6068B">
        <w:rPr>
          <w:rFonts w:ascii="Times New Roman" w:hAnsi="Times New Roman" w:cs="Times New Roman"/>
          <w:b/>
          <w:sz w:val="24"/>
          <w:szCs w:val="24"/>
        </w:rPr>
        <w:t>2.3.</w:t>
      </w:r>
      <w:r w:rsidR="00270DDD" w:rsidRPr="00B6068B">
        <w:rPr>
          <w:rFonts w:ascii="Times New Roman" w:hAnsi="Times New Roman" w:cs="Times New Roman"/>
          <w:b/>
          <w:sz w:val="24"/>
          <w:szCs w:val="24"/>
        </w:rPr>
        <w:t>Перевод</w:t>
      </w:r>
      <w:r w:rsidR="00F90424" w:rsidRPr="00B6068B">
        <w:rPr>
          <w:rFonts w:ascii="Times New Roman" w:hAnsi="Times New Roman" w:cs="Times New Roman"/>
          <w:b/>
          <w:sz w:val="24"/>
          <w:szCs w:val="24"/>
        </w:rPr>
        <w:t xml:space="preserve"> совершеннолетнего обучающегося по его инициативе или несовершеннолетнего обучающегося по инициативе его родителей (законных представителей)</w:t>
      </w:r>
      <w:r w:rsidR="00270DDD" w:rsidRPr="00B6068B">
        <w:rPr>
          <w:rFonts w:ascii="Times New Roman" w:hAnsi="Times New Roman" w:cs="Times New Roman"/>
          <w:b/>
          <w:sz w:val="24"/>
          <w:szCs w:val="24"/>
        </w:rPr>
        <w:t xml:space="preserve"> в другие образоват</w:t>
      </w:r>
      <w:r w:rsidRPr="00B6068B">
        <w:rPr>
          <w:rFonts w:ascii="Times New Roman" w:hAnsi="Times New Roman" w:cs="Times New Roman"/>
          <w:b/>
          <w:sz w:val="24"/>
          <w:szCs w:val="24"/>
        </w:rPr>
        <w:t>ельные</w:t>
      </w:r>
      <w:r w:rsidR="00270DDD" w:rsidRPr="00B6068B">
        <w:rPr>
          <w:rFonts w:ascii="Times New Roman" w:hAnsi="Times New Roman" w:cs="Times New Roman"/>
          <w:b/>
          <w:sz w:val="24"/>
          <w:szCs w:val="24"/>
        </w:rPr>
        <w:t xml:space="preserve"> учреждения</w:t>
      </w:r>
    </w:p>
    <w:p w14:paraId="33BA564F" w14:textId="77777777" w:rsidR="00270DDD" w:rsidRPr="00B6068B" w:rsidRDefault="00270DDD" w:rsidP="009B71C7">
      <w:pPr>
        <w:pStyle w:val="Default"/>
      </w:pPr>
    </w:p>
    <w:p w14:paraId="0E8DD464" w14:textId="77777777" w:rsidR="00603F8C" w:rsidRPr="00B6068B" w:rsidRDefault="00B87313" w:rsidP="009B71C7">
      <w:pPr>
        <w:pStyle w:val="Default"/>
      </w:pPr>
      <w:r w:rsidRPr="00B6068B">
        <w:t>-</w:t>
      </w:r>
      <w:r w:rsidR="00603F8C" w:rsidRPr="00B6068B">
        <w:t xml:space="preserve"> Образовательные отношения прекращаются в связи с переводом обучающегося в другие образовательные </w:t>
      </w:r>
      <w:r w:rsidR="00787654">
        <w:t>организации</w:t>
      </w:r>
      <w:r w:rsidR="00603F8C" w:rsidRPr="00B6068B">
        <w:t xml:space="preserve">. </w:t>
      </w:r>
    </w:p>
    <w:p w14:paraId="7219C2F0" w14:textId="77777777" w:rsidR="00603F8C" w:rsidRPr="00B6068B" w:rsidRDefault="00B87313" w:rsidP="009B71C7">
      <w:pPr>
        <w:pStyle w:val="Default"/>
      </w:pPr>
      <w:r w:rsidRPr="00B6068B">
        <w:t>-</w:t>
      </w:r>
      <w:r w:rsidR="00603F8C" w:rsidRPr="00B6068B">
        <w:t xml:space="preserve"> Обучающиеся могут быть переведены в другие образовательные </w:t>
      </w:r>
      <w:r w:rsidR="00105327" w:rsidRPr="00B6068B">
        <w:t>организации</w:t>
      </w:r>
      <w:r w:rsidR="00603F8C" w:rsidRPr="00B6068B">
        <w:t xml:space="preserve"> в следующих случаях: </w:t>
      </w:r>
    </w:p>
    <w:p w14:paraId="61585D62" w14:textId="77777777" w:rsidR="00603F8C" w:rsidRPr="00B6068B" w:rsidRDefault="00603F8C" w:rsidP="009B71C7">
      <w:pPr>
        <w:pStyle w:val="Default"/>
        <w:numPr>
          <w:ilvl w:val="0"/>
          <w:numId w:val="6"/>
        </w:numPr>
        <w:ind w:left="0"/>
      </w:pPr>
      <w:r w:rsidRPr="00B6068B">
        <w:t xml:space="preserve">в связи с переменой места жительства; </w:t>
      </w:r>
    </w:p>
    <w:p w14:paraId="16035D88" w14:textId="77777777" w:rsidR="00603F8C" w:rsidRPr="00B6068B" w:rsidRDefault="00603F8C" w:rsidP="009B71C7">
      <w:pPr>
        <w:pStyle w:val="Default"/>
        <w:numPr>
          <w:ilvl w:val="0"/>
          <w:numId w:val="7"/>
        </w:numPr>
        <w:ind w:left="0"/>
      </w:pPr>
      <w:r w:rsidRPr="00B6068B">
        <w:t xml:space="preserve">в связи с переходом в другие образовательные </w:t>
      </w:r>
      <w:r w:rsidR="00105327" w:rsidRPr="00B6068B">
        <w:t>организации</w:t>
      </w:r>
      <w:r w:rsidRPr="00B6068B">
        <w:t xml:space="preserve">, в том числе в образовательные </w:t>
      </w:r>
      <w:r w:rsidR="00105327" w:rsidRPr="00B6068B">
        <w:t>организации</w:t>
      </w:r>
      <w:r w:rsidRPr="00B6068B">
        <w:t xml:space="preserve">, реализующие другие виды образовательных программ; </w:t>
      </w:r>
    </w:p>
    <w:p w14:paraId="1A27F796" w14:textId="77777777" w:rsidR="00603F8C" w:rsidRPr="00B6068B" w:rsidRDefault="00603F8C" w:rsidP="009B71C7">
      <w:pPr>
        <w:pStyle w:val="Default"/>
        <w:numPr>
          <w:ilvl w:val="0"/>
          <w:numId w:val="8"/>
        </w:numPr>
        <w:ind w:left="0"/>
      </w:pPr>
      <w:r w:rsidRPr="00B6068B">
        <w:t xml:space="preserve">по желанию родителей (законных представителей). </w:t>
      </w:r>
    </w:p>
    <w:p w14:paraId="0A51EC6B" w14:textId="52FEEEDB" w:rsidR="00603F8C" w:rsidRPr="00B6068B" w:rsidRDefault="00B87313" w:rsidP="009B71C7">
      <w:pPr>
        <w:pStyle w:val="Default"/>
      </w:pPr>
      <w:r w:rsidRPr="00B6068B">
        <w:t>-</w:t>
      </w:r>
      <w:r w:rsidR="00603F8C" w:rsidRPr="00B6068B">
        <w:t xml:space="preserve"> Перевод обучающегося из одно</w:t>
      </w:r>
      <w:r w:rsidR="00105327" w:rsidRPr="00B6068B">
        <w:t>й ОО</w:t>
      </w:r>
      <w:r w:rsidR="00603F8C" w:rsidRPr="00B6068B">
        <w:t xml:space="preserve"> </w:t>
      </w:r>
      <w:r w:rsidR="00E479DC" w:rsidRPr="00B6068B">
        <w:t>в другую,</w:t>
      </w:r>
      <w:r w:rsidR="00105327" w:rsidRPr="00B6068B">
        <w:t xml:space="preserve"> </w:t>
      </w:r>
      <w:r w:rsidR="00603F8C" w:rsidRPr="00B6068B">
        <w:t xml:space="preserve">осуществляется только с письменного </w:t>
      </w:r>
      <w:r w:rsidR="00787654">
        <w:t xml:space="preserve">заявления </w:t>
      </w:r>
      <w:r w:rsidR="00603F8C" w:rsidRPr="00B6068B">
        <w:t xml:space="preserve">родителей (законных представителей) обучающегося. </w:t>
      </w:r>
    </w:p>
    <w:p w14:paraId="03E77DD2" w14:textId="77777777" w:rsidR="00603F8C" w:rsidRPr="00B6068B" w:rsidRDefault="00B87313" w:rsidP="009B71C7">
      <w:pPr>
        <w:pStyle w:val="Default"/>
      </w:pPr>
      <w:r w:rsidRPr="00B6068B">
        <w:t>-</w:t>
      </w:r>
      <w:r w:rsidR="00603F8C" w:rsidRPr="00B6068B">
        <w:t xml:space="preserve"> Перевод обучающегося из </w:t>
      </w:r>
      <w:r w:rsidR="00105327" w:rsidRPr="00B6068B">
        <w:t xml:space="preserve">одной ОО в  другую </w:t>
      </w:r>
      <w:r w:rsidR="00603F8C" w:rsidRPr="00B6068B">
        <w:t xml:space="preserve">может осуществляться в течение всего учебного года при наличии в соответствующем классе свободных мест (наполняемость класса не более 25 человек). </w:t>
      </w:r>
    </w:p>
    <w:p w14:paraId="62D29690" w14:textId="77777777" w:rsidR="00603F8C" w:rsidRPr="00B6068B" w:rsidRDefault="00B87313" w:rsidP="009B71C7">
      <w:pPr>
        <w:pStyle w:val="Default"/>
      </w:pPr>
      <w:r w:rsidRPr="00B6068B">
        <w:t>-</w:t>
      </w:r>
      <w:r w:rsidR="00603F8C" w:rsidRPr="00B6068B">
        <w:t xml:space="preserve"> Перевод обучающегося на основании решения суда производится в порядке, установленном законодательством. </w:t>
      </w:r>
    </w:p>
    <w:p w14:paraId="43E6F1C5" w14:textId="77777777" w:rsidR="00141B6F" w:rsidRPr="00B6068B" w:rsidRDefault="00141B6F" w:rsidP="009B71C7">
      <w:pPr>
        <w:pStyle w:val="Default"/>
      </w:pPr>
      <w:r w:rsidRPr="00B6068B">
        <w:t>-В случае перевода совершеннолетнего обучающегося по его инициативе или несовершеннолетнего обучающегося по инициативе его родителей(законных представителей) совершеннолетний обучающийся или родители(законные представители) несовершеннолетнего обучающегося :</w:t>
      </w:r>
    </w:p>
    <w:p w14:paraId="0DD5FC25" w14:textId="77777777" w:rsidR="00141B6F" w:rsidRPr="00B6068B" w:rsidRDefault="00787654" w:rsidP="009B71C7">
      <w:pPr>
        <w:pStyle w:val="Default"/>
      </w:pPr>
      <w:r>
        <w:t>-</w:t>
      </w:r>
      <w:r w:rsidR="00141B6F" w:rsidRPr="00B6068B">
        <w:t>Осуществляют выбор принимающей организации;</w:t>
      </w:r>
    </w:p>
    <w:p w14:paraId="6536C84B" w14:textId="344D33B8" w:rsidR="00141B6F" w:rsidRPr="00B6068B" w:rsidRDefault="00787654" w:rsidP="009B71C7">
      <w:pPr>
        <w:pStyle w:val="Default"/>
      </w:pPr>
      <w:r>
        <w:t>-</w:t>
      </w:r>
      <w:r w:rsidR="00141B6F" w:rsidRPr="00B6068B">
        <w:t xml:space="preserve">Обращаются в выбранную организацию с запросом о наличии свободных </w:t>
      </w:r>
      <w:r w:rsidR="00E479DC" w:rsidRPr="00B6068B">
        <w:t>мест,</w:t>
      </w:r>
      <w:r w:rsidR="00141B6F" w:rsidRPr="00B6068B">
        <w:t xml:space="preserve"> в том числе с использованием сети Интернет;</w:t>
      </w:r>
    </w:p>
    <w:p w14:paraId="01AECF93" w14:textId="77777777" w:rsidR="00141B6F" w:rsidRPr="00B6068B" w:rsidRDefault="00787654" w:rsidP="009B71C7">
      <w:pPr>
        <w:pStyle w:val="Default"/>
      </w:pPr>
      <w:r>
        <w:t>-</w:t>
      </w:r>
      <w:r w:rsidR="00141B6F" w:rsidRPr="00B6068B">
        <w:t>При отсутствии свободных мест в выбранной организации обращаются в органы местного самоуправления в сфере образования;</w:t>
      </w:r>
    </w:p>
    <w:p w14:paraId="2A5DE437" w14:textId="6EAA2CDB" w:rsidR="00141B6F" w:rsidRPr="00B6068B" w:rsidRDefault="00787654" w:rsidP="009B71C7">
      <w:pPr>
        <w:pStyle w:val="Default"/>
      </w:pPr>
      <w:r>
        <w:t>-</w:t>
      </w:r>
      <w:r w:rsidR="00141B6F" w:rsidRPr="00B6068B">
        <w:t xml:space="preserve">Обращаются в </w:t>
      </w:r>
      <w:r w:rsidR="00367B9E">
        <w:t>МБОУ ООШ с. Уссурка</w:t>
      </w:r>
      <w:r w:rsidR="00141B6F" w:rsidRPr="00B6068B">
        <w:t xml:space="preserve"> с заявлением об отчислении </w:t>
      </w:r>
      <w:r w:rsidR="00E479DC" w:rsidRPr="00B6068B">
        <w:t>обучающегося,</w:t>
      </w:r>
      <w:r w:rsidR="00141B6F" w:rsidRPr="00B6068B">
        <w:t xml:space="preserve"> в связи с переводом в принимающую организацию.</w:t>
      </w:r>
      <w:r w:rsidRPr="00787654">
        <w:rPr>
          <w:rFonts w:eastAsia="Times New Roman"/>
        </w:rPr>
        <w:t xml:space="preserve"> </w:t>
      </w:r>
      <w:r w:rsidRPr="00787654">
        <w:t>Заявление о переводе может быть направлено в форме электронного документа с использованием сети Интернет</w:t>
      </w:r>
      <w:r w:rsidR="00B92755">
        <w:t>.</w:t>
      </w:r>
    </w:p>
    <w:p w14:paraId="6F08D318" w14:textId="24687012" w:rsidR="00FB48C2" w:rsidRPr="00B6068B" w:rsidRDefault="00FB48C2" w:rsidP="009B71C7">
      <w:pPr>
        <w:pStyle w:val="Default"/>
      </w:pPr>
      <w:r w:rsidRPr="00B6068B">
        <w:t>В заявлении совершеннолетнего обуча</w:t>
      </w:r>
      <w:r w:rsidR="005334AF" w:rsidRPr="00B6068B">
        <w:t xml:space="preserve">ющегося или </w:t>
      </w:r>
      <w:r w:rsidR="00E479DC" w:rsidRPr="00B6068B">
        <w:t>родителей (</w:t>
      </w:r>
      <w:r w:rsidR="005334AF" w:rsidRPr="00B6068B">
        <w:t>законных представителей) несовершеннолетнего обучающегося об отчислении в порядке перевода в принимающую организацию указываются:</w:t>
      </w:r>
    </w:p>
    <w:p w14:paraId="40972AA4" w14:textId="3EA79368" w:rsidR="005334AF" w:rsidRPr="00B6068B" w:rsidRDefault="00E479DC" w:rsidP="009B71C7">
      <w:pPr>
        <w:pStyle w:val="Default"/>
      </w:pPr>
      <w:r w:rsidRPr="00B6068B">
        <w:t>А) ФИО</w:t>
      </w:r>
      <w:r w:rsidR="005334AF" w:rsidRPr="00B6068B">
        <w:t xml:space="preserve"> обучающегося</w:t>
      </w:r>
    </w:p>
    <w:p w14:paraId="024BB737" w14:textId="77777777" w:rsidR="005334AF" w:rsidRPr="00B6068B" w:rsidRDefault="005334AF" w:rsidP="009B71C7">
      <w:pPr>
        <w:pStyle w:val="Default"/>
      </w:pPr>
      <w:r w:rsidRPr="00B6068B">
        <w:t>Б) дата рождения</w:t>
      </w:r>
    </w:p>
    <w:p w14:paraId="2DC06018" w14:textId="77777777" w:rsidR="005334AF" w:rsidRPr="00B6068B" w:rsidRDefault="005334AF" w:rsidP="009B71C7">
      <w:pPr>
        <w:pStyle w:val="Default"/>
      </w:pPr>
      <w:r w:rsidRPr="00B6068B">
        <w:t>В) класс и профиль обучения (при наличии)</w:t>
      </w:r>
    </w:p>
    <w:p w14:paraId="48334B84" w14:textId="5F667493" w:rsidR="005334AF" w:rsidRPr="00B6068B" w:rsidRDefault="005334AF" w:rsidP="009B71C7">
      <w:pPr>
        <w:pStyle w:val="Default"/>
      </w:pPr>
      <w:r w:rsidRPr="00B6068B">
        <w:t xml:space="preserve">Г) наименование принимающей </w:t>
      </w:r>
      <w:r w:rsidR="00E479DC" w:rsidRPr="00B6068B">
        <w:t>организации. В</w:t>
      </w:r>
      <w:r w:rsidRPr="00B6068B">
        <w:t xml:space="preserve"> случае переезда в другую местность указывается только населенный </w:t>
      </w:r>
      <w:r w:rsidR="00E479DC" w:rsidRPr="00B6068B">
        <w:t>пункт,</w:t>
      </w:r>
      <w:r w:rsidRPr="00B6068B">
        <w:t xml:space="preserve"> субъект Российской Федерации.</w:t>
      </w:r>
    </w:p>
    <w:p w14:paraId="72E4ECC7" w14:textId="77777777" w:rsidR="00B87313" w:rsidRPr="00B6068B" w:rsidRDefault="00603F8C" w:rsidP="009B71C7">
      <w:pPr>
        <w:numPr>
          <w:ilvl w:val="0"/>
          <w:numId w:val="5"/>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 xml:space="preserve">При переводе обучающегося </w:t>
      </w:r>
      <w:r w:rsidR="00105327" w:rsidRPr="00B6068B">
        <w:rPr>
          <w:rFonts w:ascii="Times New Roman" w:hAnsi="Times New Roman" w:cs="Times New Roman"/>
          <w:sz w:val="24"/>
          <w:szCs w:val="24"/>
        </w:rPr>
        <w:t>в другую</w:t>
      </w:r>
      <w:r w:rsidRPr="00B6068B">
        <w:rPr>
          <w:rFonts w:ascii="Times New Roman" w:hAnsi="Times New Roman" w:cs="Times New Roman"/>
          <w:sz w:val="24"/>
          <w:szCs w:val="24"/>
        </w:rPr>
        <w:t xml:space="preserve"> </w:t>
      </w:r>
      <w:r w:rsidR="00105327" w:rsidRPr="00B6068B">
        <w:rPr>
          <w:rFonts w:ascii="Times New Roman" w:hAnsi="Times New Roman" w:cs="Times New Roman"/>
          <w:sz w:val="24"/>
          <w:szCs w:val="24"/>
        </w:rPr>
        <w:t>ОО</w:t>
      </w:r>
      <w:r w:rsidRPr="00B6068B">
        <w:rPr>
          <w:rFonts w:ascii="Times New Roman" w:hAnsi="Times New Roman" w:cs="Times New Roman"/>
          <w:sz w:val="24"/>
          <w:szCs w:val="24"/>
        </w:rPr>
        <w:t xml:space="preserve"> его родителям (законным представителям) выдаются документы:</w:t>
      </w:r>
    </w:p>
    <w:p w14:paraId="535C88BA" w14:textId="77777777" w:rsidR="00B87313" w:rsidRPr="00B6068B" w:rsidRDefault="00603F8C" w:rsidP="009B71C7">
      <w:pPr>
        <w:pStyle w:val="a6"/>
        <w:numPr>
          <w:ilvl w:val="0"/>
          <w:numId w:val="8"/>
        </w:numPr>
        <w:spacing w:after="0" w:line="240" w:lineRule="auto"/>
        <w:ind w:left="0"/>
        <w:jc w:val="both"/>
        <w:rPr>
          <w:rFonts w:ascii="Times New Roman" w:hAnsi="Times New Roman" w:cs="Times New Roman"/>
          <w:sz w:val="24"/>
          <w:szCs w:val="24"/>
        </w:rPr>
      </w:pPr>
      <w:r w:rsidRPr="00B6068B">
        <w:rPr>
          <w:rFonts w:ascii="Times New Roman" w:hAnsi="Times New Roman" w:cs="Times New Roman"/>
          <w:sz w:val="24"/>
          <w:szCs w:val="24"/>
        </w:rPr>
        <w:t>личное дело</w:t>
      </w:r>
      <w:r w:rsidR="00105327" w:rsidRPr="00B6068B">
        <w:rPr>
          <w:rFonts w:ascii="Times New Roman" w:hAnsi="Times New Roman" w:cs="Times New Roman"/>
          <w:sz w:val="24"/>
          <w:szCs w:val="24"/>
        </w:rPr>
        <w:t xml:space="preserve"> обучающегося</w:t>
      </w:r>
      <w:r w:rsidR="00B87313" w:rsidRPr="00B6068B">
        <w:rPr>
          <w:rFonts w:ascii="Times New Roman" w:hAnsi="Times New Roman" w:cs="Times New Roman"/>
          <w:sz w:val="24"/>
          <w:szCs w:val="24"/>
        </w:rPr>
        <w:t>;</w:t>
      </w:r>
    </w:p>
    <w:p w14:paraId="1FF619EB" w14:textId="77777777" w:rsidR="0054371A" w:rsidRPr="00B6068B" w:rsidRDefault="0054371A" w:rsidP="009B71C7">
      <w:pPr>
        <w:pStyle w:val="a6"/>
        <w:numPr>
          <w:ilvl w:val="0"/>
          <w:numId w:val="8"/>
        </w:numPr>
        <w:spacing w:after="0" w:line="240" w:lineRule="auto"/>
        <w:ind w:left="0"/>
        <w:jc w:val="both"/>
        <w:rPr>
          <w:rFonts w:ascii="Times New Roman" w:hAnsi="Times New Roman" w:cs="Times New Roman"/>
          <w:sz w:val="24"/>
          <w:szCs w:val="24"/>
        </w:rPr>
      </w:pPr>
      <w:r w:rsidRPr="00B6068B">
        <w:rPr>
          <w:rFonts w:ascii="Times New Roman" w:hAnsi="Times New Roman" w:cs="Times New Roman"/>
          <w:sz w:val="24"/>
          <w:szCs w:val="24"/>
        </w:rPr>
        <w:t xml:space="preserve"> ведомость текущих оценок, которая подписывается директором </w:t>
      </w:r>
      <w:r w:rsidR="00105327" w:rsidRPr="00B6068B">
        <w:rPr>
          <w:rFonts w:ascii="Times New Roman" w:hAnsi="Times New Roman" w:cs="Times New Roman"/>
          <w:sz w:val="24"/>
          <w:szCs w:val="24"/>
        </w:rPr>
        <w:t>ОО</w:t>
      </w:r>
      <w:r w:rsidRPr="00B6068B">
        <w:rPr>
          <w:rFonts w:ascii="Times New Roman" w:hAnsi="Times New Roman" w:cs="Times New Roman"/>
          <w:sz w:val="24"/>
          <w:szCs w:val="24"/>
        </w:rPr>
        <w:t xml:space="preserve">, и заверяется печатью </w:t>
      </w:r>
      <w:r w:rsidR="00105327" w:rsidRPr="00B6068B">
        <w:rPr>
          <w:rFonts w:ascii="Times New Roman" w:hAnsi="Times New Roman" w:cs="Times New Roman"/>
          <w:sz w:val="24"/>
          <w:szCs w:val="24"/>
        </w:rPr>
        <w:t>ОО</w:t>
      </w:r>
      <w:r w:rsidRPr="00B6068B">
        <w:rPr>
          <w:rFonts w:ascii="Times New Roman" w:hAnsi="Times New Roman" w:cs="Times New Roman"/>
          <w:sz w:val="24"/>
          <w:szCs w:val="24"/>
        </w:rPr>
        <w:t>;</w:t>
      </w:r>
    </w:p>
    <w:p w14:paraId="3F4D17C0" w14:textId="77777777" w:rsidR="0054371A" w:rsidRPr="00B6068B" w:rsidRDefault="0054371A" w:rsidP="009B71C7">
      <w:pPr>
        <w:pStyle w:val="a6"/>
        <w:numPr>
          <w:ilvl w:val="0"/>
          <w:numId w:val="8"/>
        </w:numPr>
        <w:spacing w:after="0" w:line="240" w:lineRule="auto"/>
        <w:ind w:left="0"/>
        <w:jc w:val="both"/>
        <w:rPr>
          <w:rFonts w:ascii="Times New Roman" w:hAnsi="Times New Roman" w:cs="Times New Roman"/>
          <w:sz w:val="24"/>
          <w:szCs w:val="24"/>
        </w:rPr>
      </w:pPr>
      <w:r w:rsidRPr="00B6068B">
        <w:rPr>
          <w:rFonts w:ascii="Times New Roman" w:hAnsi="Times New Roman" w:cs="Times New Roman"/>
          <w:sz w:val="24"/>
          <w:szCs w:val="24"/>
        </w:rPr>
        <w:t>документ об уровне образования (при его наличии);</w:t>
      </w:r>
    </w:p>
    <w:p w14:paraId="0B94F041" w14:textId="77777777" w:rsidR="00B87313" w:rsidRPr="00B6068B" w:rsidRDefault="00603F8C" w:rsidP="009B71C7">
      <w:pPr>
        <w:pStyle w:val="Default"/>
        <w:numPr>
          <w:ilvl w:val="0"/>
          <w:numId w:val="8"/>
        </w:numPr>
        <w:ind w:left="0"/>
      </w:pPr>
      <w:r w:rsidRPr="00B6068B">
        <w:t>медицинская карта.</w:t>
      </w:r>
    </w:p>
    <w:p w14:paraId="6BD1965F" w14:textId="77777777" w:rsidR="00603F8C" w:rsidRPr="00B6068B" w:rsidRDefault="00B87313" w:rsidP="009B71C7">
      <w:pPr>
        <w:pStyle w:val="Default"/>
      </w:pPr>
      <w:r w:rsidRPr="00B6068B">
        <w:t>-</w:t>
      </w:r>
      <w:r w:rsidR="00603F8C" w:rsidRPr="00B6068B">
        <w:t xml:space="preserve"> Школа выдает документы по личному заявлению родителей (законных представителей) </w:t>
      </w:r>
      <w:r w:rsidRPr="00B6068B">
        <w:t>-</w:t>
      </w:r>
      <w:r w:rsidR="00105327" w:rsidRPr="00B6068B">
        <w:t xml:space="preserve"> При переводе обучающегося в ОО</w:t>
      </w:r>
      <w:r w:rsidR="00603F8C" w:rsidRPr="00B6068B">
        <w:t xml:space="preserve"> прием его осуществляется в соответствии с Правилами приема в школу. </w:t>
      </w:r>
    </w:p>
    <w:p w14:paraId="6282B385" w14:textId="49DADE25" w:rsidR="00787654" w:rsidRDefault="00B87313" w:rsidP="00787654">
      <w:pPr>
        <w:pStyle w:val="Default"/>
      </w:pPr>
      <w:r w:rsidRPr="00B6068B">
        <w:lastRenderedPageBreak/>
        <w:t>-</w:t>
      </w:r>
      <w:r w:rsidR="00603F8C" w:rsidRPr="00B6068B">
        <w:t xml:space="preserve"> Перевод обучающегося</w:t>
      </w:r>
      <w:r w:rsidR="00AD2907" w:rsidRPr="00B6068B">
        <w:t xml:space="preserve"> из </w:t>
      </w:r>
      <w:r w:rsidR="00E479DC">
        <w:t xml:space="preserve">МБОУ ООШ с. Уссурка </w:t>
      </w:r>
      <w:r w:rsidR="00AD2907" w:rsidRPr="00B6068B">
        <w:t>в другую ОО</w:t>
      </w:r>
      <w:r w:rsidR="00603F8C" w:rsidRPr="00B6068B">
        <w:t xml:space="preserve"> оформляется приказом директора </w:t>
      </w:r>
      <w:r w:rsidR="00AD2907" w:rsidRPr="00B6068B">
        <w:t>в трехдневный срок</w:t>
      </w:r>
      <w:r w:rsidR="00787654">
        <w:t xml:space="preserve"> </w:t>
      </w:r>
      <w:r w:rsidR="00787654" w:rsidRPr="00787654">
        <w:t>в порядке перевода с указанием принимающей организации</w:t>
      </w:r>
      <w:r w:rsidR="00787654">
        <w:t>.</w:t>
      </w:r>
    </w:p>
    <w:p w14:paraId="4B2DDCA4" w14:textId="40EE1B1E" w:rsidR="00B21157" w:rsidRPr="00B21157" w:rsidRDefault="00787654" w:rsidP="00B21157">
      <w:pPr>
        <w:pStyle w:val="Default"/>
      </w:pPr>
      <w:r>
        <w:t xml:space="preserve">Выданные совершеннолетнему обучающемуся или </w:t>
      </w:r>
      <w:r w:rsidR="00E479DC">
        <w:t>родителям (</w:t>
      </w:r>
      <w:r>
        <w:t xml:space="preserve">законным </w:t>
      </w:r>
      <w:r w:rsidR="00E479DC">
        <w:t>представителям) несовершеннолетнего</w:t>
      </w:r>
      <w:r>
        <w:t xml:space="preserve"> обучающегося</w:t>
      </w:r>
      <w:r w:rsidRPr="00787654">
        <w:t xml:space="preserve"> </w:t>
      </w:r>
      <w:r w:rsidR="00E479DC" w:rsidRPr="00787654">
        <w:t>документы</w:t>
      </w:r>
      <w:r w:rsidR="00E479DC">
        <w:t xml:space="preserve"> (</w:t>
      </w:r>
      <w:r w:rsidR="00E479DC" w:rsidRPr="00787654">
        <w:t>личное</w:t>
      </w:r>
      <w:r w:rsidR="00B21157" w:rsidRPr="00B21157">
        <w:t xml:space="preserve"> дело обучающегося;</w:t>
      </w:r>
    </w:p>
    <w:p w14:paraId="39766BED" w14:textId="77777777" w:rsidR="00B21157" w:rsidRPr="00B21157" w:rsidRDefault="00B21157" w:rsidP="00B21157">
      <w:pPr>
        <w:pStyle w:val="Default"/>
      </w:pPr>
      <w:r w:rsidRPr="00B21157">
        <w:t xml:space="preserve"> ведомость текущих оценок, которая подписывается директором ОО, и заверяется печатью ОО;</w:t>
      </w:r>
    </w:p>
    <w:p w14:paraId="0F172F9A" w14:textId="77777777" w:rsidR="00787654" w:rsidRPr="00787654" w:rsidRDefault="00B21157" w:rsidP="00B21157">
      <w:pPr>
        <w:pStyle w:val="Default"/>
      </w:pPr>
      <w:r w:rsidRPr="00B21157">
        <w:t>документ об уровне образования (при его наличии);медицинская карта</w:t>
      </w:r>
      <w:r>
        <w:t xml:space="preserve">)  </w:t>
      </w:r>
      <w:r w:rsidR="00787654" w:rsidRPr="00787654">
        <w:t>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14:paraId="0789EBE2" w14:textId="77777777" w:rsidR="00603F8C" w:rsidRDefault="000F4853" w:rsidP="009B71C7">
      <w:pPr>
        <w:pStyle w:val="Default"/>
      </w:pPr>
      <w:r>
        <w:t xml:space="preserve">- </w:t>
      </w:r>
      <w:r w:rsidRPr="000F4853">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r>
        <w:t>.</w:t>
      </w:r>
    </w:p>
    <w:p w14:paraId="512AF4C6" w14:textId="77777777" w:rsidR="00175115" w:rsidRPr="00B6068B" w:rsidRDefault="00175115" w:rsidP="009B71C7">
      <w:pPr>
        <w:pStyle w:val="Default"/>
      </w:pPr>
      <w:r>
        <w:t>-</w:t>
      </w:r>
      <w:r w:rsidRPr="00175115">
        <w:rPr>
          <w:rFonts w:eastAsia="Times New Roman"/>
        </w:rPr>
        <w:t xml:space="preserve"> </w:t>
      </w:r>
      <w:r w:rsidRPr="00175115">
        <w:t>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w:t>
      </w:r>
      <w:r>
        <w:t xml:space="preserve"> </w:t>
      </w:r>
      <w:r w:rsidRPr="00175115">
        <w:t xml:space="preserve"> заявления и документов, с указанием даты зачисления и класса.</w:t>
      </w:r>
    </w:p>
    <w:p w14:paraId="77FD2831" w14:textId="76FDCD2D" w:rsidR="00FD3507" w:rsidRDefault="00FD3507" w:rsidP="009B71C7">
      <w:pPr>
        <w:pStyle w:val="Default"/>
      </w:pPr>
      <w:r w:rsidRPr="00B6068B">
        <w:t xml:space="preserve">- Принимающая организация при зачислении обучающегося, отчисленного из </w:t>
      </w:r>
      <w:r w:rsidR="00E479DC">
        <w:t>МБОУ ООШ с. Уссурка</w:t>
      </w:r>
      <w:r w:rsidRPr="00B6068B">
        <w:t xml:space="preserve">, в течение </w:t>
      </w:r>
      <w:r w:rsidR="00105327" w:rsidRPr="00B6068B">
        <w:t>двух</w:t>
      </w:r>
      <w:r w:rsidRPr="00B6068B">
        <w:t xml:space="preserve"> рабочих дней с даты издания распорядительного акта о зачислении обучающегося в порядке перевода письменно уведомляет </w:t>
      </w:r>
      <w:bookmarkStart w:id="1" w:name="_Hlk61212577"/>
      <w:r w:rsidR="00E479DC">
        <w:t>МБОУ ООШ с. Уссурка</w:t>
      </w:r>
      <w:r w:rsidRPr="00B6068B">
        <w:t xml:space="preserve">  </w:t>
      </w:r>
      <w:bookmarkEnd w:id="1"/>
      <w:r w:rsidRPr="00B6068B">
        <w:t>о номере и дате распорядительного акта о зачислении обучающегося в принимающую организацию.</w:t>
      </w:r>
    </w:p>
    <w:p w14:paraId="45FBDEF4" w14:textId="77777777" w:rsidR="00B6068B" w:rsidRPr="00B6068B" w:rsidRDefault="00B6068B" w:rsidP="009B71C7">
      <w:pPr>
        <w:pStyle w:val="Default"/>
      </w:pPr>
    </w:p>
    <w:p w14:paraId="6AA519EB" w14:textId="77777777" w:rsidR="00184C55" w:rsidRPr="00184C55" w:rsidRDefault="00E77E1C" w:rsidP="00184C55">
      <w:pPr>
        <w:shd w:val="clear" w:color="auto" w:fill="FFFFFF"/>
        <w:spacing w:after="300" w:line="240" w:lineRule="auto"/>
        <w:jc w:val="center"/>
        <w:rPr>
          <w:rFonts w:ascii="Times New Roman" w:eastAsia="Times New Roman" w:hAnsi="Times New Roman" w:cs="Times New Roman"/>
          <w:b/>
          <w:bCs/>
          <w:color w:val="22272F"/>
          <w:sz w:val="24"/>
          <w:szCs w:val="24"/>
        </w:rPr>
      </w:pPr>
      <w:r>
        <w:rPr>
          <w:rFonts w:ascii="Times New Roman" w:eastAsia="Times New Roman" w:hAnsi="Times New Roman" w:cs="Times New Roman"/>
          <w:b/>
          <w:bCs/>
          <w:color w:val="22272F"/>
          <w:sz w:val="24"/>
          <w:szCs w:val="24"/>
        </w:rPr>
        <w:t>3</w:t>
      </w:r>
      <w:r w:rsidR="00184C55" w:rsidRPr="00184C55">
        <w:rPr>
          <w:rFonts w:ascii="Times New Roman" w:eastAsia="Times New Roman" w:hAnsi="Times New Roman" w:cs="Times New Roman"/>
          <w:b/>
          <w:bCs/>
          <w:color w:val="22272F"/>
          <w:sz w:val="24"/>
          <w:szCs w:val="24"/>
        </w:rPr>
        <w:t>. 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14:paraId="5AE0400F" w14:textId="77777777" w:rsidR="00184C55" w:rsidRPr="00184C55" w:rsidRDefault="00184C55" w:rsidP="00184C55">
      <w:pPr>
        <w:spacing w:after="0" w:line="240" w:lineRule="auto"/>
        <w:rPr>
          <w:rFonts w:ascii="Times New Roman" w:eastAsia="Times New Roman" w:hAnsi="Times New Roman" w:cs="Times New Roman"/>
          <w:sz w:val="24"/>
          <w:szCs w:val="24"/>
        </w:rPr>
      </w:pPr>
    </w:p>
    <w:p w14:paraId="68066AAB" w14:textId="39B16894" w:rsidR="00184C55" w:rsidRPr="00184C55" w:rsidRDefault="003D4594" w:rsidP="00184C55">
      <w:pPr>
        <w:shd w:val="clear" w:color="auto" w:fill="FFFFFF"/>
        <w:spacing w:after="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1</w:t>
      </w:r>
      <w:r w:rsidR="00184C55" w:rsidRPr="00184C55">
        <w:rPr>
          <w:rFonts w:ascii="Times New Roman" w:eastAsia="Times New Roman" w:hAnsi="Times New Roman" w:cs="Times New Roman"/>
          <w:sz w:val="24"/>
          <w:szCs w:val="24"/>
        </w:rPr>
        <w:t xml:space="preserve">. При принятии решения о прекращении деятельности </w:t>
      </w:r>
      <w:r w:rsidR="00E479DC">
        <w:t>МБОУ ООШ с. Уссурка</w:t>
      </w:r>
      <w:r w:rsidR="00E479DC" w:rsidRPr="00B6068B">
        <w:t xml:space="preserve">  </w:t>
      </w:r>
      <w:r w:rsidR="00184C55" w:rsidRPr="00184C55">
        <w:rPr>
          <w:rFonts w:ascii="Times New Roman" w:eastAsia="Times New Roman" w:hAnsi="Times New Roman" w:cs="Times New Roman"/>
          <w:sz w:val="24"/>
          <w:szCs w:val="24"/>
        </w:rPr>
        <w:t>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w:t>
      </w:r>
      <w:hyperlink r:id="rId8" w:anchor="block_2" w:history="1">
        <w:r w:rsidR="00184C55" w:rsidRPr="00B6068B">
          <w:rPr>
            <w:rFonts w:ascii="Times New Roman" w:eastAsia="Times New Roman" w:hAnsi="Times New Roman" w:cs="Times New Roman"/>
            <w:sz w:val="24"/>
            <w:szCs w:val="24"/>
          </w:rPr>
          <w:t xml:space="preserve">пунктом </w:t>
        </w:r>
        <w:r w:rsidRPr="00B6068B">
          <w:rPr>
            <w:rFonts w:ascii="Times New Roman" w:eastAsia="Times New Roman" w:hAnsi="Times New Roman" w:cs="Times New Roman"/>
            <w:sz w:val="24"/>
            <w:szCs w:val="24"/>
          </w:rPr>
          <w:t>4</w:t>
        </w:r>
      </w:hyperlink>
      <w:r w:rsidR="00B92755">
        <w:rPr>
          <w:rFonts w:ascii="Times New Roman" w:eastAsia="Times New Roman" w:hAnsi="Times New Roman" w:cs="Times New Roman"/>
          <w:sz w:val="24"/>
          <w:szCs w:val="24"/>
        </w:rPr>
        <w:t xml:space="preserve"> Общих положений</w:t>
      </w:r>
      <w:r w:rsidR="00184C55" w:rsidRPr="00184C55">
        <w:rPr>
          <w:rFonts w:ascii="Times New Roman" w:eastAsia="Times New Roman" w:hAnsi="Times New Roman" w:cs="Times New Roman"/>
          <w:sz w:val="24"/>
          <w:szCs w:val="24"/>
        </w:rPr>
        <w:t> настоящего Порядка.</w:t>
      </w:r>
    </w:p>
    <w:p w14:paraId="59371F8D" w14:textId="08AC76F7" w:rsidR="00184C55" w:rsidRPr="00184C55" w:rsidRDefault="003D4594" w:rsidP="00184C55">
      <w:pPr>
        <w:shd w:val="clear" w:color="auto" w:fill="FFFFFF"/>
        <w:spacing w:after="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 xml:space="preserve">2. </w:t>
      </w:r>
      <w:r w:rsidR="00184C55" w:rsidRPr="00184C55">
        <w:rPr>
          <w:rFonts w:ascii="Times New Roman" w:eastAsia="Times New Roman" w:hAnsi="Times New Roman" w:cs="Times New Roman"/>
          <w:sz w:val="24"/>
          <w:szCs w:val="24"/>
        </w:rPr>
        <w:t xml:space="preserve">О предстоящем переводе </w:t>
      </w:r>
      <w:r w:rsidR="00E479DC">
        <w:t>МБОУ ООШ с. Уссурка</w:t>
      </w:r>
      <w:r w:rsidR="00E479DC" w:rsidRPr="00B6068B">
        <w:t xml:space="preserve">  </w:t>
      </w:r>
      <w:r w:rsidR="00184C55" w:rsidRPr="00184C55">
        <w:rPr>
          <w:rFonts w:ascii="Times New Roman" w:eastAsia="Times New Roman" w:hAnsi="Times New Roman" w:cs="Times New Roman"/>
          <w:sz w:val="24"/>
          <w:szCs w:val="24"/>
        </w:rPr>
        <w:t>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w:t>
      </w:r>
      <w:hyperlink r:id="rId9" w:anchor="block_2" w:history="1">
        <w:r w:rsidR="00184C55" w:rsidRPr="00B6068B">
          <w:rPr>
            <w:rFonts w:ascii="Times New Roman" w:eastAsia="Times New Roman" w:hAnsi="Times New Roman" w:cs="Times New Roman"/>
            <w:sz w:val="24"/>
            <w:szCs w:val="24"/>
          </w:rPr>
          <w:t xml:space="preserve">пункте </w:t>
        </w:r>
        <w:r w:rsidRPr="00B6068B">
          <w:rPr>
            <w:rFonts w:ascii="Times New Roman" w:eastAsia="Times New Roman" w:hAnsi="Times New Roman" w:cs="Times New Roman"/>
            <w:sz w:val="24"/>
            <w:szCs w:val="24"/>
          </w:rPr>
          <w:t>4</w:t>
        </w:r>
      </w:hyperlink>
      <w:r w:rsidR="00184C55" w:rsidRPr="00184C55">
        <w:rPr>
          <w:rFonts w:ascii="Times New Roman" w:eastAsia="Times New Roman" w:hAnsi="Times New Roman" w:cs="Times New Roman"/>
          <w:sz w:val="24"/>
          <w:szCs w:val="24"/>
        </w:rPr>
        <w:t> настоящего Порядка, на перевод в принимающую организацию.</w:t>
      </w:r>
    </w:p>
    <w:p w14:paraId="32C2409C" w14:textId="14512FB4" w:rsidR="00184C55" w:rsidRPr="00184C55" w:rsidRDefault="003D4594" w:rsidP="00184C55">
      <w:pPr>
        <w:shd w:val="clear" w:color="auto" w:fill="FFFFFF"/>
        <w:spacing w:after="30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3</w:t>
      </w:r>
      <w:r w:rsidR="00184C55" w:rsidRPr="00184C55">
        <w:rPr>
          <w:rFonts w:ascii="Times New Roman" w:eastAsia="Times New Roman" w:hAnsi="Times New Roman" w:cs="Times New Roman"/>
          <w:sz w:val="24"/>
          <w:szCs w:val="24"/>
        </w:rPr>
        <w:t xml:space="preserve">. О причине, влекущей за собой необходимость перевода обучающихся, </w:t>
      </w:r>
      <w:r w:rsidR="00E479DC">
        <w:t>МБОУ ООШ с. Уссурка</w:t>
      </w:r>
      <w:r w:rsidR="00E479DC" w:rsidRPr="00B6068B">
        <w:t xml:space="preserve">  </w:t>
      </w:r>
      <w:r w:rsidR="00184C55" w:rsidRPr="00184C55">
        <w:rPr>
          <w:rFonts w:ascii="Times New Roman" w:eastAsia="Times New Roman" w:hAnsi="Times New Roman" w:cs="Times New Roman"/>
          <w:sz w:val="24"/>
          <w:szCs w:val="24"/>
        </w:rPr>
        <w:t>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14:paraId="61357916" w14:textId="77777777" w:rsidR="00184C55" w:rsidRPr="00184C55" w:rsidRDefault="003D4594" w:rsidP="00184C55">
      <w:pPr>
        <w:shd w:val="clear" w:color="auto" w:fill="FFFFFF"/>
        <w:spacing w:after="30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w:t>
      </w:r>
      <w:r w:rsidR="00184C55" w:rsidRPr="00184C55">
        <w:rPr>
          <w:rFonts w:ascii="Times New Roman" w:eastAsia="Times New Roman" w:hAnsi="Times New Roman" w:cs="Times New Roman"/>
          <w:sz w:val="24"/>
          <w:szCs w:val="24"/>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14:paraId="5B7327B8" w14:textId="77777777" w:rsidR="00184C55" w:rsidRPr="00184C55" w:rsidRDefault="003D4594" w:rsidP="00184C55">
      <w:pPr>
        <w:shd w:val="clear" w:color="auto" w:fill="FFFFFF"/>
        <w:spacing w:after="30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lastRenderedPageBreak/>
        <w:t>-</w:t>
      </w:r>
      <w:r w:rsidR="00184C55" w:rsidRPr="00184C55">
        <w:rPr>
          <w:rFonts w:ascii="Times New Roman" w:eastAsia="Times New Roman" w:hAnsi="Times New Roman" w:cs="Times New Roman"/>
          <w:sz w:val="24"/>
          <w:szCs w:val="24"/>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действия-лицензии на осуществление образовательной деятельности;</w:t>
      </w:r>
    </w:p>
    <w:p w14:paraId="6BC798CE" w14:textId="77777777" w:rsidR="00184C55" w:rsidRPr="00184C55" w:rsidRDefault="003D4594" w:rsidP="00184C55">
      <w:pPr>
        <w:shd w:val="clear" w:color="auto" w:fill="FFFFFF"/>
        <w:spacing w:after="30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w:t>
      </w:r>
      <w:r w:rsidR="00184C55" w:rsidRPr="00184C55">
        <w:rPr>
          <w:rFonts w:ascii="Times New Roman" w:eastAsia="Times New Roman" w:hAnsi="Times New Roman" w:cs="Times New Roman"/>
          <w:sz w:val="24"/>
          <w:szCs w:val="24"/>
        </w:rPr>
        <w:t>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14:paraId="633E044E" w14:textId="77777777" w:rsidR="00184C55" w:rsidRPr="00184C55" w:rsidRDefault="003D4594" w:rsidP="00184C55">
      <w:pPr>
        <w:shd w:val="clear" w:color="auto" w:fill="FFFFFF"/>
        <w:spacing w:after="30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w:t>
      </w:r>
      <w:r w:rsidR="00184C55" w:rsidRPr="00184C55">
        <w:rPr>
          <w:rFonts w:ascii="Times New Roman" w:eastAsia="Times New Roman" w:hAnsi="Times New Roman" w:cs="Times New Roman"/>
          <w:sz w:val="24"/>
          <w:szCs w:val="24"/>
        </w:rPr>
        <w:t>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14:paraId="5D380CB6" w14:textId="77777777" w:rsidR="00184C55" w:rsidRPr="00184C55" w:rsidRDefault="003D4594" w:rsidP="00184C55">
      <w:pPr>
        <w:shd w:val="clear" w:color="auto" w:fill="FFFFFF"/>
        <w:spacing w:after="30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w:t>
      </w:r>
      <w:r w:rsidR="00184C55" w:rsidRPr="00184C55">
        <w:rPr>
          <w:rFonts w:ascii="Times New Roman" w:eastAsia="Times New Roman" w:hAnsi="Times New Roman" w:cs="Times New Roman"/>
          <w:sz w:val="24"/>
          <w:szCs w:val="24"/>
        </w:rPr>
        <w:t>в случае отказа аккредитационного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w:t>
      </w:r>
    </w:p>
    <w:p w14:paraId="4A4C7CEE" w14:textId="77777777" w:rsidR="00184C55" w:rsidRPr="00184C55" w:rsidRDefault="003D4594" w:rsidP="00184C55">
      <w:pPr>
        <w:shd w:val="clear" w:color="auto" w:fill="FFFFFF"/>
        <w:spacing w:after="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4</w:t>
      </w:r>
      <w:r w:rsidR="00184C55" w:rsidRPr="00184C55">
        <w:rPr>
          <w:rFonts w:ascii="Times New Roman" w:eastAsia="Times New Roman" w:hAnsi="Times New Roman" w:cs="Times New Roman"/>
          <w:sz w:val="24"/>
          <w:szCs w:val="24"/>
        </w:rPr>
        <w:t>. Учредитель, за исключением случая, указанного в </w:t>
      </w:r>
      <w:hyperlink r:id="rId10" w:anchor="block_13" w:history="1">
        <w:r w:rsidR="00184C55" w:rsidRPr="00B6068B">
          <w:rPr>
            <w:rFonts w:ascii="Times New Roman" w:eastAsia="Times New Roman" w:hAnsi="Times New Roman" w:cs="Times New Roman"/>
            <w:sz w:val="24"/>
            <w:szCs w:val="24"/>
          </w:rPr>
          <w:t>пункте 1</w:t>
        </w:r>
      </w:hyperlink>
      <w:r w:rsidRPr="00B6068B">
        <w:rPr>
          <w:rFonts w:ascii="Times New Roman" w:eastAsia="Times New Roman" w:hAnsi="Times New Roman" w:cs="Times New Roman"/>
          <w:sz w:val="24"/>
          <w:szCs w:val="24"/>
        </w:rPr>
        <w:t xml:space="preserve"> раздела 3</w:t>
      </w:r>
      <w:r w:rsidR="00184C55" w:rsidRPr="00184C55">
        <w:rPr>
          <w:rFonts w:ascii="Times New Roman" w:eastAsia="Times New Roman" w:hAnsi="Times New Roman" w:cs="Times New Roman"/>
          <w:sz w:val="24"/>
          <w:szCs w:val="24"/>
        </w:rPr>
        <w:t> настоящего Порядка, осуществляет выбор принимающих организаций с использованием:</w:t>
      </w:r>
    </w:p>
    <w:p w14:paraId="736195FE" w14:textId="17DD6051" w:rsidR="00184C55" w:rsidRPr="00184C55" w:rsidRDefault="00184C55" w:rsidP="00184C55">
      <w:pPr>
        <w:shd w:val="clear" w:color="auto" w:fill="FFFFFF"/>
        <w:spacing w:after="300" w:line="240" w:lineRule="auto"/>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 xml:space="preserve">информации, предварительно полученной от </w:t>
      </w:r>
      <w:r w:rsidR="00E479DC">
        <w:t>МБОУ ООШ с. Уссурка</w:t>
      </w:r>
      <w:r w:rsidR="00E479DC" w:rsidRPr="00B6068B">
        <w:t>,</w:t>
      </w:r>
      <w:r w:rsidRPr="00184C55">
        <w:rPr>
          <w:rFonts w:ascii="Times New Roman" w:eastAsia="Times New Roman" w:hAnsi="Times New Roman" w:cs="Times New Roman"/>
          <w:sz w:val="24"/>
          <w:szCs w:val="24"/>
        </w:rPr>
        <w:t xml:space="preserve"> о списочном составе обучающихся с указанием осваиваемых ими образовательных программ;</w:t>
      </w:r>
    </w:p>
    <w:p w14:paraId="01C421D2" w14:textId="77777777" w:rsidR="00184C55" w:rsidRPr="00184C55" w:rsidRDefault="00184C55" w:rsidP="00184C55">
      <w:pPr>
        <w:shd w:val="clear" w:color="auto" w:fill="FFFFFF"/>
        <w:spacing w:after="300" w:line="240" w:lineRule="auto"/>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14:paraId="5C52222B" w14:textId="77777777" w:rsidR="00184C55" w:rsidRPr="00184C55" w:rsidRDefault="003D4594" w:rsidP="00184C55">
      <w:pPr>
        <w:shd w:val="clear" w:color="auto" w:fill="FFFFFF"/>
        <w:spacing w:after="30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5</w:t>
      </w:r>
      <w:r w:rsidR="00184C55" w:rsidRPr="00184C55">
        <w:rPr>
          <w:rFonts w:ascii="Times New Roman" w:eastAsia="Times New Roman" w:hAnsi="Times New Roman" w:cs="Times New Roman"/>
          <w:sz w:val="24"/>
          <w:szCs w:val="24"/>
        </w:rPr>
        <w:t>.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w:t>
      </w:r>
    </w:p>
    <w:p w14:paraId="55F5C442" w14:textId="77777777" w:rsidR="00184C55" w:rsidRPr="00184C55" w:rsidRDefault="00184C55" w:rsidP="00184C55">
      <w:pPr>
        <w:shd w:val="clear" w:color="auto" w:fill="FFFFFF"/>
        <w:spacing w:after="300" w:line="240" w:lineRule="auto"/>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p>
    <w:p w14:paraId="5076F363" w14:textId="6ECF176B" w:rsidR="00184C55" w:rsidRPr="00184C55" w:rsidRDefault="003D4594" w:rsidP="00184C55">
      <w:pPr>
        <w:shd w:val="clear" w:color="auto" w:fill="FFFFFF"/>
        <w:spacing w:after="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lastRenderedPageBreak/>
        <w:t>6</w:t>
      </w:r>
      <w:r w:rsidR="00184C55" w:rsidRPr="00184C55">
        <w:rPr>
          <w:rFonts w:ascii="Times New Roman" w:eastAsia="Times New Roman" w:hAnsi="Times New Roman" w:cs="Times New Roman"/>
          <w:sz w:val="24"/>
          <w:szCs w:val="24"/>
        </w:rPr>
        <w:t xml:space="preserve">. </w:t>
      </w:r>
      <w:r w:rsidR="00E479DC">
        <w:t>МБОУ ООШ с. Уссурка</w:t>
      </w:r>
      <w:r w:rsidR="00E479DC" w:rsidRPr="00B6068B">
        <w:t xml:space="preserve">  </w:t>
      </w:r>
      <w:r w:rsidR="00184C55" w:rsidRPr="00184C55">
        <w:rPr>
          <w:rFonts w:ascii="Times New Roman" w:eastAsia="Times New Roman" w:hAnsi="Times New Roman" w:cs="Times New Roman"/>
          <w:sz w:val="24"/>
          <w:szCs w:val="24"/>
        </w:rPr>
        <w:t>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w:t>
      </w:r>
      <w:hyperlink r:id="rId11" w:anchor="block_2" w:history="1">
        <w:r w:rsidR="00184C55" w:rsidRPr="00B6068B">
          <w:rPr>
            <w:rFonts w:ascii="Times New Roman" w:eastAsia="Times New Roman" w:hAnsi="Times New Roman" w:cs="Times New Roman"/>
            <w:sz w:val="24"/>
            <w:szCs w:val="24"/>
          </w:rPr>
          <w:t xml:space="preserve">пункте </w:t>
        </w:r>
        <w:r w:rsidRPr="00B6068B">
          <w:rPr>
            <w:rFonts w:ascii="Times New Roman" w:eastAsia="Times New Roman" w:hAnsi="Times New Roman" w:cs="Times New Roman"/>
            <w:sz w:val="24"/>
            <w:szCs w:val="24"/>
          </w:rPr>
          <w:t>4</w:t>
        </w:r>
      </w:hyperlink>
      <w:r w:rsidR="00184C55" w:rsidRPr="00184C55">
        <w:rPr>
          <w:rFonts w:ascii="Times New Roman" w:eastAsia="Times New Roman" w:hAnsi="Times New Roman" w:cs="Times New Roman"/>
          <w:sz w:val="24"/>
          <w:szCs w:val="24"/>
        </w:rPr>
        <w:t> настоящего Порядка, на перевод в принимающую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 </w:t>
      </w:r>
    </w:p>
    <w:p w14:paraId="7E640DE1" w14:textId="6BB779DC" w:rsidR="00184C55" w:rsidRPr="00184C55" w:rsidRDefault="003D4594" w:rsidP="00184C55">
      <w:pPr>
        <w:shd w:val="clear" w:color="auto" w:fill="FFFFFF"/>
        <w:spacing w:after="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7</w:t>
      </w:r>
      <w:r w:rsidR="00184C55" w:rsidRPr="00184C55">
        <w:rPr>
          <w:rFonts w:ascii="Times New Roman" w:eastAsia="Times New Roman" w:hAnsi="Times New Roman" w:cs="Times New Roman"/>
          <w:sz w:val="24"/>
          <w:szCs w:val="24"/>
        </w:rPr>
        <w:t>. После получения соответствующих письменных согласий лиц, указанных в </w:t>
      </w:r>
      <w:hyperlink r:id="rId12" w:anchor="block_2" w:history="1">
        <w:r w:rsidR="00184C55" w:rsidRPr="00B6068B">
          <w:rPr>
            <w:rFonts w:ascii="Times New Roman" w:eastAsia="Times New Roman" w:hAnsi="Times New Roman" w:cs="Times New Roman"/>
            <w:sz w:val="24"/>
            <w:szCs w:val="24"/>
          </w:rPr>
          <w:t xml:space="preserve">пункте </w:t>
        </w:r>
        <w:r w:rsidRPr="00B6068B">
          <w:rPr>
            <w:rFonts w:ascii="Times New Roman" w:eastAsia="Times New Roman" w:hAnsi="Times New Roman" w:cs="Times New Roman"/>
            <w:sz w:val="24"/>
            <w:szCs w:val="24"/>
          </w:rPr>
          <w:t>4</w:t>
        </w:r>
      </w:hyperlink>
      <w:r w:rsidR="00184C55" w:rsidRPr="00184C55">
        <w:rPr>
          <w:rFonts w:ascii="Times New Roman" w:eastAsia="Times New Roman" w:hAnsi="Times New Roman" w:cs="Times New Roman"/>
          <w:sz w:val="24"/>
          <w:szCs w:val="24"/>
        </w:rPr>
        <w:t xml:space="preserve"> настоящего Порядка, </w:t>
      </w:r>
      <w:r w:rsidR="00E479DC">
        <w:t>МБОУ ООШ с. Уссурка</w:t>
      </w:r>
      <w:r w:rsidR="00E479DC" w:rsidRPr="00B6068B">
        <w:t xml:space="preserve">  </w:t>
      </w:r>
      <w:r w:rsidR="00184C55" w:rsidRPr="00184C55">
        <w:rPr>
          <w:rFonts w:ascii="Times New Roman" w:eastAsia="Times New Roman" w:hAnsi="Times New Roman" w:cs="Times New Roman"/>
          <w:sz w:val="24"/>
          <w:szCs w:val="24"/>
        </w:rPr>
        <w:t>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
    <w:p w14:paraId="5F7566AD" w14:textId="77777777" w:rsidR="00184C55" w:rsidRPr="00184C55" w:rsidRDefault="003D4594" w:rsidP="00184C55">
      <w:pPr>
        <w:shd w:val="clear" w:color="auto" w:fill="FFFFFF"/>
        <w:spacing w:after="30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8</w:t>
      </w:r>
      <w:r w:rsidR="00184C55" w:rsidRPr="00184C55">
        <w:rPr>
          <w:rFonts w:ascii="Times New Roman" w:eastAsia="Times New Roman" w:hAnsi="Times New Roman" w:cs="Times New Roman"/>
          <w:sz w:val="24"/>
          <w:szCs w:val="24"/>
        </w:rPr>
        <w:t>.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w:t>
      </w:r>
    </w:p>
    <w:p w14:paraId="35F0D117" w14:textId="18FDF8B9" w:rsidR="00184C55" w:rsidRPr="00184C55" w:rsidRDefault="003D4594" w:rsidP="00184C55">
      <w:pPr>
        <w:shd w:val="clear" w:color="auto" w:fill="FFFFFF"/>
        <w:spacing w:after="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9</w:t>
      </w:r>
      <w:r w:rsidR="00184C55" w:rsidRPr="00184C55">
        <w:rPr>
          <w:rFonts w:ascii="Times New Roman" w:eastAsia="Times New Roman" w:hAnsi="Times New Roman" w:cs="Times New Roman"/>
          <w:sz w:val="24"/>
          <w:szCs w:val="24"/>
        </w:rPr>
        <w:t xml:space="preserve">. </w:t>
      </w:r>
      <w:r w:rsidR="00E479DC">
        <w:t>МБОУ ООШ с. Уссурка</w:t>
      </w:r>
      <w:r w:rsidR="00E479DC" w:rsidRPr="00B6068B">
        <w:t xml:space="preserve">  </w:t>
      </w:r>
      <w:r w:rsidR="00184C55" w:rsidRPr="00184C55">
        <w:rPr>
          <w:rFonts w:ascii="Times New Roman" w:eastAsia="Times New Roman" w:hAnsi="Times New Roman" w:cs="Times New Roman"/>
          <w:sz w:val="24"/>
          <w:szCs w:val="24"/>
        </w:rPr>
        <w:t>передает в принимающую организацию списочный состав обучающихся, копии учебных планов, соответствующие письменные согласия лиц, указанных в </w:t>
      </w:r>
      <w:hyperlink r:id="rId13" w:anchor="block_2" w:history="1">
        <w:r w:rsidR="00184C55" w:rsidRPr="00B6068B">
          <w:rPr>
            <w:rFonts w:ascii="Times New Roman" w:eastAsia="Times New Roman" w:hAnsi="Times New Roman" w:cs="Times New Roman"/>
            <w:sz w:val="24"/>
            <w:szCs w:val="24"/>
          </w:rPr>
          <w:t xml:space="preserve">пункте </w:t>
        </w:r>
        <w:r w:rsidRPr="00B6068B">
          <w:rPr>
            <w:rFonts w:ascii="Times New Roman" w:eastAsia="Times New Roman" w:hAnsi="Times New Roman" w:cs="Times New Roman"/>
            <w:sz w:val="24"/>
            <w:szCs w:val="24"/>
          </w:rPr>
          <w:t>4</w:t>
        </w:r>
      </w:hyperlink>
      <w:r w:rsidR="00184C55" w:rsidRPr="00184C55">
        <w:rPr>
          <w:rFonts w:ascii="Times New Roman" w:eastAsia="Times New Roman" w:hAnsi="Times New Roman" w:cs="Times New Roman"/>
          <w:sz w:val="24"/>
          <w:szCs w:val="24"/>
        </w:rPr>
        <w:t> настоящего Порядка, личные дела обучающихся.</w:t>
      </w:r>
    </w:p>
    <w:p w14:paraId="72923BD0" w14:textId="77777777" w:rsidR="00184C55" w:rsidRPr="00184C55" w:rsidRDefault="003D4594" w:rsidP="00184C55">
      <w:pPr>
        <w:shd w:val="clear" w:color="auto" w:fill="FFFFFF"/>
        <w:spacing w:after="30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10</w:t>
      </w:r>
      <w:r w:rsidR="00184C55" w:rsidRPr="00184C55">
        <w:rPr>
          <w:rFonts w:ascii="Times New Roman" w:eastAsia="Times New Roman" w:hAnsi="Times New Roman" w:cs="Times New Roman"/>
          <w:sz w:val="24"/>
          <w:szCs w:val="24"/>
        </w:rPr>
        <w:t>.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
    <w:p w14:paraId="6F0DA04F" w14:textId="77777777" w:rsidR="00184C55" w:rsidRPr="00184C55" w:rsidRDefault="00184C55" w:rsidP="00184C55">
      <w:pPr>
        <w:shd w:val="clear" w:color="auto" w:fill="FFFFFF"/>
        <w:spacing w:after="300" w:line="240" w:lineRule="auto"/>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p>
    <w:p w14:paraId="78CBD960" w14:textId="77777777" w:rsidR="00184C55" w:rsidRPr="00184C55" w:rsidRDefault="003D4594" w:rsidP="00184C55">
      <w:pPr>
        <w:shd w:val="clear" w:color="auto" w:fill="FFFFFF"/>
        <w:spacing w:after="0" w:line="240" w:lineRule="auto"/>
        <w:rPr>
          <w:rFonts w:ascii="Times New Roman" w:eastAsia="Times New Roman" w:hAnsi="Times New Roman" w:cs="Times New Roman"/>
          <w:sz w:val="24"/>
          <w:szCs w:val="24"/>
        </w:rPr>
      </w:pPr>
      <w:r w:rsidRPr="00B6068B">
        <w:rPr>
          <w:rFonts w:ascii="Times New Roman" w:eastAsia="Times New Roman" w:hAnsi="Times New Roman" w:cs="Times New Roman"/>
          <w:sz w:val="24"/>
          <w:szCs w:val="24"/>
        </w:rPr>
        <w:t>11</w:t>
      </w:r>
      <w:r w:rsidR="00184C55" w:rsidRPr="00184C55">
        <w:rPr>
          <w:rFonts w:ascii="Times New Roman" w:eastAsia="Times New Roman" w:hAnsi="Times New Roman" w:cs="Times New Roman"/>
          <w:sz w:val="24"/>
          <w:szCs w:val="24"/>
        </w:rPr>
        <w:t>.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w:t>
      </w:r>
      <w:hyperlink r:id="rId14" w:anchor="block_2" w:history="1">
        <w:r w:rsidR="00184C55" w:rsidRPr="00B6068B">
          <w:rPr>
            <w:rFonts w:ascii="Times New Roman" w:eastAsia="Times New Roman" w:hAnsi="Times New Roman" w:cs="Times New Roman"/>
            <w:sz w:val="24"/>
            <w:szCs w:val="24"/>
          </w:rPr>
          <w:t xml:space="preserve">пункте </w:t>
        </w:r>
        <w:r w:rsidRPr="00B6068B">
          <w:rPr>
            <w:rFonts w:ascii="Times New Roman" w:eastAsia="Times New Roman" w:hAnsi="Times New Roman" w:cs="Times New Roman"/>
            <w:sz w:val="24"/>
            <w:szCs w:val="24"/>
          </w:rPr>
          <w:t>4</w:t>
        </w:r>
      </w:hyperlink>
      <w:r w:rsidR="00184C55" w:rsidRPr="00184C55">
        <w:rPr>
          <w:rFonts w:ascii="Times New Roman" w:eastAsia="Times New Roman" w:hAnsi="Times New Roman" w:cs="Times New Roman"/>
          <w:sz w:val="24"/>
          <w:szCs w:val="24"/>
        </w:rPr>
        <w:t> настоящего Порядка.</w:t>
      </w:r>
    </w:p>
    <w:p w14:paraId="05971500" w14:textId="77777777" w:rsidR="00184C55" w:rsidRPr="00B6068B" w:rsidRDefault="00184C55" w:rsidP="00E479DC">
      <w:pPr>
        <w:pStyle w:val="Default"/>
        <w:rPr>
          <w:b/>
          <w:bCs/>
        </w:rPr>
      </w:pPr>
    </w:p>
    <w:p w14:paraId="100D5B4C" w14:textId="77777777" w:rsidR="00603F8C" w:rsidRPr="00B6068B" w:rsidRDefault="00184C55" w:rsidP="009B71C7">
      <w:pPr>
        <w:pStyle w:val="Default"/>
        <w:jc w:val="center"/>
        <w:rPr>
          <w:b/>
          <w:bCs/>
        </w:rPr>
      </w:pPr>
      <w:r w:rsidRPr="00B6068B">
        <w:rPr>
          <w:b/>
          <w:bCs/>
        </w:rPr>
        <w:t>4</w:t>
      </w:r>
      <w:r w:rsidR="00603F8C" w:rsidRPr="00B6068B">
        <w:rPr>
          <w:b/>
          <w:bCs/>
        </w:rPr>
        <w:t>. Порядок и основания отчисления обучающихся</w:t>
      </w:r>
    </w:p>
    <w:p w14:paraId="6B743239" w14:textId="77777777" w:rsidR="00ED1A05" w:rsidRPr="00B6068B" w:rsidRDefault="00ED1A05" w:rsidP="009B71C7">
      <w:pPr>
        <w:numPr>
          <w:ilvl w:val="0"/>
          <w:numId w:val="2"/>
        </w:numPr>
        <w:spacing w:after="0" w:line="240" w:lineRule="auto"/>
        <w:ind w:left="0" w:firstLine="709"/>
        <w:jc w:val="both"/>
        <w:rPr>
          <w:rFonts w:ascii="Times New Roman" w:hAnsi="Times New Roman" w:cs="Times New Roman"/>
          <w:sz w:val="24"/>
          <w:szCs w:val="24"/>
        </w:rPr>
      </w:pPr>
      <w:r w:rsidRPr="00B6068B">
        <w:rPr>
          <w:rFonts w:ascii="Times New Roman" w:hAnsi="Times New Roman" w:cs="Times New Roman"/>
          <w:sz w:val="24"/>
          <w:szCs w:val="24"/>
        </w:rPr>
        <w:t>Обучающийся может быть отчислен из учреждения:</w:t>
      </w:r>
    </w:p>
    <w:p w14:paraId="63B796B6" w14:textId="77777777" w:rsidR="00ED1A05" w:rsidRPr="00B6068B" w:rsidRDefault="00ED1A05" w:rsidP="009B71C7">
      <w:pPr>
        <w:numPr>
          <w:ilvl w:val="0"/>
          <w:numId w:val="3"/>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в связи с получением образования (завершением обучения);</w:t>
      </w:r>
    </w:p>
    <w:p w14:paraId="151DB470" w14:textId="77777777" w:rsidR="00ED1A05" w:rsidRPr="00B6068B" w:rsidRDefault="00ED1A05" w:rsidP="009B71C7">
      <w:pPr>
        <w:numPr>
          <w:ilvl w:val="0"/>
          <w:numId w:val="3"/>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F9FEAE1" w14:textId="77777777" w:rsidR="00ED1A05" w:rsidRPr="00B6068B" w:rsidRDefault="002C451B" w:rsidP="009B71C7">
      <w:pPr>
        <w:numPr>
          <w:ilvl w:val="0"/>
          <w:numId w:val="3"/>
        </w:numPr>
        <w:spacing w:after="0" w:line="240" w:lineRule="auto"/>
        <w:ind w:left="0" w:hanging="425"/>
        <w:jc w:val="both"/>
        <w:rPr>
          <w:rFonts w:ascii="Times New Roman" w:hAnsi="Times New Roman" w:cs="Times New Roman"/>
          <w:sz w:val="24"/>
          <w:szCs w:val="24"/>
        </w:rPr>
      </w:pPr>
      <w:r w:rsidRPr="002C451B">
        <w:rPr>
          <w:rFonts w:ascii="Times New Roman" w:hAnsi="Times New Roman" w:cs="Times New Roman"/>
          <w:sz w:val="24"/>
          <w:szCs w:val="24"/>
        </w:rPr>
        <w:t>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r w:rsidR="00ED1A05" w:rsidRPr="00B6068B">
        <w:rPr>
          <w:rFonts w:ascii="Times New Roman" w:hAnsi="Times New Roman" w:cs="Times New Roman"/>
          <w:sz w:val="24"/>
          <w:szCs w:val="24"/>
        </w:rPr>
        <w:t>;</w:t>
      </w:r>
    </w:p>
    <w:p w14:paraId="25028A70" w14:textId="77777777" w:rsidR="00ED1A05" w:rsidRPr="00B6068B" w:rsidRDefault="00ED1A05" w:rsidP="009B71C7">
      <w:pPr>
        <w:numPr>
          <w:ilvl w:val="0"/>
          <w:numId w:val="3"/>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за неисполнение или нарушение устава</w:t>
      </w:r>
      <w:r w:rsidR="00E7353D" w:rsidRPr="00B6068B">
        <w:rPr>
          <w:rFonts w:ascii="Times New Roman" w:hAnsi="Times New Roman" w:cs="Times New Roman"/>
          <w:sz w:val="24"/>
          <w:szCs w:val="24"/>
        </w:rPr>
        <w:t xml:space="preserve"> ОО</w:t>
      </w:r>
      <w:r w:rsidRPr="00B6068B">
        <w:rPr>
          <w:rFonts w:ascii="Times New Roman" w:hAnsi="Times New Roman" w:cs="Times New Roman"/>
          <w:sz w:val="24"/>
          <w:szCs w:val="24"/>
        </w:rPr>
        <w:t>, правил внутреннего распорядка   и иных локальных нормативных актов по вопросам организации и осуществления образовательной деятельности</w:t>
      </w:r>
      <w:r w:rsidR="00F71183">
        <w:rPr>
          <w:rFonts w:ascii="Times New Roman" w:hAnsi="Times New Roman" w:cs="Times New Roman"/>
          <w:sz w:val="24"/>
          <w:szCs w:val="24"/>
        </w:rPr>
        <w:t xml:space="preserve">. </w:t>
      </w:r>
      <w:r w:rsidR="00F71183">
        <w:rPr>
          <w:rFonts w:ascii="Times New Roman" w:hAnsi="Times New Roman" w:cs="Times New Roman"/>
          <w:sz w:val="24"/>
          <w:szCs w:val="24"/>
        </w:rPr>
        <w:lastRenderedPageBreak/>
        <w:t>Отчисление в данном случае применяется как мера дисциплинарного воздействия к обучающемуся, достигшему возраста пятнадцати лет, только за совершение дисциплинарных проступков</w:t>
      </w:r>
      <w:r w:rsidRPr="00B6068B">
        <w:rPr>
          <w:rFonts w:ascii="Times New Roman" w:hAnsi="Times New Roman" w:cs="Times New Roman"/>
          <w:sz w:val="24"/>
          <w:szCs w:val="24"/>
        </w:rPr>
        <w:t>;</w:t>
      </w:r>
    </w:p>
    <w:p w14:paraId="6D85B636" w14:textId="77777777" w:rsidR="00ED1A05" w:rsidRPr="00B6068B" w:rsidRDefault="00ED1A05" w:rsidP="009B71C7">
      <w:pPr>
        <w:numPr>
          <w:ilvl w:val="0"/>
          <w:numId w:val="3"/>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 xml:space="preserve">по обстоятельствам, не зависящим от воли обучающегося или родителей (законных представителей) несовершеннолетнего обучающегося и </w:t>
      </w:r>
      <w:r w:rsidR="00E7353D" w:rsidRPr="00B6068B">
        <w:rPr>
          <w:rFonts w:ascii="Times New Roman" w:hAnsi="Times New Roman" w:cs="Times New Roman"/>
          <w:sz w:val="24"/>
          <w:szCs w:val="24"/>
        </w:rPr>
        <w:t>ОО</w:t>
      </w:r>
      <w:r w:rsidRPr="00B6068B">
        <w:rPr>
          <w:rFonts w:ascii="Times New Roman" w:hAnsi="Times New Roman" w:cs="Times New Roman"/>
          <w:sz w:val="24"/>
          <w:szCs w:val="24"/>
        </w:rPr>
        <w:t>, в том числе в случае ликвидации учреждения.</w:t>
      </w:r>
    </w:p>
    <w:p w14:paraId="3DAC396B" w14:textId="77777777" w:rsidR="00ED1A05" w:rsidRPr="00B6068B" w:rsidRDefault="00ED1A05" w:rsidP="009B71C7">
      <w:pPr>
        <w:numPr>
          <w:ilvl w:val="0"/>
          <w:numId w:val="2"/>
        </w:numPr>
        <w:spacing w:after="0" w:line="240" w:lineRule="auto"/>
        <w:ind w:left="0" w:firstLine="709"/>
        <w:jc w:val="both"/>
        <w:rPr>
          <w:rFonts w:ascii="Times New Roman" w:hAnsi="Times New Roman" w:cs="Times New Roman"/>
          <w:sz w:val="24"/>
          <w:szCs w:val="24"/>
        </w:rPr>
      </w:pPr>
      <w:r w:rsidRPr="00B6068B">
        <w:rPr>
          <w:rFonts w:ascii="Times New Roman" w:hAnsi="Times New Roman" w:cs="Times New Roman"/>
          <w:sz w:val="24"/>
          <w:szCs w:val="24"/>
        </w:rPr>
        <w:t xml:space="preserve">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утверждённым </w:t>
      </w:r>
      <w:r w:rsidR="002C451B">
        <w:rPr>
          <w:rFonts w:ascii="Times New Roman" w:hAnsi="Times New Roman" w:cs="Times New Roman"/>
          <w:sz w:val="24"/>
          <w:szCs w:val="24"/>
        </w:rPr>
        <w:t>в</w:t>
      </w:r>
      <w:r w:rsidRPr="00B6068B">
        <w:rPr>
          <w:rFonts w:ascii="Times New Roman" w:hAnsi="Times New Roman" w:cs="Times New Roman"/>
          <w:sz w:val="24"/>
          <w:szCs w:val="24"/>
        </w:rPr>
        <w:t xml:space="preserve"> ст.43 ФЗ «Об образовании в РФ».</w:t>
      </w:r>
    </w:p>
    <w:p w14:paraId="132384D5" w14:textId="77777777" w:rsidR="004E3C2B" w:rsidRPr="00B6068B" w:rsidRDefault="00ED1A05" w:rsidP="004E3C2B">
      <w:pPr>
        <w:numPr>
          <w:ilvl w:val="0"/>
          <w:numId w:val="2"/>
        </w:numPr>
        <w:spacing w:after="0" w:line="240" w:lineRule="auto"/>
        <w:ind w:left="0" w:firstLine="709"/>
        <w:jc w:val="both"/>
        <w:rPr>
          <w:rFonts w:ascii="Times New Roman" w:hAnsi="Times New Roman" w:cs="Times New Roman"/>
          <w:sz w:val="24"/>
          <w:szCs w:val="24"/>
        </w:rPr>
      </w:pPr>
      <w:r w:rsidRPr="00B6068B">
        <w:rPr>
          <w:rFonts w:ascii="Times New Roman" w:hAnsi="Times New Roman" w:cs="Times New Roman"/>
          <w:sz w:val="24"/>
          <w:szCs w:val="24"/>
        </w:rPr>
        <w:t>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r w:rsidR="00E13C5F" w:rsidRPr="00B6068B">
        <w:rPr>
          <w:rFonts w:ascii="Times New Roman" w:hAnsi="Times New Roman" w:cs="Times New Roman"/>
          <w:sz w:val="24"/>
          <w:szCs w:val="24"/>
        </w:rPr>
        <w:t xml:space="preserve"> </w:t>
      </w:r>
      <w:r w:rsidR="004E3C2B" w:rsidRPr="00B6068B">
        <w:rPr>
          <w:rFonts w:ascii="Times New Roman" w:hAnsi="Times New Roman" w:cs="Times New Roman"/>
          <w:sz w:val="24"/>
          <w:szCs w:val="24"/>
        </w:rPr>
        <w:t>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54AB9361" w14:textId="77777777" w:rsidR="004E3C2B" w:rsidRPr="00B6068B" w:rsidRDefault="004E3C2B" w:rsidP="004E3C2B">
      <w:pPr>
        <w:pStyle w:val="aa"/>
        <w:ind w:left="1429"/>
      </w:pPr>
      <w:r w:rsidRPr="00B6068B">
        <w:t>а) фамилия, имя, отчество (при наличии) обучающегося;</w:t>
      </w:r>
    </w:p>
    <w:p w14:paraId="5541CC53" w14:textId="77777777" w:rsidR="004E3C2B" w:rsidRPr="00B6068B" w:rsidRDefault="004E3C2B" w:rsidP="004E3C2B">
      <w:pPr>
        <w:pStyle w:val="aa"/>
        <w:ind w:left="1429"/>
      </w:pPr>
      <w:r w:rsidRPr="00B6068B">
        <w:t>б) дата рождения;</w:t>
      </w:r>
    </w:p>
    <w:p w14:paraId="58486F0E" w14:textId="77777777" w:rsidR="004E3C2B" w:rsidRPr="00B6068B" w:rsidRDefault="004E3C2B" w:rsidP="004E3C2B">
      <w:pPr>
        <w:pStyle w:val="aa"/>
        <w:ind w:left="1429"/>
      </w:pPr>
      <w:r w:rsidRPr="00B6068B">
        <w:t>в) класс и профиль обучения (при наличии);</w:t>
      </w:r>
    </w:p>
    <w:p w14:paraId="6DD9634B" w14:textId="77777777" w:rsidR="004E3C2B" w:rsidRPr="00B6068B" w:rsidRDefault="004E3C2B" w:rsidP="004E3C2B">
      <w:pPr>
        <w:pStyle w:val="aa"/>
        <w:ind w:left="1429"/>
      </w:pPr>
      <w:r w:rsidRPr="00B6068B">
        <w:t>г) наименование принимающей организации. В случае переезда в другую местность указывается только населенный пункт, субъект Российской Федерации</w:t>
      </w:r>
    </w:p>
    <w:p w14:paraId="47C33413" w14:textId="77777777" w:rsidR="00ED1A05" w:rsidRPr="00B6068B" w:rsidRDefault="00ED1A05" w:rsidP="009B71C7">
      <w:pPr>
        <w:numPr>
          <w:ilvl w:val="0"/>
          <w:numId w:val="2"/>
        </w:numPr>
        <w:spacing w:after="0" w:line="240" w:lineRule="auto"/>
        <w:ind w:left="0" w:firstLine="709"/>
        <w:jc w:val="both"/>
        <w:rPr>
          <w:rFonts w:ascii="Times New Roman" w:hAnsi="Times New Roman" w:cs="Times New Roman"/>
          <w:sz w:val="24"/>
          <w:szCs w:val="24"/>
        </w:rPr>
      </w:pPr>
      <w:r w:rsidRPr="00B6068B">
        <w:rPr>
          <w:rFonts w:ascii="Times New Roman" w:hAnsi="Times New Roman" w:cs="Times New Roman"/>
          <w:sz w:val="24"/>
          <w:szCs w:val="24"/>
        </w:rPr>
        <w:t>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родителей (законных представителей) обучающегося.</w:t>
      </w:r>
    </w:p>
    <w:p w14:paraId="26B1923F" w14:textId="77777777" w:rsidR="00ED1A05" w:rsidRPr="00B6068B" w:rsidRDefault="00ED1A05" w:rsidP="009B71C7">
      <w:pPr>
        <w:spacing w:after="0" w:line="240" w:lineRule="auto"/>
        <w:ind w:firstLine="709"/>
        <w:jc w:val="both"/>
        <w:rPr>
          <w:rFonts w:ascii="Times New Roman" w:hAnsi="Times New Roman" w:cs="Times New Roman"/>
          <w:sz w:val="24"/>
          <w:szCs w:val="24"/>
        </w:rPr>
      </w:pPr>
      <w:r w:rsidRPr="00B6068B">
        <w:rPr>
          <w:rFonts w:ascii="Times New Roman" w:hAnsi="Times New Roman" w:cs="Times New Roman"/>
          <w:sz w:val="24"/>
          <w:szCs w:val="24"/>
        </w:rPr>
        <w:t>В заявлении указываются:</w:t>
      </w:r>
    </w:p>
    <w:p w14:paraId="05445075" w14:textId="77777777" w:rsidR="00ED1A05" w:rsidRPr="00B6068B" w:rsidRDefault="00ED1A05" w:rsidP="009B71C7">
      <w:pPr>
        <w:numPr>
          <w:ilvl w:val="0"/>
          <w:numId w:val="4"/>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фамилия, имя, отчество (при наличии) обучающегося;</w:t>
      </w:r>
    </w:p>
    <w:p w14:paraId="28CF5C9E" w14:textId="77777777" w:rsidR="00ED1A05" w:rsidRPr="00B6068B" w:rsidRDefault="00ED1A05" w:rsidP="009B71C7">
      <w:pPr>
        <w:numPr>
          <w:ilvl w:val="0"/>
          <w:numId w:val="4"/>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дата рождения;</w:t>
      </w:r>
    </w:p>
    <w:p w14:paraId="3620D125" w14:textId="77777777" w:rsidR="00ED1A05" w:rsidRPr="00B6068B" w:rsidRDefault="00ED1A05" w:rsidP="009B71C7">
      <w:pPr>
        <w:numPr>
          <w:ilvl w:val="0"/>
          <w:numId w:val="4"/>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класс обучения;</w:t>
      </w:r>
    </w:p>
    <w:p w14:paraId="240457AD" w14:textId="77777777" w:rsidR="00ED1A05" w:rsidRPr="00B6068B" w:rsidRDefault="00ED1A05" w:rsidP="009B71C7">
      <w:pPr>
        <w:numPr>
          <w:ilvl w:val="0"/>
          <w:numId w:val="4"/>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причины оставления учреждения.</w:t>
      </w:r>
    </w:p>
    <w:p w14:paraId="55A45C84" w14:textId="77777777" w:rsidR="00ED1A05" w:rsidRPr="00B6068B" w:rsidRDefault="00ED1A05" w:rsidP="009B71C7">
      <w:pPr>
        <w:spacing w:after="0" w:line="240" w:lineRule="auto"/>
        <w:ind w:firstLine="709"/>
        <w:jc w:val="both"/>
        <w:rPr>
          <w:rFonts w:ascii="Times New Roman" w:hAnsi="Times New Roman" w:cs="Times New Roman"/>
          <w:sz w:val="24"/>
          <w:szCs w:val="24"/>
        </w:rPr>
      </w:pPr>
      <w:r w:rsidRPr="00B6068B">
        <w:rPr>
          <w:rFonts w:ascii="Times New Roman" w:hAnsi="Times New Roman" w:cs="Times New Roman"/>
          <w:sz w:val="24"/>
          <w:szCs w:val="24"/>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w:t>
      </w:r>
      <w:r w:rsidR="00E13C5F" w:rsidRPr="00B6068B">
        <w:rPr>
          <w:rFonts w:ascii="Times New Roman" w:hAnsi="Times New Roman" w:cs="Times New Roman"/>
          <w:sz w:val="24"/>
          <w:szCs w:val="24"/>
        </w:rPr>
        <w:t>ОО</w:t>
      </w:r>
      <w:r w:rsidRPr="00B6068B">
        <w:rPr>
          <w:rFonts w:ascii="Times New Roman" w:hAnsi="Times New Roman" w:cs="Times New Roman"/>
          <w:sz w:val="24"/>
          <w:szCs w:val="24"/>
        </w:rPr>
        <w:t xml:space="preserve"> испрашивает письменное согласие на отчисление комиссии по делам несовершеннолетних и защите их прав и органа местного самоуправления, осуществляющего управление в сфере образования.</w:t>
      </w:r>
    </w:p>
    <w:p w14:paraId="1D7E1789" w14:textId="77777777" w:rsidR="00ED1A05" w:rsidRPr="00B6068B" w:rsidRDefault="00ED1A05" w:rsidP="009B71C7">
      <w:pPr>
        <w:spacing w:after="0" w:line="240" w:lineRule="auto"/>
        <w:ind w:firstLine="709"/>
        <w:jc w:val="both"/>
        <w:rPr>
          <w:rFonts w:ascii="Times New Roman" w:hAnsi="Times New Roman" w:cs="Times New Roman"/>
          <w:sz w:val="24"/>
          <w:szCs w:val="24"/>
        </w:rPr>
      </w:pPr>
      <w:r w:rsidRPr="00B6068B">
        <w:rPr>
          <w:rFonts w:ascii="Times New Roman" w:hAnsi="Times New Roman" w:cs="Times New Roman"/>
          <w:sz w:val="24"/>
          <w:szCs w:val="24"/>
        </w:rPr>
        <w:t xml:space="preserve">Обучающийся, достигший возраста пятнадцати лет и не имеющий основного общего образования, может оставить </w:t>
      </w:r>
      <w:r w:rsidR="00E13C5F" w:rsidRPr="00B6068B">
        <w:rPr>
          <w:rFonts w:ascii="Times New Roman" w:hAnsi="Times New Roman" w:cs="Times New Roman"/>
          <w:sz w:val="24"/>
          <w:szCs w:val="24"/>
        </w:rPr>
        <w:t>ОО</w:t>
      </w:r>
      <w:r w:rsidRPr="00B6068B">
        <w:rPr>
          <w:rFonts w:ascii="Times New Roman" w:hAnsi="Times New Roman" w:cs="Times New Roman"/>
          <w:sz w:val="24"/>
          <w:szCs w:val="24"/>
        </w:rPr>
        <w:t xml:space="preserve"> только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w:t>
      </w:r>
    </w:p>
    <w:p w14:paraId="0959A59C" w14:textId="77777777" w:rsidR="00ED1A05" w:rsidRPr="00B6068B" w:rsidRDefault="00ED1A05" w:rsidP="009B71C7">
      <w:pPr>
        <w:numPr>
          <w:ilvl w:val="0"/>
          <w:numId w:val="2"/>
        </w:numPr>
        <w:spacing w:after="0" w:line="240" w:lineRule="auto"/>
        <w:ind w:left="0" w:firstLine="709"/>
        <w:jc w:val="both"/>
        <w:rPr>
          <w:rFonts w:ascii="Times New Roman" w:hAnsi="Times New Roman" w:cs="Times New Roman"/>
          <w:sz w:val="24"/>
          <w:szCs w:val="24"/>
        </w:rPr>
      </w:pPr>
      <w:r w:rsidRPr="00B6068B">
        <w:rPr>
          <w:rFonts w:ascii="Times New Roman" w:hAnsi="Times New Roman" w:cs="Times New Roman"/>
          <w:sz w:val="24"/>
          <w:szCs w:val="24"/>
        </w:rPr>
        <w:t xml:space="preserve">Отчисление из </w:t>
      </w:r>
      <w:r w:rsidR="00AE28D6" w:rsidRPr="00B6068B">
        <w:rPr>
          <w:rFonts w:ascii="Times New Roman" w:hAnsi="Times New Roman" w:cs="Times New Roman"/>
          <w:sz w:val="24"/>
          <w:szCs w:val="24"/>
        </w:rPr>
        <w:t>ОО</w:t>
      </w:r>
      <w:r w:rsidRPr="00B6068B">
        <w:rPr>
          <w:rFonts w:ascii="Times New Roman" w:hAnsi="Times New Roman" w:cs="Times New Roman"/>
          <w:sz w:val="24"/>
          <w:szCs w:val="24"/>
        </w:rPr>
        <w:t xml:space="preserve"> оформляется приказом директора с внесением соответствующих записей в алфавитную книгу учёта обучающихся.</w:t>
      </w:r>
    </w:p>
    <w:p w14:paraId="4F33060C" w14:textId="77777777" w:rsidR="00ED1A05" w:rsidRPr="00B6068B" w:rsidRDefault="00ED1A05" w:rsidP="009B71C7">
      <w:pPr>
        <w:numPr>
          <w:ilvl w:val="0"/>
          <w:numId w:val="2"/>
        </w:numPr>
        <w:spacing w:after="0" w:line="240" w:lineRule="auto"/>
        <w:ind w:left="0" w:firstLine="709"/>
        <w:jc w:val="both"/>
        <w:rPr>
          <w:rFonts w:ascii="Times New Roman" w:hAnsi="Times New Roman" w:cs="Times New Roman"/>
          <w:sz w:val="24"/>
          <w:szCs w:val="24"/>
        </w:rPr>
      </w:pPr>
      <w:r w:rsidRPr="00B6068B">
        <w:rPr>
          <w:rFonts w:ascii="Times New Roman" w:hAnsi="Times New Roman" w:cs="Times New Roman"/>
          <w:sz w:val="24"/>
          <w:szCs w:val="24"/>
        </w:rPr>
        <w:t xml:space="preserve">При отчислении </w:t>
      </w:r>
      <w:r w:rsidR="00AE28D6" w:rsidRPr="00B6068B">
        <w:rPr>
          <w:rFonts w:ascii="Times New Roman" w:hAnsi="Times New Roman" w:cs="Times New Roman"/>
          <w:sz w:val="24"/>
          <w:szCs w:val="24"/>
        </w:rPr>
        <w:t>ОО</w:t>
      </w:r>
      <w:r w:rsidRPr="00B6068B">
        <w:rPr>
          <w:rFonts w:ascii="Times New Roman" w:hAnsi="Times New Roman" w:cs="Times New Roman"/>
          <w:sz w:val="24"/>
          <w:szCs w:val="24"/>
        </w:rPr>
        <w:t xml:space="preserve"> выдает заявителю следующие документы:</w:t>
      </w:r>
    </w:p>
    <w:p w14:paraId="737BD2EC" w14:textId="2FC7DF56" w:rsidR="00ED1A05" w:rsidRPr="00B6068B" w:rsidRDefault="00ED1A05" w:rsidP="009B71C7">
      <w:pPr>
        <w:numPr>
          <w:ilvl w:val="0"/>
          <w:numId w:val="5"/>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 xml:space="preserve">личное дело </w:t>
      </w:r>
      <w:r w:rsidR="00E479DC" w:rsidRPr="00B6068B">
        <w:rPr>
          <w:rFonts w:ascii="Times New Roman" w:hAnsi="Times New Roman" w:cs="Times New Roman"/>
          <w:sz w:val="24"/>
          <w:szCs w:val="24"/>
        </w:rPr>
        <w:t>обучающегося;</w:t>
      </w:r>
    </w:p>
    <w:p w14:paraId="70579C65" w14:textId="77777777" w:rsidR="00ED1A05" w:rsidRPr="00B6068B" w:rsidRDefault="00ED1A05" w:rsidP="009B71C7">
      <w:pPr>
        <w:numPr>
          <w:ilvl w:val="0"/>
          <w:numId w:val="5"/>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 xml:space="preserve">ведомость текущих оценок, которая подписывается директором </w:t>
      </w:r>
      <w:r w:rsidR="00AE28D6" w:rsidRPr="00B6068B">
        <w:rPr>
          <w:rFonts w:ascii="Times New Roman" w:hAnsi="Times New Roman" w:cs="Times New Roman"/>
          <w:sz w:val="24"/>
          <w:szCs w:val="24"/>
        </w:rPr>
        <w:t>ОО</w:t>
      </w:r>
      <w:r w:rsidRPr="00B6068B">
        <w:rPr>
          <w:rFonts w:ascii="Times New Roman" w:hAnsi="Times New Roman" w:cs="Times New Roman"/>
          <w:sz w:val="24"/>
          <w:szCs w:val="24"/>
        </w:rPr>
        <w:t>, и заверяется печатью;</w:t>
      </w:r>
    </w:p>
    <w:p w14:paraId="6C17C7D9" w14:textId="77777777" w:rsidR="00ED1A05" w:rsidRPr="00B6068B" w:rsidRDefault="00ED1A05" w:rsidP="009B71C7">
      <w:pPr>
        <w:numPr>
          <w:ilvl w:val="0"/>
          <w:numId w:val="5"/>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документ об уровне образования (при его наличии);</w:t>
      </w:r>
    </w:p>
    <w:p w14:paraId="675AC518" w14:textId="1D1843A0" w:rsidR="00ED1A05" w:rsidRPr="00B6068B" w:rsidRDefault="00ED1A05" w:rsidP="009B71C7">
      <w:pPr>
        <w:numPr>
          <w:ilvl w:val="0"/>
          <w:numId w:val="5"/>
        </w:numPr>
        <w:spacing w:after="0" w:line="240" w:lineRule="auto"/>
        <w:ind w:left="0" w:hanging="425"/>
        <w:jc w:val="both"/>
        <w:rPr>
          <w:rFonts w:ascii="Times New Roman" w:hAnsi="Times New Roman" w:cs="Times New Roman"/>
          <w:sz w:val="24"/>
          <w:szCs w:val="24"/>
        </w:rPr>
      </w:pPr>
      <w:r w:rsidRPr="00B6068B">
        <w:rPr>
          <w:rFonts w:ascii="Times New Roman" w:hAnsi="Times New Roman" w:cs="Times New Roman"/>
          <w:sz w:val="24"/>
          <w:szCs w:val="24"/>
        </w:rPr>
        <w:t xml:space="preserve">медицинскую карту </w:t>
      </w:r>
      <w:r w:rsidR="00E479DC" w:rsidRPr="00B6068B">
        <w:rPr>
          <w:rFonts w:ascii="Times New Roman" w:hAnsi="Times New Roman" w:cs="Times New Roman"/>
          <w:sz w:val="24"/>
          <w:szCs w:val="24"/>
        </w:rPr>
        <w:t>обучающегося.</w:t>
      </w:r>
    </w:p>
    <w:p w14:paraId="20480DE6" w14:textId="77777777" w:rsidR="00ED1A05" w:rsidRPr="00113F9B" w:rsidRDefault="00ED1A05" w:rsidP="009B71C7">
      <w:pPr>
        <w:numPr>
          <w:ilvl w:val="0"/>
          <w:numId w:val="2"/>
        </w:numPr>
        <w:spacing w:after="0" w:line="240" w:lineRule="auto"/>
        <w:ind w:left="0" w:firstLine="709"/>
        <w:jc w:val="both"/>
        <w:rPr>
          <w:rFonts w:ascii="Times New Roman" w:hAnsi="Times New Roman" w:cs="Times New Roman"/>
          <w:sz w:val="24"/>
          <w:szCs w:val="24"/>
        </w:rPr>
      </w:pPr>
      <w:r w:rsidRPr="00B6068B">
        <w:rPr>
          <w:rFonts w:ascii="Times New Roman" w:hAnsi="Times New Roman" w:cs="Times New Roman"/>
          <w:sz w:val="24"/>
          <w:szCs w:val="24"/>
        </w:rPr>
        <w:lastRenderedPageBreak/>
        <w:t>Обучающимся, не прошедшим</w:t>
      </w:r>
      <w:r w:rsidR="00AE28D6" w:rsidRPr="00B6068B">
        <w:rPr>
          <w:rFonts w:ascii="Times New Roman" w:hAnsi="Times New Roman" w:cs="Times New Roman"/>
          <w:sz w:val="24"/>
          <w:szCs w:val="24"/>
        </w:rPr>
        <w:t xml:space="preserve"> государственной</w:t>
      </w:r>
      <w:r w:rsidRPr="00B6068B">
        <w:rPr>
          <w:rFonts w:ascii="Times New Roman" w:hAnsi="Times New Roman" w:cs="Times New Roman"/>
          <w:sz w:val="24"/>
          <w:szCs w:val="24"/>
        </w:rPr>
        <w:t xml:space="preserve"> итоговой аттестации или получившим на</w:t>
      </w:r>
      <w:r w:rsidR="00AE28D6" w:rsidRPr="00B6068B">
        <w:rPr>
          <w:rFonts w:ascii="Times New Roman" w:hAnsi="Times New Roman" w:cs="Times New Roman"/>
          <w:sz w:val="24"/>
          <w:szCs w:val="24"/>
        </w:rPr>
        <w:t xml:space="preserve"> государственной</w:t>
      </w:r>
      <w:r w:rsidRPr="00B6068B">
        <w:rPr>
          <w:rFonts w:ascii="Times New Roman" w:hAnsi="Times New Roman" w:cs="Times New Roman"/>
          <w:sz w:val="24"/>
          <w:szCs w:val="24"/>
        </w:rPr>
        <w:t xml:space="preserve"> итоговой аттестации неудовлетворительные результаты, а также обучающимся, освоившим часть образовательной программы и (или) отчисленным из </w:t>
      </w:r>
      <w:r w:rsidR="002F371F" w:rsidRPr="00B6068B">
        <w:rPr>
          <w:rFonts w:ascii="Times New Roman" w:hAnsi="Times New Roman" w:cs="Times New Roman"/>
          <w:sz w:val="24"/>
          <w:szCs w:val="24"/>
        </w:rPr>
        <w:t>ОО</w:t>
      </w:r>
      <w:r w:rsidRPr="00B6068B">
        <w:rPr>
          <w:rFonts w:ascii="Times New Roman" w:hAnsi="Times New Roman" w:cs="Times New Roman"/>
          <w:sz w:val="24"/>
          <w:szCs w:val="24"/>
        </w:rPr>
        <w:t xml:space="preserve"> выдается справка об обучении или о периоде обучения по установленному  образцу. </w:t>
      </w:r>
      <w:r w:rsidR="008E7D47">
        <w:rPr>
          <w:rFonts w:ascii="Times New Roman" w:hAnsi="Times New Roman" w:cs="Times New Roman"/>
          <w:sz w:val="24"/>
          <w:szCs w:val="24"/>
        </w:rPr>
        <w:t>(ст 60)</w:t>
      </w:r>
      <w:r w:rsidR="00113F9B">
        <w:rPr>
          <w:rFonts w:ascii="Times New Roman" w:hAnsi="Times New Roman" w:cs="Times New Roman"/>
          <w:sz w:val="24"/>
          <w:szCs w:val="24"/>
        </w:rPr>
        <w:t>.</w:t>
      </w:r>
      <w:r w:rsidRPr="00B6068B">
        <w:rPr>
          <w:rFonts w:ascii="Times New Roman" w:hAnsi="Times New Roman" w:cs="Times New Roman"/>
          <w:i/>
          <w:sz w:val="24"/>
          <w:szCs w:val="24"/>
        </w:rPr>
        <w:t xml:space="preserve"> </w:t>
      </w:r>
      <w:r w:rsidR="00113F9B" w:rsidRPr="00113F9B">
        <w:rPr>
          <w:rFonts w:ascii="Times New Roman" w:hAnsi="Times New Roman" w:cs="Times New Roman"/>
          <w:color w:val="000000"/>
          <w:sz w:val="24"/>
          <w:szCs w:val="24"/>
          <w:shd w:val="clear" w:color="auto" w:fill="FFFFFF"/>
        </w:rPr>
        <w:t>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15" w:anchor="dst100847" w:history="1">
        <w:r w:rsidR="00113F9B" w:rsidRPr="00113F9B">
          <w:rPr>
            <w:rStyle w:val="ae"/>
            <w:rFonts w:ascii="Times New Roman" w:hAnsi="Times New Roman" w:cs="Times New Roman"/>
            <w:color w:val="666699"/>
            <w:sz w:val="24"/>
            <w:szCs w:val="24"/>
            <w:shd w:val="clear" w:color="auto" w:fill="FFFFFF"/>
          </w:rPr>
          <w:t>частью 12 статьи 60</w:t>
        </w:r>
      </w:hyperlink>
      <w:r w:rsidR="00113F9B" w:rsidRPr="00113F9B">
        <w:rPr>
          <w:rFonts w:ascii="Times New Roman" w:hAnsi="Times New Roman" w:cs="Times New Roman"/>
          <w:color w:val="000000"/>
          <w:sz w:val="24"/>
          <w:szCs w:val="24"/>
          <w:shd w:val="clear" w:color="auto" w:fill="FFFFFF"/>
        </w:rPr>
        <w:t> настоящего Федерального закона.</w:t>
      </w:r>
    </w:p>
    <w:p w14:paraId="074A04C7" w14:textId="77777777" w:rsidR="00ED1A05" w:rsidRPr="00B6068B" w:rsidRDefault="00ED1A05" w:rsidP="009B71C7">
      <w:pPr>
        <w:numPr>
          <w:ilvl w:val="0"/>
          <w:numId w:val="2"/>
        </w:numPr>
        <w:spacing w:after="0" w:line="240" w:lineRule="auto"/>
        <w:ind w:left="0" w:firstLine="709"/>
        <w:jc w:val="both"/>
        <w:rPr>
          <w:rFonts w:ascii="Times New Roman" w:hAnsi="Times New Roman" w:cs="Times New Roman"/>
          <w:sz w:val="24"/>
          <w:szCs w:val="24"/>
        </w:rPr>
      </w:pPr>
      <w:r w:rsidRPr="00B6068B">
        <w:rPr>
          <w:rFonts w:ascii="Times New Roman" w:hAnsi="Times New Roman" w:cs="Times New Roman"/>
          <w:sz w:val="24"/>
          <w:szCs w:val="24"/>
        </w:rPr>
        <w:t>Права и обязанности обучающегося, предусмотренные законодательством об образовании и локальными нормативными актами учреждения прекращаются с даты его отчисления из учреждения.</w:t>
      </w:r>
    </w:p>
    <w:p w14:paraId="3DA60010" w14:textId="77777777" w:rsidR="00ED1A05" w:rsidRPr="00B6068B" w:rsidRDefault="00ED1A05" w:rsidP="009B71C7">
      <w:pPr>
        <w:numPr>
          <w:ilvl w:val="0"/>
          <w:numId w:val="2"/>
        </w:numPr>
        <w:spacing w:after="0" w:line="240" w:lineRule="auto"/>
        <w:ind w:left="0" w:firstLine="709"/>
        <w:jc w:val="both"/>
        <w:rPr>
          <w:rFonts w:ascii="Times New Roman" w:hAnsi="Times New Roman" w:cs="Times New Roman"/>
          <w:sz w:val="24"/>
          <w:szCs w:val="24"/>
        </w:rPr>
      </w:pPr>
      <w:r w:rsidRPr="00B6068B">
        <w:rPr>
          <w:rFonts w:ascii="Times New Roman" w:hAnsi="Times New Roman" w:cs="Times New Roman"/>
          <w:sz w:val="24"/>
          <w:szCs w:val="24"/>
        </w:rPr>
        <w:t xml:space="preserve">Родители (законные представители) несовершеннолетнего обучающегося могут обжаловать решение </w:t>
      </w:r>
      <w:r w:rsidR="002F371F" w:rsidRPr="00B6068B">
        <w:rPr>
          <w:rFonts w:ascii="Times New Roman" w:hAnsi="Times New Roman" w:cs="Times New Roman"/>
          <w:sz w:val="24"/>
          <w:szCs w:val="24"/>
        </w:rPr>
        <w:t>ОО</w:t>
      </w:r>
      <w:r w:rsidRPr="00B6068B">
        <w:rPr>
          <w:rFonts w:ascii="Times New Roman" w:hAnsi="Times New Roman" w:cs="Times New Roman"/>
          <w:sz w:val="24"/>
          <w:szCs w:val="24"/>
        </w:rPr>
        <w:t xml:space="preserve"> об отчислении, принятое по инициативе </w:t>
      </w:r>
      <w:r w:rsidR="002F371F" w:rsidRPr="00B6068B">
        <w:rPr>
          <w:rFonts w:ascii="Times New Roman" w:hAnsi="Times New Roman" w:cs="Times New Roman"/>
          <w:sz w:val="24"/>
          <w:szCs w:val="24"/>
        </w:rPr>
        <w:t>ОО</w:t>
      </w:r>
      <w:r w:rsidRPr="00B6068B">
        <w:rPr>
          <w:rFonts w:ascii="Times New Roman" w:hAnsi="Times New Roman" w:cs="Times New Roman"/>
          <w:sz w:val="24"/>
          <w:szCs w:val="24"/>
        </w:rPr>
        <w:t>, в установленном законом порядке.</w:t>
      </w:r>
    </w:p>
    <w:p w14:paraId="245D4160" w14:textId="77777777" w:rsidR="00ED1A05" w:rsidRPr="00B6068B" w:rsidRDefault="00ED1A05" w:rsidP="009B71C7">
      <w:pPr>
        <w:pStyle w:val="Default"/>
        <w:rPr>
          <w:b/>
          <w:bCs/>
        </w:rPr>
      </w:pPr>
    </w:p>
    <w:p w14:paraId="28A1D85E" w14:textId="77777777" w:rsidR="00ED1A05" w:rsidRPr="00B6068B" w:rsidRDefault="00ED1A05" w:rsidP="009B71C7">
      <w:pPr>
        <w:pStyle w:val="Default"/>
        <w:rPr>
          <w:b/>
          <w:bCs/>
        </w:rPr>
      </w:pPr>
    </w:p>
    <w:p w14:paraId="323AAE88" w14:textId="77777777" w:rsidR="00ED1A05" w:rsidRPr="00B6068B" w:rsidRDefault="00ED1A05" w:rsidP="009B71C7">
      <w:pPr>
        <w:pStyle w:val="Default"/>
        <w:rPr>
          <w:bCs/>
        </w:rPr>
      </w:pPr>
    </w:p>
    <w:p w14:paraId="10465BAB" w14:textId="227A9487" w:rsidR="00ED1A05" w:rsidRPr="00B6068B" w:rsidRDefault="00932D2F" w:rsidP="00932D2F">
      <w:pPr>
        <w:pStyle w:val="Default"/>
        <w:ind w:firstLine="708"/>
        <w:rPr>
          <w:bCs/>
        </w:rPr>
      </w:pPr>
      <w:r>
        <w:rPr>
          <w:bCs/>
        </w:rPr>
        <w:t>Процедура восстановления обучающихся в образовательной организации предусмотрена только для лиц, отчисленных из организации, осуществляющей образовательную деятельность по освоению основной профессиональной образовательной программе, что не является актуальным для МБОУ ООШ с. Уссурка, реализующее основное общее образование.</w:t>
      </w:r>
    </w:p>
    <w:p w14:paraId="45196F82" w14:textId="77777777" w:rsidR="004E02C8" w:rsidRPr="00B6068B" w:rsidRDefault="004E02C8" w:rsidP="00EC4D76">
      <w:pPr>
        <w:rPr>
          <w:rFonts w:ascii="Times New Roman" w:hAnsi="Times New Roman" w:cs="Times New Roman"/>
          <w:sz w:val="24"/>
          <w:szCs w:val="24"/>
        </w:rPr>
      </w:pPr>
    </w:p>
    <w:sectPr w:rsidR="004E02C8" w:rsidRPr="00B6068B" w:rsidSect="00CE0CFC">
      <w:pgSz w:w="11907" w:h="16839" w:code="9"/>
      <w:pgMar w:top="1559" w:right="274" w:bottom="1080" w:left="90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6EDE5" w14:textId="77777777" w:rsidR="001C4D33" w:rsidRDefault="001C4D33" w:rsidP="00B87313">
      <w:pPr>
        <w:spacing w:after="0" w:line="240" w:lineRule="auto"/>
      </w:pPr>
      <w:r>
        <w:separator/>
      </w:r>
    </w:p>
  </w:endnote>
  <w:endnote w:type="continuationSeparator" w:id="0">
    <w:p w14:paraId="6622C632" w14:textId="77777777" w:rsidR="001C4D33" w:rsidRDefault="001C4D33" w:rsidP="00B8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77D08" w14:textId="77777777" w:rsidR="001C4D33" w:rsidRDefault="001C4D33" w:rsidP="00B87313">
      <w:pPr>
        <w:spacing w:after="0" w:line="240" w:lineRule="auto"/>
      </w:pPr>
      <w:r>
        <w:separator/>
      </w:r>
    </w:p>
  </w:footnote>
  <w:footnote w:type="continuationSeparator" w:id="0">
    <w:p w14:paraId="7F962C38" w14:textId="77777777" w:rsidR="001C4D33" w:rsidRDefault="001C4D33" w:rsidP="00B87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90A5F"/>
    <w:multiLevelType w:val="hybridMultilevel"/>
    <w:tmpl w:val="35F8F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7358F6"/>
    <w:multiLevelType w:val="hybridMultilevel"/>
    <w:tmpl w:val="4992C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F10DE9"/>
    <w:multiLevelType w:val="hybridMultilevel"/>
    <w:tmpl w:val="473C4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047205"/>
    <w:multiLevelType w:val="multilevel"/>
    <w:tmpl w:val="49884A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36E1239"/>
    <w:multiLevelType w:val="hybridMultilevel"/>
    <w:tmpl w:val="AE964EBC"/>
    <w:lvl w:ilvl="0" w:tplc="767E5A8C">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57B54C0"/>
    <w:multiLevelType w:val="multilevel"/>
    <w:tmpl w:val="659C7BA0"/>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1146"/>
        </w:tabs>
        <w:ind w:left="1146"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9D818A7"/>
    <w:multiLevelType w:val="hybridMultilevel"/>
    <w:tmpl w:val="C6D6AA46"/>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BE94C98"/>
    <w:multiLevelType w:val="hybridMultilevel"/>
    <w:tmpl w:val="32601B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7561E02"/>
    <w:multiLevelType w:val="hybridMultilevel"/>
    <w:tmpl w:val="F3B61F1E"/>
    <w:lvl w:ilvl="0" w:tplc="CE2632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7"/>
  </w:num>
  <w:num w:numId="3">
    <w:abstractNumId w:val="6"/>
  </w:num>
  <w:num w:numId="4">
    <w:abstractNumId w:val="8"/>
  </w:num>
  <w:num w:numId="5">
    <w:abstractNumId w:val="4"/>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8C"/>
    <w:rsid w:val="000416D5"/>
    <w:rsid w:val="000B57AE"/>
    <w:rsid w:val="000F4853"/>
    <w:rsid w:val="00105327"/>
    <w:rsid w:val="00113F9B"/>
    <w:rsid w:val="00141B6F"/>
    <w:rsid w:val="00154345"/>
    <w:rsid w:val="00161A76"/>
    <w:rsid w:val="00173A68"/>
    <w:rsid w:val="00175115"/>
    <w:rsid w:val="00184C55"/>
    <w:rsid w:val="00192A93"/>
    <w:rsid w:val="001C4D33"/>
    <w:rsid w:val="001E49DC"/>
    <w:rsid w:val="00203980"/>
    <w:rsid w:val="00212F12"/>
    <w:rsid w:val="002450B6"/>
    <w:rsid w:val="00270DDD"/>
    <w:rsid w:val="002B3695"/>
    <w:rsid w:val="002C451B"/>
    <w:rsid w:val="002F2DDC"/>
    <w:rsid w:val="002F371F"/>
    <w:rsid w:val="00344AE7"/>
    <w:rsid w:val="00367B9E"/>
    <w:rsid w:val="003963D4"/>
    <w:rsid w:val="003D4594"/>
    <w:rsid w:val="003E3BA4"/>
    <w:rsid w:val="004249F2"/>
    <w:rsid w:val="00427798"/>
    <w:rsid w:val="004454CD"/>
    <w:rsid w:val="004C79CE"/>
    <w:rsid w:val="004D054C"/>
    <w:rsid w:val="004E02C8"/>
    <w:rsid w:val="004E3C2B"/>
    <w:rsid w:val="004F2990"/>
    <w:rsid w:val="00514EE6"/>
    <w:rsid w:val="005328FC"/>
    <w:rsid w:val="00533194"/>
    <w:rsid w:val="005334AF"/>
    <w:rsid w:val="0054371A"/>
    <w:rsid w:val="005546F4"/>
    <w:rsid w:val="005B61A7"/>
    <w:rsid w:val="00603F8C"/>
    <w:rsid w:val="00606224"/>
    <w:rsid w:val="00662469"/>
    <w:rsid w:val="006D45BC"/>
    <w:rsid w:val="006E0F69"/>
    <w:rsid w:val="00700FD7"/>
    <w:rsid w:val="0077162C"/>
    <w:rsid w:val="007808B4"/>
    <w:rsid w:val="00787654"/>
    <w:rsid w:val="008209C1"/>
    <w:rsid w:val="0082257E"/>
    <w:rsid w:val="0085043F"/>
    <w:rsid w:val="0085204C"/>
    <w:rsid w:val="008536A5"/>
    <w:rsid w:val="00867B7A"/>
    <w:rsid w:val="008E7D47"/>
    <w:rsid w:val="00905F94"/>
    <w:rsid w:val="00913310"/>
    <w:rsid w:val="00932D2F"/>
    <w:rsid w:val="009407D2"/>
    <w:rsid w:val="0094506F"/>
    <w:rsid w:val="009466B4"/>
    <w:rsid w:val="009B71C7"/>
    <w:rsid w:val="009C71FD"/>
    <w:rsid w:val="009E539A"/>
    <w:rsid w:val="00A3219D"/>
    <w:rsid w:val="00A41037"/>
    <w:rsid w:val="00A46E82"/>
    <w:rsid w:val="00A6356A"/>
    <w:rsid w:val="00AA0BFD"/>
    <w:rsid w:val="00AA3C01"/>
    <w:rsid w:val="00AA7E04"/>
    <w:rsid w:val="00AB0288"/>
    <w:rsid w:val="00AD2907"/>
    <w:rsid w:val="00AE068E"/>
    <w:rsid w:val="00AE28D6"/>
    <w:rsid w:val="00AE5A40"/>
    <w:rsid w:val="00AF1C78"/>
    <w:rsid w:val="00B21157"/>
    <w:rsid w:val="00B6068B"/>
    <w:rsid w:val="00B66064"/>
    <w:rsid w:val="00B87313"/>
    <w:rsid w:val="00B92755"/>
    <w:rsid w:val="00BA51C0"/>
    <w:rsid w:val="00BD437C"/>
    <w:rsid w:val="00C617E2"/>
    <w:rsid w:val="00CE0CFC"/>
    <w:rsid w:val="00CF20D5"/>
    <w:rsid w:val="00D021AF"/>
    <w:rsid w:val="00D15580"/>
    <w:rsid w:val="00D23B76"/>
    <w:rsid w:val="00D479F4"/>
    <w:rsid w:val="00E13C5F"/>
    <w:rsid w:val="00E20A3E"/>
    <w:rsid w:val="00E41C11"/>
    <w:rsid w:val="00E479DC"/>
    <w:rsid w:val="00E7353D"/>
    <w:rsid w:val="00E77E1C"/>
    <w:rsid w:val="00EB6A62"/>
    <w:rsid w:val="00EC4D76"/>
    <w:rsid w:val="00ED1A05"/>
    <w:rsid w:val="00F256F4"/>
    <w:rsid w:val="00F33AB7"/>
    <w:rsid w:val="00F61833"/>
    <w:rsid w:val="00F71183"/>
    <w:rsid w:val="00F90424"/>
    <w:rsid w:val="00FB03F1"/>
    <w:rsid w:val="00FB48C2"/>
    <w:rsid w:val="00FD3507"/>
    <w:rsid w:val="00FD7E0D"/>
    <w:rsid w:val="00FF0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2C58"/>
  <w15:docId w15:val="{6CE0C28B-E1F1-437C-ADA3-AF86F154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3F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trong"/>
    <w:basedOn w:val="a0"/>
    <w:qFormat/>
    <w:rsid w:val="00270DDD"/>
    <w:rPr>
      <w:b/>
      <w:bCs/>
    </w:rPr>
  </w:style>
  <w:style w:type="paragraph" w:styleId="a4">
    <w:name w:val="Body Text"/>
    <w:basedOn w:val="a"/>
    <w:link w:val="a5"/>
    <w:semiHidden/>
    <w:rsid w:val="00270DDD"/>
    <w:pPr>
      <w:spacing w:after="0" w:line="240" w:lineRule="auto"/>
      <w:jc w:val="center"/>
    </w:pPr>
    <w:rPr>
      <w:rFonts w:ascii="Arial" w:eastAsia="Times New Roman" w:hAnsi="Arial" w:cs="Times New Roman"/>
      <w:b/>
      <w:sz w:val="32"/>
      <w:szCs w:val="20"/>
    </w:rPr>
  </w:style>
  <w:style w:type="character" w:customStyle="1" w:styleId="a5">
    <w:name w:val="Основной текст Знак"/>
    <w:basedOn w:val="a0"/>
    <w:link w:val="a4"/>
    <w:semiHidden/>
    <w:rsid w:val="00270DDD"/>
    <w:rPr>
      <w:rFonts w:ascii="Arial" w:eastAsia="Times New Roman" w:hAnsi="Arial" w:cs="Times New Roman"/>
      <w:b/>
      <w:sz w:val="32"/>
      <w:szCs w:val="20"/>
    </w:rPr>
  </w:style>
  <w:style w:type="paragraph" w:styleId="a6">
    <w:name w:val="List Paragraph"/>
    <w:basedOn w:val="a"/>
    <w:uiPriority w:val="34"/>
    <w:qFormat/>
    <w:rsid w:val="00B87313"/>
    <w:pPr>
      <w:ind w:left="720"/>
      <w:contextualSpacing/>
    </w:pPr>
  </w:style>
  <w:style w:type="paragraph" w:styleId="a7">
    <w:name w:val="footnote text"/>
    <w:basedOn w:val="a"/>
    <w:link w:val="a8"/>
    <w:uiPriority w:val="99"/>
    <w:semiHidden/>
    <w:unhideWhenUsed/>
    <w:rsid w:val="00B87313"/>
    <w:pPr>
      <w:spacing w:after="0" w:line="240" w:lineRule="auto"/>
    </w:pPr>
    <w:rPr>
      <w:sz w:val="20"/>
      <w:szCs w:val="20"/>
    </w:rPr>
  </w:style>
  <w:style w:type="character" w:customStyle="1" w:styleId="a8">
    <w:name w:val="Текст сноски Знак"/>
    <w:basedOn w:val="a0"/>
    <w:link w:val="a7"/>
    <w:uiPriority w:val="99"/>
    <w:semiHidden/>
    <w:rsid w:val="00B87313"/>
    <w:rPr>
      <w:sz w:val="20"/>
      <w:szCs w:val="20"/>
    </w:rPr>
  </w:style>
  <w:style w:type="character" w:styleId="a9">
    <w:name w:val="footnote reference"/>
    <w:basedOn w:val="a0"/>
    <w:uiPriority w:val="99"/>
    <w:semiHidden/>
    <w:unhideWhenUsed/>
    <w:rsid w:val="00B87313"/>
    <w:rPr>
      <w:vertAlign w:val="superscript"/>
    </w:rPr>
  </w:style>
  <w:style w:type="paragraph" w:styleId="aa">
    <w:name w:val="Normal (Web)"/>
    <w:basedOn w:val="a"/>
    <w:unhideWhenUsed/>
    <w:rsid w:val="004E3C2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D021AF"/>
    <w:pPr>
      <w:spacing w:after="0" w:line="240" w:lineRule="auto"/>
    </w:pPr>
  </w:style>
  <w:style w:type="paragraph" w:styleId="ac">
    <w:name w:val="Balloon Text"/>
    <w:basedOn w:val="a"/>
    <w:link w:val="ad"/>
    <w:uiPriority w:val="99"/>
    <w:semiHidden/>
    <w:unhideWhenUsed/>
    <w:rsid w:val="0085043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5043F"/>
    <w:rPr>
      <w:rFonts w:ascii="Tahoma" w:hAnsi="Tahoma" w:cs="Tahoma"/>
      <w:sz w:val="16"/>
      <w:szCs w:val="16"/>
    </w:rPr>
  </w:style>
  <w:style w:type="paragraph" w:customStyle="1" w:styleId="s1">
    <w:name w:val="s_1"/>
    <w:basedOn w:val="a"/>
    <w:rsid w:val="00AE5A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184C55"/>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basedOn w:val="a0"/>
    <w:uiPriority w:val="99"/>
    <w:semiHidden/>
    <w:unhideWhenUsed/>
    <w:rsid w:val="00184C55"/>
    <w:rPr>
      <w:color w:val="0000FF"/>
      <w:u w:val="single"/>
    </w:rPr>
  </w:style>
  <w:style w:type="paragraph" w:styleId="af">
    <w:name w:val="header"/>
    <w:basedOn w:val="a"/>
    <w:link w:val="af0"/>
    <w:uiPriority w:val="99"/>
    <w:semiHidden/>
    <w:unhideWhenUsed/>
    <w:rsid w:val="00662469"/>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662469"/>
  </w:style>
  <w:style w:type="paragraph" w:styleId="af1">
    <w:name w:val="footer"/>
    <w:basedOn w:val="a"/>
    <w:link w:val="af2"/>
    <w:uiPriority w:val="99"/>
    <w:semiHidden/>
    <w:unhideWhenUsed/>
    <w:rsid w:val="00662469"/>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662469"/>
  </w:style>
  <w:style w:type="table" w:styleId="af3">
    <w:name w:val="Table Grid"/>
    <w:basedOn w:val="a1"/>
    <w:uiPriority w:val="59"/>
    <w:rsid w:val="00662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555683">
      <w:bodyDiv w:val="1"/>
      <w:marLeft w:val="0"/>
      <w:marRight w:val="0"/>
      <w:marTop w:val="0"/>
      <w:marBottom w:val="0"/>
      <w:divBdr>
        <w:top w:val="none" w:sz="0" w:space="0" w:color="auto"/>
        <w:left w:val="none" w:sz="0" w:space="0" w:color="auto"/>
        <w:bottom w:val="none" w:sz="0" w:space="0" w:color="auto"/>
        <w:right w:val="none" w:sz="0" w:space="0" w:color="auto"/>
      </w:divBdr>
    </w:div>
    <w:div w:id="286618716">
      <w:bodyDiv w:val="1"/>
      <w:marLeft w:val="0"/>
      <w:marRight w:val="0"/>
      <w:marTop w:val="0"/>
      <w:marBottom w:val="0"/>
      <w:divBdr>
        <w:top w:val="none" w:sz="0" w:space="0" w:color="auto"/>
        <w:left w:val="none" w:sz="0" w:space="0" w:color="auto"/>
        <w:bottom w:val="none" w:sz="0" w:space="0" w:color="auto"/>
        <w:right w:val="none" w:sz="0" w:space="0" w:color="auto"/>
      </w:divBdr>
    </w:div>
    <w:div w:id="334694859">
      <w:bodyDiv w:val="1"/>
      <w:marLeft w:val="0"/>
      <w:marRight w:val="0"/>
      <w:marTop w:val="0"/>
      <w:marBottom w:val="0"/>
      <w:divBdr>
        <w:top w:val="none" w:sz="0" w:space="0" w:color="auto"/>
        <w:left w:val="none" w:sz="0" w:space="0" w:color="auto"/>
        <w:bottom w:val="none" w:sz="0" w:space="0" w:color="auto"/>
        <w:right w:val="none" w:sz="0" w:space="0" w:color="auto"/>
      </w:divBdr>
    </w:div>
    <w:div w:id="631523659">
      <w:bodyDiv w:val="1"/>
      <w:marLeft w:val="0"/>
      <w:marRight w:val="0"/>
      <w:marTop w:val="0"/>
      <w:marBottom w:val="0"/>
      <w:divBdr>
        <w:top w:val="none" w:sz="0" w:space="0" w:color="auto"/>
        <w:left w:val="none" w:sz="0" w:space="0" w:color="auto"/>
        <w:bottom w:val="none" w:sz="0" w:space="0" w:color="auto"/>
        <w:right w:val="none" w:sz="0" w:space="0" w:color="auto"/>
      </w:divBdr>
    </w:div>
    <w:div w:id="824005810">
      <w:bodyDiv w:val="1"/>
      <w:marLeft w:val="0"/>
      <w:marRight w:val="0"/>
      <w:marTop w:val="0"/>
      <w:marBottom w:val="0"/>
      <w:divBdr>
        <w:top w:val="none" w:sz="0" w:space="0" w:color="auto"/>
        <w:left w:val="none" w:sz="0" w:space="0" w:color="auto"/>
        <w:bottom w:val="none" w:sz="0" w:space="0" w:color="auto"/>
        <w:right w:val="none" w:sz="0" w:space="0" w:color="auto"/>
      </w:divBdr>
    </w:div>
    <w:div w:id="908152472">
      <w:bodyDiv w:val="1"/>
      <w:marLeft w:val="0"/>
      <w:marRight w:val="0"/>
      <w:marTop w:val="0"/>
      <w:marBottom w:val="0"/>
      <w:divBdr>
        <w:top w:val="none" w:sz="0" w:space="0" w:color="auto"/>
        <w:left w:val="none" w:sz="0" w:space="0" w:color="auto"/>
        <w:bottom w:val="none" w:sz="0" w:space="0" w:color="auto"/>
        <w:right w:val="none" w:sz="0" w:space="0" w:color="auto"/>
      </w:divBdr>
      <w:divsChild>
        <w:div w:id="2076852114">
          <w:marLeft w:val="0"/>
          <w:marRight w:val="0"/>
          <w:marTop w:val="0"/>
          <w:marBottom w:val="0"/>
          <w:divBdr>
            <w:top w:val="none" w:sz="0" w:space="0" w:color="auto"/>
            <w:left w:val="none" w:sz="0" w:space="0" w:color="auto"/>
            <w:bottom w:val="none" w:sz="0" w:space="0" w:color="auto"/>
            <w:right w:val="none" w:sz="0" w:space="0" w:color="auto"/>
          </w:divBdr>
        </w:div>
        <w:div w:id="1852141947">
          <w:marLeft w:val="0"/>
          <w:marRight w:val="0"/>
          <w:marTop w:val="0"/>
          <w:marBottom w:val="0"/>
          <w:divBdr>
            <w:top w:val="none" w:sz="0" w:space="0" w:color="auto"/>
            <w:left w:val="none" w:sz="0" w:space="0" w:color="auto"/>
            <w:bottom w:val="none" w:sz="0" w:space="0" w:color="auto"/>
            <w:right w:val="none" w:sz="0" w:space="0" w:color="auto"/>
          </w:divBdr>
        </w:div>
        <w:div w:id="629483791">
          <w:marLeft w:val="0"/>
          <w:marRight w:val="0"/>
          <w:marTop w:val="0"/>
          <w:marBottom w:val="0"/>
          <w:divBdr>
            <w:top w:val="none" w:sz="0" w:space="0" w:color="auto"/>
            <w:left w:val="none" w:sz="0" w:space="0" w:color="auto"/>
            <w:bottom w:val="none" w:sz="0" w:space="0" w:color="auto"/>
            <w:right w:val="none" w:sz="0" w:space="0" w:color="auto"/>
          </w:divBdr>
        </w:div>
        <w:div w:id="1142691739">
          <w:marLeft w:val="0"/>
          <w:marRight w:val="0"/>
          <w:marTop w:val="0"/>
          <w:marBottom w:val="0"/>
          <w:divBdr>
            <w:top w:val="none" w:sz="0" w:space="0" w:color="auto"/>
            <w:left w:val="none" w:sz="0" w:space="0" w:color="auto"/>
            <w:bottom w:val="none" w:sz="0" w:space="0" w:color="auto"/>
            <w:right w:val="none" w:sz="0" w:space="0" w:color="auto"/>
          </w:divBdr>
        </w:div>
        <w:div w:id="525800638">
          <w:marLeft w:val="0"/>
          <w:marRight w:val="0"/>
          <w:marTop w:val="0"/>
          <w:marBottom w:val="0"/>
          <w:divBdr>
            <w:top w:val="none" w:sz="0" w:space="0" w:color="auto"/>
            <w:left w:val="none" w:sz="0" w:space="0" w:color="auto"/>
            <w:bottom w:val="none" w:sz="0" w:space="0" w:color="auto"/>
            <w:right w:val="none" w:sz="0" w:space="0" w:color="auto"/>
          </w:divBdr>
        </w:div>
        <w:div w:id="1555432810">
          <w:marLeft w:val="0"/>
          <w:marRight w:val="0"/>
          <w:marTop w:val="0"/>
          <w:marBottom w:val="0"/>
          <w:divBdr>
            <w:top w:val="none" w:sz="0" w:space="0" w:color="auto"/>
            <w:left w:val="none" w:sz="0" w:space="0" w:color="auto"/>
            <w:bottom w:val="none" w:sz="0" w:space="0" w:color="auto"/>
            <w:right w:val="none" w:sz="0" w:space="0" w:color="auto"/>
          </w:divBdr>
        </w:div>
        <w:div w:id="964583426">
          <w:marLeft w:val="0"/>
          <w:marRight w:val="0"/>
          <w:marTop w:val="0"/>
          <w:marBottom w:val="0"/>
          <w:divBdr>
            <w:top w:val="none" w:sz="0" w:space="0" w:color="auto"/>
            <w:left w:val="none" w:sz="0" w:space="0" w:color="auto"/>
            <w:bottom w:val="none" w:sz="0" w:space="0" w:color="auto"/>
            <w:right w:val="none" w:sz="0" w:space="0" w:color="auto"/>
          </w:divBdr>
        </w:div>
        <w:div w:id="1656446903">
          <w:marLeft w:val="0"/>
          <w:marRight w:val="0"/>
          <w:marTop w:val="0"/>
          <w:marBottom w:val="0"/>
          <w:divBdr>
            <w:top w:val="none" w:sz="0" w:space="0" w:color="auto"/>
            <w:left w:val="none" w:sz="0" w:space="0" w:color="auto"/>
            <w:bottom w:val="none" w:sz="0" w:space="0" w:color="auto"/>
            <w:right w:val="none" w:sz="0" w:space="0" w:color="auto"/>
          </w:divBdr>
        </w:div>
        <w:div w:id="316763693">
          <w:marLeft w:val="0"/>
          <w:marRight w:val="0"/>
          <w:marTop w:val="0"/>
          <w:marBottom w:val="0"/>
          <w:divBdr>
            <w:top w:val="none" w:sz="0" w:space="0" w:color="auto"/>
            <w:left w:val="none" w:sz="0" w:space="0" w:color="auto"/>
            <w:bottom w:val="none" w:sz="0" w:space="0" w:color="auto"/>
            <w:right w:val="none" w:sz="0" w:space="0" w:color="auto"/>
          </w:divBdr>
        </w:div>
        <w:div w:id="1816991490">
          <w:marLeft w:val="0"/>
          <w:marRight w:val="0"/>
          <w:marTop w:val="0"/>
          <w:marBottom w:val="0"/>
          <w:divBdr>
            <w:top w:val="none" w:sz="0" w:space="0" w:color="auto"/>
            <w:left w:val="none" w:sz="0" w:space="0" w:color="auto"/>
            <w:bottom w:val="none" w:sz="0" w:space="0" w:color="auto"/>
            <w:right w:val="none" w:sz="0" w:space="0" w:color="auto"/>
          </w:divBdr>
        </w:div>
      </w:divsChild>
    </w:div>
    <w:div w:id="1151337296">
      <w:bodyDiv w:val="1"/>
      <w:marLeft w:val="0"/>
      <w:marRight w:val="0"/>
      <w:marTop w:val="0"/>
      <w:marBottom w:val="0"/>
      <w:divBdr>
        <w:top w:val="none" w:sz="0" w:space="0" w:color="auto"/>
        <w:left w:val="none" w:sz="0" w:space="0" w:color="auto"/>
        <w:bottom w:val="none" w:sz="0" w:space="0" w:color="auto"/>
        <w:right w:val="none" w:sz="0" w:space="0" w:color="auto"/>
      </w:divBdr>
    </w:div>
    <w:div w:id="1275791567">
      <w:bodyDiv w:val="1"/>
      <w:marLeft w:val="0"/>
      <w:marRight w:val="0"/>
      <w:marTop w:val="0"/>
      <w:marBottom w:val="0"/>
      <w:divBdr>
        <w:top w:val="none" w:sz="0" w:space="0" w:color="auto"/>
        <w:left w:val="none" w:sz="0" w:space="0" w:color="auto"/>
        <w:bottom w:val="none" w:sz="0" w:space="0" w:color="auto"/>
        <w:right w:val="none" w:sz="0" w:space="0" w:color="auto"/>
      </w:divBdr>
    </w:div>
    <w:div w:id="1439179159">
      <w:bodyDiv w:val="1"/>
      <w:marLeft w:val="0"/>
      <w:marRight w:val="0"/>
      <w:marTop w:val="0"/>
      <w:marBottom w:val="0"/>
      <w:divBdr>
        <w:top w:val="none" w:sz="0" w:space="0" w:color="auto"/>
        <w:left w:val="none" w:sz="0" w:space="0" w:color="auto"/>
        <w:bottom w:val="none" w:sz="0" w:space="0" w:color="auto"/>
        <w:right w:val="none" w:sz="0" w:space="0" w:color="auto"/>
      </w:divBdr>
    </w:div>
    <w:div w:id="1684434633">
      <w:bodyDiv w:val="1"/>
      <w:marLeft w:val="0"/>
      <w:marRight w:val="0"/>
      <w:marTop w:val="0"/>
      <w:marBottom w:val="0"/>
      <w:divBdr>
        <w:top w:val="none" w:sz="0" w:space="0" w:color="auto"/>
        <w:left w:val="none" w:sz="0" w:space="0" w:color="auto"/>
        <w:bottom w:val="none" w:sz="0" w:space="0" w:color="auto"/>
        <w:right w:val="none" w:sz="0" w:space="0" w:color="auto"/>
      </w:divBdr>
    </w:div>
    <w:div w:id="1891260861">
      <w:bodyDiv w:val="1"/>
      <w:marLeft w:val="0"/>
      <w:marRight w:val="0"/>
      <w:marTop w:val="0"/>
      <w:marBottom w:val="0"/>
      <w:divBdr>
        <w:top w:val="none" w:sz="0" w:space="0" w:color="auto"/>
        <w:left w:val="none" w:sz="0" w:space="0" w:color="auto"/>
        <w:bottom w:val="none" w:sz="0" w:space="0" w:color="auto"/>
        <w:right w:val="none" w:sz="0" w:space="0" w:color="auto"/>
      </w:divBdr>
      <w:divsChild>
        <w:div w:id="1043486505">
          <w:marLeft w:val="0"/>
          <w:marRight w:val="0"/>
          <w:marTop w:val="0"/>
          <w:marBottom w:val="0"/>
          <w:divBdr>
            <w:top w:val="none" w:sz="0" w:space="0" w:color="auto"/>
            <w:left w:val="none" w:sz="0" w:space="0" w:color="auto"/>
            <w:bottom w:val="none" w:sz="0" w:space="0" w:color="auto"/>
            <w:right w:val="none" w:sz="0" w:space="0" w:color="auto"/>
          </w:divBdr>
        </w:div>
        <w:div w:id="1755279868">
          <w:marLeft w:val="0"/>
          <w:marRight w:val="0"/>
          <w:marTop w:val="0"/>
          <w:marBottom w:val="0"/>
          <w:divBdr>
            <w:top w:val="none" w:sz="0" w:space="0" w:color="auto"/>
            <w:left w:val="none" w:sz="0" w:space="0" w:color="auto"/>
            <w:bottom w:val="none" w:sz="0" w:space="0" w:color="auto"/>
            <w:right w:val="none" w:sz="0" w:space="0" w:color="auto"/>
          </w:divBdr>
        </w:div>
        <w:div w:id="1879850787">
          <w:marLeft w:val="0"/>
          <w:marRight w:val="0"/>
          <w:marTop w:val="0"/>
          <w:marBottom w:val="0"/>
          <w:divBdr>
            <w:top w:val="none" w:sz="0" w:space="0" w:color="auto"/>
            <w:left w:val="none" w:sz="0" w:space="0" w:color="auto"/>
            <w:bottom w:val="none" w:sz="0" w:space="0" w:color="auto"/>
            <w:right w:val="none" w:sz="0" w:space="0" w:color="auto"/>
          </w:divBdr>
        </w:div>
        <w:div w:id="725027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653798/" TargetMode="External"/><Relationship Id="rId13" Type="http://schemas.openxmlformats.org/officeDocument/2006/relationships/hyperlink" Target="http://base.garant.ru/706537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7065379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70653798/" TargetMode="External"/><Relationship Id="rId5" Type="http://schemas.openxmlformats.org/officeDocument/2006/relationships/webSettings" Target="webSettings.xml"/><Relationship Id="rId15" Type="http://schemas.openxmlformats.org/officeDocument/2006/relationships/hyperlink" Target="http://www.consultant.ru/document/cons_doc_LAW_342583/f7169c27cf027b5789a861029f7ad1c4f2ac78e4/" TargetMode="External"/><Relationship Id="rId10" Type="http://schemas.openxmlformats.org/officeDocument/2006/relationships/hyperlink" Target="http://base.garant.ru/70653798/" TargetMode="External"/><Relationship Id="rId4" Type="http://schemas.openxmlformats.org/officeDocument/2006/relationships/settings" Target="settings.xml"/><Relationship Id="rId9" Type="http://schemas.openxmlformats.org/officeDocument/2006/relationships/hyperlink" Target="http://base.garant.ru/70653798/" TargetMode="External"/><Relationship Id="rId14" Type="http://schemas.openxmlformats.org/officeDocument/2006/relationships/hyperlink" Target="http://base.garant.ru/70653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2882B-C9E4-4EAE-9270-61662B9B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3798</Words>
  <Characters>21652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sc13</dc:creator>
  <cp:keywords/>
  <dc:description/>
  <cp:lastModifiedBy>Марина</cp:lastModifiedBy>
  <cp:revision>10</cp:revision>
  <cp:lastPrinted>2021-07-05T00:42:00Z</cp:lastPrinted>
  <dcterms:created xsi:type="dcterms:W3CDTF">2021-01-10T13:12:00Z</dcterms:created>
  <dcterms:modified xsi:type="dcterms:W3CDTF">2021-07-06T03:09:00Z</dcterms:modified>
</cp:coreProperties>
</file>