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18479" w14:textId="456A5D1C" w:rsidR="00BB2E90" w:rsidRPr="00AF6B27" w:rsidRDefault="00BB2E90" w:rsidP="00BB2E90">
      <w:pPr>
        <w:pStyle w:val="a3"/>
        <w:shd w:val="clear" w:color="auto" w:fill="FFFFFF"/>
        <w:spacing w:before="0" w:beforeAutospacing="0" w:after="0" w:afterAutospacing="0"/>
        <w:jc w:val="right"/>
      </w:pPr>
      <w:r w:rsidRPr="00AF6B27">
        <w:t>Приложение №2</w:t>
      </w:r>
    </w:p>
    <w:p w14:paraId="1C82D1DE" w14:textId="3883F172" w:rsidR="00BB2E90" w:rsidRPr="00AF6B27" w:rsidRDefault="00AF6B27" w:rsidP="00BB2E90">
      <w:pPr>
        <w:pStyle w:val="a3"/>
        <w:shd w:val="clear" w:color="auto" w:fill="FFFFFF"/>
        <w:spacing w:before="0" w:beforeAutospacing="0" w:after="0" w:afterAutospacing="0"/>
        <w:jc w:val="right"/>
      </w:pPr>
      <w:r>
        <w:t>к</w:t>
      </w:r>
      <w:r w:rsidR="00BB2E90" w:rsidRPr="00AF6B27">
        <w:t xml:space="preserve"> Приказу №</w:t>
      </w:r>
      <w:r w:rsidRPr="00AF6B27">
        <w:t xml:space="preserve"> 6</w:t>
      </w:r>
      <w:r w:rsidR="006F6179">
        <w:t>3</w:t>
      </w:r>
      <w:r w:rsidRPr="00AF6B27">
        <w:t xml:space="preserve"> от </w:t>
      </w:r>
      <w:r w:rsidR="006F6179">
        <w:t>23</w:t>
      </w:r>
      <w:r w:rsidRPr="00AF6B27">
        <w:t>.0</w:t>
      </w:r>
      <w:r w:rsidR="006F6179">
        <w:t>8</w:t>
      </w:r>
      <w:r w:rsidRPr="00AF6B27">
        <w:t>.202</w:t>
      </w:r>
      <w:r w:rsidR="006F6179">
        <w:t>2</w:t>
      </w:r>
    </w:p>
    <w:p w14:paraId="5232656C" w14:textId="1C468ED0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E44E2">
        <w:rPr>
          <w:b/>
          <w:bCs/>
          <w:sz w:val="28"/>
          <w:szCs w:val="28"/>
        </w:rPr>
        <w:t>План работы</w:t>
      </w:r>
    </w:p>
    <w:p w14:paraId="198CF2C9" w14:textId="77777777" w:rsidR="004E44E2" w:rsidRDefault="00323C82" w:rsidP="00323C8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E44E2">
        <w:rPr>
          <w:b/>
          <w:bCs/>
          <w:sz w:val="28"/>
          <w:szCs w:val="28"/>
        </w:rPr>
        <w:t xml:space="preserve">Службы Школьной Медиации </w:t>
      </w:r>
    </w:p>
    <w:p w14:paraId="7269D0C6" w14:textId="4F4AC017" w:rsidR="00323C82" w:rsidRPr="004E44E2" w:rsidRDefault="004E44E2" w:rsidP="00323C8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E44E2">
        <w:rPr>
          <w:b/>
          <w:bCs/>
          <w:sz w:val="28"/>
          <w:szCs w:val="28"/>
        </w:rPr>
        <w:t xml:space="preserve"> МБОУ ООШ с. Уссурка</w:t>
      </w:r>
    </w:p>
    <w:p w14:paraId="607B3563" w14:textId="0F201CAC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E44E2">
        <w:rPr>
          <w:b/>
          <w:bCs/>
          <w:sz w:val="28"/>
          <w:szCs w:val="28"/>
        </w:rPr>
        <w:t>на 202</w:t>
      </w:r>
      <w:r w:rsidR="006F6179">
        <w:rPr>
          <w:b/>
          <w:bCs/>
          <w:sz w:val="28"/>
          <w:szCs w:val="28"/>
        </w:rPr>
        <w:t>2</w:t>
      </w:r>
      <w:r w:rsidR="004E44E2" w:rsidRPr="004E44E2">
        <w:rPr>
          <w:b/>
          <w:bCs/>
          <w:sz w:val="28"/>
          <w:szCs w:val="28"/>
        </w:rPr>
        <w:t xml:space="preserve"> </w:t>
      </w:r>
      <w:r w:rsidR="00AF6B27">
        <w:rPr>
          <w:b/>
          <w:bCs/>
          <w:sz w:val="28"/>
          <w:szCs w:val="28"/>
        </w:rPr>
        <w:t>-202</w:t>
      </w:r>
      <w:r w:rsidR="006F6179">
        <w:rPr>
          <w:b/>
          <w:bCs/>
          <w:sz w:val="28"/>
          <w:szCs w:val="28"/>
        </w:rPr>
        <w:t>3</w:t>
      </w:r>
      <w:r w:rsidR="00AF6B27">
        <w:rPr>
          <w:b/>
          <w:bCs/>
          <w:sz w:val="28"/>
          <w:szCs w:val="28"/>
        </w:rPr>
        <w:t xml:space="preserve"> учебный </w:t>
      </w:r>
      <w:r w:rsidRPr="004E44E2">
        <w:rPr>
          <w:b/>
          <w:bCs/>
          <w:sz w:val="28"/>
          <w:szCs w:val="28"/>
        </w:rPr>
        <w:t>год</w:t>
      </w:r>
    </w:p>
    <w:p w14:paraId="71BC01BC" w14:textId="68194104" w:rsidR="00323C82" w:rsidRPr="004E44E2" w:rsidRDefault="00323C82" w:rsidP="00323C82">
      <w:pPr>
        <w:pStyle w:val="a3"/>
        <w:shd w:val="clear" w:color="auto" w:fill="FFFFFF"/>
        <w:jc w:val="both"/>
        <w:rPr>
          <w:b/>
          <w:bCs/>
          <w:i/>
        </w:rPr>
      </w:pPr>
      <w:r w:rsidRPr="004E44E2">
        <w:rPr>
          <w:rStyle w:val="a4"/>
          <w:b/>
          <w:bCs/>
          <w:i w:val="0"/>
          <w:bdr w:val="none" w:sz="0" w:space="0" w:color="auto" w:frame="1"/>
          <w:shd w:val="clear" w:color="auto" w:fill="FFFFFF"/>
        </w:rPr>
        <w:t xml:space="preserve">Основная </w:t>
      </w:r>
      <w:r w:rsidRPr="004E44E2">
        <w:rPr>
          <w:rStyle w:val="a4"/>
          <w:b/>
          <w:bCs/>
          <w:bdr w:val="none" w:sz="0" w:space="0" w:color="auto" w:frame="1"/>
          <w:shd w:val="clear" w:color="auto" w:fill="FFFFFF"/>
        </w:rPr>
        <w:t>цель</w:t>
      </w:r>
      <w:r w:rsidRPr="004E44E2">
        <w:rPr>
          <w:b/>
          <w:i/>
          <w:shd w:val="clear" w:color="auto" w:fill="FFFFFF"/>
        </w:rPr>
        <w:t> службы школьной медиации</w:t>
      </w:r>
      <w:r w:rsidRPr="004E44E2">
        <w:rPr>
          <w:b/>
          <w:bCs/>
          <w:i/>
        </w:rPr>
        <w:t xml:space="preserve">: </w:t>
      </w:r>
      <w:r w:rsidRPr="004E44E2">
        <w:rPr>
          <w:shd w:val="clear" w:color="auto" w:fill="FFFFFF"/>
        </w:rPr>
        <w:t xml:space="preserve">формирование бесконфликтной, благополучной, толерантной (среды) для полноценного развития и обучения </w:t>
      </w:r>
      <w:r w:rsidR="004E44E2">
        <w:rPr>
          <w:shd w:val="clear" w:color="auto" w:fill="FFFFFF"/>
        </w:rPr>
        <w:t xml:space="preserve">учащихся и </w:t>
      </w:r>
      <w:r w:rsidRPr="004E44E2">
        <w:rPr>
          <w:shd w:val="clear" w:color="auto" w:fill="FFFFFF"/>
        </w:rPr>
        <w:t xml:space="preserve">воспитанников </w:t>
      </w:r>
      <w:r w:rsidR="004E44E2">
        <w:rPr>
          <w:shd w:val="clear" w:color="auto" w:fill="FFFFFF"/>
        </w:rPr>
        <w:t>МБОУ ООШ с. Уссурка</w:t>
      </w:r>
      <w:r w:rsidRPr="004E44E2">
        <w:rPr>
          <w:shd w:val="clear" w:color="auto" w:fill="FFFFFF"/>
        </w:rPr>
        <w:t>, в том числе при возникновении конфликтных ситуаций всех субъектов образования и воспитания.</w:t>
      </w:r>
      <w:r w:rsidRPr="004E44E2">
        <w:rPr>
          <w:b/>
          <w:bCs/>
          <w:highlight w:val="green"/>
        </w:rPr>
        <w:t xml:space="preserve"> </w:t>
      </w:r>
    </w:p>
    <w:p w14:paraId="549B8347" w14:textId="77777777" w:rsidR="00323C82" w:rsidRPr="004E44E2" w:rsidRDefault="00323C82" w:rsidP="00323C82">
      <w:pPr>
        <w:pStyle w:val="a3"/>
        <w:shd w:val="clear" w:color="auto" w:fill="FFFFFF"/>
        <w:jc w:val="both"/>
        <w:rPr>
          <w:b/>
          <w:bCs/>
        </w:rPr>
      </w:pPr>
      <w:r w:rsidRPr="004E44E2">
        <w:rPr>
          <w:rStyle w:val="a4"/>
          <w:b/>
          <w:bCs/>
          <w:bdr w:val="none" w:sz="0" w:space="0" w:color="auto" w:frame="1"/>
        </w:rPr>
        <w:t>Основные задачи:</w:t>
      </w:r>
    </w:p>
    <w:p w14:paraId="6D082FE7" w14:textId="77777777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</w:pPr>
      <w:r w:rsidRPr="004E44E2">
        <w:sym w:font="Symbol" w:char="F0B7"/>
      </w:r>
      <w:r w:rsidRPr="004E44E2">
        <w:t>Работа с конфликтом, снижение уровня конфликтности в учреждении;</w:t>
      </w:r>
    </w:p>
    <w:p w14:paraId="6E22AD72" w14:textId="77777777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</w:pPr>
      <w:r w:rsidRPr="004E44E2">
        <w:sym w:font="Symbol" w:char="F0B7"/>
      </w:r>
      <w:r w:rsidRPr="004E44E2">
        <w:t xml:space="preserve"> Развитие конфликтологической компетентности воспитанников посредством реализации работы службы м использованием разных форм и методов работы;</w:t>
      </w:r>
    </w:p>
    <w:p w14:paraId="4364EA6C" w14:textId="77777777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</w:pPr>
      <w:r w:rsidRPr="004E44E2">
        <w:sym w:font="Symbol" w:char="F0B7"/>
      </w:r>
      <w:r w:rsidRPr="004E44E2">
        <w:t xml:space="preserve"> Профилактика эмоционального напряжения воспитанников;</w:t>
      </w:r>
    </w:p>
    <w:p w14:paraId="1181FC64" w14:textId="77777777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</w:pPr>
      <w:r w:rsidRPr="004E44E2">
        <w:sym w:font="Symbol" w:char="F0B7"/>
      </w:r>
      <w:r w:rsidRPr="004E44E2">
        <w:t xml:space="preserve"> Развитие конфликтологической компетентности педагогов и воспитателей с использованием разнообразных форм работы (семинар, игра, практикум, круглый стол и т д;</w:t>
      </w:r>
    </w:p>
    <w:p w14:paraId="42BC42EC" w14:textId="77777777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</w:pPr>
      <w:r w:rsidRPr="004E44E2">
        <w:sym w:font="Symbol" w:char="F0B7"/>
      </w:r>
      <w:r w:rsidRPr="004E44E2">
        <w:t> Участие в формировании имиджа учебного заведения;</w:t>
      </w:r>
    </w:p>
    <w:p w14:paraId="4B603339" w14:textId="77777777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</w:pPr>
      <w:r w:rsidRPr="004E44E2">
        <w:sym w:font="Symbol" w:char="F0B7"/>
      </w:r>
      <w:r w:rsidRPr="004E44E2">
        <w:t xml:space="preserve"> Организация информационно – просветительской работы для родителей воспитанников;</w:t>
      </w:r>
    </w:p>
    <w:p w14:paraId="4499E33B" w14:textId="77777777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</w:pPr>
      <w:r w:rsidRPr="004E44E2">
        <w:sym w:font="Symbol" w:char="F0B7"/>
      </w:r>
      <w:r w:rsidRPr="004E44E2">
        <w:t> Индивидуальное консультирование и разбор конфликта всех субъектов воспитательного процесса по запросу;</w:t>
      </w:r>
    </w:p>
    <w:p w14:paraId="5EAF19E3" w14:textId="77777777" w:rsidR="00323C82" w:rsidRPr="004E44E2" w:rsidRDefault="00323C82" w:rsidP="00323C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right="119"/>
        <w:jc w:val="both"/>
        <w:textAlignment w:val="top"/>
      </w:pPr>
      <w:r w:rsidRPr="004E44E2">
        <w:t>Ведение документации службы, участие в организационных собраниях, организация межведомственного взаимодействия.</w:t>
      </w:r>
    </w:p>
    <w:p w14:paraId="7E80EFEE" w14:textId="77777777" w:rsidR="00323C82" w:rsidRPr="004E44E2" w:rsidRDefault="00323C82" w:rsidP="00323C82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color w:val="444455"/>
        </w:rPr>
      </w:pPr>
      <w:r w:rsidRPr="004E44E2">
        <w:rPr>
          <w:color w:val="444455"/>
        </w:rPr>
        <w:t xml:space="preserve"> </w:t>
      </w:r>
    </w:p>
    <w:p w14:paraId="33816ED4" w14:textId="77777777" w:rsidR="00323C82" w:rsidRPr="004E44E2" w:rsidRDefault="00323C82" w:rsidP="00323C82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4E44E2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</w:t>
      </w:r>
    </w:p>
    <w:tbl>
      <w:tblPr>
        <w:tblpPr w:leftFromText="57" w:rightFromText="45" w:bottomFromText="200" w:vertAnchor="text"/>
        <w:tblW w:w="93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70"/>
        <w:gridCol w:w="3980"/>
        <w:gridCol w:w="1558"/>
        <w:gridCol w:w="851"/>
        <w:gridCol w:w="283"/>
        <w:gridCol w:w="1937"/>
      </w:tblGrid>
      <w:tr w:rsidR="004E44E2" w:rsidRPr="00AF6B27" w14:paraId="3F9B3B6E" w14:textId="77777777" w:rsidTr="00AF6B27">
        <w:trPr>
          <w:trHeight w:val="641"/>
        </w:trPr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858E1D" w14:textId="77777777" w:rsidR="00323C82" w:rsidRPr="00AF6B27" w:rsidRDefault="00323C82" w:rsidP="004E4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A9B2DF" w14:textId="77777777" w:rsidR="00323C82" w:rsidRPr="00AF6B27" w:rsidRDefault="00323C82" w:rsidP="004E4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FE1A9" w14:textId="77777777" w:rsidR="00323C82" w:rsidRPr="00AF6B27" w:rsidRDefault="00323C82" w:rsidP="004E4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C109A1" w14:textId="77777777" w:rsidR="00323C82" w:rsidRPr="00AF6B27" w:rsidRDefault="00323C82" w:rsidP="004E4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4E44E2" w:rsidRPr="00AF6B27" w14:paraId="61D8C783" w14:textId="77777777" w:rsidTr="00AF6B27">
        <w:trPr>
          <w:trHeight w:val="634"/>
        </w:trPr>
        <w:tc>
          <w:tcPr>
            <w:tcW w:w="9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43D1EA" w14:textId="77777777" w:rsidR="00323C82" w:rsidRPr="00AF6B27" w:rsidRDefault="00323C82" w:rsidP="004E44E2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 – методическая работа</w:t>
            </w:r>
          </w:p>
        </w:tc>
      </w:tr>
      <w:tr w:rsidR="00AF6B27" w:rsidRPr="00AF6B27" w14:paraId="1B864D70" w14:textId="77777777" w:rsidTr="00AF6B27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E996B" w14:textId="5825E016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0643B" w14:textId="358DB8CC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планирование работы ШСМ на 202</w:t>
            </w:r>
            <w:r w:rsidR="006F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F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анализ методической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Методическое совещание сотрудников ШСМ и администрации школы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1F46A" w14:textId="2C2FECD4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A5D33" w14:textId="459D4D25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>Руководитель ШСМ, воспитатели, педагоги, администрация</w:t>
            </w:r>
          </w:p>
        </w:tc>
      </w:tr>
      <w:tr w:rsidR="00AF6B27" w:rsidRPr="00AF6B27" w14:paraId="330D3A04" w14:textId="77777777" w:rsidTr="00AF6B27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6DA3C" w14:textId="6C2EC4C5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EE287" w14:textId="5BC12E85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СШМ, участие в конфликтной комиссии по запросу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50764" w14:textId="1D228E6B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989EE" w14:textId="51BE5A23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>Руководитель ШСМ, администрация</w:t>
            </w:r>
          </w:p>
        </w:tc>
      </w:tr>
      <w:tr w:rsidR="00AF6B27" w:rsidRPr="00AF6B27" w14:paraId="7685D7C4" w14:textId="77777777" w:rsidTr="00AF6B27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4D95F" w14:textId="0DF47B5F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3FBC4" w14:textId="0110EE63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межведомственном взаимодействии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310C" w14:textId="0195F46E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C5E99" w14:textId="70CED6BB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>Руководитель ШСМ</w:t>
            </w:r>
          </w:p>
        </w:tc>
      </w:tr>
      <w:tr w:rsidR="00AF6B27" w:rsidRPr="00AF6B27" w14:paraId="61E108CD" w14:textId="77777777" w:rsidTr="00AF6B27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1DA45" w14:textId="475D2FAF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F3EF1" w14:textId="00B59843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для воспитанников «Как избежать эмоционального напряжения»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E6E08" w14:textId="519EFB6F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FF183" w14:textId="5B20BAE6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ШСМ, учащиеся и воспитанники </w:t>
            </w:r>
          </w:p>
        </w:tc>
      </w:tr>
      <w:tr w:rsidR="00AF6B27" w:rsidRPr="00AF6B27" w14:paraId="02010528" w14:textId="77777777" w:rsidTr="00AF6B27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74AAA3" w14:textId="2A25C05F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BC301DC" w14:textId="77777777" w:rsidR="00AF6B27" w:rsidRPr="00AF6B27" w:rsidRDefault="00AF6B27" w:rsidP="00AF6B27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методическое собрание для педагогов и воспитателей, выявление уровня тревожности и конфликтности в классах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B3C2D" w14:textId="33FD205E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B04984" w14:textId="7428915F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администрация, воспитатели, педагоги</w:t>
            </w:r>
          </w:p>
        </w:tc>
      </w:tr>
      <w:tr w:rsidR="00AF6B27" w:rsidRPr="00AF6B27" w14:paraId="2FDBDCAA" w14:textId="77777777" w:rsidTr="00AF6B27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2F7C7C" w14:textId="5086D81C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4C7A0A7" w14:textId="77777777" w:rsidR="00AF6B27" w:rsidRPr="00AF6B27" w:rsidRDefault="00AF6B27" w:rsidP="00AF6B27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классных часах, повторное информирование учащихся о работе «Почты медиации» о правилах и порядке обращения в ШСМ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6AFDF6" w14:textId="77777777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9D914B" w14:textId="0852175C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СШМ</w:t>
            </w:r>
          </w:p>
        </w:tc>
      </w:tr>
      <w:tr w:rsidR="00AF6B27" w:rsidRPr="00AF6B27" w14:paraId="2FCA5EB0" w14:textId="77777777" w:rsidTr="00AF6B27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AD273F" w14:textId="6697E1AF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76C49" w14:textId="77777777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родительских собраниях, информирование о порядке обращения в ШСМ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20289" w14:textId="77777777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(родительские собрания)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782FB1" w14:textId="4D48BCB9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классные руководители</w:t>
            </w:r>
          </w:p>
        </w:tc>
      </w:tr>
      <w:tr w:rsidR="00AF6B27" w:rsidRPr="00AF6B27" w14:paraId="7B797016" w14:textId="77777777" w:rsidTr="00AF6B27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9F410F" w14:textId="54CA89AB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8F9BFD" w14:textId="77777777" w:rsidR="00AF6B27" w:rsidRPr="00AF6B27" w:rsidRDefault="00AF6B27" w:rsidP="00AF6B27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примирительных встреч, заполнение индивидуальных карт случая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6013F4" w14:textId="77777777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необходимости, в течение учебного года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EA2AD1" w14:textId="174C8546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СШМ </w:t>
            </w:r>
          </w:p>
        </w:tc>
      </w:tr>
      <w:tr w:rsidR="00AF6B27" w:rsidRPr="00AF6B27" w14:paraId="67FC5F4F" w14:textId="77777777" w:rsidTr="00AF6B27">
        <w:trPr>
          <w:trHeight w:val="82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DF154" w14:textId="7F1E371B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00EBE" w14:textId="77777777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дополнение информации о деятельности ШСМ на сайте, и в социальных сетях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323FCE" w14:textId="77777777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C67ED3" w14:textId="460DB7AF" w:rsidR="00AF6B27" w:rsidRPr="00AF6B27" w:rsidRDefault="00AF6B27" w:rsidP="00AF6B27">
            <w:pPr>
              <w:tabs>
                <w:tab w:val="left" w:pos="336"/>
              </w:tabs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СШМ</w:t>
            </w:r>
          </w:p>
        </w:tc>
      </w:tr>
      <w:tr w:rsidR="00AF6B27" w:rsidRPr="00AF6B27" w14:paraId="3666907E" w14:textId="77777777" w:rsidTr="00AF6B27">
        <w:trPr>
          <w:trHeight w:val="1691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E140CD" w14:textId="462B7176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77FCFE9" w14:textId="6B9C2970" w:rsidR="00AF6B27" w:rsidRPr="00AF6B27" w:rsidRDefault="00AF6B27" w:rsidP="00AF6B27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семинаров и тренингов по профилактике конфликтного взаимодействия для педагогов и воспитателей.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581CDF" w14:textId="23F8D011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588156" w14:textId="6DA199F4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воспитатели, педагоги, администрация</w:t>
            </w:r>
          </w:p>
        </w:tc>
      </w:tr>
      <w:tr w:rsidR="00AF6B27" w:rsidRPr="00AF6B27" w14:paraId="6FA4926B" w14:textId="77777777" w:rsidTr="00AF6B27">
        <w:trPr>
          <w:trHeight w:val="761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C1F9DB" w14:textId="7AF8199E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B165C" w14:textId="77777777" w:rsidR="00AF6B27" w:rsidRPr="00AF6B27" w:rsidRDefault="00AF6B27" w:rsidP="00AF6B27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семинара в формате дискуссии «Конфликт – прогресс или регресс?»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B58C0E" w14:textId="4C5B683A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ADD9C" w14:textId="60EE9B02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воспитатели, педагоги, администрация</w:t>
            </w:r>
          </w:p>
        </w:tc>
      </w:tr>
      <w:tr w:rsidR="00AF6B27" w:rsidRPr="00AF6B27" w14:paraId="7A123BDD" w14:textId="77777777" w:rsidTr="00AF6B27">
        <w:trPr>
          <w:trHeight w:val="51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921087" w14:textId="71F91396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990D60C" w14:textId="77777777" w:rsidR="00AF6B27" w:rsidRPr="00AF6B27" w:rsidRDefault="00AF6B27" w:rsidP="00AF6B27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уроков толерантности для воспитанников 5 – 9 классов. «как уважать чужое мнение?»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705D62" w14:textId="77777777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BB35F9" w14:textId="3CBD762A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воспитанники</w:t>
            </w:r>
          </w:p>
        </w:tc>
      </w:tr>
      <w:tr w:rsidR="00AF6B27" w:rsidRPr="00AF6B27" w14:paraId="1F4DFADE" w14:textId="77777777" w:rsidTr="00AF6B27">
        <w:trPr>
          <w:trHeight w:val="53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8F8625" w14:textId="54455C35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1A12D5" w14:textId="77777777" w:rsidR="00AF6B27" w:rsidRPr="00AF6B27" w:rsidRDefault="00AF6B27" w:rsidP="00AF6B27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классных часов для воспитанников 1 – 4 классов с использованием видео материалов «Помоги герою из мультика»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51439A" w14:textId="77777777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9B5D0F" w14:textId="4B6B0C50" w:rsidR="00AF6B27" w:rsidRPr="00AF6B27" w:rsidRDefault="00AF6B27" w:rsidP="00AF6B27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ШСМ, воспитанники </w:t>
            </w: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начальных классов</w:t>
            </w:r>
          </w:p>
        </w:tc>
      </w:tr>
      <w:tr w:rsidR="00AF6B27" w:rsidRPr="00AF6B27" w14:paraId="740200CD" w14:textId="77777777" w:rsidTr="00AF6B27">
        <w:trPr>
          <w:trHeight w:val="722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9DD837" w14:textId="0D8B6997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7C66FB" w14:textId="77777777" w:rsidR="00AF6B27" w:rsidRPr="00AF6B27" w:rsidRDefault="00AF6B27" w:rsidP="00AF6B27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по запросу.</w:t>
            </w:r>
          </w:p>
          <w:p w14:paraId="6E87A371" w14:textId="569F510E" w:rsidR="00AF6B27" w:rsidRPr="00AF6B27" w:rsidRDefault="00AF6B27" w:rsidP="00AF6B27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конфликтологических методик «Томаса», «Басса Дарки»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96146B" w14:textId="77777777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9A3C23" w14:textId="38F55C08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воспитатели, педагоги, администрация</w:t>
            </w:r>
          </w:p>
        </w:tc>
      </w:tr>
      <w:tr w:rsidR="00AF6B27" w:rsidRPr="00AF6B27" w14:paraId="2F5DC367" w14:textId="77777777" w:rsidTr="00AF6B27">
        <w:trPr>
          <w:trHeight w:val="79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E59C81" w14:textId="1AC36AAB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B1C73A" w14:textId="77777777" w:rsidR="00AF6B27" w:rsidRPr="00AF6B27" w:rsidRDefault="00AF6B27" w:rsidP="00AF6B27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классных часов по запросу администрации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49EAF" w14:textId="77777777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B89CA1" w14:textId="37D85F7F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администрация</w:t>
            </w:r>
          </w:p>
        </w:tc>
      </w:tr>
      <w:tr w:rsidR="00AF6B27" w:rsidRPr="00AF6B27" w14:paraId="1FEADFD7" w14:textId="77777777" w:rsidTr="00AF6B27">
        <w:trPr>
          <w:trHeight w:val="128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1E0416" w14:textId="0679C71D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8F8647" w14:textId="77777777" w:rsidR="00AF6B27" w:rsidRPr="00AF6B27" w:rsidRDefault="00AF6B27" w:rsidP="00AF6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Тренинговое занятие «Как стать посредником при решении конфликта», выявление лидера в классе и формирование у него функции осуществления процедуры примирения.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1F13CE" w14:textId="77777777" w:rsidR="00AF6B27" w:rsidRPr="00AF6B27" w:rsidRDefault="00AF6B27" w:rsidP="00AF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47A0A6" w14:textId="21EAB18F" w:rsidR="00AF6B27" w:rsidRPr="00AF6B27" w:rsidRDefault="00AF6B27" w:rsidP="00AF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ШСМ, учащиеся 5-9 классов </w:t>
            </w:r>
          </w:p>
        </w:tc>
      </w:tr>
      <w:tr w:rsidR="00AF6B27" w:rsidRPr="00AF6B27" w14:paraId="0A7CF23A" w14:textId="77777777" w:rsidTr="00AF6B27">
        <w:trPr>
          <w:trHeight w:val="747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9A054A" w14:textId="6CBA54D7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C9949D" w14:textId="77777777" w:rsidR="00AF6B27" w:rsidRPr="00AF6B27" w:rsidRDefault="00AF6B27" w:rsidP="00AF6B27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летнем лагере, проведение примирительных программ и консультаций по запросу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5735BB" w14:textId="77777777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B539F2" w14:textId="300123C2" w:rsidR="00AF6B27" w:rsidRPr="00AF6B27" w:rsidRDefault="00AF6B27" w:rsidP="00AF6B27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администрация</w:t>
            </w:r>
          </w:p>
        </w:tc>
      </w:tr>
      <w:tr w:rsidR="00AF6B27" w:rsidRPr="00AF6B27" w14:paraId="14C6B51A" w14:textId="77777777" w:rsidTr="00AF6B27">
        <w:trPr>
          <w:trHeight w:val="681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E8C13" w14:textId="484335C2" w:rsidR="00AF6B27" w:rsidRPr="00AF6B27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298612" w14:textId="77777777" w:rsidR="0097154F" w:rsidRDefault="00AF6B27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ШСМ и планирование работы службы на следующий </w:t>
            </w:r>
            <w:r w:rsidR="0097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14:paraId="160096D6" w14:textId="7227CE7D" w:rsidR="00AF6B27" w:rsidRPr="00AF6B27" w:rsidRDefault="0097154F" w:rsidP="00AF6B27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о деятельности ШСМ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A752CE" w14:textId="1678126F" w:rsidR="00AF6B27" w:rsidRPr="00AF6B27" w:rsidRDefault="0097154F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20721E" w14:textId="645670B8" w:rsidR="00AF6B27" w:rsidRPr="00AF6B27" w:rsidRDefault="00AF6B27" w:rsidP="00AF6B27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администрация</w:t>
            </w:r>
          </w:p>
        </w:tc>
      </w:tr>
      <w:tr w:rsidR="00AF6B27" w:rsidRPr="00AF6B27" w14:paraId="632F1AC0" w14:textId="77777777" w:rsidTr="00AF6B27">
        <w:trPr>
          <w:trHeight w:val="253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72D45F" w14:textId="77777777" w:rsidR="00AF6B27" w:rsidRPr="00AF6B27" w:rsidRDefault="00AF6B27" w:rsidP="00AF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4A2A63" w14:textId="77777777" w:rsidR="00AF6B27" w:rsidRPr="00AF6B27" w:rsidRDefault="00AF6B27" w:rsidP="00AF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48E4B2" w14:textId="77777777" w:rsidR="00AF6B27" w:rsidRPr="00AF6B27" w:rsidRDefault="00AF6B27" w:rsidP="00AF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7A3423" w14:textId="77777777" w:rsidR="00AF6B27" w:rsidRPr="00AF6B27" w:rsidRDefault="00AF6B27" w:rsidP="00AF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B27" w:rsidRPr="00AF6B27" w14:paraId="32F8604E" w14:textId="77777777" w:rsidTr="00AF6B27">
        <w:trPr>
          <w:trHeight w:val="470"/>
        </w:trPr>
        <w:tc>
          <w:tcPr>
            <w:tcW w:w="936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221124" w14:textId="77777777" w:rsidR="00AF6B27" w:rsidRPr="00AF6B27" w:rsidRDefault="00AF6B27" w:rsidP="00AF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Экспертная деятельность</w:t>
            </w:r>
          </w:p>
        </w:tc>
      </w:tr>
      <w:tr w:rsidR="00AF6B27" w:rsidRPr="00AF6B27" w14:paraId="07F4C2DA" w14:textId="77777777" w:rsidTr="00AF6B27">
        <w:trPr>
          <w:trHeight w:val="1047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935C16" w14:textId="77777777" w:rsidR="00AF6B27" w:rsidRPr="00AF6B27" w:rsidRDefault="00AF6B27" w:rsidP="00AF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40AA56" w14:textId="77777777" w:rsidR="00AF6B27" w:rsidRPr="00AF6B27" w:rsidRDefault="00AF6B27" w:rsidP="00AF6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отчета, характеристики, заключения о работе с конкретной семьёй, подростком по запросу суда, КДН и ЗП, органов опеки, администрации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35FE9" w14:textId="77777777" w:rsidR="00AF6B27" w:rsidRPr="00AF6B27" w:rsidRDefault="00AF6B27" w:rsidP="00AF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13501A" w14:textId="6BFA45CA" w:rsidR="00AF6B27" w:rsidRPr="00AF6B27" w:rsidRDefault="00AF6B27" w:rsidP="00AF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администрация</w:t>
            </w:r>
          </w:p>
        </w:tc>
      </w:tr>
      <w:tr w:rsidR="00AF6B27" w:rsidRPr="00AF6B27" w14:paraId="7D88151D" w14:textId="77777777" w:rsidTr="00AF6B27">
        <w:trPr>
          <w:trHeight w:val="1047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E3CAA9" w14:textId="77777777" w:rsidR="00AF6B27" w:rsidRPr="00AF6B27" w:rsidRDefault="00AF6B27" w:rsidP="00AF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E28857" w14:textId="77777777" w:rsidR="00AF6B27" w:rsidRPr="00AF6B27" w:rsidRDefault="00AF6B27" w:rsidP="00AF6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в суде в качестве свидетеля, в КДН и ЗП в качестве эксперта, а отделе полиции в качестве эксперта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954E5D" w14:textId="77777777" w:rsidR="00AF6B27" w:rsidRPr="00AF6B27" w:rsidRDefault="00AF6B27" w:rsidP="00AF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EC410B" w14:textId="7B543A69" w:rsidR="00AF6B27" w:rsidRPr="00AF6B27" w:rsidRDefault="00AF6B27" w:rsidP="00AF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ШСМ, администрация</w:t>
            </w:r>
          </w:p>
        </w:tc>
      </w:tr>
    </w:tbl>
    <w:p w14:paraId="689EFCBC" w14:textId="77777777" w:rsidR="00323C82" w:rsidRPr="004E44E2" w:rsidRDefault="00323C82" w:rsidP="004E44E2">
      <w:p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D96C5" w14:textId="77777777" w:rsidR="00167601" w:rsidRPr="004E44E2" w:rsidRDefault="00167601" w:rsidP="004E4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7601" w:rsidRPr="004E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4641B"/>
    <w:multiLevelType w:val="hybridMultilevel"/>
    <w:tmpl w:val="4AF8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2E"/>
    <w:rsid w:val="00167601"/>
    <w:rsid w:val="00323C82"/>
    <w:rsid w:val="004E44E2"/>
    <w:rsid w:val="006F6179"/>
    <w:rsid w:val="0097154F"/>
    <w:rsid w:val="00AB222E"/>
    <w:rsid w:val="00AF6B27"/>
    <w:rsid w:val="00B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733F6"/>
  <w15:chartTrackingRefBased/>
  <w15:docId w15:val="{271396EB-5B75-4FDC-BD02-2CC5E6C3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C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3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</cp:revision>
  <dcterms:created xsi:type="dcterms:W3CDTF">2020-12-06T20:10:00Z</dcterms:created>
  <dcterms:modified xsi:type="dcterms:W3CDTF">2022-12-05T12:09:00Z</dcterms:modified>
</cp:coreProperties>
</file>