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B7" w:rsidRPr="00D55CA8" w:rsidRDefault="00EC4DB7" w:rsidP="00EC4DB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top"/>
      <w:bookmarkEnd w:id="0"/>
      <w:r w:rsidRPr="00D55CA8">
        <w:rPr>
          <w:rFonts w:ascii="Times New Roman" w:hAnsi="Times New Roman"/>
          <w:b/>
        </w:rPr>
        <w:t>ПОЯСНИТЕЛЬНАЯ ЗАПИСКА</w:t>
      </w:r>
    </w:p>
    <w:p w:rsidR="00EC4DB7" w:rsidRPr="00AF4075" w:rsidRDefault="00EC4DB7" w:rsidP="00EC4DB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0"/>
        <w:gridCol w:w="8995"/>
      </w:tblGrid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 xml:space="preserve">Автор (фамилия, имя, отчество полностью)  </w:t>
            </w:r>
            <w:proofErr w:type="gramStart"/>
            <w:r w:rsidRPr="00FA7EBB">
              <w:rPr>
                <w:rFonts w:ascii="Times New Roman" w:hAnsi="Times New Roman"/>
                <w:sz w:val="24"/>
                <w:szCs w:val="24"/>
              </w:rPr>
              <w:t>загружаемого</w:t>
            </w:r>
            <w:proofErr w:type="gramEnd"/>
            <w:r w:rsidRPr="00FA7EBB">
              <w:rPr>
                <w:rFonts w:ascii="Times New Roman" w:hAnsi="Times New Roman"/>
                <w:sz w:val="24"/>
                <w:szCs w:val="24"/>
              </w:rPr>
              <w:t xml:space="preserve"> материла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Федоровна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ОУ, город, область), должность</w:t>
            </w:r>
          </w:p>
        </w:tc>
        <w:tc>
          <w:tcPr>
            <w:tcW w:w="8004" w:type="dxa"/>
          </w:tcPr>
          <w:p w:rsidR="00EC4DB7" w:rsidRPr="00FA7EBB" w:rsidRDefault="00EC4DB7" w:rsidP="00EC4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Уссурка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Кировского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FA7EBB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pacing w:val="-7"/>
                <w:sz w:val="24"/>
                <w:szCs w:val="24"/>
              </w:rPr>
              <w:t>Название материала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pacing w:val="-7"/>
                <w:sz w:val="24"/>
                <w:szCs w:val="24"/>
              </w:rPr>
              <w:t>Вид ресурса (разработка учебного занятия, дидактический материал, тренажер, методические рекомендации, статья и т.п.)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УМК, авторы образовательной программы</w:t>
            </w:r>
          </w:p>
        </w:tc>
        <w:tc>
          <w:tcPr>
            <w:tcW w:w="8004" w:type="dxa"/>
          </w:tcPr>
          <w:p w:rsidR="00EC4DB7" w:rsidRPr="00FA7EB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УМК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«Школа России»</w:t>
            </w:r>
          </w:p>
        </w:tc>
      </w:tr>
      <w:tr w:rsidR="00EC4DB7" w:rsidRPr="00FA7EBB" w:rsidTr="0007751E">
        <w:trPr>
          <w:trHeight w:val="1490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Цель, задачи авторского материала (урока, презентации, видеоролика, внеклассного мероприятия и т.п.)</w:t>
            </w:r>
          </w:p>
        </w:tc>
        <w:tc>
          <w:tcPr>
            <w:tcW w:w="8004" w:type="dxa"/>
          </w:tcPr>
          <w:p w:rsidR="00EC4DB7" w:rsidRDefault="00EC4DB7" w:rsidP="00077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A7EB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EC4DB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Формировать у детей представление о правилах безопасного поведения на воде в летнее время года, создать условия для формирования таких личностных качеств как: осторожность, самообладание, ответственность.</w:t>
            </w:r>
          </w:p>
          <w:p w:rsidR="00EC4DB7" w:rsidRPr="00FA7EBB" w:rsidRDefault="00EC4DB7" w:rsidP="00077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EBB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000000" w:rsidRPr="00EC4DB7" w:rsidRDefault="00DF22C9" w:rsidP="00EC4DB7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DB7">
              <w:rPr>
                <w:rFonts w:ascii="Times New Roman" w:hAnsi="Times New Roman"/>
                <w:bCs/>
                <w:iCs/>
                <w:sz w:val="24"/>
                <w:szCs w:val="24"/>
              </w:rPr>
              <w:t>Расширять представления о причинах несчастных случаев на водоёмах, действиях в случае опасности</w:t>
            </w:r>
          </w:p>
          <w:p w:rsidR="00000000" w:rsidRPr="00EC4DB7" w:rsidRDefault="00DF22C9" w:rsidP="00EC4DB7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DB7">
              <w:rPr>
                <w:rFonts w:ascii="Times New Roman" w:hAnsi="Times New Roman"/>
                <w:bCs/>
                <w:iCs/>
                <w:sz w:val="24"/>
                <w:szCs w:val="24"/>
              </w:rPr>
              <w:t>Развивать способность помогать и сочувствовать людям</w:t>
            </w:r>
          </w:p>
          <w:p w:rsidR="00000000" w:rsidRPr="00EC4DB7" w:rsidRDefault="00DF22C9" w:rsidP="00EC4DB7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DB7">
              <w:rPr>
                <w:rFonts w:ascii="Times New Roman" w:hAnsi="Times New Roman"/>
                <w:bCs/>
                <w:iCs/>
                <w:sz w:val="24"/>
                <w:szCs w:val="24"/>
              </w:rPr>
              <w:t>Воспитывать осторожность и аккуратность в поведении на воде</w:t>
            </w:r>
          </w:p>
          <w:p w:rsidR="00EC4DB7" w:rsidRPr="00FA7EBB" w:rsidRDefault="00EC4DB7" w:rsidP="0007751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z w:val="24"/>
                <w:szCs w:val="24"/>
              </w:rPr>
              <w:t>Среда, редактор, в котором выполнен продукт</w:t>
            </w:r>
          </w:p>
        </w:tc>
        <w:tc>
          <w:tcPr>
            <w:tcW w:w="8004" w:type="dxa"/>
          </w:tcPr>
          <w:p w:rsidR="00EC4DB7" w:rsidRPr="007D43B0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PowerPoint2010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pacing w:val="-7"/>
                <w:sz w:val="24"/>
                <w:szCs w:val="24"/>
              </w:rPr>
              <w:t>Как</w:t>
            </w:r>
            <w:r w:rsidRPr="00FA7EBB">
              <w:rPr>
                <w:rFonts w:ascii="Times New Roman" w:hAnsi="Times New Roman"/>
                <w:sz w:val="24"/>
                <w:szCs w:val="24"/>
              </w:rPr>
              <w:t xml:space="preserve"> реализуется на уроке (время и место, форма использования)</w:t>
            </w:r>
          </w:p>
        </w:tc>
        <w:tc>
          <w:tcPr>
            <w:tcW w:w="8004" w:type="dxa"/>
          </w:tcPr>
          <w:p w:rsidR="00EC4DB7" w:rsidRPr="00FA7EBB" w:rsidRDefault="00EC4DB7" w:rsidP="00EC4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Используется на этапе ознакомления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новым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на классном часе по теме </w:t>
            </w:r>
            <w:r>
              <w:rPr>
                <w:rFonts w:ascii="Times New Roman" w:hAnsi="Times New Roman"/>
                <w:sz w:val="24"/>
                <w:szCs w:val="24"/>
              </w:rPr>
              <w:t>«Безопасность на воде»</w:t>
            </w:r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pacing w:val="-7"/>
                <w:sz w:val="24"/>
                <w:szCs w:val="24"/>
              </w:rPr>
              <w:t>Краткое описание, методические рекомендации по использованию</w:t>
            </w:r>
          </w:p>
        </w:tc>
        <w:tc>
          <w:tcPr>
            <w:tcW w:w="8004" w:type="dxa"/>
          </w:tcPr>
          <w:p w:rsidR="00EC4DB7" w:rsidRPr="00FA7EBB" w:rsidRDefault="00DF22C9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Переключение слайдов осуществляется по щелчку.</w:t>
            </w:r>
            <w:bookmarkStart w:id="1" w:name="_GoBack"/>
            <w:bookmarkEnd w:id="1"/>
          </w:p>
        </w:tc>
      </w:tr>
      <w:tr w:rsidR="00EC4DB7" w:rsidRPr="00FA7EBB" w:rsidTr="0007751E">
        <w:trPr>
          <w:trHeight w:val="179"/>
        </w:trPr>
        <w:tc>
          <w:tcPr>
            <w:tcW w:w="7621" w:type="dxa"/>
          </w:tcPr>
          <w:p w:rsidR="00EC4DB7" w:rsidRPr="00FA7EBB" w:rsidRDefault="00EC4DB7" w:rsidP="0007751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A7EBB">
              <w:rPr>
                <w:rFonts w:ascii="Times New Roman" w:hAnsi="Times New Roman"/>
                <w:spacing w:val="-7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8004" w:type="dxa"/>
          </w:tcPr>
          <w:p w:rsidR="00000000" w:rsidRPr="00DF22C9" w:rsidRDefault="00EC4DB7" w:rsidP="00DF22C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4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2C9" w:rsidRPr="00DF22C9">
              <w:rPr>
                <w:rFonts w:ascii="Times New Roman" w:hAnsi="Times New Roman"/>
                <w:iCs/>
                <w:sz w:val="24"/>
                <w:szCs w:val="24"/>
              </w:rPr>
              <w:t xml:space="preserve">Автор шаблона: </w:t>
            </w:r>
            <w:proofErr w:type="spellStart"/>
            <w:r w:rsidR="00DF22C9" w:rsidRPr="00DF22C9">
              <w:rPr>
                <w:rFonts w:ascii="Times New Roman" w:hAnsi="Times New Roman"/>
                <w:iCs/>
                <w:sz w:val="24"/>
                <w:szCs w:val="24"/>
              </w:rPr>
              <w:t>Ларькова</w:t>
            </w:r>
            <w:proofErr w:type="spellEnd"/>
            <w:r w:rsidR="00DF22C9" w:rsidRPr="00DF22C9">
              <w:rPr>
                <w:rFonts w:ascii="Times New Roman" w:hAnsi="Times New Roman"/>
                <w:iCs/>
                <w:sz w:val="24"/>
                <w:szCs w:val="24"/>
              </w:rPr>
              <w:t xml:space="preserve"> Галина Владимировна, учитель технологии лицея</w:t>
            </w:r>
            <w:r w:rsidR="00DF22C9" w:rsidRPr="00DF22C9">
              <w:rPr>
                <w:rFonts w:ascii="Times New Roman" w:hAnsi="Times New Roman"/>
                <w:iCs/>
                <w:sz w:val="24"/>
                <w:szCs w:val="24"/>
              </w:rPr>
              <w:t xml:space="preserve"> № 48 г. Калуги</w:t>
            </w:r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http://amurpoisk.ru/uploads/posts/2015-08/1438607671_12.jpg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http://img.youtube.com/vi/zS3AZAU2aXY/0.jpg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http://78.vc/system/images/122/original/kartinka5.jpg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http://nsosch1.ucoz.ru/fizika/fotki/ne_kupajsja_v_nepolozhennykh_mestakh.jpg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http://78.vc/system/images/122/original/kar</w:t>
              </w:r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tinka5.jpg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http://detsad397.ru/images/---------------------------.jpg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http://img.youtube.com/vi/zS3AZAU2aXY/0.jpg</w:t>
              </w:r>
            </w:hyperlink>
          </w:p>
          <w:p w:rsidR="00000000" w:rsidRPr="00EC4DB7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http://s23003.edu35.ru/images/foto/6.jpg</w:t>
              </w:r>
            </w:hyperlink>
          </w:p>
          <w:p w:rsidR="00000000" w:rsidRDefault="00DF22C9" w:rsidP="00EC4DB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EC4DB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http://www.voran.by/wp-content/uploads/2015/06/kupanie.jpg</w:t>
              </w:r>
            </w:hyperlink>
          </w:p>
          <w:p w:rsidR="00000000" w:rsidRPr="00DF22C9" w:rsidRDefault="00DF22C9" w:rsidP="00DF22C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DF22C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https://ds03.infourok.ru/uploads/ex/0ef8/00008427-0c807f34/img16.jpg</w:t>
              </w:r>
            </w:hyperlink>
          </w:p>
          <w:p w:rsidR="00000000" w:rsidRPr="00DF22C9" w:rsidRDefault="00DF22C9" w:rsidP="00DF22C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DF22C9">
                <w:rPr>
                  <w:rStyle w:val="a3"/>
                  <w:rFonts w:ascii="Times New Roman" w:hAnsi="Times New Roman"/>
                  <w:sz w:val="24"/>
                  <w:szCs w:val="24"/>
                </w:rPr>
                <w:t>http:</w:t>
              </w:r>
              <w:r w:rsidRPr="00DF22C9">
                <w:rPr>
                  <w:rStyle w:val="a3"/>
                  <w:rFonts w:ascii="Times New Roman" w:hAnsi="Times New Roman"/>
                  <w:sz w:val="24"/>
                  <w:szCs w:val="24"/>
                </w:rPr>
                <w:t>//900igr.net/datas/obg/Povedenie-na-vode/0018-018-Povedenie-na-vode.jpg</w:t>
              </w:r>
            </w:hyperlink>
          </w:p>
          <w:p w:rsidR="00000000" w:rsidRPr="00DF22C9" w:rsidRDefault="00DF22C9" w:rsidP="00DF22C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F22C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http://ds93.ru/uploads/posts/2016-06/1465979281_0008-005-osnovnye-pravila-bezopasnogo-povedenija-na-vode.jpg</w:t>
              </w:r>
            </w:hyperlink>
          </w:p>
          <w:p w:rsidR="00EC4DB7" w:rsidRPr="00EC4DB7" w:rsidRDefault="00DF22C9" w:rsidP="00DF22C9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другие.</w:t>
            </w:r>
          </w:p>
          <w:p w:rsidR="00EC4DB7" w:rsidRPr="000379CB" w:rsidRDefault="00EC4DB7" w:rsidP="00EC4D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4DB7" w:rsidRPr="000379CB" w:rsidRDefault="00EC4DB7" w:rsidP="00077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DB7" w:rsidRDefault="00EC4DB7" w:rsidP="00EC4DB7">
      <w:pPr>
        <w:spacing w:after="0" w:line="240" w:lineRule="auto"/>
      </w:pPr>
    </w:p>
    <w:p w:rsidR="009A1B0E" w:rsidRDefault="009A1B0E"/>
    <w:sectPr w:rsidR="009A1B0E" w:rsidSect="00EC4D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7A48C4"/>
    <w:multiLevelType w:val="hybridMultilevel"/>
    <w:tmpl w:val="758840B6"/>
    <w:lvl w:ilvl="0" w:tplc="F2E6F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CC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6A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84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63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E2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63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A6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E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DD55D3A"/>
    <w:multiLevelType w:val="hybridMultilevel"/>
    <w:tmpl w:val="8E887D1C"/>
    <w:lvl w:ilvl="0" w:tplc="254C3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6A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4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6A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C0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A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C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08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896056"/>
    <w:multiLevelType w:val="hybridMultilevel"/>
    <w:tmpl w:val="16AC4826"/>
    <w:lvl w:ilvl="0" w:tplc="4300B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22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43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27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0E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E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A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A1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20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926517"/>
    <w:multiLevelType w:val="hybridMultilevel"/>
    <w:tmpl w:val="C652DCC0"/>
    <w:lvl w:ilvl="0" w:tplc="4FBAF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64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8E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82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7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0D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C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44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CA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7E34289"/>
    <w:multiLevelType w:val="hybridMultilevel"/>
    <w:tmpl w:val="819CC01A"/>
    <w:lvl w:ilvl="0" w:tplc="33EA1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67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A4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CF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E5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0C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A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C9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E4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38"/>
    <w:rsid w:val="00854338"/>
    <w:rsid w:val="009A1B0E"/>
    <w:rsid w:val="00DF22C9"/>
    <w:rsid w:val="00E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D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D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.vc/system/images/122/original/kartinka5.jpg" TargetMode="External"/><Relationship Id="rId13" Type="http://schemas.openxmlformats.org/officeDocument/2006/relationships/hyperlink" Target="http://s23003.edu35.ru/images/foto/6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mg.youtube.com/vi/zS3AZAU2aXY/0.jpg" TargetMode="External"/><Relationship Id="rId12" Type="http://schemas.openxmlformats.org/officeDocument/2006/relationships/hyperlink" Target="http://img.youtube.com/vi/zS3AZAU2aXY/0.jpg" TargetMode="External"/><Relationship Id="rId17" Type="http://schemas.openxmlformats.org/officeDocument/2006/relationships/hyperlink" Target="http://ds93.ru/uploads/posts/2016-06/1465979281_0008-005-osnovnye-pravila-bezopasnogo-povedenija-na-vode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900igr.net/datas/obg/Povedenie-na-vode/0018-018-Povedenie-na-vod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murpoisk.ru/uploads/posts/2015-08/1438607671_12.jpg" TargetMode="External"/><Relationship Id="rId11" Type="http://schemas.openxmlformats.org/officeDocument/2006/relationships/hyperlink" Target="http://detsad397.ru/images/---------------------------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03.infourok.ru/uploads/ex/0ef8/00008427-0c807f34/img16.jpg" TargetMode="External"/><Relationship Id="rId10" Type="http://schemas.openxmlformats.org/officeDocument/2006/relationships/hyperlink" Target="http://78.vc/system/images/122/original/kartinka5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sosch1.ucoz.ru/fizika/fotki/ne_kupajsja_v_nepolozhennykh_mestakh.jpg" TargetMode="External"/><Relationship Id="rId14" Type="http://schemas.openxmlformats.org/officeDocument/2006/relationships/hyperlink" Target="http://www.voran.by/wp-content/uploads/2015/06/kupan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2024-03-26T08:40:00Z</dcterms:created>
  <dcterms:modified xsi:type="dcterms:W3CDTF">2024-03-26T08:54:00Z</dcterms:modified>
</cp:coreProperties>
</file>