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4E9" w:rsidRDefault="00337BF4" w:rsidP="00337BF4">
      <w:pPr>
        <w:jc w:val="center"/>
        <w:rPr>
          <w:rFonts w:ascii="Times New Roman" w:hAnsi="Times New Roman" w:cs="Times New Roman"/>
          <w:color w:val="000000"/>
        </w:rPr>
      </w:pPr>
      <w:r w:rsidRPr="00337BF4">
        <w:rPr>
          <w:rFonts w:ascii="Times New Roman" w:hAnsi="Times New Roman" w:cs="Times New Roman"/>
          <w:color w:val="000000"/>
        </w:rPr>
        <w:t>Муниципальное бюджетное общеобразовательное учреждение</w:t>
      </w:r>
      <w:r w:rsidRPr="00337BF4">
        <w:rPr>
          <w:rFonts w:ascii="Times New Roman" w:hAnsi="Times New Roman" w:cs="Times New Roman"/>
        </w:rPr>
        <w:br/>
      </w:r>
      <w:r w:rsidRPr="00337BF4">
        <w:rPr>
          <w:rFonts w:ascii="Times New Roman" w:hAnsi="Times New Roman" w:cs="Times New Roman"/>
          <w:color w:val="000000"/>
        </w:rPr>
        <w:t xml:space="preserve"> «Основная общеобразовательная школа с. Уссурка Кировского района»</w:t>
      </w:r>
    </w:p>
    <w:p w:rsidR="00337BF4" w:rsidRPr="00C32B83" w:rsidRDefault="00337BF4" w:rsidP="00C32B83">
      <w:pPr>
        <w:pStyle w:val="1"/>
        <w:ind w:right="1849"/>
      </w:pPr>
      <w:r>
        <w:t>План</w:t>
      </w:r>
      <w:r>
        <w:rPr>
          <w:spacing w:val="-6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 xml:space="preserve">направленных на формирование и </w:t>
      </w:r>
      <w:proofErr w:type="gramStart"/>
      <w:r>
        <w:t>оценку</w:t>
      </w:r>
      <w:r>
        <w:rPr>
          <w:spacing w:val="1"/>
        </w:rPr>
        <w:t xml:space="preserve"> </w:t>
      </w:r>
      <w:r>
        <w:t>функциональной грамотности обучающихся</w:t>
      </w:r>
      <w:r>
        <w:rPr>
          <w:spacing w:val="1"/>
        </w:rPr>
        <w:t xml:space="preserve"> </w:t>
      </w:r>
      <w:r w:rsidR="00C32B83">
        <w:t>МБОУ ООШ</w:t>
      </w:r>
      <w:proofErr w:type="gramEnd"/>
      <w:r w:rsidR="00C32B83">
        <w:t xml:space="preserve"> с. Уссурка</w:t>
      </w:r>
      <w:r w:rsidRPr="00337BF4">
        <w:rPr>
          <w:spacing w:val="-4"/>
        </w:rPr>
        <w:t xml:space="preserve"> </w:t>
      </w:r>
      <w:r w:rsidRPr="00337BF4">
        <w:t>на</w:t>
      </w:r>
      <w:r w:rsidRPr="00337BF4">
        <w:rPr>
          <w:spacing w:val="-3"/>
        </w:rPr>
        <w:t xml:space="preserve"> </w:t>
      </w:r>
      <w:r w:rsidRPr="00337BF4">
        <w:t>2024/2025</w:t>
      </w:r>
      <w:r w:rsidRPr="00337BF4">
        <w:rPr>
          <w:spacing w:val="-3"/>
        </w:rPr>
        <w:t xml:space="preserve"> </w:t>
      </w:r>
      <w:r w:rsidRPr="00337BF4">
        <w:t>учебный</w:t>
      </w:r>
      <w:r w:rsidRPr="00337BF4">
        <w:rPr>
          <w:spacing w:val="-5"/>
        </w:rPr>
        <w:t xml:space="preserve"> </w:t>
      </w:r>
      <w:r w:rsidRPr="00337BF4">
        <w:t>год</w:t>
      </w:r>
    </w:p>
    <w:p w:rsidR="00337BF4" w:rsidRPr="002478B5" w:rsidRDefault="00337BF4" w:rsidP="00337BF4">
      <w:pPr>
        <w:ind w:left="118" w:right="901" w:firstLine="706"/>
        <w:jc w:val="both"/>
        <w:rPr>
          <w:rFonts w:ascii="Times New Roman" w:hAnsi="Times New Roman" w:cs="Times New Roman"/>
          <w:sz w:val="28"/>
        </w:rPr>
      </w:pPr>
      <w:r w:rsidRPr="002478B5">
        <w:rPr>
          <w:rFonts w:ascii="Times New Roman" w:hAnsi="Times New Roman" w:cs="Times New Roman"/>
          <w:sz w:val="28"/>
        </w:rPr>
        <w:t>Цель: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Создать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условия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для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формирования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функциональной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грамотности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(читательской,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математической,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="008538E9">
        <w:rPr>
          <w:rFonts w:ascii="Times New Roman" w:hAnsi="Times New Roman" w:cs="Times New Roman"/>
          <w:sz w:val="28"/>
        </w:rPr>
        <w:t>естественнонаучной</w:t>
      </w:r>
      <w:r w:rsidRPr="002478B5">
        <w:rPr>
          <w:rFonts w:ascii="Times New Roman" w:hAnsi="Times New Roman" w:cs="Times New Roman"/>
          <w:sz w:val="28"/>
        </w:rPr>
        <w:t>) обучающихся и реализации Плана мероприятий</w:t>
      </w:r>
      <w:r w:rsidRPr="002478B5">
        <w:rPr>
          <w:rFonts w:ascii="Times New Roman" w:hAnsi="Times New Roman" w:cs="Times New Roman"/>
          <w:spacing w:val="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(дорожной</w:t>
      </w:r>
      <w:r w:rsidRPr="002478B5">
        <w:rPr>
          <w:rFonts w:ascii="Times New Roman" w:hAnsi="Times New Roman" w:cs="Times New Roman"/>
          <w:spacing w:val="2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карты)</w:t>
      </w:r>
      <w:r w:rsidRPr="002478B5">
        <w:rPr>
          <w:rFonts w:ascii="Times New Roman" w:hAnsi="Times New Roman" w:cs="Times New Roman"/>
          <w:spacing w:val="7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по</w:t>
      </w:r>
      <w:r w:rsidRPr="002478B5">
        <w:rPr>
          <w:rFonts w:ascii="Times New Roman" w:hAnsi="Times New Roman" w:cs="Times New Roman"/>
          <w:spacing w:val="5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повышению</w:t>
      </w:r>
      <w:r w:rsidRPr="002478B5">
        <w:rPr>
          <w:rFonts w:ascii="Times New Roman" w:hAnsi="Times New Roman" w:cs="Times New Roman"/>
          <w:spacing w:val="25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функциональной</w:t>
      </w:r>
      <w:r w:rsidRPr="002478B5">
        <w:rPr>
          <w:rFonts w:ascii="Times New Roman" w:hAnsi="Times New Roman" w:cs="Times New Roman"/>
          <w:spacing w:val="5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грамотности</w:t>
      </w:r>
      <w:r w:rsidRPr="002478B5">
        <w:rPr>
          <w:rFonts w:ascii="Times New Roman" w:hAnsi="Times New Roman" w:cs="Times New Roman"/>
          <w:spacing w:val="19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обучающихся</w:t>
      </w:r>
      <w:r w:rsidRPr="002478B5">
        <w:rPr>
          <w:rFonts w:ascii="Times New Roman" w:hAnsi="Times New Roman" w:cs="Times New Roman"/>
          <w:spacing w:val="31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(ФГ)</w:t>
      </w:r>
      <w:r w:rsidRPr="002478B5">
        <w:rPr>
          <w:rFonts w:ascii="Times New Roman" w:hAnsi="Times New Roman" w:cs="Times New Roman"/>
          <w:spacing w:val="7"/>
          <w:sz w:val="28"/>
        </w:rPr>
        <w:t xml:space="preserve"> </w:t>
      </w:r>
      <w:r w:rsidRPr="002478B5">
        <w:rPr>
          <w:rFonts w:ascii="Times New Roman" w:hAnsi="Times New Roman" w:cs="Times New Roman"/>
          <w:sz w:val="28"/>
        </w:rPr>
        <w:t>обучающихся.</w:t>
      </w:r>
    </w:p>
    <w:p w:rsidR="00337BF4" w:rsidRPr="002478B5" w:rsidRDefault="00337BF4" w:rsidP="00337BF4">
      <w:pPr>
        <w:spacing w:line="316" w:lineRule="exact"/>
        <w:ind w:left="829"/>
        <w:rPr>
          <w:sz w:val="28"/>
        </w:rPr>
      </w:pPr>
      <w:r w:rsidRPr="002478B5">
        <w:rPr>
          <w:w w:val="105"/>
          <w:sz w:val="28"/>
        </w:rPr>
        <w:t>Задачи:</w:t>
      </w:r>
    </w:p>
    <w:p w:rsidR="00337BF4" w:rsidRPr="002478B5" w:rsidRDefault="00337BF4" w:rsidP="002478B5">
      <w:pPr>
        <w:pStyle w:val="a5"/>
        <w:numPr>
          <w:ilvl w:val="0"/>
          <w:numId w:val="1"/>
        </w:numPr>
        <w:tabs>
          <w:tab w:val="left" w:pos="1531"/>
        </w:tabs>
        <w:spacing w:line="322" w:lineRule="exact"/>
        <w:ind w:hanging="710"/>
        <w:rPr>
          <w:sz w:val="28"/>
        </w:rPr>
      </w:pPr>
      <w:r w:rsidRPr="002478B5">
        <w:rPr>
          <w:sz w:val="28"/>
        </w:rPr>
        <w:t>Изучение</w:t>
      </w:r>
      <w:r w:rsidRPr="002478B5">
        <w:rPr>
          <w:spacing w:val="-6"/>
          <w:sz w:val="28"/>
        </w:rPr>
        <w:t xml:space="preserve"> </w:t>
      </w:r>
      <w:r w:rsidRPr="002478B5">
        <w:rPr>
          <w:sz w:val="28"/>
        </w:rPr>
        <w:t>практики</w:t>
      </w:r>
      <w:r w:rsidRPr="002478B5">
        <w:rPr>
          <w:spacing w:val="-4"/>
          <w:sz w:val="28"/>
        </w:rPr>
        <w:t xml:space="preserve"> </w:t>
      </w:r>
      <w:r w:rsidRPr="002478B5">
        <w:rPr>
          <w:sz w:val="28"/>
        </w:rPr>
        <w:t>развития</w:t>
      </w:r>
      <w:r w:rsidRPr="002478B5">
        <w:rPr>
          <w:spacing w:val="-4"/>
          <w:sz w:val="28"/>
        </w:rPr>
        <w:t xml:space="preserve"> </w:t>
      </w:r>
      <w:r w:rsidRPr="002478B5">
        <w:rPr>
          <w:sz w:val="28"/>
        </w:rPr>
        <w:t>функциональной</w:t>
      </w:r>
      <w:r w:rsidRPr="002478B5">
        <w:rPr>
          <w:spacing w:val="-16"/>
          <w:sz w:val="28"/>
        </w:rPr>
        <w:t xml:space="preserve"> </w:t>
      </w:r>
      <w:r w:rsidRPr="002478B5">
        <w:rPr>
          <w:sz w:val="28"/>
        </w:rPr>
        <w:t>грамотности</w:t>
      </w:r>
      <w:r w:rsidRPr="002478B5">
        <w:rPr>
          <w:spacing w:val="3"/>
          <w:sz w:val="28"/>
        </w:rPr>
        <w:t xml:space="preserve"> </w:t>
      </w:r>
      <w:r w:rsidRPr="002478B5">
        <w:rPr>
          <w:sz w:val="28"/>
        </w:rPr>
        <w:t>школьников.</w:t>
      </w:r>
    </w:p>
    <w:p w:rsidR="00337BF4" w:rsidRPr="002478B5" w:rsidRDefault="00337BF4" w:rsidP="002478B5">
      <w:pPr>
        <w:pStyle w:val="a5"/>
        <w:numPr>
          <w:ilvl w:val="0"/>
          <w:numId w:val="1"/>
        </w:numPr>
        <w:tabs>
          <w:tab w:val="left" w:pos="1536"/>
        </w:tabs>
        <w:ind w:left="1535" w:hanging="707"/>
        <w:rPr>
          <w:sz w:val="28"/>
        </w:rPr>
      </w:pPr>
      <w:r w:rsidRPr="002478B5">
        <w:rPr>
          <w:sz w:val="28"/>
        </w:rPr>
        <w:t>Определение</w:t>
      </w:r>
      <w:r w:rsidRPr="002478B5">
        <w:rPr>
          <w:spacing w:val="27"/>
          <w:sz w:val="28"/>
        </w:rPr>
        <w:t xml:space="preserve"> </w:t>
      </w:r>
      <w:r w:rsidRPr="002478B5">
        <w:rPr>
          <w:sz w:val="28"/>
        </w:rPr>
        <w:t>механизмов</w:t>
      </w:r>
      <w:r w:rsidRPr="002478B5">
        <w:rPr>
          <w:spacing w:val="26"/>
          <w:sz w:val="28"/>
        </w:rPr>
        <w:t xml:space="preserve"> </w:t>
      </w:r>
      <w:r w:rsidRPr="002478B5">
        <w:rPr>
          <w:sz w:val="28"/>
        </w:rPr>
        <w:t>реализации</w:t>
      </w:r>
      <w:r w:rsidRPr="002478B5">
        <w:rPr>
          <w:spacing w:val="29"/>
          <w:sz w:val="28"/>
        </w:rPr>
        <w:t xml:space="preserve"> </w:t>
      </w:r>
      <w:r w:rsidRPr="002478B5">
        <w:rPr>
          <w:sz w:val="28"/>
        </w:rPr>
        <w:t>системы</w:t>
      </w:r>
      <w:r w:rsidRPr="002478B5">
        <w:rPr>
          <w:spacing w:val="22"/>
          <w:sz w:val="28"/>
        </w:rPr>
        <w:t xml:space="preserve"> </w:t>
      </w:r>
      <w:r w:rsidRPr="002478B5">
        <w:rPr>
          <w:sz w:val="28"/>
        </w:rPr>
        <w:t>мер</w:t>
      </w:r>
      <w:r w:rsidRPr="002478B5">
        <w:rPr>
          <w:spacing w:val="20"/>
          <w:sz w:val="28"/>
        </w:rPr>
        <w:t xml:space="preserve"> </w:t>
      </w:r>
      <w:r w:rsidRPr="002478B5">
        <w:rPr>
          <w:sz w:val="28"/>
        </w:rPr>
        <w:t>по</w:t>
      </w:r>
      <w:r w:rsidRPr="002478B5">
        <w:rPr>
          <w:spacing w:val="12"/>
          <w:sz w:val="28"/>
        </w:rPr>
        <w:t xml:space="preserve"> </w:t>
      </w:r>
      <w:r w:rsidRPr="002478B5">
        <w:rPr>
          <w:sz w:val="28"/>
        </w:rPr>
        <w:t>формированию</w:t>
      </w:r>
      <w:r w:rsidRPr="002478B5">
        <w:rPr>
          <w:spacing w:val="42"/>
          <w:sz w:val="28"/>
        </w:rPr>
        <w:t xml:space="preserve"> </w:t>
      </w:r>
      <w:r w:rsidRPr="002478B5">
        <w:rPr>
          <w:sz w:val="28"/>
        </w:rPr>
        <w:t>функциональной</w:t>
      </w:r>
      <w:r w:rsidRPr="002478B5">
        <w:rPr>
          <w:spacing w:val="15"/>
          <w:sz w:val="28"/>
        </w:rPr>
        <w:t xml:space="preserve"> </w:t>
      </w:r>
      <w:r w:rsidRPr="002478B5">
        <w:rPr>
          <w:sz w:val="28"/>
        </w:rPr>
        <w:t>грамотности</w:t>
      </w:r>
    </w:p>
    <w:p w:rsidR="00337BF4" w:rsidRPr="002478B5" w:rsidRDefault="002478B5" w:rsidP="002478B5">
      <w:pPr>
        <w:spacing w:after="0" w:line="240" w:lineRule="auto"/>
        <w:ind w:left="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школьников.</w:t>
      </w:r>
    </w:p>
    <w:p w:rsidR="00337BF4" w:rsidRPr="002478B5" w:rsidRDefault="00337BF4" w:rsidP="002478B5">
      <w:pPr>
        <w:pStyle w:val="a5"/>
        <w:numPr>
          <w:ilvl w:val="0"/>
          <w:numId w:val="1"/>
        </w:numPr>
        <w:tabs>
          <w:tab w:val="left" w:pos="1531"/>
        </w:tabs>
        <w:spacing w:before="31"/>
        <w:ind w:left="833" w:right="2073" w:hanging="5"/>
        <w:rPr>
          <w:sz w:val="28"/>
        </w:rPr>
      </w:pPr>
      <w:r w:rsidRPr="002478B5">
        <w:rPr>
          <w:sz w:val="28"/>
        </w:rPr>
        <w:t>Повышение квалификации педагогических кадров через ознакомление</w:t>
      </w:r>
      <w:r w:rsidRPr="002478B5">
        <w:rPr>
          <w:spacing w:val="1"/>
          <w:sz w:val="28"/>
        </w:rPr>
        <w:t xml:space="preserve"> </w:t>
      </w:r>
      <w:r w:rsidRPr="002478B5">
        <w:rPr>
          <w:sz w:val="28"/>
        </w:rPr>
        <w:t>учителей с разрабатываемыми</w:t>
      </w:r>
      <w:r w:rsidRPr="002478B5">
        <w:rPr>
          <w:spacing w:val="-67"/>
          <w:sz w:val="28"/>
        </w:rPr>
        <w:t xml:space="preserve"> </w:t>
      </w:r>
      <w:r w:rsidRPr="002478B5">
        <w:rPr>
          <w:sz w:val="28"/>
        </w:rPr>
        <w:t>в</w:t>
      </w:r>
      <w:r w:rsidRPr="002478B5">
        <w:rPr>
          <w:spacing w:val="61"/>
          <w:sz w:val="28"/>
        </w:rPr>
        <w:t xml:space="preserve"> </w:t>
      </w:r>
      <w:r w:rsidRPr="002478B5">
        <w:rPr>
          <w:sz w:val="28"/>
        </w:rPr>
        <w:t>Плане</w:t>
      </w:r>
      <w:r w:rsidRPr="002478B5">
        <w:rPr>
          <w:spacing w:val="12"/>
          <w:sz w:val="28"/>
        </w:rPr>
        <w:t xml:space="preserve"> </w:t>
      </w:r>
      <w:r w:rsidRPr="002478B5">
        <w:rPr>
          <w:sz w:val="28"/>
        </w:rPr>
        <w:t>подходами</w:t>
      </w:r>
      <w:r w:rsidRPr="002478B5">
        <w:rPr>
          <w:spacing w:val="19"/>
          <w:sz w:val="28"/>
        </w:rPr>
        <w:t xml:space="preserve"> </w:t>
      </w:r>
      <w:r w:rsidRPr="002478B5">
        <w:rPr>
          <w:sz w:val="28"/>
        </w:rPr>
        <w:t>к</w:t>
      </w:r>
      <w:r w:rsidRPr="002478B5">
        <w:rPr>
          <w:spacing w:val="-3"/>
          <w:sz w:val="28"/>
        </w:rPr>
        <w:t xml:space="preserve"> </w:t>
      </w:r>
      <w:r w:rsidRPr="002478B5">
        <w:rPr>
          <w:sz w:val="28"/>
        </w:rPr>
        <w:t>формированию</w:t>
      </w:r>
      <w:r w:rsidRPr="002478B5">
        <w:rPr>
          <w:spacing w:val="41"/>
          <w:sz w:val="28"/>
        </w:rPr>
        <w:t xml:space="preserve"> </w:t>
      </w:r>
      <w:r w:rsidRPr="002478B5">
        <w:rPr>
          <w:sz w:val="28"/>
        </w:rPr>
        <w:t>и</w:t>
      </w:r>
      <w:r w:rsidRPr="002478B5">
        <w:rPr>
          <w:spacing w:val="-4"/>
          <w:sz w:val="28"/>
        </w:rPr>
        <w:t xml:space="preserve"> </w:t>
      </w:r>
      <w:r w:rsidRPr="002478B5">
        <w:rPr>
          <w:sz w:val="28"/>
        </w:rPr>
        <w:t>оценке</w:t>
      </w:r>
      <w:r w:rsidRPr="002478B5">
        <w:rPr>
          <w:spacing w:val="10"/>
          <w:sz w:val="28"/>
        </w:rPr>
        <w:t xml:space="preserve"> </w:t>
      </w:r>
      <w:r w:rsidRPr="002478B5">
        <w:rPr>
          <w:sz w:val="28"/>
        </w:rPr>
        <w:t>ФГ</w:t>
      </w:r>
      <w:r w:rsidRPr="002478B5">
        <w:rPr>
          <w:spacing w:val="3"/>
          <w:sz w:val="28"/>
        </w:rPr>
        <w:t xml:space="preserve"> </w:t>
      </w:r>
      <w:r w:rsidRPr="002478B5">
        <w:rPr>
          <w:sz w:val="28"/>
        </w:rPr>
        <w:t>и</w:t>
      </w:r>
      <w:r w:rsidRPr="002478B5">
        <w:rPr>
          <w:spacing w:val="-9"/>
          <w:sz w:val="28"/>
        </w:rPr>
        <w:t xml:space="preserve"> </w:t>
      </w:r>
      <w:r w:rsidRPr="002478B5">
        <w:rPr>
          <w:sz w:val="28"/>
        </w:rPr>
        <w:t>банком</w:t>
      </w:r>
      <w:r w:rsidRPr="002478B5">
        <w:rPr>
          <w:spacing w:val="8"/>
          <w:sz w:val="28"/>
        </w:rPr>
        <w:t xml:space="preserve"> </w:t>
      </w:r>
      <w:r w:rsidRPr="002478B5">
        <w:rPr>
          <w:sz w:val="28"/>
        </w:rPr>
        <w:t>открытых</w:t>
      </w:r>
      <w:r w:rsidRPr="002478B5">
        <w:rPr>
          <w:spacing w:val="26"/>
          <w:sz w:val="28"/>
        </w:rPr>
        <w:t xml:space="preserve"> </w:t>
      </w:r>
      <w:r w:rsidRPr="002478B5">
        <w:rPr>
          <w:sz w:val="28"/>
        </w:rPr>
        <w:t>задании.</w:t>
      </w:r>
    </w:p>
    <w:p w:rsidR="00337BF4" w:rsidRPr="002478B5" w:rsidRDefault="00337BF4" w:rsidP="00337BF4">
      <w:pPr>
        <w:pStyle w:val="a5"/>
        <w:numPr>
          <w:ilvl w:val="0"/>
          <w:numId w:val="1"/>
        </w:numPr>
        <w:tabs>
          <w:tab w:val="left" w:pos="1536"/>
        </w:tabs>
        <w:spacing w:line="321" w:lineRule="exact"/>
        <w:ind w:left="1535" w:hanging="706"/>
        <w:rPr>
          <w:sz w:val="28"/>
        </w:rPr>
      </w:pPr>
      <w:r w:rsidRPr="002478B5">
        <w:rPr>
          <w:sz w:val="28"/>
        </w:rPr>
        <w:t>Совершенствование</w:t>
      </w:r>
      <w:r w:rsidRPr="002478B5">
        <w:rPr>
          <w:spacing w:val="-9"/>
          <w:sz w:val="28"/>
        </w:rPr>
        <w:t xml:space="preserve"> </w:t>
      </w:r>
      <w:r w:rsidRPr="002478B5">
        <w:rPr>
          <w:sz w:val="28"/>
        </w:rPr>
        <w:t>учебно-методического</w:t>
      </w:r>
      <w:r w:rsidRPr="002478B5">
        <w:rPr>
          <w:spacing w:val="-12"/>
          <w:sz w:val="28"/>
        </w:rPr>
        <w:t xml:space="preserve"> </w:t>
      </w:r>
      <w:r w:rsidRPr="002478B5">
        <w:rPr>
          <w:sz w:val="28"/>
        </w:rPr>
        <w:t>обеспечения</w:t>
      </w:r>
      <w:r w:rsidRPr="002478B5">
        <w:rPr>
          <w:spacing w:val="10"/>
          <w:sz w:val="28"/>
        </w:rPr>
        <w:t xml:space="preserve"> </w:t>
      </w:r>
      <w:r w:rsidRPr="002478B5">
        <w:rPr>
          <w:sz w:val="28"/>
        </w:rPr>
        <w:t>образовательного</w:t>
      </w:r>
      <w:r w:rsidRPr="002478B5">
        <w:rPr>
          <w:spacing w:val="-7"/>
          <w:sz w:val="28"/>
        </w:rPr>
        <w:t xml:space="preserve"> </w:t>
      </w:r>
      <w:r w:rsidRPr="002478B5">
        <w:rPr>
          <w:sz w:val="28"/>
        </w:rPr>
        <w:t>процесса.</w:t>
      </w:r>
    </w:p>
    <w:p w:rsidR="00337BF4" w:rsidRPr="002478B5" w:rsidRDefault="00337BF4" w:rsidP="00337BF4">
      <w:pPr>
        <w:pStyle w:val="a5"/>
        <w:numPr>
          <w:ilvl w:val="0"/>
          <w:numId w:val="1"/>
        </w:numPr>
        <w:tabs>
          <w:tab w:val="left" w:pos="1537"/>
        </w:tabs>
        <w:ind w:left="1536" w:hanging="706"/>
        <w:rPr>
          <w:sz w:val="28"/>
        </w:rPr>
      </w:pPr>
      <w:r w:rsidRPr="002478B5">
        <w:rPr>
          <w:sz w:val="28"/>
        </w:rPr>
        <w:t>Развитие</w:t>
      </w:r>
      <w:r w:rsidRPr="002478B5">
        <w:rPr>
          <w:spacing w:val="-7"/>
          <w:sz w:val="28"/>
        </w:rPr>
        <w:t xml:space="preserve"> </w:t>
      </w:r>
      <w:r w:rsidRPr="002478B5">
        <w:rPr>
          <w:sz w:val="28"/>
        </w:rPr>
        <w:t>системы</w:t>
      </w:r>
      <w:r w:rsidRPr="002478B5">
        <w:rPr>
          <w:spacing w:val="-5"/>
          <w:sz w:val="28"/>
        </w:rPr>
        <w:t xml:space="preserve"> </w:t>
      </w:r>
      <w:r w:rsidRPr="002478B5">
        <w:rPr>
          <w:sz w:val="28"/>
        </w:rPr>
        <w:t>оценки</w:t>
      </w:r>
      <w:r w:rsidRPr="002478B5">
        <w:rPr>
          <w:spacing w:val="-10"/>
          <w:sz w:val="28"/>
        </w:rPr>
        <w:t xml:space="preserve"> </w:t>
      </w:r>
      <w:r w:rsidRPr="002478B5">
        <w:rPr>
          <w:sz w:val="28"/>
        </w:rPr>
        <w:t>и</w:t>
      </w:r>
      <w:r w:rsidRPr="002478B5">
        <w:rPr>
          <w:spacing w:val="-15"/>
          <w:sz w:val="28"/>
        </w:rPr>
        <w:t xml:space="preserve"> </w:t>
      </w:r>
      <w:r w:rsidRPr="002478B5">
        <w:rPr>
          <w:sz w:val="28"/>
        </w:rPr>
        <w:t>мониторинга</w:t>
      </w:r>
      <w:r w:rsidRPr="002478B5">
        <w:rPr>
          <w:spacing w:val="7"/>
          <w:sz w:val="28"/>
        </w:rPr>
        <w:t xml:space="preserve"> </w:t>
      </w:r>
      <w:r w:rsidRPr="002478B5">
        <w:rPr>
          <w:sz w:val="28"/>
        </w:rPr>
        <w:t>качества</w:t>
      </w:r>
      <w:r w:rsidRPr="002478B5">
        <w:rPr>
          <w:spacing w:val="-2"/>
          <w:sz w:val="28"/>
        </w:rPr>
        <w:t xml:space="preserve"> </w:t>
      </w:r>
      <w:r w:rsidRPr="002478B5">
        <w:rPr>
          <w:sz w:val="28"/>
        </w:rPr>
        <w:t>образования</w:t>
      </w:r>
      <w:r w:rsidRPr="002478B5">
        <w:rPr>
          <w:spacing w:val="6"/>
          <w:sz w:val="28"/>
        </w:rPr>
        <w:t xml:space="preserve"> </w:t>
      </w:r>
      <w:r w:rsidRPr="002478B5">
        <w:rPr>
          <w:sz w:val="28"/>
        </w:rPr>
        <w:t>школьников.</w:t>
      </w:r>
    </w:p>
    <w:p w:rsidR="00337BF4" w:rsidRPr="002478B5" w:rsidRDefault="00337BF4" w:rsidP="00337BF4">
      <w:pPr>
        <w:pStyle w:val="a3"/>
        <w:spacing w:before="8"/>
      </w:pPr>
    </w:p>
    <w:p w:rsidR="00337BF4" w:rsidRPr="002478B5" w:rsidRDefault="00337BF4" w:rsidP="00337BF4">
      <w:pPr>
        <w:spacing w:before="1"/>
        <w:ind w:left="834"/>
        <w:rPr>
          <w:rFonts w:ascii="Times New Roman" w:hAnsi="Times New Roman" w:cs="Times New Roman"/>
          <w:sz w:val="28"/>
        </w:rPr>
      </w:pPr>
      <w:r w:rsidRPr="002478B5">
        <w:rPr>
          <w:rFonts w:ascii="Times New Roman" w:hAnsi="Times New Roman" w:cs="Times New Roman"/>
          <w:w w:val="105"/>
          <w:sz w:val="28"/>
        </w:rPr>
        <w:t>Перечень</w:t>
      </w:r>
      <w:r w:rsidRPr="002478B5">
        <w:rPr>
          <w:rFonts w:ascii="Times New Roman" w:hAnsi="Times New Roman" w:cs="Times New Roman"/>
          <w:spacing w:val="11"/>
          <w:w w:val="105"/>
          <w:sz w:val="28"/>
        </w:rPr>
        <w:t xml:space="preserve"> </w:t>
      </w:r>
      <w:r w:rsidRPr="002478B5">
        <w:rPr>
          <w:rFonts w:ascii="Times New Roman" w:hAnsi="Times New Roman" w:cs="Times New Roman"/>
          <w:w w:val="105"/>
          <w:sz w:val="28"/>
        </w:rPr>
        <w:t>ожидаемых</w:t>
      </w:r>
      <w:r w:rsidRPr="002478B5">
        <w:rPr>
          <w:rFonts w:ascii="Times New Roman" w:hAnsi="Times New Roman" w:cs="Times New Roman"/>
          <w:spacing w:val="31"/>
          <w:w w:val="105"/>
          <w:sz w:val="28"/>
        </w:rPr>
        <w:t xml:space="preserve"> </w:t>
      </w:r>
      <w:r w:rsidRPr="002478B5">
        <w:rPr>
          <w:rFonts w:ascii="Times New Roman" w:hAnsi="Times New Roman" w:cs="Times New Roman"/>
          <w:w w:val="105"/>
          <w:sz w:val="28"/>
        </w:rPr>
        <w:t>результатов</w:t>
      </w:r>
    </w:p>
    <w:p w:rsidR="00337BF4" w:rsidRPr="002478B5" w:rsidRDefault="00337BF4" w:rsidP="00337BF4">
      <w:pPr>
        <w:pStyle w:val="a3"/>
        <w:spacing w:before="3"/>
      </w:pPr>
    </w:p>
    <w:p w:rsidR="00337BF4" w:rsidRPr="002478B5" w:rsidRDefault="00337BF4" w:rsidP="00337BF4">
      <w:pPr>
        <w:pStyle w:val="a5"/>
        <w:numPr>
          <w:ilvl w:val="0"/>
          <w:numId w:val="2"/>
        </w:numPr>
        <w:tabs>
          <w:tab w:val="left" w:pos="1057"/>
        </w:tabs>
        <w:spacing w:before="1"/>
        <w:ind w:hanging="365"/>
        <w:rPr>
          <w:sz w:val="28"/>
        </w:rPr>
      </w:pPr>
      <w:r w:rsidRPr="002478B5">
        <w:rPr>
          <w:spacing w:val="-1"/>
          <w:sz w:val="28"/>
        </w:rPr>
        <w:t>Разработка</w:t>
      </w:r>
      <w:r w:rsidRPr="002478B5">
        <w:rPr>
          <w:sz w:val="28"/>
        </w:rPr>
        <w:t xml:space="preserve"> </w:t>
      </w:r>
      <w:r w:rsidRPr="002478B5">
        <w:rPr>
          <w:spacing w:val="-1"/>
          <w:sz w:val="28"/>
        </w:rPr>
        <w:t>модели</w:t>
      </w:r>
      <w:r w:rsidRPr="002478B5">
        <w:rPr>
          <w:spacing w:val="-7"/>
          <w:sz w:val="28"/>
        </w:rPr>
        <w:t xml:space="preserve"> </w:t>
      </w:r>
      <w:r w:rsidRPr="002478B5">
        <w:rPr>
          <w:spacing w:val="-1"/>
          <w:sz w:val="28"/>
        </w:rPr>
        <w:t>формирования</w:t>
      </w:r>
      <w:r w:rsidRPr="002478B5">
        <w:rPr>
          <w:spacing w:val="7"/>
          <w:sz w:val="28"/>
        </w:rPr>
        <w:t xml:space="preserve"> </w:t>
      </w:r>
      <w:r w:rsidRPr="002478B5">
        <w:rPr>
          <w:sz w:val="28"/>
        </w:rPr>
        <w:t>функциональной</w:t>
      </w:r>
      <w:r w:rsidRPr="002478B5">
        <w:rPr>
          <w:spacing w:val="-17"/>
          <w:sz w:val="28"/>
        </w:rPr>
        <w:t xml:space="preserve"> </w:t>
      </w:r>
      <w:r w:rsidRPr="002478B5">
        <w:rPr>
          <w:sz w:val="28"/>
        </w:rPr>
        <w:t>грамотности</w:t>
      </w:r>
      <w:r w:rsidRPr="002478B5">
        <w:rPr>
          <w:spacing w:val="-8"/>
          <w:sz w:val="28"/>
        </w:rPr>
        <w:t xml:space="preserve"> </w:t>
      </w:r>
      <w:r w:rsidRPr="002478B5">
        <w:rPr>
          <w:sz w:val="28"/>
        </w:rPr>
        <w:t>обучающихся.</w:t>
      </w:r>
    </w:p>
    <w:p w:rsidR="00337BF4" w:rsidRPr="002478B5" w:rsidRDefault="00337BF4" w:rsidP="00337BF4">
      <w:pPr>
        <w:pStyle w:val="a5"/>
        <w:numPr>
          <w:ilvl w:val="0"/>
          <w:numId w:val="2"/>
        </w:numPr>
        <w:tabs>
          <w:tab w:val="left" w:pos="1056"/>
        </w:tabs>
        <w:spacing w:before="4"/>
        <w:ind w:left="1055" w:hanging="357"/>
        <w:rPr>
          <w:sz w:val="28"/>
        </w:rPr>
      </w:pPr>
      <w:r w:rsidRPr="002478B5">
        <w:rPr>
          <w:spacing w:val="-1"/>
          <w:sz w:val="28"/>
        </w:rPr>
        <w:t>Создание</w:t>
      </w:r>
      <w:r w:rsidRPr="002478B5">
        <w:rPr>
          <w:spacing w:val="-5"/>
          <w:sz w:val="28"/>
        </w:rPr>
        <w:t xml:space="preserve"> </w:t>
      </w:r>
      <w:r w:rsidRPr="002478B5">
        <w:rPr>
          <w:spacing w:val="-1"/>
          <w:sz w:val="28"/>
        </w:rPr>
        <w:t>условий</w:t>
      </w:r>
      <w:r w:rsidRPr="002478B5">
        <w:rPr>
          <w:spacing w:val="-3"/>
          <w:sz w:val="28"/>
        </w:rPr>
        <w:t xml:space="preserve"> </w:t>
      </w:r>
      <w:r w:rsidRPr="002478B5">
        <w:rPr>
          <w:spacing w:val="-1"/>
          <w:sz w:val="28"/>
        </w:rPr>
        <w:t>для</w:t>
      </w:r>
      <w:r w:rsidRPr="002478B5">
        <w:rPr>
          <w:spacing w:val="-11"/>
          <w:sz w:val="28"/>
        </w:rPr>
        <w:t xml:space="preserve"> </w:t>
      </w:r>
      <w:r w:rsidRPr="002478B5">
        <w:rPr>
          <w:spacing w:val="-1"/>
          <w:sz w:val="28"/>
        </w:rPr>
        <w:t>формирования</w:t>
      </w:r>
      <w:r w:rsidRPr="002478B5">
        <w:rPr>
          <w:spacing w:val="16"/>
          <w:sz w:val="28"/>
        </w:rPr>
        <w:t xml:space="preserve"> </w:t>
      </w:r>
      <w:r w:rsidRPr="002478B5">
        <w:rPr>
          <w:sz w:val="28"/>
        </w:rPr>
        <w:t>функциональной</w:t>
      </w:r>
      <w:r w:rsidRPr="002478B5">
        <w:rPr>
          <w:spacing w:val="-16"/>
          <w:sz w:val="28"/>
        </w:rPr>
        <w:t xml:space="preserve"> </w:t>
      </w:r>
      <w:r w:rsidRPr="002478B5">
        <w:rPr>
          <w:sz w:val="28"/>
        </w:rPr>
        <w:t>грамотности</w:t>
      </w:r>
      <w:r w:rsidRPr="002478B5">
        <w:rPr>
          <w:spacing w:val="5"/>
          <w:sz w:val="28"/>
        </w:rPr>
        <w:t xml:space="preserve"> </w:t>
      </w:r>
      <w:r w:rsidRPr="002478B5">
        <w:rPr>
          <w:sz w:val="28"/>
        </w:rPr>
        <w:t>обучающихся.</w:t>
      </w:r>
    </w:p>
    <w:p w:rsidR="00337BF4" w:rsidRPr="002478B5" w:rsidRDefault="00337BF4" w:rsidP="00337BF4">
      <w:pPr>
        <w:pStyle w:val="a5"/>
        <w:numPr>
          <w:ilvl w:val="0"/>
          <w:numId w:val="2"/>
        </w:numPr>
        <w:tabs>
          <w:tab w:val="left" w:pos="1056"/>
          <w:tab w:val="left" w:pos="2398"/>
          <w:tab w:val="left" w:pos="3303"/>
          <w:tab w:val="left" w:pos="4486"/>
          <w:tab w:val="left" w:pos="4856"/>
          <w:tab w:val="left" w:pos="7035"/>
          <w:tab w:val="left" w:pos="8636"/>
          <w:tab w:val="left" w:pos="9276"/>
          <w:tab w:val="left" w:pos="11258"/>
          <w:tab w:val="left" w:pos="13522"/>
        </w:tabs>
        <w:spacing w:before="10" w:line="232" w:lineRule="auto"/>
        <w:ind w:left="1055" w:right="916" w:hanging="362"/>
        <w:rPr>
          <w:sz w:val="28"/>
        </w:rPr>
      </w:pPr>
      <w:r w:rsidRPr="002478B5"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742BE260" wp14:editId="529870DD">
            <wp:simplePos x="0" y="0"/>
            <wp:positionH relativeFrom="page">
              <wp:posOffset>10564495</wp:posOffset>
            </wp:positionH>
            <wp:positionV relativeFrom="paragraph">
              <wp:posOffset>199390</wp:posOffset>
            </wp:positionV>
            <wp:extent cx="8890" cy="2927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8B5">
        <w:rPr>
          <w:sz w:val="28"/>
        </w:rPr>
        <w:t>Создание</w:t>
      </w:r>
      <w:r w:rsidRPr="002478B5">
        <w:rPr>
          <w:sz w:val="28"/>
        </w:rPr>
        <w:tab/>
        <w:t>банка</w:t>
      </w:r>
      <w:r w:rsidRPr="002478B5">
        <w:rPr>
          <w:sz w:val="28"/>
        </w:rPr>
        <w:tab/>
        <w:t>заданий</w:t>
      </w:r>
      <w:r w:rsidRPr="002478B5">
        <w:rPr>
          <w:sz w:val="28"/>
        </w:rPr>
        <w:tab/>
        <w:t>и</w:t>
      </w:r>
      <w:r w:rsidRPr="002478B5">
        <w:rPr>
          <w:sz w:val="28"/>
        </w:rPr>
        <w:tab/>
        <w:t>межпредметных</w:t>
      </w:r>
      <w:r w:rsidRPr="002478B5">
        <w:rPr>
          <w:sz w:val="28"/>
        </w:rPr>
        <w:tab/>
        <w:t>технологий</w:t>
      </w:r>
      <w:r w:rsidRPr="002478B5">
        <w:rPr>
          <w:sz w:val="28"/>
        </w:rPr>
        <w:tab/>
        <w:t>для</w:t>
      </w:r>
      <w:r w:rsidRPr="002478B5">
        <w:rPr>
          <w:sz w:val="28"/>
        </w:rPr>
        <w:tab/>
        <w:t>формирования</w:t>
      </w:r>
      <w:r w:rsidRPr="002478B5">
        <w:rPr>
          <w:sz w:val="28"/>
        </w:rPr>
        <w:tab/>
        <w:t>функциональной</w:t>
      </w:r>
      <w:r w:rsidRPr="002478B5">
        <w:rPr>
          <w:sz w:val="28"/>
        </w:rPr>
        <w:tab/>
      </w:r>
      <w:r w:rsidRPr="002478B5">
        <w:rPr>
          <w:w w:val="95"/>
          <w:sz w:val="28"/>
        </w:rPr>
        <w:t>грамотности</w:t>
      </w:r>
      <w:r w:rsidRPr="002478B5">
        <w:rPr>
          <w:spacing w:val="-64"/>
          <w:w w:val="95"/>
          <w:sz w:val="28"/>
        </w:rPr>
        <w:t xml:space="preserve"> </w:t>
      </w:r>
      <w:r w:rsidRPr="002478B5">
        <w:rPr>
          <w:sz w:val="28"/>
        </w:rPr>
        <w:t>обучающихся.</w:t>
      </w:r>
    </w:p>
    <w:p w:rsidR="00337BF4" w:rsidRPr="002478B5" w:rsidRDefault="00337BF4" w:rsidP="00337BF4">
      <w:pPr>
        <w:pStyle w:val="a5"/>
        <w:numPr>
          <w:ilvl w:val="0"/>
          <w:numId w:val="2"/>
        </w:numPr>
        <w:tabs>
          <w:tab w:val="left" w:pos="1056"/>
        </w:tabs>
        <w:spacing w:before="7"/>
        <w:ind w:left="1059" w:right="893" w:hanging="359"/>
        <w:rPr>
          <w:sz w:val="28"/>
        </w:rPr>
        <w:sectPr w:rsidR="00337BF4" w:rsidRPr="002478B5">
          <w:pgSz w:w="16840" w:h="11910" w:orient="landscape"/>
          <w:pgMar w:top="800" w:right="80" w:bottom="280" w:left="840" w:header="720" w:footer="720" w:gutter="0"/>
          <w:cols w:space="720"/>
        </w:sectPr>
      </w:pPr>
      <w:r w:rsidRPr="002478B5">
        <w:rPr>
          <w:sz w:val="28"/>
        </w:rPr>
        <w:t>Повышение</w:t>
      </w:r>
      <w:r w:rsidRPr="002478B5">
        <w:rPr>
          <w:spacing w:val="27"/>
          <w:sz w:val="28"/>
        </w:rPr>
        <w:t xml:space="preserve"> </w:t>
      </w:r>
      <w:r w:rsidRPr="002478B5">
        <w:rPr>
          <w:sz w:val="28"/>
        </w:rPr>
        <w:t>функциональной</w:t>
      </w:r>
      <w:r w:rsidRPr="002478B5">
        <w:rPr>
          <w:spacing w:val="4"/>
          <w:sz w:val="28"/>
        </w:rPr>
        <w:t xml:space="preserve"> </w:t>
      </w:r>
      <w:r w:rsidRPr="002478B5">
        <w:rPr>
          <w:sz w:val="28"/>
        </w:rPr>
        <w:t>(читательской,</w:t>
      </w:r>
      <w:r w:rsidRPr="002478B5">
        <w:rPr>
          <w:spacing w:val="64"/>
          <w:sz w:val="28"/>
        </w:rPr>
        <w:t xml:space="preserve"> </w:t>
      </w:r>
      <w:r w:rsidRPr="002478B5">
        <w:rPr>
          <w:sz w:val="28"/>
        </w:rPr>
        <w:t>математической,</w:t>
      </w:r>
      <w:r w:rsidRPr="002478B5">
        <w:rPr>
          <w:spacing w:val="62"/>
          <w:sz w:val="28"/>
        </w:rPr>
        <w:t xml:space="preserve"> </w:t>
      </w:r>
      <w:r w:rsidR="008538E9">
        <w:rPr>
          <w:sz w:val="28"/>
        </w:rPr>
        <w:t>естественнонаучной</w:t>
      </w:r>
      <w:r w:rsidRPr="002478B5">
        <w:rPr>
          <w:sz w:val="28"/>
        </w:rPr>
        <w:t>)</w:t>
      </w:r>
      <w:r w:rsidRPr="002478B5">
        <w:rPr>
          <w:spacing w:val="33"/>
          <w:sz w:val="28"/>
        </w:rPr>
        <w:t xml:space="preserve"> </w:t>
      </w:r>
      <w:r w:rsidRPr="002478B5">
        <w:rPr>
          <w:sz w:val="28"/>
        </w:rPr>
        <w:t>грамотности</w:t>
      </w:r>
      <w:r w:rsidRPr="002478B5">
        <w:rPr>
          <w:spacing w:val="27"/>
          <w:sz w:val="28"/>
        </w:rPr>
        <w:t xml:space="preserve"> </w:t>
      </w:r>
      <w:r w:rsidRPr="002478B5">
        <w:rPr>
          <w:sz w:val="28"/>
        </w:rPr>
        <w:t>обучающихся.</w:t>
      </w:r>
    </w:p>
    <w:p w:rsidR="00337BF4" w:rsidRPr="00337BF4" w:rsidRDefault="00337BF4" w:rsidP="002478B5">
      <w:pPr>
        <w:spacing w:before="1"/>
        <w:ind w:right="1847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225"/>
        <w:gridCol w:w="3404"/>
        <w:gridCol w:w="3971"/>
        <w:gridCol w:w="2835"/>
      </w:tblGrid>
      <w:tr w:rsidR="00337BF4" w:rsidTr="00337BF4">
        <w:trPr>
          <w:trHeight w:val="56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line="270" w:lineRule="atLeast"/>
              <w:ind w:right="221" w:firstLine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before="4"/>
              <w:ind w:left="90" w:right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before="4"/>
              <w:ind w:left="164" w:right="1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before="4"/>
              <w:ind w:left="75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before="4"/>
              <w:ind w:left="464" w:righ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337BF4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F4" w:rsidRDefault="00337BF4">
            <w:pPr>
              <w:pStyle w:val="TableParagraph"/>
              <w:spacing w:before="14" w:line="307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F4" w:rsidRDefault="00D358BB" w:rsidP="00D358BB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D358BB">
              <w:rPr>
                <w:sz w:val="24"/>
                <w:szCs w:val="24"/>
                <w:lang w:val="ru-RU"/>
              </w:rPr>
              <w:t xml:space="preserve">Назначение школьного </w:t>
            </w:r>
            <w:proofErr w:type="gramStart"/>
            <w:r w:rsidRPr="00D358BB">
              <w:rPr>
                <w:sz w:val="24"/>
                <w:szCs w:val="24"/>
                <w:lang w:val="ru-RU"/>
              </w:rPr>
              <w:t>координатора</w:t>
            </w:r>
            <w:r w:rsidR="00043672" w:rsidRPr="00043672">
              <w:rPr>
                <w:rFonts w:eastAsiaTheme="minorHAnsi"/>
                <w:sz w:val="24"/>
                <w:szCs w:val="24"/>
                <w:lang w:val="ru-RU"/>
              </w:rPr>
              <w:t xml:space="preserve">  по</w:t>
            </w:r>
            <w:proofErr w:type="gramEnd"/>
            <w:r w:rsidR="00043672" w:rsidRPr="00043672">
              <w:rPr>
                <w:rFonts w:eastAsiaTheme="minorHAnsi"/>
                <w:sz w:val="24"/>
                <w:szCs w:val="24"/>
                <w:lang w:val="ru-RU"/>
              </w:rPr>
              <w:t xml:space="preserve"> формированию и оценке функциональной грамотности обучающихся</w:t>
            </w:r>
            <w:r w:rsidR="00043672">
              <w:rPr>
                <w:sz w:val="24"/>
                <w:szCs w:val="24"/>
                <w:lang w:val="ru-RU"/>
              </w:rPr>
              <w:t xml:space="preserve"> </w:t>
            </w:r>
          </w:p>
          <w:p w:rsidR="00D358BB" w:rsidRDefault="00D358BB" w:rsidP="00D358BB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D358BB">
              <w:rPr>
                <w:color w:val="3D3D3D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sz w:val="24"/>
                <w:szCs w:val="24"/>
                <w:lang w:val="ru-RU"/>
              </w:rPr>
              <w:t xml:space="preserve">Разработка Плана мероприятий (Дорожной карты) по повышению функциональной грамотности обучающихся на  2024-2025 </w:t>
            </w:r>
            <w:r>
              <w:rPr>
                <w:sz w:val="24"/>
                <w:szCs w:val="24"/>
                <w:lang w:val="ru-RU"/>
              </w:rPr>
              <w:t>уч.</w:t>
            </w:r>
            <w:r w:rsidRPr="00D358BB">
              <w:rPr>
                <w:sz w:val="24"/>
                <w:szCs w:val="24"/>
                <w:lang w:val="ru-RU"/>
              </w:rPr>
              <w:t xml:space="preserve"> год</w:t>
            </w:r>
          </w:p>
          <w:p w:rsidR="00D358BB" w:rsidRPr="00D358BB" w:rsidRDefault="00D358BB" w:rsidP="00D358BB">
            <w:pPr>
              <w:spacing w:line="283" w:lineRule="exact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  </w:t>
            </w:r>
            <w:r w:rsidRPr="00D358BB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3.Актуализация</w:t>
            </w:r>
            <w:r w:rsidRPr="00D358BB">
              <w:rPr>
                <w:rFonts w:ascii="Times New Roman" w:eastAsia="Times New Roman" w:hAnsi="Times New Roman" w:cs="Times New Roman"/>
                <w:spacing w:val="47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информационно-</w:t>
            </w:r>
            <w:r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 xml:space="preserve">   </w:t>
            </w:r>
            <w:r w:rsidRPr="00D358BB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справочного</w:t>
            </w:r>
            <w:r w:rsidRPr="00D358BB">
              <w:rPr>
                <w:rFonts w:ascii="Times New Roman" w:eastAsia="Times New Roman" w:hAnsi="Times New Roman" w:cs="Times New Roman"/>
                <w:spacing w:val="78"/>
                <w:sz w:val="25"/>
                <w:lang w:val="ru-RU"/>
              </w:rPr>
              <w:t xml:space="preserve"> </w:t>
            </w:r>
            <w:r w:rsidRPr="00D358BB">
              <w:rPr>
                <w:rFonts w:ascii="Times New Roman" w:eastAsia="Times New Roman" w:hAnsi="Times New Roman" w:cs="Times New Roman"/>
                <w:w w:val="95"/>
                <w:sz w:val="25"/>
                <w:lang w:val="ru-RU"/>
              </w:rPr>
              <w:t>раздела</w:t>
            </w:r>
          </w:p>
          <w:p w:rsidR="00D358BB" w:rsidRDefault="00D358BB" w:rsidP="00D358BB">
            <w:pPr>
              <w:pStyle w:val="TableParagraph"/>
              <w:spacing w:line="307" w:lineRule="exact"/>
              <w:jc w:val="left"/>
              <w:rPr>
                <w:w w:val="95"/>
                <w:sz w:val="25"/>
                <w:lang w:val="ru-RU"/>
              </w:rPr>
            </w:pPr>
            <w:r w:rsidRPr="00D358BB">
              <w:rPr>
                <w:w w:val="95"/>
                <w:sz w:val="25"/>
                <w:lang w:val="ru-RU"/>
              </w:rPr>
              <w:t>«Функциональная</w:t>
            </w:r>
            <w:r w:rsidRPr="00D358BB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w w:val="95"/>
                <w:sz w:val="25"/>
                <w:lang w:val="ru-RU"/>
              </w:rPr>
              <w:t>грамотность»</w:t>
            </w:r>
            <w:r w:rsidRPr="00D358BB">
              <w:rPr>
                <w:spacing w:val="29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w w:val="95"/>
                <w:sz w:val="25"/>
                <w:lang w:val="ru-RU"/>
              </w:rPr>
              <w:t>на сайте</w:t>
            </w:r>
            <w:r w:rsidRPr="00D358BB">
              <w:rPr>
                <w:spacing w:val="13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w w:val="95"/>
                <w:sz w:val="25"/>
                <w:lang w:val="ru-RU"/>
              </w:rPr>
              <w:t>М</w:t>
            </w:r>
            <w:r>
              <w:rPr>
                <w:w w:val="95"/>
                <w:sz w:val="25"/>
                <w:lang w:val="ru-RU"/>
              </w:rPr>
              <w:t>Б</w:t>
            </w:r>
            <w:r w:rsidRPr="00D358BB">
              <w:rPr>
                <w:w w:val="95"/>
                <w:sz w:val="25"/>
                <w:lang w:val="ru-RU"/>
              </w:rPr>
              <w:t>ОУ</w:t>
            </w:r>
            <w:r>
              <w:rPr>
                <w:w w:val="95"/>
                <w:sz w:val="25"/>
                <w:lang w:val="ru-RU"/>
              </w:rPr>
              <w:t xml:space="preserve"> ООШ с. Уссурка</w:t>
            </w:r>
          </w:p>
          <w:p w:rsidR="00D358BB" w:rsidRDefault="00D358BB" w:rsidP="00D358BB">
            <w:pPr>
              <w:pStyle w:val="TableParagraph"/>
              <w:spacing w:line="307" w:lineRule="exact"/>
              <w:jc w:val="left"/>
              <w:rPr>
                <w:sz w:val="25"/>
                <w:lang w:val="ru-RU"/>
              </w:rPr>
            </w:pPr>
            <w:r>
              <w:rPr>
                <w:w w:val="95"/>
                <w:sz w:val="25"/>
                <w:lang w:val="ru-RU"/>
              </w:rPr>
              <w:t>4</w:t>
            </w:r>
            <w:r w:rsidRPr="00D358BB">
              <w:rPr>
                <w:w w:val="95"/>
                <w:sz w:val="25"/>
                <w:lang w:val="ru-RU"/>
              </w:rPr>
              <w:t>.</w:t>
            </w:r>
            <w:r w:rsidRPr="00D358BB">
              <w:rPr>
                <w:sz w:val="25"/>
                <w:lang w:val="ru-RU"/>
              </w:rPr>
              <w:t xml:space="preserve"> Включение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в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график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оценочных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процедур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на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учебный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год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оценочных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процедур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для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оценки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pacing w:val="-1"/>
                <w:sz w:val="25"/>
                <w:lang w:val="ru-RU"/>
              </w:rPr>
              <w:t>функциональной</w:t>
            </w:r>
            <w:r w:rsidRPr="00D358BB">
              <w:rPr>
                <w:sz w:val="25"/>
                <w:lang w:val="ru-RU"/>
              </w:rPr>
              <w:t xml:space="preserve"> </w:t>
            </w:r>
            <w:r w:rsidRPr="00D358BB">
              <w:rPr>
                <w:spacing w:val="-1"/>
                <w:sz w:val="25"/>
                <w:lang w:val="ru-RU"/>
              </w:rPr>
              <w:t>грамотности,</w:t>
            </w:r>
            <w:r w:rsidRPr="00D358BB">
              <w:rPr>
                <w:sz w:val="25"/>
                <w:lang w:val="ru-RU"/>
              </w:rPr>
              <w:t xml:space="preserve"> </w:t>
            </w:r>
            <w:r w:rsidRPr="00D358BB">
              <w:rPr>
                <w:spacing w:val="-1"/>
                <w:sz w:val="25"/>
                <w:lang w:val="ru-RU"/>
              </w:rPr>
              <w:t>предусмотренные</w:t>
            </w:r>
            <w:r w:rsidRPr="00D358BB">
              <w:rPr>
                <w:sz w:val="25"/>
                <w:lang w:val="ru-RU"/>
              </w:rPr>
              <w:t xml:space="preserve"> ФОП</w:t>
            </w:r>
            <w:r w:rsidRPr="00D358BB">
              <w:rPr>
                <w:spacing w:val="8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ООО</w:t>
            </w:r>
            <w:r w:rsidRPr="00D358BB">
              <w:rPr>
                <w:spacing w:val="5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и ФОП</w:t>
            </w:r>
            <w:r w:rsidRPr="00D358BB">
              <w:rPr>
                <w:spacing w:val="5"/>
                <w:sz w:val="25"/>
                <w:lang w:val="ru-RU"/>
              </w:rPr>
              <w:t xml:space="preserve"> </w:t>
            </w:r>
            <w:r w:rsidRPr="00D358BB">
              <w:rPr>
                <w:sz w:val="25"/>
              </w:rPr>
              <w:t>OO</w:t>
            </w:r>
            <w:r w:rsidRPr="00D358BB">
              <w:rPr>
                <w:sz w:val="25"/>
                <w:lang w:val="ru-RU"/>
              </w:rPr>
              <w:t>О</w:t>
            </w:r>
          </w:p>
          <w:p w:rsidR="00D358BB" w:rsidRDefault="00D358BB" w:rsidP="00D358BB">
            <w:pPr>
              <w:pStyle w:val="TableParagraph"/>
              <w:spacing w:line="307" w:lineRule="exact"/>
              <w:jc w:val="left"/>
              <w:rPr>
                <w:sz w:val="25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Pr="00D358BB">
              <w:rPr>
                <w:color w:val="3D3D3D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w w:val="95"/>
                <w:sz w:val="25"/>
                <w:lang w:val="ru-RU"/>
              </w:rPr>
              <w:t>Включение в план внеурочной деятельности учебных</w:t>
            </w:r>
            <w:r w:rsidRPr="00D358BB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курсов,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направленных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на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формирование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функциональной</w:t>
            </w:r>
            <w:r w:rsidRPr="00D358BB">
              <w:rPr>
                <w:spacing w:val="-6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грамотности</w:t>
            </w:r>
            <w:r>
              <w:rPr>
                <w:sz w:val="25"/>
                <w:lang w:val="ru-RU"/>
              </w:rPr>
              <w:t>.</w:t>
            </w:r>
          </w:p>
          <w:p w:rsidR="00D358BB" w:rsidRPr="00D358BB" w:rsidRDefault="00D358BB" w:rsidP="00D358BB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6.Подготовка к диагностике по функциональной грамотности.</w:t>
            </w:r>
          </w:p>
          <w:p w:rsidR="00D358BB" w:rsidRDefault="002B1EEF" w:rsidP="00D358BB">
            <w:pPr>
              <w:pStyle w:val="TableParagraph"/>
              <w:spacing w:before="14"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7.Составление планов работы ШМО по развитию и формированию функциональной грамотности обучающихся.</w:t>
            </w:r>
          </w:p>
          <w:p w:rsidR="009A78C6" w:rsidRPr="009A78C6" w:rsidRDefault="009A78C6" w:rsidP="00D358BB">
            <w:pPr>
              <w:pStyle w:val="TableParagraph"/>
              <w:spacing w:before="14"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t xml:space="preserve"> Формирование базы данных обучающихся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6 и 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t>8-9 класс</w:t>
            </w:r>
            <w:r>
              <w:rPr>
                <w:rFonts w:eastAsiaTheme="minorHAnsi"/>
                <w:sz w:val="24"/>
                <w:szCs w:val="24"/>
                <w:lang w:val="ru-RU"/>
              </w:rPr>
              <w:t>ов 2024/2025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t xml:space="preserve">  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lastRenderedPageBreak/>
              <w:t>учебного года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F4" w:rsidRPr="00D358BB" w:rsidRDefault="00D358BB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Сентябрь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BF4" w:rsidRDefault="002B1EEF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планов мероприятий.</w:t>
            </w:r>
          </w:p>
          <w:p w:rsidR="002B1EEF" w:rsidRDefault="002B1EEF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планов работы ШМО.</w:t>
            </w:r>
          </w:p>
          <w:p w:rsidR="002B1EEF" w:rsidRDefault="002B1EEF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5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Составление графика </w:t>
            </w:r>
            <w:r w:rsidRPr="00D358BB">
              <w:rPr>
                <w:sz w:val="25"/>
                <w:lang w:val="ru-RU"/>
              </w:rPr>
              <w:t>оценочных</w:t>
            </w:r>
            <w:r w:rsidRPr="00D358BB">
              <w:rPr>
                <w:spacing w:val="1"/>
                <w:sz w:val="25"/>
                <w:lang w:val="ru-RU"/>
              </w:rPr>
              <w:t xml:space="preserve"> </w:t>
            </w:r>
            <w:r w:rsidRPr="00D358BB">
              <w:rPr>
                <w:sz w:val="25"/>
                <w:lang w:val="ru-RU"/>
              </w:rPr>
              <w:t>процедур</w:t>
            </w:r>
            <w:r>
              <w:rPr>
                <w:sz w:val="25"/>
                <w:lang w:val="ru-RU"/>
              </w:rPr>
              <w:t>.</w:t>
            </w:r>
          </w:p>
          <w:p w:rsidR="002B1EEF" w:rsidRDefault="002B1EEF" w:rsidP="002B1EEF">
            <w:pPr>
              <w:pStyle w:val="TableParagraph"/>
              <w:spacing w:before="14" w:line="307" w:lineRule="exact"/>
              <w:ind w:left="0"/>
              <w:jc w:val="left"/>
              <w:rPr>
                <w:w w:val="95"/>
                <w:sz w:val="25"/>
                <w:lang w:val="ru-RU"/>
              </w:rPr>
            </w:pPr>
            <w:r>
              <w:rPr>
                <w:w w:val="95"/>
                <w:sz w:val="25"/>
                <w:lang w:val="ru-RU"/>
              </w:rPr>
              <w:t>П</w:t>
            </w:r>
            <w:r w:rsidRPr="00D358BB">
              <w:rPr>
                <w:w w:val="95"/>
                <w:sz w:val="25"/>
                <w:lang w:val="ru-RU"/>
              </w:rPr>
              <w:t>лан внеурочной деятельности</w:t>
            </w:r>
            <w:r>
              <w:rPr>
                <w:w w:val="95"/>
                <w:sz w:val="25"/>
                <w:lang w:val="ru-RU"/>
              </w:rPr>
              <w:t>.</w:t>
            </w:r>
          </w:p>
          <w:p w:rsidR="002B1EEF" w:rsidRPr="00D358BB" w:rsidRDefault="002B1EEF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5"/>
                <w:sz w:val="25"/>
                <w:lang w:val="ru-RU"/>
              </w:rPr>
              <w:t xml:space="preserve">График </w:t>
            </w:r>
            <w:r>
              <w:rPr>
                <w:sz w:val="24"/>
                <w:szCs w:val="24"/>
                <w:lang w:val="ru-RU"/>
              </w:rPr>
              <w:t>диагностики по функциональной грамотности.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BF4" w:rsidRPr="002B1EEF" w:rsidRDefault="002B1EEF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2B1EEF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EF" w:rsidRPr="002B1EEF" w:rsidRDefault="002B1EEF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EF" w:rsidRDefault="009A78C6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1.Организация и п</w:t>
            </w:r>
            <w:r w:rsidRPr="009A78C6">
              <w:rPr>
                <w:sz w:val="24"/>
                <w:szCs w:val="24"/>
                <w:lang w:val="ru-RU"/>
              </w:rPr>
              <w:t>роведение входного и итогового тестирования по формированию функцион</w:t>
            </w:r>
            <w:r>
              <w:rPr>
                <w:sz w:val="24"/>
                <w:szCs w:val="24"/>
                <w:lang w:val="ru-RU"/>
              </w:rPr>
              <w:t xml:space="preserve">альной грамотности (по </w:t>
            </w:r>
            <w:r w:rsidRPr="009A78C6">
              <w:rPr>
                <w:sz w:val="24"/>
                <w:szCs w:val="24"/>
                <w:lang w:val="ru-RU"/>
              </w:rPr>
              <w:t xml:space="preserve"> графику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9A78C6" w:rsidRPr="009A78C6" w:rsidRDefault="009A78C6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Подготовка аналитич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еских справок на уровне ОУ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 результатам региональных диагностических работ</w:t>
            </w:r>
          </w:p>
          <w:p w:rsidR="009A78C6" w:rsidRPr="009A78C6" w:rsidRDefault="009A78C6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3.Заполнение сайта школы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по формированию и оценке функциональной грамотности обучающихся</w:t>
            </w:r>
          </w:p>
          <w:p w:rsidR="009A78C6" w:rsidRDefault="009A78C6" w:rsidP="009A78C6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t xml:space="preserve"> Использование в учебном про</w:t>
            </w:r>
            <w:r>
              <w:rPr>
                <w:rFonts w:eastAsiaTheme="minorHAnsi"/>
                <w:sz w:val="24"/>
                <w:szCs w:val="24"/>
                <w:lang w:val="ru-RU"/>
              </w:rPr>
              <w:t>цессе педагогами школы</w:t>
            </w:r>
            <w:r w:rsidRPr="009A78C6">
              <w:rPr>
                <w:rFonts w:eastAsiaTheme="minorHAnsi"/>
                <w:sz w:val="24"/>
                <w:szCs w:val="24"/>
                <w:lang w:val="ru-RU"/>
              </w:rPr>
              <w:t xml:space="preserve"> банка заданий для оценки функциональной грамотности, разработанного ФГБНУ «Институт стратегии развития образования Российской академии образования» с целью формирования и оценки функциональной грамотности</w:t>
            </w:r>
            <w:r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A78C6" w:rsidRDefault="009A78C6" w:rsidP="009A78C6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5.</w:t>
            </w:r>
            <w:r w:rsidR="002D6709">
              <w:rPr>
                <w:rFonts w:eastAsiaTheme="minorHAnsi"/>
                <w:sz w:val="24"/>
                <w:szCs w:val="24"/>
                <w:lang w:val="ru-RU"/>
              </w:rPr>
              <w:t>Организация и проведение открытых уроков по вопросам формирования и оценки функциональной грамотности обучающихся.</w:t>
            </w:r>
          </w:p>
          <w:p w:rsidR="00A57627" w:rsidRPr="009A78C6" w:rsidRDefault="00A57627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6.Проведение педсоветов, совещаний и МО по результатам </w:t>
            </w:r>
            <w:r>
              <w:rPr>
                <w:sz w:val="24"/>
                <w:szCs w:val="24"/>
                <w:lang w:val="ru-RU"/>
              </w:rPr>
              <w:t>диагностике по функциональной грамотности.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EF" w:rsidRPr="002B1EEF" w:rsidRDefault="002B1EEF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EF" w:rsidRDefault="00A57627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100% охват обучающихся 6, 8 и 9 классов</w:t>
            </w:r>
          </w:p>
          <w:p w:rsidR="00A57627" w:rsidRDefault="00A57627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Протоколы педсоветов, совещаний и МО.</w:t>
            </w:r>
          </w:p>
          <w:p w:rsidR="00A57627" w:rsidRDefault="00A57627" w:rsidP="002B1EEF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налитич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еская справка 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 результатам региональных диагностических работ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.</w:t>
            </w:r>
          </w:p>
          <w:p w:rsidR="00A57627" w:rsidRPr="00A57627" w:rsidRDefault="00A57627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Справка по результатам открытых уроков.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EF" w:rsidRDefault="00A57627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A57627" w:rsidRPr="00A57627" w:rsidRDefault="00A57627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D6709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09" w:rsidRPr="00A57627" w:rsidRDefault="00C32B83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09" w:rsidRDefault="002D6709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1.Организация наставничества с целью повышения уровня учителей по вопросам формирования функциональной грамотности.</w:t>
            </w:r>
          </w:p>
          <w:p w:rsid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Посещение  открытых уроков по вопросам формирования и оценки </w:t>
            </w: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функциональной грамотности обучающихся. Анализ открытых уроков.</w:t>
            </w:r>
          </w:p>
          <w:p w:rsid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3.Пополнение сайта школы.</w:t>
            </w:r>
          </w:p>
          <w:p w:rsidR="00C32B83" w:rsidRP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4.</w:t>
            </w:r>
            <w:r w:rsidRPr="00C32B83">
              <w:rPr>
                <w:sz w:val="24"/>
                <w:szCs w:val="24"/>
                <w:lang w:val="ru-RU"/>
              </w:rPr>
              <w:t>Проведение  семинаров: «Опыт внедрения в учебный процесс банка заданий для оценки функциональной грамотности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C32B83" w:rsidRPr="002D6709" w:rsidRDefault="00C32B83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09" w:rsidRDefault="00A57627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Ноябрь </w:t>
            </w:r>
          </w:p>
          <w:p w:rsidR="00C32B83" w:rsidRPr="002D6709" w:rsidRDefault="00C32B83" w:rsidP="00C32B83">
            <w:pPr>
              <w:pStyle w:val="TableParagraph"/>
              <w:spacing w:before="14" w:line="307" w:lineRule="exact"/>
              <w:ind w:left="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09" w:rsidRDefault="00C32B83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Методические рекомендации.</w:t>
            </w:r>
          </w:p>
          <w:p w:rsidR="00C32B83" w:rsidRDefault="00C32B83" w:rsidP="002B1EEF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Справка по результатам открытых уроков.</w:t>
            </w:r>
          </w:p>
          <w:p w:rsidR="00C32B83" w:rsidRPr="002D6709" w:rsidRDefault="00C32B83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2D6709" w:rsidRPr="002D6709" w:rsidRDefault="002D6709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C32B83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83" w:rsidRPr="00C32B83" w:rsidRDefault="00C32B83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Посещение  открытых уроков по вопросам формирования и оценки функциональной грамотности обучающихся. Анализ открытых уроков.</w:t>
            </w:r>
          </w:p>
          <w:p w:rsid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2.Организация работы по пополнению и использованию Банка заданий.</w:t>
            </w:r>
          </w:p>
          <w:p w:rsidR="00C32B83" w:rsidRDefault="00C32B83" w:rsidP="00C32B83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3.Мониторинг использования Базы заданий по функциональной грамотности.</w:t>
            </w:r>
          </w:p>
          <w:p w:rsidR="00C32B83" w:rsidRPr="00C32B83" w:rsidRDefault="00C32B83" w:rsidP="009A78C6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83" w:rsidRPr="00C32B83" w:rsidRDefault="0068754C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83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Банк заданий по функциональной грамотности.</w:t>
            </w:r>
          </w:p>
          <w:p w:rsidR="0068754C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Аналитическая справка.</w:t>
            </w:r>
          </w:p>
          <w:p w:rsidR="0068754C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Методические рекомендации.</w:t>
            </w:r>
          </w:p>
          <w:p w:rsidR="0068754C" w:rsidRDefault="0068754C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Справка по результатам открытых уроков.</w:t>
            </w:r>
          </w:p>
          <w:p w:rsidR="0068754C" w:rsidRPr="0068754C" w:rsidRDefault="0068754C" w:rsidP="0068754C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C32B83" w:rsidRPr="00C32B83" w:rsidRDefault="00C32B83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8754C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68754C" w:rsidRDefault="0068754C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1.Корректировка планов мероприятий </w:t>
            </w:r>
            <w:r w:rsidRPr="00D358BB">
              <w:rPr>
                <w:sz w:val="24"/>
                <w:szCs w:val="24"/>
                <w:lang w:val="ru-RU"/>
              </w:rPr>
              <w:t xml:space="preserve">по повышению функциональной грамотности </w:t>
            </w:r>
            <w:r>
              <w:rPr>
                <w:sz w:val="24"/>
                <w:szCs w:val="24"/>
                <w:lang w:val="ru-RU"/>
              </w:rPr>
              <w:t>обучающихся.</w:t>
            </w:r>
          </w:p>
          <w:p w:rsidR="0068754C" w:rsidRPr="0068754C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2.Подготовка к проведению открытого семинара 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68754C" w:rsidRDefault="0068754C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68754C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Скорректированный план.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68754C" w:rsidRPr="0068754C" w:rsidRDefault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8754C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68754C" w:rsidRDefault="0068754C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1.Проведение открытого семинара.</w:t>
            </w:r>
          </w:p>
          <w:p w:rsidR="0068754C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2.Подготовка к итоговому тестированию по функциональной </w:t>
            </w:r>
            <w:proofErr w:type="gramStart"/>
            <w:r>
              <w:rPr>
                <w:sz w:val="24"/>
                <w:szCs w:val="24"/>
                <w:lang w:val="ru-RU"/>
              </w:rPr>
              <w:t>грамотности(</w:t>
            </w:r>
            <w:proofErr w:type="gramEnd"/>
            <w:r>
              <w:rPr>
                <w:sz w:val="24"/>
                <w:szCs w:val="24"/>
                <w:lang w:val="ru-RU"/>
              </w:rPr>
              <w:t>корректировка списков организаторов, экспертов)</w:t>
            </w:r>
          </w:p>
          <w:p w:rsidR="0068754C" w:rsidRDefault="0068754C" w:rsidP="0068754C">
            <w:pPr>
              <w:pStyle w:val="TableParagraph"/>
              <w:spacing w:line="307" w:lineRule="exact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Посещение  открытых уроков по вопросам формирования и оценки функциональной грамотности обучающихся. Анализ открытых </w:t>
            </w: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уроков.</w:t>
            </w:r>
          </w:p>
          <w:p w:rsidR="0068754C" w:rsidRPr="0068754C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4.Проведение педсовета по теме « Функциональная грамотность в ВПР»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68754C" w:rsidRDefault="0068754C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Февраль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68754C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Справка по результатам открытых уроков.</w:t>
            </w:r>
          </w:p>
          <w:p w:rsidR="0068754C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педсовета.</w:t>
            </w:r>
          </w:p>
          <w:p w:rsidR="0068754C" w:rsidRPr="0068754C" w:rsidRDefault="0068754C" w:rsidP="002B1EEF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Списки организаторов и экспертов.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9" w:rsidRDefault="008538E9" w:rsidP="008538E9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68754C" w:rsidRPr="0068754C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8754C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1.Проведение итогового тестирования.</w:t>
            </w:r>
          </w:p>
          <w:p w:rsidR="00111B67" w:rsidRDefault="00111B67" w:rsidP="00111B67">
            <w:pPr>
              <w:pStyle w:val="TableParagraph"/>
              <w:spacing w:line="307" w:lineRule="exact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Подготовка аналитич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еских справок на уровне ОУ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 результатам 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итоговых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диагностических работ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.</w:t>
            </w:r>
          </w:p>
          <w:p w:rsidR="00111B67" w:rsidRPr="00111B67" w:rsidRDefault="00111B67" w:rsidP="00111B67">
            <w:pPr>
              <w:pStyle w:val="TableParagraph"/>
              <w:spacing w:line="307" w:lineRule="exact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/>
              </w:rPr>
              <w:t xml:space="preserve">3. Проведение педсовета по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результатам 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итоговых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диагностических работ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.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67" w:rsidRDefault="00111B67" w:rsidP="00111B67">
            <w:pPr>
              <w:pStyle w:val="TableParagraph"/>
              <w:spacing w:before="14" w:line="307" w:lineRule="exact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педсовета.</w:t>
            </w:r>
          </w:p>
          <w:p w:rsidR="00111B67" w:rsidRDefault="00111B67" w:rsidP="00111B67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налитич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еская справка 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 результатам региональных диагностических работ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.</w:t>
            </w:r>
          </w:p>
          <w:p w:rsidR="0068754C" w:rsidRPr="00111B67" w:rsidRDefault="0068754C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9" w:rsidRDefault="008538E9" w:rsidP="008538E9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68754C" w:rsidRPr="00111B67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8754C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67" w:rsidRDefault="00111B67" w:rsidP="00111B67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1.Проведение итогового тестирования в 6 классе.</w:t>
            </w:r>
          </w:p>
          <w:p w:rsidR="00111B67" w:rsidRDefault="00111B67" w:rsidP="00111B67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2.Проведение мониторинга использования банка заданий.</w:t>
            </w:r>
          </w:p>
          <w:p w:rsidR="00111B67" w:rsidRDefault="00111B67" w:rsidP="00111B67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3.Проведение ВПР.</w:t>
            </w:r>
          </w:p>
          <w:p w:rsidR="0068754C" w:rsidRPr="00111B67" w:rsidRDefault="0068754C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67" w:rsidRDefault="00111B67" w:rsidP="00111B67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налитич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еская справка  </w:t>
            </w:r>
            <w:r w:rsidRPr="009A78C6"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по результатам региональных диагностических работ</w:t>
            </w: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 xml:space="preserve"> в 6 классе.</w:t>
            </w:r>
          </w:p>
          <w:p w:rsidR="00111B67" w:rsidRDefault="00111B67" w:rsidP="00111B67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Анализ ВПР</w:t>
            </w:r>
          </w:p>
          <w:p w:rsidR="0068754C" w:rsidRPr="00111B67" w:rsidRDefault="0068754C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9" w:rsidRDefault="008538E9" w:rsidP="008538E9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68754C" w:rsidRPr="00111B67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8754C" w:rsidTr="00337BF4">
        <w:trPr>
          <w:trHeight w:val="341"/>
        </w:trPr>
        <w:tc>
          <w:tcPr>
            <w:tcW w:w="7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422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1.Анализ работы наставничества.</w:t>
            </w:r>
          </w:p>
          <w:p w:rsidR="00111B67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2.Принятие управленческих решений.</w:t>
            </w:r>
          </w:p>
          <w:p w:rsidR="00111B67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3.Мониторинг реализации планов </w:t>
            </w:r>
          </w:p>
          <w:p w:rsidR="00111B67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4.Подготовка аналитических справок </w:t>
            </w:r>
          </w:p>
          <w:p w:rsidR="00111B67" w:rsidRPr="00111B67" w:rsidRDefault="00111B67" w:rsidP="0068754C">
            <w:pPr>
              <w:pStyle w:val="TableParagraph"/>
              <w:spacing w:line="307" w:lineRule="exac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Планирование работы по функциональной грамоте на следующий учебный год.</w:t>
            </w:r>
          </w:p>
        </w:tc>
        <w:tc>
          <w:tcPr>
            <w:tcW w:w="340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Pr="00111B67" w:rsidRDefault="00111B67">
            <w:pPr>
              <w:pStyle w:val="TableParagraph"/>
              <w:spacing w:before="14" w:line="307" w:lineRule="exact"/>
              <w:ind w:lef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397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4C" w:rsidRDefault="00111B67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Планы на следующий учебный год.</w:t>
            </w:r>
          </w:p>
          <w:p w:rsidR="00111B67" w:rsidRPr="00111B67" w:rsidRDefault="00111B67" w:rsidP="0068754C">
            <w:pPr>
              <w:pStyle w:val="TableParagraph"/>
              <w:spacing w:before="14" w:line="307" w:lineRule="exact"/>
              <w:ind w:left="0"/>
              <w:jc w:val="left"/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eastAsia="Calibri"/>
                <w:kern w:val="3"/>
                <w:sz w:val="24"/>
                <w:szCs w:val="24"/>
                <w:lang w:val="ru-RU" w:eastAsia="zh-CN" w:bidi="hi-IN"/>
              </w:rPr>
              <w:t>Аналитические справки.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8E9" w:rsidRDefault="008538E9" w:rsidP="008538E9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 школы,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по УВР,</w:t>
            </w:r>
          </w:p>
          <w:p w:rsidR="0068754C" w:rsidRPr="00111B67" w:rsidRDefault="0068754C" w:rsidP="0068754C">
            <w:pPr>
              <w:pStyle w:val="TableParagraph"/>
              <w:ind w:left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337BF4" w:rsidRDefault="00337BF4" w:rsidP="00337BF4">
      <w:pPr>
        <w:rPr>
          <w:sz w:val="24"/>
        </w:rPr>
        <w:sectPr w:rsidR="00337BF4">
          <w:pgSz w:w="16840" w:h="11900" w:orient="landscape"/>
          <w:pgMar w:top="1100" w:right="420" w:bottom="280" w:left="480" w:header="720" w:footer="720" w:gutter="0"/>
          <w:cols w:space="720"/>
        </w:sectPr>
      </w:pPr>
    </w:p>
    <w:p w:rsidR="008538E9" w:rsidRDefault="008538E9" w:rsidP="0016384D">
      <w:bookmarkStart w:id="0" w:name="4"/>
      <w:bookmarkStart w:id="1" w:name="5"/>
      <w:bookmarkStart w:id="2" w:name="6"/>
      <w:bookmarkStart w:id="3" w:name="_GoBack"/>
      <w:bookmarkEnd w:id="0"/>
      <w:bookmarkEnd w:id="1"/>
      <w:bookmarkEnd w:id="2"/>
      <w:bookmarkEnd w:id="3"/>
    </w:p>
    <w:sectPr w:rsidR="008538E9" w:rsidSect="00337B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3B4F"/>
    <w:multiLevelType w:val="hybridMultilevel"/>
    <w:tmpl w:val="FEF0EE2C"/>
    <w:lvl w:ilvl="0" w:tplc="41F0071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1BB1BFB"/>
    <w:multiLevelType w:val="hybridMultilevel"/>
    <w:tmpl w:val="E3386000"/>
    <w:lvl w:ilvl="0" w:tplc="C50AB30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16A2213"/>
    <w:multiLevelType w:val="hybridMultilevel"/>
    <w:tmpl w:val="B1F0E570"/>
    <w:lvl w:ilvl="0" w:tplc="87AC7982">
      <w:start w:val="1"/>
      <w:numFmt w:val="decimal"/>
      <w:lvlText w:val="%1."/>
      <w:lvlJc w:val="left"/>
      <w:pPr>
        <w:ind w:left="1530" w:hanging="709"/>
      </w:pPr>
      <w:rPr>
        <w:w w:val="83"/>
        <w:lang w:val="ru-RU" w:eastAsia="en-US" w:bidi="ar-SA"/>
      </w:rPr>
    </w:lvl>
    <w:lvl w:ilvl="1" w:tplc="0C4AC440">
      <w:numFmt w:val="bullet"/>
      <w:lvlText w:val="•"/>
      <w:lvlJc w:val="left"/>
      <w:pPr>
        <w:ind w:left="2977" w:hanging="709"/>
      </w:pPr>
      <w:rPr>
        <w:lang w:val="ru-RU" w:eastAsia="en-US" w:bidi="ar-SA"/>
      </w:rPr>
    </w:lvl>
    <w:lvl w:ilvl="2" w:tplc="5A4EEFBE">
      <w:numFmt w:val="bullet"/>
      <w:lvlText w:val="•"/>
      <w:lvlJc w:val="left"/>
      <w:pPr>
        <w:ind w:left="4414" w:hanging="709"/>
      </w:pPr>
      <w:rPr>
        <w:lang w:val="ru-RU" w:eastAsia="en-US" w:bidi="ar-SA"/>
      </w:rPr>
    </w:lvl>
    <w:lvl w:ilvl="3" w:tplc="E9028B9C">
      <w:numFmt w:val="bullet"/>
      <w:lvlText w:val="•"/>
      <w:lvlJc w:val="left"/>
      <w:pPr>
        <w:ind w:left="5852" w:hanging="709"/>
      </w:pPr>
      <w:rPr>
        <w:lang w:val="ru-RU" w:eastAsia="en-US" w:bidi="ar-SA"/>
      </w:rPr>
    </w:lvl>
    <w:lvl w:ilvl="4" w:tplc="7E367B66">
      <w:numFmt w:val="bullet"/>
      <w:lvlText w:val="•"/>
      <w:lvlJc w:val="left"/>
      <w:pPr>
        <w:ind w:left="7289" w:hanging="709"/>
      </w:pPr>
      <w:rPr>
        <w:lang w:val="ru-RU" w:eastAsia="en-US" w:bidi="ar-SA"/>
      </w:rPr>
    </w:lvl>
    <w:lvl w:ilvl="5" w:tplc="884C76CA">
      <w:numFmt w:val="bullet"/>
      <w:lvlText w:val="•"/>
      <w:lvlJc w:val="left"/>
      <w:pPr>
        <w:ind w:left="8727" w:hanging="709"/>
      </w:pPr>
      <w:rPr>
        <w:lang w:val="ru-RU" w:eastAsia="en-US" w:bidi="ar-SA"/>
      </w:rPr>
    </w:lvl>
    <w:lvl w:ilvl="6" w:tplc="B52A9B50">
      <w:numFmt w:val="bullet"/>
      <w:lvlText w:val="•"/>
      <w:lvlJc w:val="left"/>
      <w:pPr>
        <w:ind w:left="10164" w:hanging="709"/>
      </w:pPr>
      <w:rPr>
        <w:lang w:val="ru-RU" w:eastAsia="en-US" w:bidi="ar-SA"/>
      </w:rPr>
    </w:lvl>
    <w:lvl w:ilvl="7" w:tplc="F994683C">
      <w:numFmt w:val="bullet"/>
      <w:lvlText w:val="•"/>
      <w:lvlJc w:val="left"/>
      <w:pPr>
        <w:ind w:left="11601" w:hanging="709"/>
      </w:pPr>
      <w:rPr>
        <w:lang w:val="ru-RU" w:eastAsia="en-US" w:bidi="ar-SA"/>
      </w:rPr>
    </w:lvl>
    <w:lvl w:ilvl="8" w:tplc="39386BB4">
      <w:numFmt w:val="bullet"/>
      <w:lvlText w:val="•"/>
      <w:lvlJc w:val="left"/>
      <w:pPr>
        <w:ind w:left="13039" w:hanging="709"/>
      </w:pPr>
      <w:rPr>
        <w:lang w:val="ru-RU" w:eastAsia="en-US" w:bidi="ar-SA"/>
      </w:rPr>
    </w:lvl>
  </w:abstractNum>
  <w:abstractNum w:abstractNumId="3" w15:restartNumberingAfterBreak="0">
    <w:nsid w:val="5C003103"/>
    <w:multiLevelType w:val="hybridMultilevel"/>
    <w:tmpl w:val="DC8EC870"/>
    <w:lvl w:ilvl="0" w:tplc="F9A85E92">
      <w:start w:val="1"/>
      <w:numFmt w:val="decimal"/>
      <w:lvlText w:val="%1."/>
      <w:lvlJc w:val="left"/>
      <w:pPr>
        <w:ind w:left="1056" w:hanging="364"/>
      </w:pPr>
      <w:rPr>
        <w:w w:val="80"/>
        <w:lang w:val="ru-RU" w:eastAsia="en-US" w:bidi="ar-SA"/>
      </w:rPr>
    </w:lvl>
    <w:lvl w:ilvl="1" w:tplc="8680454A">
      <w:numFmt w:val="bullet"/>
      <w:lvlText w:val="•"/>
      <w:lvlJc w:val="left"/>
      <w:pPr>
        <w:ind w:left="2545" w:hanging="364"/>
      </w:pPr>
      <w:rPr>
        <w:lang w:val="ru-RU" w:eastAsia="en-US" w:bidi="ar-SA"/>
      </w:rPr>
    </w:lvl>
    <w:lvl w:ilvl="2" w:tplc="A13AAE64">
      <w:numFmt w:val="bullet"/>
      <w:lvlText w:val="•"/>
      <w:lvlJc w:val="left"/>
      <w:pPr>
        <w:ind w:left="4030" w:hanging="364"/>
      </w:pPr>
      <w:rPr>
        <w:lang w:val="ru-RU" w:eastAsia="en-US" w:bidi="ar-SA"/>
      </w:rPr>
    </w:lvl>
    <w:lvl w:ilvl="3" w:tplc="DF72DCD0">
      <w:numFmt w:val="bullet"/>
      <w:lvlText w:val="•"/>
      <w:lvlJc w:val="left"/>
      <w:pPr>
        <w:ind w:left="5516" w:hanging="364"/>
      </w:pPr>
      <w:rPr>
        <w:lang w:val="ru-RU" w:eastAsia="en-US" w:bidi="ar-SA"/>
      </w:rPr>
    </w:lvl>
    <w:lvl w:ilvl="4" w:tplc="C8561D6A">
      <w:numFmt w:val="bullet"/>
      <w:lvlText w:val="•"/>
      <w:lvlJc w:val="left"/>
      <w:pPr>
        <w:ind w:left="7001" w:hanging="364"/>
      </w:pPr>
      <w:rPr>
        <w:lang w:val="ru-RU" w:eastAsia="en-US" w:bidi="ar-SA"/>
      </w:rPr>
    </w:lvl>
    <w:lvl w:ilvl="5" w:tplc="C52A5BDE">
      <w:numFmt w:val="bullet"/>
      <w:lvlText w:val="•"/>
      <w:lvlJc w:val="left"/>
      <w:pPr>
        <w:ind w:left="8487" w:hanging="364"/>
      </w:pPr>
      <w:rPr>
        <w:lang w:val="ru-RU" w:eastAsia="en-US" w:bidi="ar-SA"/>
      </w:rPr>
    </w:lvl>
    <w:lvl w:ilvl="6" w:tplc="B6348FFA">
      <w:numFmt w:val="bullet"/>
      <w:lvlText w:val="•"/>
      <w:lvlJc w:val="left"/>
      <w:pPr>
        <w:ind w:left="9972" w:hanging="364"/>
      </w:pPr>
      <w:rPr>
        <w:lang w:val="ru-RU" w:eastAsia="en-US" w:bidi="ar-SA"/>
      </w:rPr>
    </w:lvl>
    <w:lvl w:ilvl="7" w:tplc="1584A882">
      <w:numFmt w:val="bullet"/>
      <w:lvlText w:val="•"/>
      <w:lvlJc w:val="left"/>
      <w:pPr>
        <w:ind w:left="11457" w:hanging="364"/>
      </w:pPr>
      <w:rPr>
        <w:lang w:val="ru-RU" w:eastAsia="en-US" w:bidi="ar-SA"/>
      </w:rPr>
    </w:lvl>
    <w:lvl w:ilvl="8" w:tplc="FA0A1D8A">
      <w:numFmt w:val="bullet"/>
      <w:lvlText w:val="•"/>
      <w:lvlJc w:val="left"/>
      <w:pPr>
        <w:ind w:left="12943" w:hanging="364"/>
      </w:pPr>
      <w:rPr>
        <w:lang w:val="ru-RU" w:eastAsia="en-US" w:bidi="ar-SA"/>
      </w:rPr>
    </w:lvl>
  </w:abstractNum>
  <w:abstractNum w:abstractNumId="4" w15:restartNumberingAfterBreak="0">
    <w:nsid w:val="75A50F09"/>
    <w:multiLevelType w:val="hybridMultilevel"/>
    <w:tmpl w:val="87C65CC8"/>
    <w:lvl w:ilvl="0" w:tplc="2A8A5D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F4"/>
    <w:rsid w:val="00043672"/>
    <w:rsid w:val="00111B67"/>
    <w:rsid w:val="0016384D"/>
    <w:rsid w:val="002478B5"/>
    <w:rsid w:val="00252DC5"/>
    <w:rsid w:val="002B1EEF"/>
    <w:rsid w:val="002D6709"/>
    <w:rsid w:val="00337BF4"/>
    <w:rsid w:val="0068754C"/>
    <w:rsid w:val="008538E9"/>
    <w:rsid w:val="009A78C6"/>
    <w:rsid w:val="00A57627"/>
    <w:rsid w:val="00C32B83"/>
    <w:rsid w:val="00D358BB"/>
    <w:rsid w:val="00E16388"/>
    <w:rsid w:val="00E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218C"/>
  <w15:docId w15:val="{27603CEC-C5EA-4228-8035-B7ED33BA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37BF4"/>
    <w:pPr>
      <w:widowControl w:val="0"/>
      <w:autoSpaceDE w:val="0"/>
      <w:autoSpaceDN w:val="0"/>
      <w:spacing w:after="0" w:line="240" w:lineRule="auto"/>
      <w:ind w:left="157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7B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37B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7BF4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37B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37B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37BF4"/>
    <w:pPr>
      <w:widowControl w:val="0"/>
      <w:autoSpaceDE w:val="0"/>
      <w:autoSpaceDN w:val="0"/>
      <w:spacing w:after="0" w:line="240" w:lineRule="auto"/>
      <w:ind w:left="112" w:hanging="1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5</cp:revision>
  <cp:lastPrinted>2024-09-16T04:59:00Z</cp:lastPrinted>
  <dcterms:created xsi:type="dcterms:W3CDTF">2024-09-14T04:52:00Z</dcterms:created>
  <dcterms:modified xsi:type="dcterms:W3CDTF">2024-09-16T05:00:00Z</dcterms:modified>
</cp:coreProperties>
</file>