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B2A2A"/>
          <w:spacing w:val="0"/>
          <w:sz w:val="28"/>
          <w:szCs w:val="28"/>
        </w:rPr>
        <w:t>Памятка для школьников</w:t>
      </w:r>
    </w:p>
    <w:p>
      <w:pPr>
        <w:pStyle w:val="Style31"/>
        <w:bidi w:val="0"/>
        <w:jc w:val="center"/>
        <w:rPr>
          <w:b w:val="false"/>
          <w:b w:val="false"/>
          <w:i w:val="false"/>
          <w:i w:val="false"/>
          <w:caps w:val="false"/>
          <w:smallCaps w:val="false"/>
          <w:color w:val="2B2A2A"/>
          <w:spacing w:val="0"/>
        </w:rPr>
      </w:pPr>
      <w:r>
        <w:rPr>
          <w:b w:val="false"/>
          <w:i w:val="false"/>
          <w:caps w:val="false"/>
          <w:smallCaps w:val="false"/>
          <w:color w:val="2B2A2A"/>
          <w:spacing w:val="0"/>
        </w:rPr>
      </w:r>
    </w:p>
    <w:p>
      <w:pPr>
        <w:pStyle w:val="Style31"/>
        <w:bidi w:val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Что можно сделать, чтобы наш организм устоял перед заболеванием и мог сопротивляться гриппу, ОРВИ, новой коронавирусной инфекции?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 </w:t>
      </w:r>
    </w:p>
    <w:p>
      <w:pPr>
        <w:pStyle w:val="Style31"/>
        <w:bidi w:val="0"/>
        <w:rPr>
          <w:rStyle w:val="Strong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B2A2A"/>
          <w:spacing w:val="0"/>
          <w:sz w:val="28"/>
          <w:szCs w:val="28"/>
        </w:rPr>
      </w:pPr>
      <w:r>
        <w:rPr/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2B2A2A"/>
          <w:spacing w:val="0"/>
          <w:sz w:val="28"/>
          <w:szCs w:val="28"/>
        </w:rPr>
        <w:t>Первый шаг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: </w:t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80"/>
          <w:spacing w:val="0"/>
          <w:sz w:val="28"/>
          <w:szCs w:val="28"/>
        </w:rPr>
        <w:t>Соблюдайте правила гигиены!</w:t>
      </w:r>
    </w:p>
    <w:p>
      <w:pPr>
        <w:pStyle w:val="Style31"/>
        <w:widowControl/>
        <w:bidi w:val="0"/>
        <w:spacing w:before="0" w:after="18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Необходимо соблюдать правила личной гигиены: регулярно и тщательно мыть руки, принимать водные процедуры, следить за чистотой одежды. Чаще проветривай комнату и делай влажную уборку.</w:t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2B2A2A"/>
          <w:spacing w:val="0"/>
          <w:sz w:val="28"/>
          <w:szCs w:val="28"/>
        </w:rPr>
        <w:t>Второй шаг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:</w:t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80"/>
          <w:spacing w:val="0"/>
          <w:sz w:val="28"/>
          <w:szCs w:val="28"/>
        </w:rPr>
        <w:t>Полезные привычки – залог здоровья!</w:t>
      </w:r>
    </w:p>
    <w:p>
      <w:pPr>
        <w:pStyle w:val="Style31"/>
        <w:widowControl/>
        <w:bidi w:val="0"/>
        <w:spacing w:before="0" w:after="18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Для профилактики простуды нужно добавлять в еду чеснок и лук – натуральные продукты, содержащие фитонциды, а также овощи, фрукты и ягоды красного, оранжевого и темно-зеленого цвета, содержащие большое количество витамина С, которые смогут защитить организм от вирусов.Утренняя зарядка и правильный распорядок дня помогут оставаться бодрым весь день.</w:t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2B2A2A"/>
          <w:spacing w:val="0"/>
          <w:sz w:val="28"/>
          <w:szCs w:val="28"/>
        </w:rPr>
        <w:t>Третий шаг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: 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80"/>
          <w:spacing w:val="0"/>
          <w:sz w:val="28"/>
          <w:szCs w:val="28"/>
        </w:rPr>
        <w:t>Здоровье нужно укреплять!</w:t>
      </w:r>
    </w:p>
    <w:p>
      <w:pPr>
        <w:pStyle w:val="Style31"/>
        <w:widowControl/>
        <w:bidi w:val="0"/>
        <w:spacing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B2A2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Регулярные занятия спортом, прогулки на свежем воздухе и закаливание укрепят здоровье и научат организм сопротивляться непогоде и болезням.</w:t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2B2A2A"/>
          <w:spacing w:val="0"/>
          <w:sz w:val="28"/>
          <w:szCs w:val="28"/>
        </w:rPr>
        <w:t>Четвертый шаг:</w:t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2B2A2A"/>
          <w:spacing w:val="0"/>
          <w:sz w:val="28"/>
          <w:szCs w:val="28"/>
        </w:rPr>
        <w:t> 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80"/>
          <w:spacing w:val="0"/>
          <w:sz w:val="28"/>
          <w:szCs w:val="28"/>
        </w:rPr>
        <w:t>Профилактика необходима! </w:t>
      </w:r>
    </w:p>
    <w:p>
      <w:pPr>
        <w:pStyle w:val="Style31"/>
        <w:widowControl/>
        <w:bidi w:val="0"/>
        <w:spacing w:before="0" w:after="18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Лучший способ профилактики гриппа - прививка. В случае угрозы эпидемии следуй советам врача и не бойся делать прививки – они защитят от тяжелой болезни.</w:t>
      </w:r>
    </w:p>
    <w:p>
      <w:pPr>
        <w:pStyle w:val="Style31"/>
        <w:widowControl/>
        <w:bidi w:val="0"/>
        <w:spacing w:before="0" w:after="180"/>
        <w:ind w:left="0" w:right="0" w:hanging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2B2A2A"/>
          <w:spacing w:val="0"/>
          <w:sz w:val="28"/>
          <w:szCs w:val="28"/>
        </w:rPr>
        <w:t>Пятый шаг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: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 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80"/>
          <w:spacing w:val="0"/>
          <w:sz w:val="28"/>
          <w:szCs w:val="28"/>
        </w:rPr>
        <w:t>Осторожно − грипп!</w:t>
      </w:r>
    </w:p>
    <w:p>
      <w:pPr>
        <w:pStyle w:val="Style31"/>
        <w:widowControl/>
        <w:bidi w:val="0"/>
        <w:spacing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B2A2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Соблюдай постельный режим, если ты заболел. Не стоит приглашать друзей в гости − они могут заразиться. Если началась эпидемия гриппа, нужно избегать поездок в городском общественном транспорте, кинотеатров, торговых центров – мест, где скапливаются люди, среди которых могут быть больные гриппом. Не забывай напомнить об этом родителям.</w:t>
      </w:r>
    </w:p>
    <w:p>
      <w:pPr>
        <w:pStyle w:val="Style31"/>
        <w:widowControl/>
        <w:bidi w:val="0"/>
        <w:spacing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B2A2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B2A2A"/>
          <w:spacing w:val="0"/>
          <w:sz w:val="28"/>
          <w:szCs w:val="28"/>
        </w:rPr>
        <w:t>Если тебе пришлось пойти в такое место, где одновременно находится много людей, надень ватно-марлевую повязку.</w:t>
      </w:r>
    </w:p>
    <w:p>
      <w:pPr>
        <w:pStyle w:val="BodyTex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Hyperlink"/>
    <w:rPr>
      <w:color w:val="000080"/>
      <w:u w:val="single"/>
      <w:lang w:val="zxx" w:eastAsia="zxx" w:bidi="zxx"/>
    </w:rPr>
  </w:style>
  <w:style w:type="character" w:styleId="Style13">
    <w:name w:val="FollowedHyperlink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Emphasis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7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8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Body Text Indent"/>
    <w:basedOn w:val="Style31"/>
    <w:pPr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2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2"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2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2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2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2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2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2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2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2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7">
    <w:name w:val="Index 2"/>
    <w:basedOn w:val="Style34"/>
    <w:pPr>
      <w:ind w:left="0" w:right="0" w:hanging="0"/>
    </w:pPr>
    <w:rPr/>
  </w:style>
  <w:style w:type="paragraph" w:styleId="37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5">
    <w:name w:val="TOC Heading"/>
    <w:basedOn w:val="Style30"/>
    <w:next w:val="17"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LibreOffice/7.4.3.2$Linux_X86_64 LibreOffice_project/40$Build-2</Application>
  <AppVersion>15.0000</AppVersion>
  <Pages>1</Pages>
  <Words>218</Words>
  <Characters>1403</Characters>
  <CharactersWithSpaces>1612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2025-01-30T16:16:18Z</dcterms:created>
  <dc:creator/>
  <dc:description/>
  <dc:language>ru-RU</dc:language>
  <cp:lastModifiedBy/>
  <dcterms:modified xsi:type="dcterms:W3CDTF">2025-01-30T16:40:32Z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