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6923A" w14:textId="77777777" w:rsidR="001B05FF" w:rsidRDefault="004A247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14:paraId="4E5781B2" w14:textId="77777777" w:rsidR="001B05FF" w:rsidRPr="004A2475" w:rsidRDefault="004A247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орядку</w:t>
      </w:r>
      <w:r w:rsidRPr="004A2475">
        <w:rPr>
          <w:rFonts w:ascii="Times New Roman" w:hAnsi="Times New Roman" w:cs="Times New Roman"/>
          <w:sz w:val="24"/>
          <w:szCs w:val="24"/>
          <w:lang w:val="ru-RU"/>
        </w:rPr>
        <w:t xml:space="preserve"> приема обучающихся </w:t>
      </w:r>
    </w:p>
    <w:p w14:paraId="3AACDAE4" w14:textId="7DAAF2F3" w:rsidR="001B05FF" w:rsidRPr="004A2475" w:rsidRDefault="004A247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hAnsi="Times New Roman" w:cs="Times New Roman"/>
          <w:sz w:val="24"/>
          <w:szCs w:val="24"/>
          <w:lang w:val="ru-RU"/>
        </w:rPr>
        <w:t>в 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БОУ «ООШ с. </w:t>
      </w:r>
      <w:r>
        <w:rPr>
          <w:rFonts w:ascii="Times New Roman" w:hAnsi="Times New Roman" w:cs="Times New Roman"/>
          <w:sz w:val="24"/>
          <w:szCs w:val="24"/>
          <w:lang w:val="ru-RU"/>
        </w:rPr>
        <w:t>Уссурка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A24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E5A4AB5" w14:textId="77777777" w:rsidR="001B05FF" w:rsidRDefault="001B05F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FE6B62" w14:textId="77777777" w:rsidR="001B05FF" w:rsidRDefault="001B05F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AB87CD6" w14:textId="77777777" w:rsidR="001B05FF" w:rsidRPr="004A2475" w:rsidRDefault="004A24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4A247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Форма</w:t>
      </w:r>
    </w:p>
    <w:p w14:paraId="53211F66" w14:textId="22375C59" w:rsidR="001B05FF" w:rsidRPr="004A2475" w:rsidRDefault="004A24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eastAsia="TimesNewRomanPS-BoldMT" w:hAnsi="Times New Roman" w:cs="Times New Roman"/>
          <w:color w:val="000000"/>
          <w:sz w:val="24"/>
          <w:szCs w:val="24"/>
          <w:lang w:val="ru-RU" w:bidi="ar"/>
        </w:rPr>
        <w:t xml:space="preserve">решения об отказе в приеме заявления о </w:t>
      </w:r>
      <w:proofErr w:type="spellStart"/>
      <w:proofErr w:type="gramStart"/>
      <w:r w:rsidRPr="004A2475">
        <w:rPr>
          <w:rFonts w:ascii="Times New Roman" w:eastAsia="TimesNewRomanPS-BoldMT" w:hAnsi="Times New Roman" w:cs="Times New Roman"/>
          <w:color w:val="000000"/>
          <w:sz w:val="24"/>
          <w:szCs w:val="24"/>
          <w:lang w:val="ru-RU" w:bidi="ar"/>
        </w:rPr>
        <w:t>зачисленииа</w:t>
      </w:r>
      <w:proofErr w:type="spellEnd"/>
      <w:r w:rsidRPr="004A2475">
        <w:rPr>
          <w:rFonts w:ascii="Times New Roman" w:eastAsia="TimesNewRomanPS-BoldMT" w:hAnsi="Times New Roman" w:cs="Times New Roman"/>
          <w:color w:val="000000"/>
          <w:sz w:val="24"/>
          <w:szCs w:val="24"/>
          <w:lang w:val="ru-RU" w:bidi="ar"/>
        </w:rPr>
        <w:t xml:space="preserve"> </w:t>
      </w:r>
      <w:bookmarkEnd w:id="0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</w:t>
      </w:r>
      <w:proofErr w:type="gramEnd"/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муниципальн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ое бюджетное обще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образовательн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ое 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учреждение «Основная общеобразовательная школа с.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Уссурка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»</w:t>
      </w:r>
    </w:p>
    <w:p w14:paraId="1B77FDF9" w14:textId="77777777" w:rsidR="001B05FF" w:rsidRPr="004A2475" w:rsidRDefault="001B05FF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14:paraId="7CC714CC" w14:textId="77777777" w:rsidR="001B05FF" w:rsidRDefault="004A247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Родителю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законному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представителю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несовершеннолетнего</w:t>
      </w:r>
      <w:proofErr w:type="spellEnd"/>
    </w:p>
    <w:p w14:paraId="0EC04B75" w14:textId="77777777" w:rsidR="001B05FF" w:rsidRDefault="004A247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14:paraId="079A51C8" w14:textId="77777777" w:rsidR="001B05FF" w:rsidRDefault="004A247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14:paraId="49AB99EA" w14:textId="77777777" w:rsidR="001B05FF" w:rsidRDefault="004A2475">
      <w:pPr>
        <w:wordWrap w:val="0"/>
        <w:ind w:firstLineChars="1800" w:firstLine="4320"/>
        <w:jc w:val="right"/>
        <w:rPr>
          <w:rFonts w:ascii="Times New Roman" w:eastAsia="TimesNewRomanPS-BoldMT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ru-RU" w:bidi="ar"/>
        </w:rPr>
        <w:t>ФИО заявителя, адрес</w:t>
      </w:r>
    </w:p>
    <w:p w14:paraId="19CF726F" w14:textId="77777777" w:rsidR="001B05FF" w:rsidRPr="004A2475" w:rsidRDefault="001B05FF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7CB5C1FA" w14:textId="77777777" w:rsidR="001B05FF" w:rsidRPr="004A2475" w:rsidRDefault="004A24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Решение</w:t>
      </w:r>
    </w:p>
    <w:p w14:paraId="5C3695EE" w14:textId="2A845A3E" w:rsidR="001B05FF" w:rsidRDefault="004A2475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</w:pP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 отказе в приеме заявления о зачислении</w:t>
      </w:r>
      <w:r w:rsidRPr="004A2475">
        <w:rPr>
          <w:rFonts w:ascii="Times New Roman" w:eastAsia="TimesNewRomanPS-BoldMT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ru-RU" w:bidi="ar"/>
        </w:rPr>
        <w:t>в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муниципальн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ое бюджетное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обще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образовательн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ое 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учреждение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«Основная общеобразовательная школа с.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Уссурка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, к рассмотрению по существу</w:t>
      </w:r>
    </w:p>
    <w:p w14:paraId="6FE7D97E" w14:textId="77777777" w:rsidR="001B05FF" w:rsidRDefault="004A24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__________________________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№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_____</w:t>
      </w:r>
    </w:p>
    <w:p w14:paraId="3E4E3893" w14:textId="77777777" w:rsidR="001B05FF" w:rsidRDefault="001B05FF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13CEBB5E" w14:textId="77777777" w:rsidR="001B05FF" w:rsidRPr="004A2475" w:rsidRDefault="004A24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Рассмотрев Ваше заявление от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____________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№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____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прилагаемые к нему документы, Организацией принято решение об отказе в его приеме 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последующим основаниям: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"/>
        <w:gridCol w:w="2760"/>
        <w:gridCol w:w="5760"/>
        <w:gridCol w:w="4648"/>
      </w:tblGrid>
      <w:tr w:rsidR="001B05FF" w14:paraId="1D097CC4" w14:textId="77777777">
        <w:trPr>
          <w:trHeight w:val="702"/>
        </w:trPr>
        <w:tc>
          <w:tcPr>
            <w:tcW w:w="1006" w:type="dxa"/>
          </w:tcPr>
          <w:p w14:paraId="2740DA41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760" w:type="dxa"/>
          </w:tcPr>
          <w:p w14:paraId="080946D7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Номер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12CBCAF2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Административного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регламента</w:t>
            </w:r>
            <w:proofErr w:type="spellEnd"/>
          </w:p>
        </w:tc>
        <w:tc>
          <w:tcPr>
            <w:tcW w:w="5760" w:type="dxa"/>
          </w:tcPr>
          <w:p w14:paraId="5917C657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Наименование основания для отказа в </w:t>
            </w:r>
          </w:p>
          <w:p w14:paraId="66130E3C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соответствии с Административным регламентом</w:t>
            </w:r>
          </w:p>
          <w:p w14:paraId="3EE6453B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8" w:type="dxa"/>
          </w:tcPr>
          <w:p w14:paraId="42413E4E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Разъяснение причин отказа </w:t>
            </w:r>
          </w:p>
          <w:p w14:paraId="76D29879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в предоставлении муниципальной </w:t>
            </w:r>
          </w:p>
          <w:p w14:paraId="6058261A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услуги</w:t>
            </w:r>
            <w:proofErr w:type="spellEnd"/>
          </w:p>
        </w:tc>
      </w:tr>
      <w:tr w:rsidR="001B05FF" w14:paraId="61E9AF87" w14:textId="77777777">
        <w:tc>
          <w:tcPr>
            <w:tcW w:w="1006" w:type="dxa"/>
          </w:tcPr>
          <w:p w14:paraId="46F22022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0" w:type="dxa"/>
          </w:tcPr>
          <w:p w14:paraId="784E5CA0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531D3D14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обращение за предоставлением иной услуги</w:t>
            </w:r>
          </w:p>
        </w:tc>
        <w:tc>
          <w:tcPr>
            <w:tcW w:w="4648" w:type="dxa"/>
          </w:tcPr>
          <w:p w14:paraId="20F733E6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вывода</w:t>
            </w:r>
            <w:proofErr w:type="spellEnd"/>
          </w:p>
        </w:tc>
      </w:tr>
      <w:tr w:rsidR="001B05FF" w:rsidRPr="004A2475" w14:paraId="0093DCCA" w14:textId="77777777">
        <w:tc>
          <w:tcPr>
            <w:tcW w:w="1006" w:type="dxa"/>
          </w:tcPr>
          <w:p w14:paraId="7AA0CAC5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0" w:type="dxa"/>
          </w:tcPr>
          <w:p w14:paraId="6BA06BFE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</w:t>
            </w:r>
          </w:p>
          <w:p w14:paraId="198BBA45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</w:tcPr>
          <w:p w14:paraId="63619714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48" w:type="dxa"/>
          </w:tcPr>
          <w:p w14:paraId="463E4E5E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указывается исчерпывающий </w:t>
            </w:r>
          </w:p>
          <w:p w14:paraId="0044B185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перечень документов, которые </w:t>
            </w:r>
          </w:p>
          <w:p w14:paraId="5E381C72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необходимо представить заявителю</w:t>
            </w:r>
          </w:p>
        </w:tc>
      </w:tr>
      <w:tr w:rsidR="001B05FF" w:rsidRPr="004A2475" w14:paraId="13B44291" w14:textId="77777777">
        <w:tc>
          <w:tcPr>
            <w:tcW w:w="1006" w:type="dxa"/>
          </w:tcPr>
          <w:p w14:paraId="443434D7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0" w:type="dxa"/>
          </w:tcPr>
          <w:p w14:paraId="476C2D33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3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</w:t>
            </w:r>
          </w:p>
          <w:p w14:paraId="00D8FE6B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</w:tcPr>
          <w:p w14:paraId="3507DBD6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lastRenderedPageBreak/>
              <w:t>документы, необходимые для предоставления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lastRenderedPageBreak/>
              <w:t>муниципальной услуги, утратили силу</w:t>
            </w:r>
          </w:p>
        </w:tc>
        <w:tc>
          <w:tcPr>
            <w:tcW w:w="4648" w:type="dxa"/>
          </w:tcPr>
          <w:p w14:paraId="34EB914F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lastRenderedPageBreak/>
              <w:t>указывается исчерпывающий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перечень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lastRenderedPageBreak/>
              <w:t xml:space="preserve">документов,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утративших силу</w:t>
            </w:r>
          </w:p>
        </w:tc>
      </w:tr>
      <w:tr w:rsidR="001B05FF" w14:paraId="71A8576B" w14:textId="77777777">
        <w:tc>
          <w:tcPr>
            <w:tcW w:w="1006" w:type="dxa"/>
          </w:tcPr>
          <w:p w14:paraId="262B5B96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760" w:type="dxa"/>
          </w:tcPr>
          <w:p w14:paraId="57C4CD14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49FA118F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4648" w:type="dxa"/>
          </w:tcPr>
          <w:p w14:paraId="10D3C910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0B081B8C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вывода</w:t>
            </w:r>
            <w:proofErr w:type="spellEnd"/>
          </w:p>
          <w:p w14:paraId="6F0BC4CB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5FF" w:rsidRPr="004A2475" w14:paraId="62BF819A" w14:textId="77777777">
        <w:tc>
          <w:tcPr>
            <w:tcW w:w="1006" w:type="dxa"/>
          </w:tcPr>
          <w:p w14:paraId="406F0A55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60" w:type="dxa"/>
          </w:tcPr>
          <w:p w14:paraId="547B7978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17903E05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документы содержат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подчистки и исправления текста, не заверенные в порядке, установленном законодательством Российской Федерации, текст заявления не поддается прочтению, заявление заполнено не полностью</w:t>
            </w:r>
          </w:p>
        </w:tc>
        <w:tc>
          <w:tcPr>
            <w:tcW w:w="4648" w:type="dxa"/>
          </w:tcPr>
          <w:p w14:paraId="515B618B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указывается исчерпывающий </w:t>
            </w:r>
          </w:p>
          <w:p w14:paraId="74FABA13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перечень документов, содержащих </w:t>
            </w:r>
          </w:p>
          <w:p w14:paraId="28C93AEB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подчистки и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исправления</w:t>
            </w:r>
          </w:p>
          <w:p w14:paraId="017CFCC0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5FF" w:rsidRPr="004A2475" w14:paraId="575E4BE7" w14:textId="77777777">
        <w:tc>
          <w:tcPr>
            <w:tcW w:w="1006" w:type="dxa"/>
          </w:tcPr>
          <w:p w14:paraId="09313504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60" w:type="dxa"/>
          </w:tcPr>
          <w:p w14:paraId="6CB2A8DD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413EB15A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документы содержат повреждения, наличие которых не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позволяет в полном объеме использовать информацию и сведения, содержащиеся в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д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окументах для предоставления муниципальной услуги</w:t>
            </w:r>
          </w:p>
        </w:tc>
        <w:tc>
          <w:tcPr>
            <w:tcW w:w="4648" w:type="dxa"/>
          </w:tcPr>
          <w:p w14:paraId="2127BCF2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указывается исчерпывающий </w:t>
            </w:r>
          </w:p>
          <w:p w14:paraId="0AC0C754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перечень документов, содержащих </w:t>
            </w:r>
          </w:p>
          <w:p w14:paraId="200510F7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повреждения</w:t>
            </w:r>
          </w:p>
          <w:p w14:paraId="0F798D36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5FF" w14:paraId="641F67D2" w14:textId="77777777">
        <w:tc>
          <w:tcPr>
            <w:tcW w:w="1006" w:type="dxa"/>
          </w:tcPr>
          <w:p w14:paraId="24E5088D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60" w:type="dxa"/>
          </w:tcPr>
          <w:p w14:paraId="43A5630C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1521976D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некорректное заполнение обязательных полей в </w:t>
            </w:r>
          </w:p>
          <w:p w14:paraId="4A3FAD3A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заявлении (отсутствие заполнения, недостоверное, </w:t>
            </w:r>
          </w:p>
          <w:p w14:paraId="36A9E4F8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неполное либо неправильное, не соответствующее </w:t>
            </w:r>
          </w:p>
          <w:p w14:paraId="3A8245C3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требованиям, установленным настоящим </w:t>
            </w:r>
          </w:p>
          <w:p w14:paraId="6639006F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Административным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регламентом</w:t>
            </w:r>
            <w:proofErr w:type="spellEnd"/>
          </w:p>
        </w:tc>
        <w:tc>
          <w:tcPr>
            <w:tcW w:w="4648" w:type="dxa"/>
          </w:tcPr>
          <w:p w14:paraId="5F9B9AD6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295A664C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вывода</w:t>
            </w:r>
            <w:proofErr w:type="spellEnd"/>
          </w:p>
          <w:p w14:paraId="28E01A69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5FF" w14:paraId="593A5007" w14:textId="77777777">
        <w:trPr>
          <w:trHeight w:val="724"/>
        </w:trPr>
        <w:tc>
          <w:tcPr>
            <w:tcW w:w="1006" w:type="dxa"/>
          </w:tcPr>
          <w:p w14:paraId="5FA8A71A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60" w:type="dxa"/>
          </w:tcPr>
          <w:p w14:paraId="35236B78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5FC0A1A8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заявление подано лицом, не имеющим полномочий </w:t>
            </w:r>
          </w:p>
          <w:p w14:paraId="3D1FA8FA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представлять интересы заявителя в соответствии с </w:t>
            </w:r>
          </w:p>
          <w:p w14:paraId="148BEBE8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подразделом «Круг заявителей» настоящего </w:t>
            </w:r>
          </w:p>
          <w:p w14:paraId="75AD67FE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Административного регламе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нта</w:t>
            </w:r>
          </w:p>
        </w:tc>
        <w:tc>
          <w:tcPr>
            <w:tcW w:w="4648" w:type="dxa"/>
          </w:tcPr>
          <w:p w14:paraId="3B958219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45A8FED4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вывода</w:t>
            </w:r>
            <w:proofErr w:type="spellEnd"/>
          </w:p>
          <w:p w14:paraId="006AA263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5FF" w14:paraId="5F8B78B1" w14:textId="77777777">
        <w:trPr>
          <w:trHeight w:val="262"/>
        </w:trPr>
        <w:tc>
          <w:tcPr>
            <w:tcW w:w="1006" w:type="dxa"/>
          </w:tcPr>
          <w:p w14:paraId="74553249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60" w:type="dxa"/>
          </w:tcPr>
          <w:p w14:paraId="1E73777E" w14:textId="77777777" w:rsidR="001B05FF" w:rsidRDefault="004A2475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517877A4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несоответствие категории заявителей, указанных в </w:t>
            </w:r>
          </w:p>
          <w:p w14:paraId="11A5383F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пункте 4 настоящего Административного регламента</w:t>
            </w:r>
          </w:p>
        </w:tc>
        <w:tc>
          <w:tcPr>
            <w:tcW w:w="4648" w:type="dxa"/>
          </w:tcPr>
          <w:p w14:paraId="66A9A216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вывода</w:t>
            </w:r>
          </w:p>
        </w:tc>
      </w:tr>
      <w:tr w:rsidR="001B05FF" w14:paraId="7CBD6853" w14:textId="77777777">
        <w:tc>
          <w:tcPr>
            <w:tcW w:w="1006" w:type="dxa"/>
          </w:tcPr>
          <w:p w14:paraId="0C8A1DDE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760" w:type="dxa"/>
          </w:tcPr>
          <w:p w14:paraId="42C7E128" w14:textId="77777777" w:rsidR="001B05FF" w:rsidRDefault="004A2475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56F2394F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поступление заявления, аналогично ранее </w:t>
            </w:r>
          </w:p>
          <w:p w14:paraId="62561C6A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4648" w:type="dxa"/>
          </w:tcPr>
          <w:p w14:paraId="6BE6E3B7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вывода</w:t>
            </w:r>
          </w:p>
        </w:tc>
      </w:tr>
      <w:tr w:rsidR="001B05FF" w14:paraId="26A7AE40" w14:textId="77777777">
        <w:tc>
          <w:tcPr>
            <w:tcW w:w="1006" w:type="dxa"/>
          </w:tcPr>
          <w:p w14:paraId="0F434CC6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760" w:type="dxa"/>
          </w:tcPr>
          <w:p w14:paraId="6BE683DA" w14:textId="77777777" w:rsidR="001B05FF" w:rsidRDefault="004A2475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11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3B6D747E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заявление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подано за пределами периода, указанного 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заявление пункте 33 настоящего Административного регламента</w:t>
            </w:r>
          </w:p>
        </w:tc>
        <w:tc>
          <w:tcPr>
            <w:tcW w:w="4648" w:type="dxa"/>
          </w:tcPr>
          <w:p w14:paraId="2D6727F5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вывода</w:t>
            </w:r>
          </w:p>
        </w:tc>
      </w:tr>
      <w:tr w:rsidR="001B05FF" w:rsidRPr="004A2475" w14:paraId="66493795" w14:textId="77777777">
        <w:tc>
          <w:tcPr>
            <w:tcW w:w="1006" w:type="dxa"/>
          </w:tcPr>
          <w:p w14:paraId="6A10AB8B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760" w:type="dxa"/>
          </w:tcPr>
          <w:p w14:paraId="24EEBE55" w14:textId="77777777" w:rsidR="001B05FF" w:rsidRDefault="004A2475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3A0F6CD4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несоответствие документов, указанных в пункте 42 настоящего Административного регламента, п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о форме или содержанию требованиям законодательства Российской Федерации</w:t>
            </w:r>
          </w:p>
        </w:tc>
        <w:tc>
          <w:tcPr>
            <w:tcW w:w="4648" w:type="dxa"/>
          </w:tcPr>
          <w:p w14:paraId="194DB3CD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указывается исчерпывающий </w:t>
            </w:r>
          </w:p>
          <w:p w14:paraId="4A4E040C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перечень документов, содержащих </w:t>
            </w:r>
          </w:p>
          <w:p w14:paraId="67B7F7BB" w14:textId="77777777" w:rsidR="001B05FF" w:rsidRPr="004A2475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недостатки</w:t>
            </w:r>
          </w:p>
          <w:p w14:paraId="4774CC5E" w14:textId="77777777" w:rsidR="001B05FF" w:rsidRDefault="001B05F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5FF" w14:paraId="1EACA507" w14:textId="77777777">
        <w:tc>
          <w:tcPr>
            <w:tcW w:w="1006" w:type="dxa"/>
          </w:tcPr>
          <w:p w14:paraId="6C2C42A4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760" w:type="dxa"/>
          </w:tcPr>
          <w:p w14:paraId="2474AF21" w14:textId="77777777" w:rsidR="001B05FF" w:rsidRDefault="004A2475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13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46697D12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обращение заявителя в Организацию, реализующую исключительно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адаптированную программу, с заявлением о приеме на образовательную программу, не предусмотренную в Организации</w:t>
            </w:r>
          </w:p>
        </w:tc>
        <w:tc>
          <w:tcPr>
            <w:tcW w:w="4648" w:type="dxa"/>
          </w:tcPr>
          <w:p w14:paraId="7BEC0424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вывода</w:t>
            </w:r>
          </w:p>
        </w:tc>
      </w:tr>
      <w:tr w:rsidR="001B05FF" w14:paraId="0BA61687" w14:textId="77777777">
        <w:tc>
          <w:tcPr>
            <w:tcW w:w="1006" w:type="dxa"/>
          </w:tcPr>
          <w:p w14:paraId="6FDDDAC6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760" w:type="dxa"/>
          </w:tcPr>
          <w:p w14:paraId="13429D61" w14:textId="77777777" w:rsidR="001B05FF" w:rsidRDefault="004A2475">
            <w:pPr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подпункт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14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пункта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51 </w:t>
            </w:r>
          </w:p>
        </w:tc>
        <w:tc>
          <w:tcPr>
            <w:tcW w:w="5760" w:type="dxa"/>
          </w:tcPr>
          <w:p w14:paraId="14BD2370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несоответствие возраста ребенка, в интересах которого действует родитель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(законный представитель), требованиям действующего законодательства (ребенок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не достиг возраста 6 лет и 6 месяцев или уже </w:t>
            </w: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достигвозраста</w:t>
            </w:r>
            <w:proofErr w:type="spellEnd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8 лет на момент начала получения начального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общего образования) при отсутствии разрешения на прием ребенка в Организаци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ю</w:t>
            </w:r>
          </w:p>
        </w:tc>
        <w:tc>
          <w:tcPr>
            <w:tcW w:w="4648" w:type="dxa"/>
          </w:tcPr>
          <w:p w14:paraId="1C6332A7" w14:textId="77777777" w:rsidR="001B05FF" w:rsidRDefault="004A24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указываются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основания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такого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вывода</w:t>
            </w:r>
          </w:p>
        </w:tc>
      </w:tr>
    </w:tbl>
    <w:p w14:paraId="6A31A374" w14:textId="77777777" w:rsidR="001B05FF" w:rsidRDefault="001B05F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40729A" w14:textId="77777777" w:rsidR="001B05FF" w:rsidRDefault="004A247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Дополнительная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информация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: </w:t>
      </w:r>
    </w:p>
    <w:p w14:paraId="4A328019" w14:textId="77777777" w:rsidR="001B05FF" w:rsidRPr="004A2475" w:rsidRDefault="004A24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 вправе повторно обратиться в Организацию с заявлением о предоставлении муниципальной услуги после устранения указанных </w:t>
      </w:r>
    </w:p>
    <w:p w14:paraId="64CBC35A" w14:textId="77777777" w:rsidR="001B05FF" w:rsidRPr="004A2475" w:rsidRDefault="004A24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нарушений. </w:t>
      </w:r>
    </w:p>
    <w:p w14:paraId="2CF8AFDE" w14:textId="77777777" w:rsidR="001B05FF" w:rsidRPr="004A2475" w:rsidRDefault="004A24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Данный отказ может быть обжалован в досудебном порядк</w:t>
      </w: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 путем направления жалобы в уполномоченный орган, а также в судебном </w:t>
      </w:r>
    </w:p>
    <w:p w14:paraId="6E4C089C" w14:textId="77777777" w:rsidR="001B05FF" w:rsidRPr="004A2475" w:rsidRDefault="004A24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4A24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порядке. </w:t>
      </w:r>
    </w:p>
    <w:p w14:paraId="19A44561" w14:textId="77777777" w:rsidR="001B05FF" w:rsidRDefault="004A24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______________________________________________                                                                           _____________</w:t>
      </w:r>
    </w:p>
    <w:p w14:paraId="72EEFEFA" w14:textId="77777777" w:rsidR="001B05FF" w:rsidRPr="004A2475" w:rsidRDefault="004A24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Должность и ФИО работника, принявшего решение 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                                                                                      </w:t>
      </w:r>
      <w:r w:rsidRPr="004A2475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ru-RU" w:bidi="ar"/>
        </w:rPr>
        <w:t>подпись</w:t>
      </w:r>
    </w:p>
    <w:p w14:paraId="519155A5" w14:textId="77777777" w:rsidR="001B05FF" w:rsidRDefault="001B05F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CB143" w14:textId="77777777" w:rsidR="001B05FF" w:rsidRDefault="001B05F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CBAF26" w14:textId="77777777" w:rsidR="001B05FF" w:rsidRDefault="004A247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14:paraId="09E4211D" w14:textId="77777777" w:rsidR="001B05FF" w:rsidRPr="004A2475" w:rsidRDefault="004A247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орядку</w:t>
      </w:r>
      <w:r w:rsidRPr="004A2475">
        <w:rPr>
          <w:rFonts w:ascii="Times New Roman" w:hAnsi="Times New Roman" w:cs="Times New Roman"/>
          <w:sz w:val="24"/>
          <w:szCs w:val="24"/>
          <w:lang w:val="ru-RU"/>
        </w:rPr>
        <w:t xml:space="preserve"> приема обучающихся </w:t>
      </w:r>
    </w:p>
    <w:p w14:paraId="27CAF480" w14:textId="12BD07F4" w:rsidR="001B05FF" w:rsidRPr="004A2475" w:rsidRDefault="004A247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A2475">
        <w:rPr>
          <w:rFonts w:ascii="Times New Roman" w:hAnsi="Times New Roman" w:cs="Times New Roman"/>
          <w:sz w:val="24"/>
          <w:szCs w:val="24"/>
          <w:lang w:val="ru-RU"/>
        </w:rPr>
        <w:t>в 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БОУ «ООШ с. </w:t>
      </w:r>
      <w:r>
        <w:rPr>
          <w:rFonts w:ascii="Times New Roman" w:hAnsi="Times New Roman" w:cs="Times New Roman"/>
          <w:sz w:val="24"/>
          <w:szCs w:val="24"/>
          <w:lang w:val="ru-RU"/>
        </w:rPr>
        <w:t>Уссурка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A24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FC7752" w14:textId="77777777" w:rsidR="001B05FF" w:rsidRDefault="001B05F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B0636E" w14:textId="77777777" w:rsidR="001B05FF" w:rsidRPr="004A2475" w:rsidRDefault="004A2475">
      <w:pPr>
        <w:jc w:val="center"/>
        <w:rPr>
          <w:rFonts w:ascii="Times New Roman" w:hAnsi="Times New Roman" w:cs="Times New Roman"/>
          <w:lang w:val="ru-RU"/>
        </w:rPr>
      </w:pPr>
      <w:r w:rsidRPr="004A247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Журнал</w:t>
      </w:r>
    </w:p>
    <w:p w14:paraId="0CF55367" w14:textId="77777777" w:rsidR="001B05FF" w:rsidRPr="004A2475" w:rsidRDefault="004A2475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</w:pPr>
      <w:r w:rsidRPr="004A247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приема заявлений о приеме на </w:t>
      </w:r>
      <w:r w:rsidRPr="004A247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обучение </w:t>
      </w:r>
      <w:proofErr w:type="gramStart"/>
      <w:r w:rsidRPr="004A247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в  общеобразовательную</w:t>
      </w:r>
      <w:proofErr w:type="gramEnd"/>
      <w:r w:rsidRPr="004A247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организацию</w:t>
      </w:r>
    </w:p>
    <w:p w14:paraId="11A604AF" w14:textId="77777777" w:rsidR="001B05FF" w:rsidRDefault="004A2475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>____________________________________________________________________________________________________________________</w:t>
      </w:r>
    </w:p>
    <w:p w14:paraId="0571515B" w14:textId="77777777" w:rsidR="001B05FF" w:rsidRDefault="004A2475">
      <w:pPr>
        <w:jc w:val="center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наименование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ОО)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745"/>
        <w:gridCol w:w="1140"/>
        <w:gridCol w:w="1170"/>
        <w:gridCol w:w="1440"/>
        <w:gridCol w:w="3585"/>
        <w:gridCol w:w="1125"/>
        <w:gridCol w:w="1515"/>
        <w:gridCol w:w="1455"/>
        <w:gridCol w:w="1498"/>
      </w:tblGrid>
      <w:tr w:rsidR="001B05FF" w14:paraId="4CE4E0B2" w14:textId="77777777">
        <w:trPr>
          <w:trHeight w:val="4045"/>
        </w:trPr>
        <w:tc>
          <w:tcPr>
            <w:tcW w:w="501" w:type="dxa"/>
          </w:tcPr>
          <w:p w14:paraId="72DA2598" w14:textId="77777777" w:rsidR="001B05FF" w:rsidRDefault="004A2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45" w:type="dxa"/>
          </w:tcPr>
          <w:p w14:paraId="3167F964" w14:textId="77777777" w:rsidR="001B05FF" w:rsidRDefault="004A2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заявления</w:t>
            </w:r>
          </w:p>
        </w:tc>
        <w:tc>
          <w:tcPr>
            <w:tcW w:w="1140" w:type="dxa"/>
          </w:tcPr>
          <w:p w14:paraId="1FF1F748" w14:textId="77777777" w:rsidR="001B05FF" w:rsidRDefault="004A2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и время подачи заявления</w:t>
            </w:r>
          </w:p>
        </w:tc>
        <w:tc>
          <w:tcPr>
            <w:tcW w:w="1170" w:type="dxa"/>
          </w:tcPr>
          <w:p w14:paraId="0C419C7D" w14:textId="77777777" w:rsidR="001B05FF" w:rsidRDefault="004A2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ребенка или поступающего</w:t>
            </w:r>
          </w:p>
        </w:tc>
        <w:tc>
          <w:tcPr>
            <w:tcW w:w="1440" w:type="dxa"/>
          </w:tcPr>
          <w:p w14:paraId="280817F4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Адрес места </w:t>
            </w:r>
          </w:p>
          <w:p w14:paraId="07266E9C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жительства и </w:t>
            </w:r>
          </w:p>
          <w:p w14:paraId="12F5F73E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(или) адрес </w:t>
            </w:r>
          </w:p>
          <w:p w14:paraId="4683155B" w14:textId="77777777" w:rsidR="001B05FF" w:rsidRDefault="004A247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места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27E23DE0" w14:textId="77777777" w:rsidR="001B05FF" w:rsidRDefault="004A247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пребывания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6E9BA770" w14:textId="77777777" w:rsidR="001B05FF" w:rsidRDefault="004A247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ребенка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или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42D45AF3" w14:textId="77777777" w:rsidR="001B05FF" w:rsidRDefault="004A247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поступающего</w:t>
            </w:r>
            <w:proofErr w:type="spellEnd"/>
          </w:p>
          <w:p w14:paraId="622543F1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</w:tcPr>
          <w:p w14:paraId="306EC4AF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Документ о </w:t>
            </w:r>
          </w:p>
          <w:p w14:paraId="1DDA7240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регистрации ребенка или </w:t>
            </w:r>
          </w:p>
          <w:p w14:paraId="251598C0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поступающего </w:t>
            </w: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по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м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есту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жительства </w:t>
            </w:r>
          </w:p>
          <w:p w14:paraId="28214714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или по </w:t>
            </w:r>
            <w:proofErr w:type="gramStart"/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месту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пребывания</w:t>
            </w:r>
            <w:proofErr w:type="gramEnd"/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</w:t>
            </w:r>
          </w:p>
          <w:p w14:paraId="63AC2DB1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на закрепленной территории </w:t>
            </w: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илисправку</w:t>
            </w:r>
            <w:proofErr w:type="spellEnd"/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о приеме документов </w:t>
            </w:r>
          </w:p>
          <w:p w14:paraId="1CD4C5C9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для оформления регистрации по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м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есту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жительства (в случае приема </w:t>
            </w:r>
          </w:p>
          <w:p w14:paraId="189989FB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на обучение ребенка или </w:t>
            </w:r>
          </w:p>
          <w:p w14:paraId="3EBAC73A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поступающего,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п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роживающего на </w:t>
            </w:r>
          </w:p>
          <w:p w14:paraId="2CFB522D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Закрепленной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территории, или в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случае использования </w:t>
            </w:r>
          </w:p>
          <w:p w14:paraId="4642EA6E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Правапервоочередного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приема </w:t>
            </w:r>
          </w:p>
          <w:p w14:paraId="031A7D9D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на обучение по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 xml:space="preserve"> ОП НОО</w:t>
            </w:r>
            <w:r w:rsidRPr="004A2475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 w:bidi="ar"/>
              </w:rPr>
              <w:t>)</w:t>
            </w:r>
          </w:p>
        </w:tc>
        <w:tc>
          <w:tcPr>
            <w:tcW w:w="1125" w:type="dxa"/>
          </w:tcPr>
          <w:p w14:paraId="0A0C8A8D" w14:textId="77777777" w:rsidR="001B05FF" w:rsidRDefault="004A2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заявителя</w:t>
            </w:r>
          </w:p>
        </w:tc>
        <w:tc>
          <w:tcPr>
            <w:tcW w:w="1515" w:type="dxa"/>
          </w:tcPr>
          <w:p w14:paraId="5EDC00D8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Адрес места </w:t>
            </w:r>
          </w:p>
          <w:p w14:paraId="58E91314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жительства и </w:t>
            </w:r>
          </w:p>
          <w:p w14:paraId="56798249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(или) адрес </w:t>
            </w:r>
          </w:p>
          <w:p w14:paraId="52A88305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места пребывания </w:t>
            </w:r>
          </w:p>
          <w:p w14:paraId="50682E1C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родителя(ей) </w:t>
            </w:r>
          </w:p>
          <w:p w14:paraId="66DF07A6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(законного(</w:t>
            </w: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ых</w:t>
            </w:r>
            <w:proofErr w:type="spellEnd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) </w:t>
            </w:r>
          </w:p>
          <w:p w14:paraId="65C62604" w14:textId="77777777" w:rsidR="001B05FF" w:rsidRDefault="004A247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представителя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ей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)) </w:t>
            </w:r>
          </w:p>
          <w:p w14:paraId="13640C5B" w14:textId="77777777" w:rsidR="001B05FF" w:rsidRDefault="004A247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ребенка</w:t>
            </w:r>
            <w:proofErr w:type="spellEnd"/>
          </w:p>
          <w:p w14:paraId="1247B7CD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</w:tcPr>
          <w:p w14:paraId="0653C440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Перечень </w:t>
            </w:r>
          </w:p>
          <w:p w14:paraId="3382F584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документов, </w:t>
            </w:r>
          </w:p>
          <w:p w14:paraId="2F19C24F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представленных </w:t>
            </w:r>
          </w:p>
          <w:p w14:paraId="0EBCA998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родителем(</w:t>
            </w: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ями</w:t>
            </w:r>
            <w:proofErr w:type="spellEnd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) </w:t>
            </w:r>
          </w:p>
          <w:p w14:paraId="30DB5B98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(законным(</w:t>
            </w: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ыми</w:t>
            </w:r>
            <w:proofErr w:type="spellEnd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) </w:t>
            </w:r>
          </w:p>
          <w:p w14:paraId="299912A2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представителем(</w:t>
            </w: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ями</w:t>
            </w:r>
            <w:proofErr w:type="spellEnd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)) </w:t>
            </w:r>
          </w:p>
          <w:p w14:paraId="606F563A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ребенка или </w:t>
            </w:r>
          </w:p>
          <w:p w14:paraId="5B37D8F4" w14:textId="77777777" w:rsidR="001B05FF" w:rsidRDefault="004A247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поступающим</w:t>
            </w:r>
            <w:proofErr w:type="spellEnd"/>
          </w:p>
        </w:tc>
        <w:tc>
          <w:tcPr>
            <w:tcW w:w="1498" w:type="dxa"/>
          </w:tcPr>
          <w:p w14:paraId="350E2661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Результат </w:t>
            </w:r>
          </w:p>
          <w:p w14:paraId="6BCBC787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выполнения </w:t>
            </w:r>
          </w:p>
          <w:p w14:paraId="5A8E0439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административ</w:t>
            </w:r>
            <w:proofErr w:type="spellEnd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- </w:t>
            </w:r>
          </w:p>
          <w:p w14:paraId="2B6326A1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ной </w:t>
            </w:r>
            <w:proofErr w:type="spellStart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процедурыс</w:t>
            </w:r>
            <w:proofErr w:type="spellEnd"/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</w:p>
          <w:p w14:paraId="3B72106D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указанием даты и </w:t>
            </w:r>
          </w:p>
          <w:p w14:paraId="4AF21CFA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времени </w:t>
            </w:r>
          </w:p>
          <w:p w14:paraId="3619C64B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регистрации </w:t>
            </w:r>
          </w:p>
          <w:p w14:paraId="48EB538B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заявления (отказа </w:t>
            </w:r>
          </w:p>
          <w:p w14:paraId="7D8A4B4C" w14:textId="77777777" w:rsidR="001B05FF" w:rsidRPr="004A2475" w:rsidRDefault="004A2475">
            <w:pPr>
              <w:widowControl/>
              <w:jc w:val="left"/>
              <w:rPr>
                <w:lang w:val="ru-RU"/>
              </w:rPr>
            </w:pPr>
            <w:r w:rsidRPr="004A247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в приеме </w:t>
            </w:r>
          </w:p>
          <w:p w14:paraId="37E38E46" w14:textId="77777777" w:rsidR="001B05FF" w:rsidRDefault="004A247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заявления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)</w:t>
            </w:r>
          </w:p>
          <w:p w14:paraId="225C2F09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5FF" w14:paraId="02A4EB5D" w14:textId="77777777">
        <w:tc>
          <w:tcPr>
            <w:tcW w:w="501" w:type="dxa"/>
          </w:tcPr>
          <w:p w14:paraId="6BFAD473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dxa"/>
          </w:tcPr>
          <w:p w14:paraId="0B32BF89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14:paraId="437DE54D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56C2D816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4363C95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</w:tcPr>
          <w:p w14:paraId="615A5ABF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</w:tcPr>
          <w:p w14:paraId="1B89EF94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14:paraId="4077E116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</w:tcPr>
          <w:p w14:paraId="0BA5A6D0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8" w:type="dxa"/>
          </w:tcPr>
          <w:p w14:paraId="076CB73D" w14:textId="77777777" w:rsidR="001B05FF" w:rsidRDefault="001B0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B047411" w14:textId="77777777" w:rsidR="001B05FF" w:rsidRDefault="001B05F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B05FF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5FF"/>
    <w:rsid w:val="001B05FF"/>
    <w:rsid w:val="004A2475"/>
    <w:rsid w:val="32E602BB"/>
    <w:rsid w:val="407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40675"/>
  <w15:docId w15:val="{304C4230-E06E-41A0-A4BA-C807EACD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2025-03-28T07:34:00Z</dcterms:created>
  <dcterms:modified xsi:type="dcterms:W3CDTF">2025-03-31T00:39:00Z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02DBA44D07F445BEBC1854049065E630_12</vt:lpwstr>
  </property>
</Properties>
</file>