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E4" w:rsidRPr="008E06E4" w:rsidRDefault="008E06E4" w:rsidP="008E06E4">
      <w:pPr>
        <w:pStyle w:val="a3"/>
        <w:shd w:val="clear" w:color="auto" w:fill="FFFFFF"/>
        <w:jc w:val="center"/>
        <w:rPr>
          <w:color w:val="000000"/>
        </w:rPr>
      </w:pPr>
      <w:r w:rsidRPr="008E06E4">
        <w:rPr>
          <w:rStyle w:val="a4"/>
          <w:color w:val="FF0000"/>
        </w:rPr>
        <w:t>Памятка для родителей по предупреждению употр</w:t>
      </w:r>
      <w:r w:rsidR="00B446F7">
        <w:rPr>
          <w:rStyle w:val="a4"/>
          <w:color w:val="FF0000"/>
        </w:rPr>
        <w:t xml:space="preserve">ебления несовершеннолетних бытового </w:t>
      </w:r>
      <w:r w:rsidRPr="008E06E4">
        <w:rPr>
          <w:rStyle w:val="a4"/>
          <w:color w:val="FF0000"/>
        </w:rPr>
        <w:t xml:space="preserve"> газа!!! </w:t>
      </w:r>
    </w:p>
    <w:p w:rsidR="008E06E4" w:rsidRPr="008E06E4" w:rsidRDefault="008E06E4" w:rsidP="008E06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06E4">
        <w:rPr>
          <w:color w:val="000000"/>
        </w:rPr>
        <w:t>ПРИЛОЖЕНИЕ</w:t>
      </w:r>
    </w:p>
    <w:p w:rsidR="008E06E4" w:rsidRPr="008E06E4" w:rsidRDefault="008E06E4" w:rsidP="008E06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06E4">
        <w:rPr>
          <w:color w:val="000000"/>
        </w:rPr>
        <w:t> к письму УНО</w:t>
      </w:r>
    </w:p>
    <w:p w:rsidR="008E06E4" w:rsidRPr="008E06E4" w:rsidRDefault="008E06E4" w:rsidP="008E06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E06E4">
        <w:rPr>
          <w:color w:val="000000"/>
        </w:rPr>
        <w:t>  </w:t>
      </w:r>
      <w:r w:rsidRPr="008E06E4">
        <w:rPr>
          <w:color w:val="000000"/>
          <w:u w:val="single"/>
        </w:rPr>
        <w:t>от 02.10.2015 №107-30-13/1639</w:t>
      </w:r>
    </w:p>
    <w:p w:rsidR="008E06E4" w:rsidRPr="008E06E4" w:rsidRDefault="008E06E4" w:rsidP="008E06E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E06E4">
        <w:rPr>
          <w:rStyle w:val="a4"/>
          <w:color w:val="000000"/>
        </w:rPr>
        <w:t>Памятка для родителей по предупреждению употребления (вды</w:t>
      </w:r>
      <w:r w:rsidR="00B446F7">
        <w:rPr>
          <w:rStyle w:val="a4"/>
          <w:color w:val="000000"/>
        </w:rPr>
        <w:t>хания) несовершеннолетними бытового</w:t>
      </w:r>
      <w:r w:rsidRPr="008E06E4">
        <w:rPr>
          <w:rStyle w:val="a4"/>
          <w:color w:val="000000"/>
        </w:rPr>
        <w:t xml:space="preserve"> газа</w:t>
      </w:r>
    </w:p>
    <w:p w:rsidR="008E06E4" w:rsidRPr="008E06E4" w:rsidRDefault="008E06E4" w:rsidP="008E06E4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  <w:rPr>
          <w:color w:val="000000"/>
        </w:rPr>
      </w:pPr>
      <w:r w:rsidRPr="008E06E4">
        <w:rPr>
          <w:color w:val="000000"/>
        </w:rPr>
        <w:t>Опасные развлечения в виде вдыхания газа из баллончиков для заправки зажигалок либо газовых баллонов стали довольно распространенными в подростковой среде. Как показывают проверки по всем случаям отравления несовершеннолетних, подростки хорошо осведомлены о способах применения газа из зажигалок с целью достижения эффекта галлюцинаций. В подростковом возрасте очень велика вероятность вовлечения в разные зависимости, так как для подростков характерны любопытство к неизвестному, повышенная восприимчивость, слабая воля и отсутствие самокритики.</w:t>
      </w:r>
    </w:p>
    <w:p w:rsidR="008E06E4" w:rsidRPr="008E06E4" w:rsidRDefault="00B446F7" w:rsidP="008E06E4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  <w:rPr>
          <w:color w:val="000000"/>
        </w:rPr>
      </w:pPr>
      <w:r>
        <w:rPr>
          <w:color w:val="000000"/>
        </w:rPr>
        <w:t>Вдыхание бытового</w:t>
      </w:r>
      <w:bookmarkStart w:id="0" w:name="_GoBack"/>
      <w:bookmarkEnd w:id="0"/>
      <w:r w:rsidR="008E06E4" w:rsidRPr="008E06E4">
        <w:rPr>
          <w:color w:val="000000"/>
        </w:rPr>
        <w:t xml:space="preserve"> газа – это, строго говоря, удушение. Газ вытесняет кислород из вдыхаемого воздуха, получается эффект удавки: мозг перестает получать кислород. Кроме того, такие неядовитые газы, как изобутан, бутан и пропан, при неблагоприятном стечении обстоятельств могут вызвать сердечную аритмию – мерцательные сокращения предсердий, которые в течение нескольких минут приводят к смерти. Нередки расстройства функций мозга и легких. Если опьянение доходит до продолговатого мозга, это может вызвать остановку дыхания и смерть. Дети погибают от удушья, и реанимационные мероприятия обычно уже не помогают.</w:t>
      </w:r>
    </w:p>
    <w:p w:rsidR="008E06E4" w:rsidRPr="008E06E4" w:rsidRDefault="008E06E4" w:rsidP="008E06E4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  <w:rPr>
          <w:color w:val="000000"/>
        </w:rPr>
      </w:pPr>
      <w:r w:rsidRPr="008E06E4">
        <w:rPr>
          <w:color w:val="000000"/>
        </w:rPr>
        <w:t xml:space="preserve">Иногда бывает очень трудно установить, что причиной внезапной потери сознания или даже смерти молодого человека послужило вдыхание газа для зажигалок. Дело в том, что этот газ – вернее, смесь газов – не имеет запаха. Производители добавляют в нее </w:t>
      </w:r>
      <w:proofErr w:type="spellStart"/>
      <w:r w:rsidRPr="008E06E4">
        <w:rPr>
          <w:color w:val="000000"/>
        </w:rPr>
        <w:t>ароматизаторы</w:t>
      </w:r>
      <w:proofErr w:type="spellEnd"/>
      <w:r w:rsidRPr="008E06E4">
        <w:rPr>
          <w:color w:val="000000"/>
        </w:rPr>
        <w:t>, которые не вызывают у взрослых столь серьезной тревоги, как запах алкоголя, растворителя или бензина. В связи с этим таких токсикоманов очень трудно выявить: никаких определенных симптомов нет.</w:t>
      </w:r>
    </w:p>
    <w:p w:rsidR="008E06E4" w:rsidRPr="008E06E4" w:rsidRDefault="008E06E4" w:rsidP="008E06E4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proofErr w:type="gramStart"/>
      <w:r w:rsidRPr="008E06E4">
        <w:rPr>
          <w:rStyle w:val="a5"/>
          <w:b/>
          <w:bCs/>
          <w:color w:val="000000"/>
        </w:rPr>
        <w:t>Признаки отравления газами: </w:t>
      </w:r>
      <w:r w:rsidRPr="008E06E4">
        <w:rPr>
          <w:color w:val="000000"/>
        </w:rPr>
        <w:t>головная боль, головокружение, состояние опьянения, слабость, тошнота, рвота, остановка дыхания.</w:t>
      </w:r>
      <w:proofErr w:type="gramEnd"/>
    </w:p>
    <w:p w:rsidR="008E06E4" w:rsidRPr="008E06E4" w:rsidRDefault="008E06E4" w:rsidP="008E06E4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8E06E4">
        <w:rPr>
          <w:rStyle w:val="a5"/>
          <w:b/>
          <w:bCs/>
          <w:color w:val="000000"/>
        </w:rPr>
        <w:t>Первая помощь: </w:t>
      </w:r>
      <w:r w:rsidRPr="008E06E4">
        <w:rPr>
          <w:color w:val="000000"/>
        </w:rPr>
        <w:t>обеспечить доступ свежего воздуха, при потере сознания необходимо эвакуировать пострадавшего на свежий воздух, уложить пострадавшего на спину, расстегнуть стягивающую дыхание одежду, приподнять ноги, дать понюхать нашатырный спирт, если пострадавший пришел в себя, не давать ему уснуть, напоить сладким крепким чаем.</w:t>
      </w:r>
    </w:p>
    <w:p w:rsidR="008E06E4" w:rsidRPr="008E06E4" w:rsidRDefault="008E06E4" w:rsidP="008E06E4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  <w:rPr>
          <w:color w:val="000000"/>
        </w:rPr>
      </w:pPr>
      <w:r w:rsidRPr="008E06E4">
        <w:rPr>
          <w:color w:val="000000"/>
        </w:rPr>
        <w:t>Учитывая масштабы распространения токсикомании и те необратимые разрушения, которые она производит в детском организме и психике, можно серьезно говорить об угрозе будущему нации.</w:t>
      </w:r>
    </w:p>
    <w:p w:rsidR="008E06E4" w:rsidRPr="008E06E4" w:rsidRDefault="008E06E4" w:rsidP="008E06E4">
      <w:pPr>
        <w:pStyle w:val="a3"/>
        <w:shd w:val="clear" w:color="auto" w:fill="FFFFFF"/>
        <w:spacing w:before="0" w:beforeAutospacing="0" w:after="0" w:afterAutospacing="0"/>
        <w:ind w:left="142"/>
        <w:jc w:val="center"/>
        <w:rPr>
          <w:b/>
          <w:color w:val="000000"/>
        </w:rPr>
      </w:pPr>
      <w:r w:rsidRPr="008E06E4">
        <w:rPr>
          <w:b/>
          <w:color w:val="000000"/>
        </w:rPr>
        <w:t>Уважаемые родители!</w:t>
      </w:r>
    </w:p>
    <w:p w:rsidR="008E06E4" w:rsidRPr="008E06E4" w:rsidRDefault="008E06E4" w:rsidP="008E06E4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  <w:rPr>
          <w:color w:val="000000"/>
        </w:rPr>
      </w:pPr>
      <w:r w:rsidRPr="008E06E4">
        <w:rPr>
          <w:color w:val="000000"/>
        </w:rPr>
        <w:t>Помните, что борьба со злом не приведет к успеху без ликвидации его корней. Не ищите причин несчастья только в самом подростке, возможно, они кроются в структуре семейных взаимоотношений, школьной жизни и т.д.</w:t>
      </w:r>
    </w:p>
    <w:p w:rsidR="008E06E4" w:rsidRPr="008E06E4" w:rsidRDefault="008E06E4" w:rsidP="008E06E4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  <w:rPr>
          <w:color w:val="000000"/>
        </w:rPr>
      </w:pPr>
      <w:r w:rsidRPr="008E06E4">
        <w:rPr>
          <w:color w:val="000000"/>
        </w:rPr>
        <w:t>Обратитесь к специалисту, посоветуйтесь с разными врачами, выберите тот метод и того врача, который вызовет у Вас доверие (для начала можно использовать метод анонимного тестирования).</w:t>
      </w:r>
    </w:p>
    <w:p w:rsidR="008E06E4" w:rsidRPr="008E06E4" w:rsidRDefault="008E06E4" w:rsidP="008E06E4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  <w:rPr>
          <w:color w:val="000000"/>
        </w:rPr>
      </w:pPr>
      <w:r w:rsidRPr="008E06E4">
        <w:rPr>
          <w:color w:val="000000"/>
        </w:rPr>
        <w:t>Не отмахивайтесь от ребенка, когда он хочет о чем-то Вам рассказать, не ссылайтесь на занятость, возможно, именно этот разговор с Вами поможет ему сделать важный нравственный выбор, а Ваш совет удержит его от совершения непростительной ошибки!</w:t>
      </w:r>
    </w:p>
    <w:p w:rsidR="000D5117" w:rsidRPr="008E06E4" w:rsidRDefault="008E06E4" w:rsidP="008E06E4">
      <w:pPr>
        <w:pStyle w:val="a3"/>
        <w:shd w:val="clear" w:color="auto" w:fill="FFFFFF"/>
        <w:spacing w:before="0" w:beforeAutospacing="0" w:after="0" w:afterAutospacing="0"/>
        <w:ind w:left="142" w:firstLine="566"/>
        <w:jc w:val="both"/>
        <w:rPr>
          <w:color w:val="000000"/>
        </w:rPr>
      </w:pPr>
      <w:r w:rsidRPr="008E06E4">
        <w:rPr>
          <w:color w:val="000000"/>
        </w:rPr>
        <w:t>Поощряйте интересы и увлечения своего ребенка, которые должны стать альтернативой различным одурманивающим веществам.</w:t>
      </w:r>
    </w:p>
    <w:sectPr w:rsidR="000D5117" w:rsidRPr="008E0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F1"/>
    <w:rsid w:val="000D5117"/>
    <w:rsid w:val="003C1CF1"/>
    <w:rsid w:val="008E06E4"/>
    <w:rsid w:val="00B4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6E4"/>
    <w:rPr>
      <w:b/>
      <w:bCs/>
    </w:rPr>
  </w:style>
  <w:style w:type="character" w:styleId="a5">
    <w:name w:val="Emphasis"/>
    <w:basedOn w:val="a0"/>
    <w:uiPriority w:val="20"/>
    <w:qFormat/>
    <w:rsid w:val="008E06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6E4"/>
    <w:rPr>
      <w:b/>
      <w:bCs/>
    </w:rPr>
  </w:style>
  <w:style w:type="character" w:styleId="a5">
    <w:name w:val="Emphasis"/>
    <w:basedOn w:val="a0"/>
    <w:uiPriority w:val="20"/>
    <w:qFormat/>
    <w:rsid w:val="008E06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488</Words>
  <Characters>2785</Characters>
  <Application>Microsoft Office Word</Application>
  <DocSecurity>0</DocSecurity>
  <Lines>23</Lines>
  <Paragraphs>6</Paragraphs>
  <ScaleCrop>false</ScaleCrop>
  <Company>Microsoft Office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Уссурка-школа</dc:creator>
  <cp:keywords/>
  <dc:description/>
  <cp:lastModifiedBy>Уссурка-школа</cp:lastModifiedBy>
  <cp:revision>5</cp:revision>
  <dcterms:created xsi:type="dcterms:W3CDTF">2017-01-03T06:07:00Z</dcterms:created>
  <dcterms:modified xsi:type="dcterms:W3CDTF">2017-01-12T10:59:00Z</dcterms:modified>
</cp:coreProperties>
</file>