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66A" w:rsidRDefault="007C6C81">
      <w:pPr>
        <w:pStyle w:val="80"/>
        <w:shd w:val="clear" w:color="auto" w:fill="auto"/>
        <w:spacing w:before="0"/>
        <w:ind w:left="20"/>
      </w:pPr>
      <w:r>
        <w:t>ПАМЯТКА ПЕДАГОГАМ ОБРАЗОВАТЕЛЬНЫХ ОРГАНИЗАЦИЙ ПО ПРОФИЛАКТИКЕ И РАННЕМУ ВЫЯВЛЕНИЮ НОВОЙ КОРОНАВИРУСНОЙ ИНФЕКЦИИ</w:t>
      </w:r>
    </w:p>
    <w:p w:rsidR="0048766A" w:rsidRDefault="007C6C81">
      <w:pPr>
        <w:pStyle w:val="1"/>
        <w:numPr>
          <w:ilvl w:val="0"/>
          <w:numId w:val="1"/>
        </w:numPr>
        <w:shd w:val="clear" w:color="auto" w:fill="auto"/>
        <w:spacing w:before="0" w:line="307" w:lineRule="exact"/>
        <w:ind w:left="20" w:right="20"/>
      </w:pPr>
      <w:r>
        <w:t xml:space="preserve"> Обращайте внимание на состояние здоровья детей. Даже если при приходе в образовательную организацию у ребенка температура была нормальной, в течение дня у него </w:t>
      </w:r>
      <w:bookmarkStart w:id="0" w:name="_GoBack"/>
      <w:bookmarkEnd w:id="0"/>
      <w:r>
        <w:t>могут появиться признаки недомогания, причем дети не всегда сразу расскажут об этом. Поэтому Ва</w:t>
      </w:r>
      <w:r>
        <w:t xml:space="preserve">с должны насторожить появившаяся вялость ребенка, отказ детей от участия в образовательном процессе, иных мероприятиях, отказ от еды, покрасневшие глаза, нос, насморк, кашель, жалобы на головную боль. Если такие признаки появились, следует сразу поставить </w:t>
      </w:r>
      <w:r>
        <w:t>об этом в известность медицинского работника, изолировать ребенка. При отсутствии медицинского работника в образовательной организации необходимо поставить в известность руководителя образовательной организации, который организует информирование медицинско</w:t>
      </w:r>
      <w:r>
        <w:t>й организации, закрепленной за указанной образовательной организацией.</w:t>
      </w:r>
    </w:p>
    <w:p w:rsidR="0048766A" w:rsidRDefault="007C6C81">
      <w:pPr>
        <w:pStyle w:val="1"/>
        <w:numPr>
          <w:ilvl w:val="0"/>
          <w:numId w:val="1"/>
        </w:numPr>
        <w:shd w:val="clear" w:color="auto" w:fill="auto"/>
        <w:spacing w:before="0" w:line="307" w:lineRule="exact"/>
        <w:ind w:left="20" w:right="20"/>
      </w:pPr>
      <w:r>
        <w:t xml:space="preserve"> При общении с детьми обращайте внимание на соблюдение ими правил профилактики инфекций - мытье рук, социальная дистанция, личная гигиена, использование антисептиков. Научите детей не ч</w:t>
      </w:r>
      <w:r>
        <w:t xml:space="preserve">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</w:t>
      </w:r>
      <w:r>
        <w:t>раз!), а в крайнем случае - чихать в локоть. После того, как дети воспользовались носовым платком они должны обработать руки антисептиком.</w:t>
      </w:r>
    </w:p>
    <w:p w:rsidR="0048766A" w:rsidRDefault="007C6C81">
      <w:pPr>
        <w:pStyle w:val="1"/>
        <w:numPr>
          <w:ilvl w:val="0"/>
          <w:numId w:val="1"/>
        </w:numPr>
        <w:shd w:val="clear" w:color="auto" w:fill="auto"/>
        <w:spacing w:before="0" w:line="307" w:lineRule="exact"/>
        <w:ind w:left="20" w:right="20"/>
      </w:pPr>
      <w:r>
        <w:t xml:space="preserve"> Обеспечьте режим влажной уборки и проветривания помещений, в которых планируется нахождение обучающихся. При этом де</w:t>
      </w:r>
      <w:r>
        <w:t>ти должны быть временно переведены в другое помещение.</w:t>
      </w:r>
    </w:p>
    <w:p w:rsidR="0048766A" w:rsidRDefault="007C6C81">
      <w:pPr>
        <w:pStyle w:val="1"/>
        <w:numPr>
          <w:ilvl w:val="0"/>
          <w:numId w:val="1"/>
        </w:numPr>
        <w:shd w:val="clear" w:color="auto" w:fill="auto"/>
        <w:spacing w:before="0" w:line="307" w:lineRule="exact"/>
        <w:ind w:left="20" w:right="20"/>
      </w:pPr>
      <w:r>
        <w:t xml:space="preserve"> Во время приема пищи обучающимися также необходимо соблюдать социальную дистанцию и следить за гигиеной - недопустимо пользование одними и теми же столовыми приборами (вилки, ложки, ножи, стаканы и др</w:t>
      </w:r>
      <w:r>
        <w:t>.) разными детьми.</w:t>
      </w:r>
    </w:p>
    <w:p w:rsidR="0048766A" w:rsidRDefault="007C6C81">
      <w:pPr>
        <w:pStyle w:val="1"/>
        <w:numPr>
          <w:ilvl w:val="0"/>
          <w:numId w:val="1"/>
        </w:numPr>
        <w:shd w:val="clear" w:color="auto" w:fill="auto"/>
        <w:spacing w:before="0" w:line="307" w:lineRule="exact"/>
        <w:ind w:left="20" w:right="20"/>
      </w:pPr>
      <w:r>
        <w:t xml:space="preserve"> 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48766A" w:rsidRDefault="007C6C81">
      <w:pPr>
        <w:pStyle w:val="1"/>
        <w:numPr>
          <w:ilvl w:val="0"/>
          <w:numId w:val="1"/>
        </w:numPr>
        <w:shd w:val="clear" w:color="auto" w:fill="auto"/>
        <w:spacing w:before="0" w:line="307" w:lineRule="exact"/>
        <w:ind w:left="20" w:right="20"/>
      </w:pPr>
      <w:r>
        <w:t xml:space="preserve"> Обращайте внимание на свое здоровье. При появлении признаков простудного заболевания: боль в горле, насморк, </w:t>
      </w:r>
      <w:r>
        <w:t>кашель, повышение температуры, потеря обоняния - наденьте маску, прекратите общение с обучающимися и коллегами по работе, обратитесь в медпункт образовательной организации для получения инструкций о дальнейших действиях, или посетите медицинскую организаци</w:t>
      </w:r>
      <w:r>
        <w:t>ю. Не занимаетесь самолечением!</w:t>
      </w:r>
    </w:p>
    <w:sectPr w:rsidR="0048766A">
      <w:type w:val="continuous"/>
      <w:pgSz w:w="11909" w:h="16838"/>
      <w:pgMar w:top="788" w:right="1197" w:bottom="759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6C81" w:rsidRDefault="007C6C81">
      <w:r>
        <w:separator/>
      </w:r>
    </w:p>
  </w:endnote>
  <w:endnote w:type="continuationSeparator" w:id="0">
    <w:p w:rsidR="007C6C81" w:rsidRDefault="007C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6C81" w:rsidRDefault="007C6C81"/>
  </w:footnote>
  <w:footnote w:type="continuationSeparator" w:id="0">
    <w:p w:rsidR="007C6C81" w:rsidRDefault="007C6C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C09B6"/>
    <w:multiLevelType w:val="multilevel"/>
    <w:tmpl w:val="913C1E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6A"/>
    <w:rsid w:val="002F197C"/>
    <w:rsid w:val="0048766A"/>
    <w:rsid w:val="007C6C81"/>
    <w:rsid w:val="00D3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0E73C7"/>
  <w15:docId w15:val="{6E1376E9-CFF4-4A31-8970-4E35B5AD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85pt">
    <w:name w:val="Основной текст (7) + 8.5 pt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35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2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49" w:lineRule="exact"/>
    </w:pPr>
    <w:rPr>
      <w:rFonts w:ascii="Tahoma" w:eastAsia="Tahoma" w:hAnsi="Tahoma" w:cs="Tahoma"/>
      <w:sz w:val="12"/>
      <w:szCs w:val="1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00" w:after="300" w:line="307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2020-09-21T12:06:00Z</dcterms:created>
  <dcterms:modified xsi:type="dcterms:W3CDTF">2020-09-21T12:24:00Z</dcterms:modified>
</cp:coreProperties>
</file>