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50D59" w14:textId="63C517E3" w:rsidR="00E8654E" w:rsidRDefault="003372BB" w:rsidP="00E8654E">
      <w:pPr>
        <w:spacing w:after="0"/>
        <w:jc w:val="center"/>
        <w:rPr>
          <w:rFonts w:ascii="Times New Roman" w:hAnsi="Times New Roman" w:cs="Times New Roman"/>
          <w:b/>
          <w:sz w:val="28"/>
          <w:szCs w:val="28"/>
        </w:rPr>
      </w:pPr>
      <w:r w:rsidRPr="00E8654E">
        <w:rPr>
          <w:rFonts w:ascii="Times New Roman" w:hAnsi="Times New Roman" w:cs="Times New Roman"/>
          <w:b/>
          <w:sz w:val="28"/>
          <w:szCs w:val="28"/>
        </w:rPr>
        <w:t xml:space="preserve">ТРЕБОВАНИЯ К ОРГАНИЗАЦИИ И ПРОВЕДЕНИЮ ШКОЛЬНОГО </w:t>
      </w:r>
      <w:r w:rsidR="0031138D">
        <w:rPr>
          <w:rFonts w:ascii="Times New Roman" w:hAnsi="Times New Roman" w:cs="Times New Roman"/>
          <w:b/>
          <w:sz w:val="28"/>
          <w:szCs w:val="28"/>
        </w:rPr>
        <w:t>ЭТАПА</w:t>
      </w:r>
      <w:r w:rsidRPr="00E8654E">
        <w:rPr>
          <w:rFonts w:ascii="Times New Roman" w:hAnsi="Times New Roman" w:cs="Times New Roman"/>
          <w:b/>
          <w:sz w:val="28"/>
          <w:szCs w:val="28"/>
        </w:rPr>
        <w:t xml:space="preserve"> ПРОВЕДЕНИ</w:t>
      </w:r>
      <w:r w:rsidR="0031138D">
        <w:rPr>
          <w:rFonts w:ascii="Times New Roman" w:hAnsi="Times New Roman" w:cs="Times New Roman"/>
          <w:b/>
          <w:sz w:val="28"/>
          <w:szCs w:val="28"/>
        </w:rPr>
        <w:t>Я</w:t>
      </w:r>
      <w:r w:rsidRPr="00E8654E">
        <w:rPr>
          <w:rFonts w:ascii="Times New Roman" w:hAnsi="Times New Roman" w:cs="Times New Roman"/>
          <w:b/>
          <w:sz w:val="28"/>
          <w:szCs w:val="28"/>
        </w:rPr>
        <w:t xml:space="preserve"> ОЛИМПИАДЫ</w:t>
      </w:r>
      <w:r w:rsidR="0031138D">
        <w:rPr>
          <w:rFonts w:ascii="Times New Roman" w:hAnsi="Times New Roman" w:cs="Times New Roman"/>
          <w:b/>
          <w:sz w:val="28"/>
          <w:szCs w:val="28"/>
        </w:rPr>
        <w:t xml:space="preserve"> ПО РУССКОМУ ЯЗЫКУ</w:t>
      </w:r>
    </w:p>
    <w:p w14:paraId="3A7DE7E6" w14:textId="77777777" w:rsidR="00E8654E" w:rsidRDefault="00E8654E" w:rsidP="00E8654E">
      <w:pPr>
        <w:spacing w:after="0"/>
        <w:jc w:val="center"/>
        <w:rPr>
          <w:rFonts w:ascii="Times New Roman" w:hAnsi="Times New Roman" w:cs="Times New Roman"/>
          <w:sz w:val="28"/>
          <w:szCs w:val="28"/>
        </w:rPr>
      </w:pPr>
    </w:p>
    <w:p w14:paraId="0B3630DC" w14:textId="77777777" w:rsidR="00E8654E" w:rsidRPr="00E8654E" w:rsidRDefault="003372BB" w:rsidP="00E8654E">
      <w:pPr>
        <w:spacing w:after="0"/>
        <w:jc w:val="center"/>
        <w:rPr>
          <w:rFonts w:ascii="Times New Roman" w:hAnsi="Times New Roman" w:cs="Times New Roman"/>
          <w:b/>
          <w:sz w:val="28"/>
          <w:szCs w:val="28"/>
        </w:rPr>
      </w:pPr>
      <w:r w:rsidRPr="00E8654E">
        <w:rPr>
          <w:rFonts w:ascii="Times New Roman" w:hAnsi="Times New Roman" w:cs="Times New Roman"/>
          <w:b/>
          <w:sz w:val="28"/>
          <w:szCs w:val="28"/>
        </w:rPr>
        <w:t>1. Школьн</w:t>
      </w:r>
      <w:r w:rsidR="00E8654E" w:rsidRPr="00E8654E">
        <w:rPr>
          <w:rFonts w:ascii="Times New Roman" w:hAnsi="Times New Roman" w:cs="Times New Roman"/>
          <w:b/>
          <w:sz w:val="28"/>
          <w:szCs w:val="28"/>
        </w:rPr>
        <w:t>ый этап</w:t>
      </w:r>
    </w:p>
    <w:p w14:paraId="38FD1448" w14:textId="73592AFD" w:rsidR="00E8654E"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Школьный этап олимпиады проводится ежегодно не позднее 1 ноября для учащихся </w:t>
      </w:r>
      <w:r w:rsidR="0031138D">
        <w:rPr>
          <w:rFonts w:ascii="Times New Roman" w:hAnsi="Times New Roman" w:cs="Times New Roman"/>
          <w:sz w:val="28"/>
          <w:szCs w:val="28"/>
        </w:rPr>
        <w:t>5-9</w:t>
      </w:r>
      <w:r w:rsidRPr="00E8654E">
        <w:rPr>
          <w:rFonts w:ascii="Times New Roman" w:hAnsi="Times New Roman" w:cs="Times New Roman"/>
          <w:sz w:val="28"/>
          <w:szCs w:val="28"/>
        </w:rPr>
        <w:t xml:space="preserve"> классов (участники школьного этапа вправе выполнять олимпиадные задания, разработанные для более старших классов по отношению к тем, в которых они проходят обучение). Конкретные сроки и места проведения школьного этапа олимпиады устанавливаются органом местного самоуправления, осуществляющим управление в сфере образования. Состав жюри формируется из учителей русского языка и литературы и представителей администрации данной образовательной организации. </w:t>
      </w:r>
    </w:p>
    <w:p w14:paraId="5FFFD603" w14:textId="77777777" w:rsidR="00E8654E"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При очном проведении школьного этапа олимпиады необходимо руководствоваться положениями действующего с 30.06.2020 г. Постановления Главного государственного санитарного врача Российской Федерации от 30.06.2020 г.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молодѐжи в условиях распространения новой коронавирусной инфекции (COVID-19)» (зарегистрировано 03.07.2020 г. за № 58824) в части минимизации контактов участников олимпиады друг с другом, проведения термометрии, соблюдения социальной дистанции не менее 1,5 м, в том числе при рассадке, и гигиенических мер предосторожности (дезинфекция рук и применение средств индивидуальной защиты органов дыхания). </w:t>
      </w:r>
    </w:p>
    <w:p w14:paraId="74C21258" w14:textId="77777777" w:rsidR="00E8654E"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В случае ухудшения санитарно-эпидемиологической обстановки в связи с ростом заболеваемости COVID-19 и перевода образовательного процесса в регионе на дистанционную форму обучения по решению организатора школьного этапа олимпиады школьный этап олимпиады может проводиться с использованием информационно-коммуникационных технологий, обязательно включаю</w:t>
      </w:r>
      <w:r w:rsidR="00E8654E">
        <w:rPr>
          <w:rFonts w:ascii="Times New Roman" w:hAnsi="Times New Roman" w:cs="Times New Roman"/>
          <w:sz w:val="28"/>
          <w:szCs w:val="28"/>
        </w:rPr>
        <w:t>щих систему онлайн-прокторинга.</w:t>
      </w:r>
    </w:p>
    <w:p w14:paraId="5446B154" w14:textId="77777777" w:rsidR="00E8654E"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Технические особенности проведения школьного этапа с применением ИКТ определяет организатор этапа. Школьный этап олимпиады проводится в соответствии с требованиями к проведению указанного этапа и по заданиям, разработанным муниципальными предметно-методическими комиссиями, с учѐтом настоящих Методических рекомендаций Центральной предметно-методической комиссии по русскому языку. </w:t>
      </w:r>
    </w:p>
    <w:p w14:paraId="370DCAFE" w14:textId="77777777" w:rsidR="00E8654E"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lastRenderedPageBreak/>
        <w:t>Жюри оценивает данные учащимися ответы, проводит анализ выполненных олимпиадных заданий, осуществляет очно по запросу участника показ работ, рассматривает очно апелляции участников, определяет по</w:t>
      </w:r>
      <w:r w:rsidR="005B495D">
        <w:rPr>
          <w:rFonts w:ascii="Times New Roman" w:hAnsi="Times New Roman" w:cs="Times New Roman"/>
          <w:sz w:val="28"/>
          <w:szCs w:val="28"/>
        </w:rPr>
        <w:t xml:space="preserve">бедителей и призѐров данного </w:t>
      </w:r>
      <w:r w:rsidRPr="00E8654E">
        <w:rPr>
          <w:rFonts w:ascii="Times New Roman" w:hAnsi="Times New Roman" w:cs="Times New Roman"/>
          <w:sz w:val="28"/>
          <w:szCs w:val="28"/>
        </w:rPr>
        <w:t xml:space="preserve">этапа олимпиады на основании рейтинга по предмету и в соответствии с квотой, установленной организатором олимпиады школьного этапа. </w:t>
      </w:r>
    </w:p>
    <w:p w14:paraId="27314632" w14:textId="77777777" w:rsidR="00E8654E"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Школьный этап всероссийской олимпиады школьников по русскому языку проходит в один письменный тур в виде ответов на конкретно поставленные вопросы или решения определѐнных лингвистических задач, отдельно для определѐнных выше возрастных групп. </w:t>
      </w:r>
    </w:p>
    <w:p w14:paraId="285EB06D" w14:textId="77777777" w:rsidR="00725407"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Для проведения школьного этапа олимпиады по русскому языку целесообразно определить неучебный день. 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 один человек за партой. Каждый участник должен быть обеспечен комплектом заданий и канцелярскими принадлежностями (бумагой, ручкой). </w:t>
      </w:r>
    </w:p>
    <w:p w14:paraId="53A30B48" w14:textId="77777777" w:rsidR="00725407"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Рекомендуемое время начала олимпиады — 10:00 по местному времени. Рекомендуемое время выполнения заданий: 4–6 классы — 1 астрономический час, 7–8 классы — 1,5–2 астрономических часа, 9–11 классы — 3–4 астрономических часа. </w:t>
      </w:r>
    </w:p>
    <w:p w14:paraId="30F4A026" w14:textId="77777777" w:rsidR="00725407"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До начала соответствующего этапа олимпиады организаторы проводят инструктаж участников — информируют о продолжительности выполнения заданий, порядке подачи апелляций в случае несогласия с выставленными баллами, правилах поведения на олимпиаде, а также о времени и месте ознакомления с результатами</w:t>
      </w:r>
      <w:r w:rsidR="00725407">
        <w:rPr>
          <w:rFonts w:ascii="Times New Roman" w:hAnsi="Times New Roman" w:cs="Times New Roman"/>
          <w:sz w:val="28"/>
          <w:szCs w:val="28"/>
        </w:rPr>
        <w:t xml:space="preserve"> интеллектуального состязания. </w:t>
      </w:r>
    </w:p>
    <w:p w14:paraId="33B0A739" w14:textId="77777777" w:rsidR="00725407" w:rsidRPr="00725407" w:rsidRDefault="003372BB" w:rsidP="00725407">
      <w:pPr>
        <w:spacing w:after="0"/>
        <w:ind w:firstLine="709"/>
        <w:jc w:val="center"/>
        <w:rPr>
          <w:rFonts w:ascii="Times New Roman" w:hAnsi="Times New Roman" w:cs="Times New Roman"/>
          <w:b/>
          <w:sz w:val="28"/>
          <w:szCs w:val="28"/>
        </w:rPr>
      </w:pPr>
      <w:r w:rsidRPr="00725407">
        <w:rPr>
          <w:rFonts w:ascii="Times New Roman" w:hAnsi="Times New Roman" w:cs="Times New Roman"/>
          <w:b/>
          <w:sz w:val="28"/>
          <w:szCs w:val="28"/>
        </w:rPr>
        <w:t>2. Муниципальный этап</w:t>
      </w:r>
    </w:p>
    <w:p w14:paraId="1B0C123F" w14:textId="6B832B7D" w:rsidR="00725407"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Муниципальный этап олимпиады проводится ежегодно не позднее 25 декабря для учащихся 7–</w:t>
      </w:r>
      <w:r w:rsidR="0031138D">
        <w:rPr>
          <w:rFonts w:ascii="Times New Roman" w:hAnsi="Times New Roman" w:cs="Times New Roman"/>
          <w:sz w:val="28"/>
          <w:szCs w:val="28"/>
        </w:rPr>
        <w:t>9</w:t>
      </w:r>
      <w:r w:rsidRPr="00E8654E">
        <w:rPr>
          <w:rFonts w:ascii="Times New Roman" w:hAnsi="Times New Roman" w:cs="Times New Roman"/>
          <w:sz w:val="28"/>
          <w:szCs w:val="28"/>
        </w:rPr>
        <w:t xml:space="preserve"> классов (участники муниципального этапа вправе выполнять олимпиадные задания, разработанные для более старших классов по отношению к тем, в которых они проходят обучение). </w:t>
      </w:r>
    </w:p>
    <w:p w14:paraId="3924BAE0" w14:textId="77777777" w:rsidR="00725407"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Конкретные сроки проведения муниципального этапа олимпиады устанавливаются органом государственной власти субъекта РФ, осуществляющим государственное управление в сфере образования. Конкретные места проведения муниципального этапа устанавливает орган местного самоуправления, осуществляющий управление в сфере образования. </w:t>
      </w:r>
    </w:p>
    <w:p w14:paraId="512201DC" w14:textId="77777777" w:rsidR="00725407"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При очном проведении муниципального этапа олимпиады необходимо руководствоваться положениями действующего с 30.06.2</w:t>
      </w:r>
      <w:r w:rsidR="005B495D">
        <w:rPr>
          <w:rFonts w:ascii="Times New Roman" w:hAnsi="Times New Roman" w:cs="Times New Roman"/>
          <w:sz w:val="28"/>
          <w:szCs w:val="28"/>
        </w:rPr>
        <w:t xml:space="preserve">020 г. </w:t>
      </w:r>
      <w:r w:rsidR="005B495D">
        <w:rPr>
          <w:rFonts w:ascii="Times New Roman" w:hAnsi="Times New Roman" w:cs="Times New Roman"/>
          <w:sz w:val="28"/>
          <w:szCs w:val="28"/>
        </w:rPr>
        <w:lastRenderedPageBreak/>
        <w:t>Постановления Главного</w:t>
      </w:r>
      <w:r w:rsidRPr="00E8654E">
        <w:rPr>
          <w:rFonts w:ascii="Times New Roman" w:hAnsi="Times New Roman" w:cs="Times New Roman"/>
          <w:sz w:val="28"/>
          <w:szCs w:val="28"/>
        </w:rPr>
        <w:t xml:space="preserve">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молодѐжи в условиях распространения новой коронавирусной инфекции (COVID-19)» (зарегистрировано 03.07.2020 г. за № 58824) в части минимизации контактов участников олимпиады друг с другом, проведения термометрии, соблюдения социальной дистанции не менее 1,5 м, в том числе при рассадке, и гигиенических мер предосторожности (дезинфекция рук и применение средств индивидуальной защиты органов дыхания). </w:t>
      </w:r>
    </w:p>
    <w:p w14:paraId="20AE30A3" w14:textId="77777777" w:rsidR="00725407"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В случае ухудшения санитарно-эпидемиологической обстановки в связи с ростом заболеваемости COVID-19 и перевода образовательного процесса в регионе на дистанционную форму обучения по решению организатора муниципального этапа олимпиады муниципальный этап олимпиады может проводиться с использованием информационно-коммуникационных технологий, обязательно включающих систему онлайн-прокторинга. </w:t>
      </w:r>
    </w:p>
    <w:p w14:paraId="558C9D47" w14:textId="77777777" w:rsidR="00725407"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Технические особенности проведения муниципального этапа с применением ИКТ определяет организатор этапа. </w:t>
      </w:r>
    </w:p>
    <w:p w14:paraId="0E7A9240"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Для проведения муниципального этапа олимпиады организатором данного этапа олимпиады создаются оргкомитет, предметно-методическая комиссия и жюри муниципального этапа олимпиады. Оргкомитет может состоять из представителей методической службы района, города, администрации школ, учителей предметов гуманитарного цикла. В предметно-методические комиссии и жюри наряду со школьными учителями могут входить учѐные-языковеды и методисты кафедр профильных вузов регионов. </w:t>
      </w:r>
    </w:p>
    <w:p w14:paraId="0F49527B"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Задания для муниципального этапа олимпиады по русскому языку разрабатываются предметно-методическими комиссиями регионального этапа олимпиады; комиссии руководствуются при этом настоящими Методическими рекомендациями Центральной предметно-методической комиссии олимпиады по русскому языку. </w:t>
      </w:r>
    </w:p>
    <w:p w14:paraId="0AEDF920"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Жюри оценивает выполненные олимпиадные задания, проводит анализ выполненных олимпиадных заданий, осуществляет очно по запросу участника показ выполненных им олимпиадных заданий (возможно размещение сканированных работ в личных кабинетах участников на специальном сайте), рассматривает очно апелляции участников с </w:t>
      </w:r>
      <w:r w:rsidRPr="00E8654E">
        <w:rPr>
          <w:rFonts w:ascii="Times New Roman" w:hAnsi="Times New Roman" w:cs="Times New Roman"/>
          <w:sz w:val="28"/>
          <w:szCs w:val="28"/>
        </w:rPr>
        <w:lastRenderedPageBreak/>
        <w:t xml:space="preserve">использованием видеофиксации, определяет победителей и призѐров данного этапа олимпиады на основании рейтинга по предмету и в соответствии с квотой, установленной организатором муниципального этапа олимпиады. </w:t>
      </w:r>
    </w:p>
    <w:p w14:paraId="667AFC31" w14:textId="055971C3"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Муниципальный этап всероссийской олимпиады школьников по русскому языку проходит в один (письменный) тур в виде ответов на конкретно поставленные вопросы или решения определѐнных лингвистических задач, отдельно для определѐнных выше возрастных групп. Для проведения муниципального этапа олимпиады по русскому языку целесообразно определить неучебный день. При проведении муниципального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 один человек за партой. Каждый участник должен быть обеспечен комплектом заданий и канцелярскими принадлежностями (бумагой, ручкой). Рекомендуемое время начала олимпиады — 10:00 по местному времени. Рекомендуемое время выполнения заданий муниципального этапа: 7–8 классы — 1,5–2 астрономических часа, 9</w:t>
      </w:r>
      <w:bookmarkStart w:id="0" w:name="_GoBack"/>
      <w:bookmarkEnd w:id="0"/>
      <w:r w:rsidRPr="00E8654E">
        <w:rPr>
          <w:rFonts w:ascii="Times New Roman" w:hAnsi="Times New Roman" w:cs="Times New Roman"/>
          <w:sz w:val="28"/>
          <w:szCs w:val="28"/>
        </w:rPr>
        <w:t xml:space="preserve"> классы — 3–4 астрономических часа. До начала соответствующего этапа олимпиады организаторы проводят инструктаж участников — информируют о продолжительности выполнения заданий, порядке подачи апелляций в случае несогласия с выставленными баллами, правилах поведения на олимпиаде, а также о времени и месте ознакомления с результатами интеллектуального состязания. </w:t>
      </w:r>
    </w:p>
    <w:p w14:paraId="1729CD27"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Для организации школьного и муниципального этапов олимпиады по русскому языку и контроля за их проведением рекомендуется привлечь учителей-несловесников. </w:t>
      </w:r>
    </w:p>
    <w:p w14:paraId="39B0137B" w14:textId="77777777" w:rsidR="004E1F2B" w:rsidRPr="004E1F2B" w:rsidRDefault="003372BB" w:rsidP="00E8654E">
      <w:pPr>
        <w:spacing w:after="0"/>
        <w:ind w:firstLine="709"/>
        <w:jc w:val="both"/>
        <w:rPr>
          <w:rFonts w:ascii="Times New Roman" w:hAnsi="Times New Roman" w:cs="Times New Roman"/>
          <w:b/>
          <w:sz w:val="28"/>
          <w:szCs w:val="28"/>
        </w:rPr>
      </w:pPr>
      <w:r w:rsidRPr="004E1F2B">
        <w:rPr>
          <w:rFonts w:ascii="Times New Roman" w:hAnsi="Times New Roman" w:cs="Times New Roman"/>
          <w:b/>
          <w:sz w:val="28"/>
          <w:szCs w:val="28"/>
        </w:rPr>
        <w:t xml:space="preserve">3. Правила поведения участников во время олимпиады  </w:t>
      </w:r>
    </w:p>
    <w:p w14:paraId="32E82602"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Во время выполнения задания участники не вправе общаться друг с другом,</w:t>
      </w:r>
    </w:p>
    <w:p w14:paraId="0F06E9C7"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sym w:font="Symbol" w:char="F0B7"/>
      </w:r>
      <w:r w:rsidRPr="00E8654E">
        <w:rPr>
          <w:rFonts w:ascii="Times New Roman" w:hAnsi="Times New Roman" w:cs="Times New Roman"/>
          <w:sz w:val="28"/>
          <w:szCs w:val="28"/>
        </w:rPr>
        <w:t xml:space="preserve"> свободно перемещаться по аудитории. В случае выхода участника из аудитории работа сдаѐтся дежурному в аудитории, и дежурный на обложке работы отмечает время его выхода и возвращения.  Участник не имеет права в ходе олимпиады выносить из аудитории любые</w:t>
      </w:r>
    </w:p>
    <w:p w14:paraId="174342F9"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sym w:font="Symbol" w:char="F0B7"/>
      </w:r>
      <w:r w:rsidRPr="00E8654E">
        <w:rPr>
          <w:rFonts w:ascii="Times New Roman" w:hAnsi="Times New Roman" w:cs="Times New Roman"/>
          <w:sz w:val="28"/>
          <w:szCs w:val="28"/>
        </w:rPr>
        <w:t xml:space="preserve"> материалы, касающиеся олимпиады (бланки заданий, листы ответа, черновики).  Участнику запрещается проносить с собой в аудиторию бумаги,</w:t>
      </w:r>
    </w:p>
    <w:p w14:paraId="0A6D0F78"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sym w:font="Symbol" w:char="F0B7"/>
      </w:r>
      <w:r w:rsidRPr="00E8654E">
        <w:rPr>
          <w:rFonts w:ascii="Times New Roman" w:hAnsi="Times New Roman" w:cs="Times New Roman"/>
          <w:sz w:val="28"/>
          <w:szCs w:val="28"/>
        </w:rPr>
        <w:t xml:space="preserve"> справочные материалы, электронные средства связи, диктофоны, плееры, электронные книги, фотоаппараты, мобильные телефоны, электронные («умные», смарт-) часы и иное техническое оборудование. </w:t>
      </w:r>
    </w:p>
    <w:p w14:paraId="14F72D3D"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В случае нарушения участником олимпиады Порядка проведения</w:t>
      </w:r>
    </w:p>
    <w:p w14:paraId="698F2AF0"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lastRenderedPageBreak/>
        <w:sym w:font="Symbol" w:char="F0B7"/>
      </w:r>
      <w:r w:rsidRPr="00E8654E">
        <w:rPr>
          <w:rFonts w:ascii="Times New Roman" w:hAnsi="Times New Roman" w:cs="Times New Roman"/>
          <w:sz w:val="28"/>
          <w:szCs w:val="28"/>
        </w:rPr>
        <w:t xml:space="preserve"> олимпиады и Требований к проведению школьного/муниципального этапов олимпиады по русскому языку, созданных на основе данных Методических рекомендаций, представитель организатора олимпиады вправе удалить данного участника олимпиады из аудитории, составив акт об удалении участника олимпиады.  Участники олимпиады, которые были удалены с этапа, лишаются права</w:t>
      </w:r>
    </w:p>
    <w:p w14:paraId="346F38B7" w14:textId="77777777" w:rsidR="004E1F2B" w:rsidRPr="004E1F2B" w:rsidRDefault="003372BB" w:rsidP="004E1F2B">
      <w:pPr>
        <w:spacing w:after="0"/>
        <w:ind w:firstLine="709"/>
        <w:jc w:val="center"/>
        <w:rPr>
          <w:rFonts w:ascii="Times New Roman" w:hAnsi="Times New Roman" w:cs="Times New Roman"/>
          <w:b/>
          <w:sz w:val="28"/>
          <w:szCs w:val="28"/>
        </w:rPr>
      </w:pPr>
      <w:r w:rsidRPr="00E8654E">
        <w:rPr>
          <w:rFonts w:ascii="Times New Roman" w:hAnsi="Times New Roman" w:cs="Times New Roman"/>
          <w:sz w:val="28"/>
          <w:szCs w:val="28"/>
        </w:rPr>
        <w:sym w:font="Symbol" w:char="F0B7"/>
      </w:r>
      <w:r w:rsidRPr="00E8654E">
        <w:rPr>
          <w:rFonts w:ascii="Times New Roman" w:hAnsi="Times New Roman" w:cs="Times New Roman"/>
          <w:sz w:val="28"/>
          <w:szCs w:val="28"/>
        </w:rPr>
        <w:t xml:space="preserve"> дальнейшего участия в олимпиаде по р</w:t>
      </w:r>
      <w:r w:rsidR="004E1F2B">
        <w:rPr>
          <w:rFonts w:ascii="Times New Roman" w:hAnsi="Times New Roman" w:cs="Times New Roman"/>
          <w:sz w:val="28"/>
          <w:szCs w:val="28"/>
        </w:rPr>
        <w:t xml:space="preserve">усскому языку в текущем году. </w:t>
      </w:r>
      <w:r w:rsidRPr="004E1F2B">
        <w:rPr>
          <w:rFonts w:ascii="Times New Roman" w:hAnsi="Times New Roman" w:cs="Times New Roman"/>
          <w:b/>
          <w:sz w:val="28"/>
          <w:szCs w:val="28"/>
        </w:rPr>
        <w:t>4. Организация проверки работ, процедуры анализа и показа работ, определение победителей</w:t>
      </w:r>
    </w:p>
    <w:p w14:paraId="29DFA42A"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Для повышения объективности выставления баллов рекомендуется проверять работы в обезличенном (зашифрованном) виде. Жюри проверяет и оценивает выполненные олимпиадные задания по единым критериям. Далее результаты выполнения каждого задания в работе суммируются, и таким образом определяется общее количество баллов по результатам выполнения всей работы в целом. Для объективности оценки олимпиадных работ не рекомендуется проверять одной группой из состава жюри всю работу от начала до конца. </w:t>
      </w:r>
    </w:p>
    <w:p w14:paraId="03A9B761"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Чрезвычайно продуктивна групповая проверка одного задания во всех работах одной возрастной категории, например: </w:t>
      </w:r>
    </w:p>
    <w:p w14:paraId="20ECA8BB"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1-я группа проверяет задание № 1 во всех работах 9 класса; </w:t>
      </w:r>
    </w:p>
    <w:p w14:paraId="3211D305"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2-я группа — задание № 2 во всех работах 9 класса; </w:t>
      </w:r>
    </w:p>
    <w:p w14:paraId="70D92C6C"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3-я группа — задание № 3 во всех работах 9 класса и т. д. по работам всех классов. Если одно и то же задание включено в комплекты нескольких классов («сквозное» задание), целесообразно назначить одну и ту же группу ответственной за проверку этого задания во всех параллелях. </w:t>
      </w:r>
    </w:p>
    <w:p w14:paraId="568A219F"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Для оперативного решения возникающих вопросов по содержанию заданий, ответов и критериев оценивания во всех пунктах проверки работ должны быть контактные данные председателей предметно-методических комиссий соответствующего этапа, разрабатывающих комплекты. </w:t>
      </w:r>
    </w:p>
    <w:p w14:paraId="0C38AA4E" w14:textId="77777777" w:rsidR="004E1F2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В случае ухудшения санитарно-эпидемиологической обстановки в регионе в связи с ростом заболеваемости COVID-19 проверка работ может быть проведена дистанционно. </w:t>
      </w:r>
    </w:p>
    <w:p w14:paraId="74EA2822" w14:textId="77777777" w:rsidR="0076735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После проведения школьного/муниципального этапов олимпиады необходимо разместить комплекты заданий всех классов в открытом доступе (без необходимости введения паролей) в Интернете на официальных сайтах органов местного самоуправления, отвечающих за проведение школьного/муниципального этапов в конкретном регионе. Это позволяет существенно повысить эффективность подготовки участников, активизирует интерес учащихся к русскому языку посредством доступности реальных </w:t>
      </w:r>
      <w:r w:rsidRPr="00E8654E">
        <w:rPr>
          <w:rFonts w:ascii="Times New Roman" w:hAnsi="Times New Roman" w:cs="Times New Roman"/>
          <w:sz w:val="28"/>
          <w:szCs w:val="28"/>
        </w:rPr>
        <w:lastRenderedPageBreak/>
        <w:t>заданий прошлых лет, а также помогает осуществлению преемственности между разными этапами олимпиады (см., например: http://www.yarregion.ru/depts/dobr/Pages/Всероссийская-олимпиада-школьников.aspx). Определение победителей и призѐров школьного и муниципального этапов олимпиады осуществляется на основании актуального Порядка проведения всер</w:t>
      </w:r>
      <w:r w:rsidR="0076735B">
        <w:rPr>
          <w:rFonts w:ascii="Times New Roman" w:hAnsi="Times New Roman" w:cs="Times New Roman"/>
          <w:sz w:val="28"/>
          <w:szCs w:val="28"/>
        </w:rPr>
        <w:t>оссийской олимпиады школьников.</w:t>
      </w:r>
    </w:p>
    <w:p w14:paraId="56128A39" w14:textId="77777777" w:rsidR="0076735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После проверки работ проводится их анализ и показ, а также рассматриваются апелляции участников. Для повышения эффективности подготовки к олимпиадам необходимо не просто ознакомить участников с полученными результатами, но и осуществить разбор допущенных ошибок. </w:t>
      </w:r>
    </w:p>
    <w:p w14:paraId="204D9FE0" w14:textId="77777777" w:rsidR="0076735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Цель процедуры анализа заданий — знакомство участников олимпиады с основными идеями решения каждого из предложенных заданий, а также с типичными ошибками, допущенными участниками олимпиады при выполнении заданий, с критериями оценивания. В процессе проведения анализа заданий участники олимпиады должны получить всю необходимую информацию по поводу объективности оценки их работ. Тем самым обеспечивается уменьшение числа необоснованных апелляций по результатам проверки решений. Жюри совместно с оргкомитетом олимпиады осуществляет показ работ и рассматривает апелляции участников. </w:t>
      </w:r>
    </w:p>
    <w:p w14:paraId="5CFB0ED1" w14:textId="77777777" w:rsidR="0076735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При разработке регламентов процедур показа выполненных олимпиадных заданий и рассмотрения апелляций следует ориентироваться на актуальный Порядок проведения всероссийской олимпиады школьников, а также учитывать следующее: – на показ работ допускаются только участники олимпиады по паспорту или иному удостоверяющему личность документу; – вносить исправления в работы, выносить из аудитории, где проводится показ, заполненные бланки заданий (листы ответов) и черновики строго запрещено; – участник имеет право задать членам жюри вопросы по оценке п</w:t>
      </w:r>
      <w:r w:rsidR="0076735B">
        <w:rPr>
          <w:rFonts w:ascii="Times New Roman" w:hAnsi="Times New Roman" w:cs="Times New Roman"/>
          <w:sz w:val="28"/>
          <w:szCs w:val="28"/>
        </w:rPr>
        <w:t>риведѐнного им решения задачи;</w:t>
      </w:r>
      <w:r w:rsidRPr="00E8654E">
        <w:rPr>
          <w:rFonts w:ascii="Times New Roman" w:hAnsi="Times New Roman" w:cs="Times New Roman"/>
          <w:sz w:val="28"/>
          <w:szCs w:val="28"/>
        </w:rPr>
        <w:t xml:space="preserve"> – формулировка заданий, критерии и методика оценивания олимпиадных заданий не могут быть предметом апелляции и пересмотру не подлежат; – участники олимпиады подают апелляцию о несогласии с выставленными баллами в жюри соответствующего этапа олимпиады в письменной форме; – рассмотрение апелляции проводится с участием самого участника олимпиады; –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 корректировка баллов может происходить только в ходе процедуры апелляции (а не в ходе процедуры показа работ), в том числе и в связи с </w:t>
      </w:r>
      <w:r w:rsidRPr="00E8654E">
        <w:rPr>
          <w:rFonts w:ascii="Times New Roman" w:hAnsi="Times New Roman" w:cs="Times New Roman"/>
          <w:sz w:val="28"/>
          <w:szCs w:val="28"/>
        </w:rPr>
        <w:lastRenderedPageBreak/>
        <w:t xml:space="preserve">устранением технических ошибок при проверке работ и подсчѐте результатов. </w:t>
      </w:r>
    </w:p>
    <w:p w14:paraId="26745BD7" w14:textId="77777777" w:rsidR="0076735B"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В случае ухудшения санитарно-эпидемиологической обстановки в регионе в связи с ростом заболеваемости COVID-19 по решению организатора школьного/ муниципального этапа олимпиады процедуры анализа работ, показа и апелляции могут проводиться с использованием информационно-коммуникационных технологий при обязательной организации обратной связи с участниками олимпиады. Победители и призѐры награждаются дипломами, а также имеют право принимать участие в следующем этапе олимпиады. </w:t>
      </w:r>
    </w:p>
    <w:p w14:paraId="58F420DE" w14:textId="77777777" w:rsidR="00650527"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В рамках школьного и муниципального этапов олимпиады могут быть проведены внеконкурсные мероприятия, в том числе и в дистанционном формате: лингвистические игры, мастер-классы, конкурс сочинений на предлагаемые темы, дискуссии по вопросам речевой культуры, конкурс знатоков русского языка и многое другое. Проведение подобных мероприятий позволяет создать атмосферу праздника, повышает мотивацию учащихся к занятиям филологией, развивает разнообразные компетенции школьников, помогает реализации интеллектуального потенциала участников и является важным стимулом к дальнейшему изучению русского языка. Учащиеся, победившие в школьной олимпиаде и занявшие призовые места, по рекомендации учителей-словесников входят в состав сборной команды для подготовки к дальнейшим этапам олимпиады. </w:t>
      </w:r>
    </w:p>
    <w:p w14:paraId="289DD5B8" w14:textId="77777777" w:rsidR="005B495D"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Особая роль в подготовке отводится учителю</w:t>
      </w:r>
      <w:r w:rsidR="00650527">
        <w:rPr>
          <w:rFonts w:ascii="Times New Roman" w:hAnsi="Times New Roman" w:cs="Times New Roman"/>
          <w:sz w:val="28"/>
          <w:szCs w:val="28"/>
        </w:rPr>
        <w:t>-</w:t>
      </w:r>
      <w:r w:rsidRPr="00E8654E">
        <w:rPr>
          <w:rFonts w:ascii="Times New Roman" w:hAnsi="Times New Roman" w:cs="Times New Roman"/>
          <w:sz w:val="28"/>
          <w:szCs w:val="28"/>
        </w:rPr>
        <w:t>предметнику или приглашѐнному преподавателю вуза/системы ДПО, который может стать руководителем такой школьной интеллектуальной команды. Подобная система работы позволяет создать многоступенчатую систему подготовки к олимпиаде и сильную сборную команду в м</w:t>
      </w:r>
      <w:r w:rsidR="00650527">
        <w:rPr>
          <w:rFonts w:ascii="Times New Roman" w:hAnsi="Times New Roman" w:cs="Times New Roman"/>
          <w:sz w:val="28"/>
          <w:szCs w:val="28"/>
        </w:rPr>
        <w:t xml:space="preserve">униципальном образовании или </w:t>
      </w:r>
      <w:r w:rsidRPr="00E8654E">
        <w:rPr>
          <w:rFonts w:ascii="Times New Roman" w:hAnsi="Times New Roman" w:cs="Times New Roman"/>
          <w:sz w:val="28"/>
          <w:szCs w:val="28"/>
        </w:rPr>
        <w:t xml:space="preserve">регионе. </w:t>
      </w:r>
    </w:p>
    <w:p w14:paraId="4A1CAAFE" w14:textId="77777777" w:rsidR="003372BB" w:rsidRPr="00E8654E" w:rsidRDefault="003372BB" w:rsidP="00E8654E">
      <w:pPr>
        <w:spacing w:after="0"/>
        <w:ind w:firstLine="709"/>
        <w:jc w:val="both"/>
        <w:rPr>
          <w:rFonts w:ascii="Times New Roman" w:hAnsi="Times New Roman" w:cs="Times New Roman"/>
          <w:sz w:val="28"/>
          <w:szCs w:val="28"/>
        </w:rPr>
      </w:pPr>
      <w:r w:rsidRPr="00E8654E">
        <w:rPr>
          <w:rFonts w:ascii="Times New Roman" w:hAnsi="Times New Roman" w:cs="Times New Roman"/>
          <w:sz w:val="28"/>
          <w:szCs w:val="28"/>
        </w:rPr>
        <w:t xml:space="preserve">Руководитель имеет возможность организовать эффективное взаимодействие учащихся, накапливать традиции, сохранять преемственность. Учитывая разнообразные местные особенности, считаем целесообразным, чтобы на региональном уровне было принято единое решение о квоте участников муниципального этапа, что должно быть зафиксировано в региональных документах по проведению школьного и муниципального этапов олимпиады. Квота может быть определена по-разному: например, призѐры и победители школьного этапа, но не менее трѐх человек от одной параллели одной образовательной организации / всего не более трѐх-пяти человек от параллели одной образовательной организации. Такое решение на региональном уровне позволит не ограничивать по </w:t>
      </w:r>
      <w:r w:rsidRPr="00E8654E">
        <w:rPr>
          <w:rFonts w:ascii="Times New Roman" w:hAnsi="Times New Roman" w:cs="Times New Roman"/>
          <w:sz w:val="28"/>
          <w:szCs w:val="28"/>
        </w:rPr>
        <w:lastRenderedPageBreak/>
        <w:t>минимуму квоту участников муниципального этапа, как это бывает на практике в некоторых регионах и муниципалитетах (например, «не более пяти участников от одной образовательной организации», а это всего по одному человеку от параллели).</w:t>
      </w:r>
    </w:p>
    <w:p w14:paraId="48D8A020" w14:textId="77777777" w:rsidR="003372BB" w:rsidRPr="00E8654E" w:rsidRDefault="003372BB" w:rsidP="00E8654E">
      <w:pPr>
        <w:spacing w:after="0"/>
        <w:jc w:val="both"/>
        <w:rPr>
          <w:rFonts w:ascii="Times New Roman" w:hAnsi="Times New Roman" w:cs="Times New Roman"/>
          <w:sz w:val="28"/>
          <w:szCs w:val="28"/>
        </w:rPr>
      </w:pPr>
    </w:p>
    <w:sectPr w:rsidR="003372BB" w:rsidRPr="00E8654E" w:rsidSect="00BC0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372BB"/>
    <w:rsid w:val="0031138D"/>
    <w:rsid w:val="003372BB"/>
    <w:rsid w:val="004E1F2B"/>
    <w:rsid w:val="005B495D"/>
    <w:rsid w:val="00650527"/>
    <w:rsid w:val="00725407"/>
    <w:rsid w:val="0076735B"/>
    <w:rsid w:val="00BC0DBA"/>
    <w:rsid w:val="00E86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1FBA"/>
  <w15:docId w15:val="{734AFFB3-1A22-4A01-8664-143AF501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D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2504</Words>
  <Characters>14275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Марина</cp:lastModifiedBy>
  <cp:revision>3</cp:revision>
  <dcterms:created xsi:type="dcterms:W3CDTF">2020-11-06T13:00:00Z</dcterms:created>
  <dcterms:modified xsi:type="dcterms:W3CDTF">2020-11-10T03:45:00Z</dcterms:modified>
</cp:coreProperties>
</file>