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881" w:rsidRDefault="00F07881" w:rsidP="00F07881">
      <w:pPr>
        <w:jc w:val="center"/>
        <w:rPr>
          <w:rFonts w:ascii="inherit" w:eastAsia="Times New Roman" w:hAnsi="inherit" w:cs="Times New Roman"/>
          <w:b/>
          <w:bCs/>
          <w:color w:val="FF0000"/>
          <w:sz w:val="48"/>
          <w:szCs w:val="48"/>
          <w:lang w:eastAsia="ru-RU"/>
        </w:rPr>
      </w:pPr>
      <w:bookmarkStart w:id="0" w:name="_GoBack"/>
      <w:bookmarkEnd w:id="0"/>
      <w:r>
        <w:rPr>
          <w:rFonts w:ascii="inherit" w:eastAsia="Times New Roman" w:hAnsi="inherit" w:cs="Times New Roman"/>
          <w:b/>
          <w:bCs/>
          <w:color w:val="FF0000"/>
          <w:sz w:val="48"/>
          <w:szCs w:val="48"/>
          <w:lang w:eastAsia="ru-RU"/>
        </w:rPr>
        <w:t>ПАМЯТКА</w:t>
      </w:r>
    </w:p>
    <w:p w:rsidR="00637295" w:rsidRPr="0005251B" w:rsidRDefault="0005251B" w:rsidP="00F07881">
      <w:pPr>
        <w:jc w:val="center"/>
        <w:rPr>
          <w:rFonts w:ascii="inherit" w:eastAsia="Times New Roman" w:hAnsi="inherit" w:cs="Times New Roman"/>
          <w:b/>
          <w:bCs/>
          <w:color w:val="FF0000"/>
          <w:sz w:val="48"/>
          <w:szCs w:val="48"/>
          <w:lang w:eastAsia="ru-RU"/>
        </w:rPr>
      </w:pPr>
      <w:r w:rsidRPr="0005251B">
        <w:rPr>
          <w:rFonts w:ascii="inherit" w:eastAsia="Times New Roman" w:hAnsi="inherit" w:cs="Times New Roman"/>
          <w:b/>
          <w:bCs/>
          <w:color w:val="FF0000"/>
          <w:sz w:val="48"/>
          <w:szCs w:val="48"/>
          <w:lang w:eastAsia="ru-RU"/>
        </w:rPr>
        <w:t xml:space="preserve">ДЕЙСТВИЯ ПРИ </w:t>
      </w:r>
      <w:r w:rsidR="00F07881">
        <w:rPr>
          <w:rFonts w:ascii="inherit" w:eastAsia="Times New Roman" w:hAnsi="inherit" w:cs="Times New Roman"/>
          <w:b/>
          <w:bCs/>
          <w:color w:val="FF0000"/>
          <w:sz w:val="48"/>
          <w:szCs w:val="48"/>
          <w:lang w:eastAsia="ru-RU"/>
        </w:rPr>
        <w:t xml:space="preserve">ВОЗНИКНОВЕНИИ </w:t>
      </w:r>
      <w:r w:rsidRPr="0005251B">
        <w:rPr>
          <w:rFonts w:ascii="inherit" w:eastAsia="Times New Roman" w:hAnsi="inherit" w:cs="Times New Roman"/>
          <w:b/>
          <w:bCs/>
          <w:color w:val="FF0000"/>
          <w:sz w:val="48"/>
          <w:szCs w:val="48"/>
          <w:lang w:eastAsia="ru-RU"/>
        </w:rPr>
        <w:t>ПОЖАР</w:t>
      </w:r>
      <w:r w:rsidR="00F07881">
        <w:rPr>
          <w:rFonts w:ascii="inherit" w:eastAsia="Times New Roman" w:hAnsi="inherit" w:cs="Times New Roman"/>
          <w:b/>
          <w:bCs/>
          <w:color w:val="FF0000"/>
          <w:sz w:val="48"/>
          <w:szCs w:val="48"/>
          <w:lang w:eastAsia="ru-RU"/>
        </w:rPr>
        <w:t>А</w:t>
      </w:r>
    </w:p>
    <w:p w:rsidR="0005251B" w:rsidRPr="0005251B" w:rsidRDefault="0005251B" w:rsidP="0005251B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</w:pPr>
      <w:r w:rsidRPr="0005251B"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  <w:t>Если пожар в Вашей квартире</w:t>
      </w:r>
    </w:p>
    <w:p w:rsidR="0005251B" w:rsidRPr="0005251B" w:rsidRDefault="0005251B" w:rsidP="0005251B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05251B">
        <w:rPr>
          <w:rFonts w:ascii="inherit" w:eastAsia="Times New Roman" w:hAnsi="inherit" w:cs="Times New Roman"/>
          <w:sz w:val="27"/>
          <w:szCs w:val="27"/>
          <w:lang w:eastAsia="ru-RU"/>
        </w:rPr>
        <w:t>Если вдруг что-то загорелось в вашей квартире (телевизор, утюг, электрообогреватель, холодильник и проч.), а вы не знаете, как его быстро потушить - не рискуйте своей жизнью и жизнью соседей. Самое главное в этом случае - как можно быстрее сообщить взрослым (если ты ребенок), если они находятся недалеко, и вызвать из безопасного места пожарных по телефону «101». Помни, что от твоих первых действий зависит насколько быстро будут распространяться дым и огонь по квартире и дому.</w:t>
      </w:r>
    </w:p>
    <w:p w:rsidR="0005251B" w:rsidRPr="0005251B" w:rsidRDefault="0005251B" w:rsidP="0005251B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</w:pPr>
      <w:r w:rsidRPr="0005251B"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  <w:lastRenderedPageBreak/>
        <w:t>Безопасность при пожаре</w:t>
      </w:r>
    </w:p>
    <w:p w:rsidR="0005251B" w:rsidRPr="0005251B" w:rsidRDefault="0005251B" w:rsidP="0005251B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05251B">
        <w:rPr>
          <w:rFonts w:ascii="inherit" w:eastAsia="Times New Roman" w:hAnsi="inherit" w:cs="Times New Roman"/>
          <w:sz w:val="27"/>
          <w:szCs w:val="27"/>
          <w:lang w:eastAsia="ru-RU"/>
        </w:rPr>
        <w:t>Плотно закрыв за собой все двери, можно задержать распространение огня из горящей комнаты на 10-15 минут, а этого времени достаточно, чтобы смогли покинуть дом твои родные и соседи, даже пожилые.</w:t>
      </w:r>
    </w:p>
    <w:p w:rsidR="0005251B" w:rsidRPr="0005251B" w:rsidRDefault="0005251B" w:rsidP="0005251B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</w:pPr>
      <w:r w:rsidRPr="0005251B"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  <w:t>Возгорание возникло прямо на глазах</w:t>
      </w:r>
    </w:p>
    <w:p w:rsidR="0005251B" w:rsidRPr="0005251B" w:rsidRDefault="0005251B" w:rsidP="0005251B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05251B">
        <w:rPr>
          <w:rFonts w:ascii="inherit" w:eastAsia="Times New Roman" w:hAnsi="inherit" w:cs="Times New Roman"/>
          <w:sz w:val="27"/>
          <w:szCs w:val="27"/>
          <w:lang w:eastAsia="ru-RU"/>
        </w:rPr>
        <w:t xml:space="preserve">Бывают случаи, когда загорание возникает прямо на глазах, и человек имеет некоторое время, чтобы не только не дать возможность распространиться огню, но и ликвидировать горение. Это опасная ситуация, к которой нужно быть готовым морально и физически. При этом необходимо помнить, что: во-первых, выделяющийся дым очень вреден, от него нельзя защититься, даже если дышать через сырую тряпку </w:t>
      </w:r>
      <w:r w:rsidRPr="0005251B">
        <w:rPr>
          <w:rFonts w:ascii="inherit" w:eastAsia="Times New Roman" w:hAnsi="inherit" w:cs="Times New Roman"/>
          <w:sz w:val="27"/>
          <w:szCs w:val="27"/>
          <w:lang w:eastAsia="ru-RU"/>
        </w:rPr>
        <w:lastRenderedPageBreak/>
        <w:t>(в густом дыму человек теряет сознание после нескольких вдохов); во-вторых, горение может происходить настолько быстро, что человек имеет всего несколько минут на то, чтобы только успеть закрыть окна, двери и самому покинуть помещение; в-третьих, даже при успешном тушении не теряйте из виду путь к своему отступлению, внимательно следите за тем, чтобы выход оставался свободным и незадымленным. В конечном итоге, ваша жизнь, жизнь родных и соседей гораздо дороже всего того, что есть в квартире и в доме.</w:t>
      </w:r>
    </w:p>
    <w:p w:rsidR="0005251B" w:rsidRPr="0005251B" w:rsidRDefault="0005251B" w:rsidP="0005251B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</w:pPr>
      <w:r w:rsidRPr="0005251B"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  <w:t>Загорелось кухонное полотенце</w:t>
      </w:r>
    </w:p>
    <w:p w:rsidR="0005251B" w:rsidRPr="0005251B" w:rsidRDefault="0005251B" w:rsidP="0005251B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05251B">
        <w:rPr>
          <w:rFonts w:ascii="inherit" w:eastAsia="Times New Roman" w:hAnsi="inherit" w:cs="Times New Roman"/>
          <w:sz w:val="27"/>
          <w:szCs w:val="27"/>
          <w:lang w:eastAsia="ru-RU"/>
        </w:rPr>
        <w:t>Бросьте его в раковину, залейте водой. Если раковина далеко или нет воды, то плотно прижмите горящий конец полотенца разделочной доской, крышкой от кастрюли или другим, не горящим, концом того же полотенца.</w:t>
      </w:r>
    </w:p>
    <w:p w:rsidR="0005251B" w:rsidRPr="0005251B" w:rsidRDefault="0005251B" w:rsidP="0005251B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</w:pPr>
      <w:r w:rsidRPr="0005251B"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  <w:lastRenderedPageBreak/>
        <w:t>Вспыхнуло масло на сковороде</w:t>
      </w:r>
    </w:p>
    <w:p w:rsidR="0005251B" w:rsidRPr="0005251B" w:rsidRDefault="0005251B" w:rsidP="0005251B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05251B">
        <w:rPr>
          <w:rFonts w:ascii="inherit" w:eastAsia="Times New Roman" w:hAnsi="inherit" w:cs="Times New Roman"/>
          <w:sz w:val="27"/>
          <w:szCs w:val="27"/>
          <w:lang w:eastAsia="ru-RU"/>
        </w:rPr>
        <w:t>Сразу же плотно закройте сковороду крышкой и выключите плиту. Нельзя нести сковороду и заливать горящее масло водой, т.к. произойдет бурное вскипание, разбрызгивание горящего масла, ожоги рук, лица и множество очагов горения.</w:t>
      </w:r>
    </w:p>
    <w:p w:rsidR="0005251B" w:rsidRPr="0005251B" w:rsidRDefault="0005251B" w:rsidP="0005251B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</w:pPr>
      <w:r w:rsidRPr="0005251B"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  <w:t>Загорелось содержимое мусорного ведра</w:t>
      </w:r>
    </w:p>
    <w:p w:rsidR="0005251B" w:rsidRPr="0005251B" w:rsidRDefault="0005251B" w:rsidP="0005251B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05251B">
        <w:rPr>
          <w:rFonts w:ascii="inherit" w:eastAsia="Times New Roman" w:hAnsi="inherit" w:cs="Times New Roman"/>
          <w:sz w:val="27"/>
          <w:szCs w:val="27"/>
          <w:lang w:eastAsia="ru-RU"/>
        </w:rPr>
        <w:t>Загорелось содержимое мусорного ведра, мусорной корзины, небольшой коробки или горят газеты в почтовом ящике в подъезде - принесите воду и залейте огонь.</w:t>
      </w:r>
    </w:p>
    <w:p w:rsidR="0005251B" w:rsidRPr="0005251B" w:rsidRDefault="0005251B" w:rsidP="0005251B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</w:pPr>
      <w:r w:rsidRPr="0005251B"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  <w:t>В квартире появился неприятный запах горелой изоляции</w:t>
      </w:r>
    </w:p>
    <w:p w:rsidR="0005251B" w:rsidRPr="0005251B" w:rsidRDefault="0005251B" w:rsidP="0005251B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05251B">
        <w:rPr>
          <w:rFonts w:ascii="inherit" w:eastAsia="Times New Roman" w:hAnsi="inherit" w:cs="Times New Roman"/>
          <w:sz w:val="27"/>
          <w:szCs w:val="27"/>
          <w:lang w:eastAsia="ru-RU"/>
        </w:rPr>
        <w:lastRenderedPageBreak/>
        <w:t xml:space="preserve">Отключите общий </w:t>
      </w:r>
      <w:proofErr w:type="spellStart"/>
      <w:r w:rsidRPr="0005251B">
        <w:rPr>
          <w:rFonts w:ascii="inherit" w:eastAsia="Times New Roman" w:hAnsi="inherit" w:cs="Times New Roman"/>
          <w:sz w:val="27"/>
          <w:szCs w:val="27"/>
          <w:lang w:eastAsia="ru-RU"/>
        </w:rPr>
        <w:t>электровыключатель</w:t>
      </w:r>
      <w:proofErr w:type="spellEnd"/>
      <w:r w:rsidRPr="0005251B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(автомат), обесточьте квартиру, если ты ребенок - сообщи взрослым. Место, где можно отключить в вашей квартире электроэнергию, должны знать взрослые и дети школьного возраста.</w:t>
      </w:r>
    </w:p>
    <w:p w:rsidR="0005251B" w:rsidRPr="0005251B" w:rsidRDefault="0005251B" w:rsidP="0005251B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</w:pPr>
      <w:r w:rsidRPr="0005251B"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  <w:t>Помни о токсичности дыма!</w:t>
      </w:r>
    </w:p>
    <w:p w:rsidR="0005251B" w:rsidRPr="0005251B" w:rsidRDefault="0005251B" w:rsidP="0005251B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05251B">
        <w:rPr>
          <w:rFonts w:ascii="inherit" w:eastAsia="Times New Roman" w:hAnsi="inherit" w:cs="Times New Roman"/>
          <w:sz w:val="27"/>
          <w:szCs w:val="27"/>
          <w:lang w:eastAsia="ru-RU"/>
        </w:rPr>
        <w:t>Небольшое пламя на обесточенном телевизоре можно залить водой, но при этом надо находиться сзади или сбоку от телевизора во избежание травм при возможном взрыве кинескопа.</w:t>
      </w:r>
    </w:p>
    <w:p w:rsidR="0005251B" w:rsidRPr="0005251B" w:rsidRDefault="0005251B" w:rsidP="0005251B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</w:pPr>
      <w:r w:rsidRPr="0005251B"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  <w:t>Если горящий электроприбор находится под напряжением</w:t>
      </w:r>
    </w:p>
    <w:p w:rsidR="0005251B" w:rsidRPr="0005251B" w:rsidRDefault="0005251B" w:rsidP="0005251B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05251B">
        <w:rPr>
          <w:rFonts w:ascii="inherit" w:eastAsia="Times New Roman" w:hAnsi="inherit" w:cs="Times New Roman"/>
          <w:sz w:val="27"/>
          <w:szCs w:val="27"/>
          <w:lang w:eastAsia="ru-RU"/>
        </w:rPr>
        <w:t xml:space="preserve">Когда воду использовать нельзя (горящий электроприбор находится под напряжением) или ее нет, то небольшой очаг горения можно попытаться </w:t>
      </w:r>
      <w:r w:rsidRPr="0005251B">
        <w:rPr>
          <w:rFonts w:ascii="inherit" w:eastAsia="Times New Roman" w:hAnsi="inherit" w:cs="Times New Roman"/>
          <w:sz w:val="27"/>
          <w:szCs w:val="27"/>
          <w:lang w:eastAsia="ru-RU"/>
        </w:rPr>
        <w:lastRenderedPageBreak/>
        <w:t>засыпать питьевой или кальцинированной содой, стиральным порошком, песком, землей (например, из цветочного горшка). Однако при неудаче надо сразу же покинуть помещение.</w:t>
      </w:r>
    </w:p>
    <w:p w:rsidR="0005251B" w:rsidRPr="0005251B" w:rsidRDefault="0005251B" w:rsidP="0005251B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</w:pPr>
      <w:r w:rsidRPr="0005251B"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  <w:t>Если загорание произошло в ваше отсутствие</w:t>
      </w:r>
    </w:p>
    <w:p w:rsidR="0005251B" w:rsidRPr="0005251B" w:rsidRDefault="0005251B" w:rsidP="0005251B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05251B">
        <w:rPr>
          <w:rFonts w:ascii="inherit" w:eastAsia="Times New Roman" w:hAnsi="inherit" w:cs="Times New Roman"/>
          <w:sz w:val="27"/>
          <w:szCs w:val="27"/>
          <w:lang w:eastAsia="ru-RU"/>
        </w:rPr>
        <w:t>Если загорание произошло в ваше отсутствие и момент для быстрого тушения (1-2 минуты) упущен, не тратьте время, бегите прочь из дома, из квартиры (плотно закройте за собой дверь!), звоните по телефону дежурной службы МЧС «101». Хорошо, если в доме есть порошковый огнетушитель, и вы умеете им пользоваться. Но знайте, что его можно использовать только в первые минуты, когда загорание не переросло в пожар. В противном случае надо сразу же покинуть помещение.</w:t>
      </w:r>
    </w:p>
    <w:p w:rsidR="0005251B" w:rsidRPr="0005251B" w:rsidRDefault="0005251B" w:rsidP="0005251B">
      <w:pPr>
        <w:spacing w:after="120" w:line="576" w:lineRule="atLeast"/>
        <w:textAlignment w:val="baseline"/>
        <w:outlineLvl w:val="2"/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</w:pPr>
      <w:r w:rsidRPr="0005251B"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  <w:lastRenderedPageBreak/>
        <w:t>ВНИМАНИЕ!</w:t>
      </w:r>
    </w:p>
    <w:p w:rsidR="0005251B" w:rsidRPr="0005251B" w:rsidRDefault="0005251B" w:rsidP="0005251B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5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тушить водой аппаратуру, включенную в электросеть! При загорании телевизора, холодильника, утюга - обесточьте квартиру или отключите приборы, выдернув шнур из розетки, не подвергая свою жизнь опасности (розетка должна находиться в удобном для отключения месте). Если горение только-только началось, накройте отключенный от розетки утюг (телевизор) шерстяным одеялом, плотной тканью и прижмите ее по краям так, чтобы не было доступа воздуха. Горение прекратится. Если же оно не прекратилось, нужно срочно покинуть помещение.</w:t>
      </w:r>
    </w:p>
    <w:p w:rsidR="0005251B" w:rsidRDefault="0005251B"/>
    <w:sectPr w:rsidR="0005251B" w:rsidSect="001501BD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458EE"/>
    <w:multiLevelType w:val="multilevel"/>
    <w:tmpl w:val="E86C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40F"/>
    <w:rsid w:val="0005251B"/>
    <w:rsid w:val="001501BD"/>
    <w:rsid w:val="00637295"/>
    <w:rsid w:val="00EA440F"/>
    <w:rsid w:val="00F0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E5402-96BE-48AB-8298-C3AB7A58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25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525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525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52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525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8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5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2023-09-27T23:38:00Z</dcterms:created>
  <dcterms:modified xsi:type="dcterms:W3CDTF">2023-10-13T10:41:00Z</dcterms:modified>
</cp:coreProperties>
</file>