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 w:rsidP="001230F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F2354E" w:rsidRPr="00856944" w:rsidRDefault="001230FB" w:rsidP="001230F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856944">
        <w:rPr>
          <w:rFonts w:ascii="Times New Roman" w:hAnsi="Times New Roman"/>
          <w:b/>
          <w:sz w:val="28"/>
          <w:szCs w:val="28"/>
        </w:rPr>
        <w:t>Муниципальное бюджетное учреждение дополнительного образования «Милютинская детская школа искусств»</w:t>
      </w:r>
    </w:p>
    <w:p w:rsidR="00F2354E" w:rsidRDefault="00F2354E" w:rsidP="001230F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2354E" w:rsidRDefault="00F2354E" w:rsidP="001230F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4533E" w:rsidRDefault="004453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230FB" w:rsidRDefault="001230F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230FB" w:rsidRDefault="001230FB">
      <w:pPr>
        <w:widowControl w:val="0"/>
        <w:autoSpaceDE w:val="0"/>
        <w:autoSpaceDN w:val="0"/>
        <w:adjustRightInd w:val="0"/>
        <w:spacing w:after="0" w:line="342" w:lineRule="exact"/>
        <w:rPr>
          <w:rFonts w:ascii="Times New Roman" w:hAnsi="Times New Roman"/>
          <w:b/>
          <w:sz w:val="48"/>
          <w:szCs w:val="48"/>
        </w:rPr>
      </w:pPr>
    </w:p>
    <w:p w:rsidR="001230FB" w:rsidRDefault="001230FB">
      <w:pPr>
        <w:widowControl w:val="0"/>
        <w:autoSpaceDE w:val="0"/>
        <w:autoSpaceDN w:val="0"/>
        <w:adjustRightInd w:val="0"/>
        <w:spacing w:after="0" w:line="342" w:lineRule="exact"/>
        <w:rPr>
          <w:rFonts w:ascii="Times New Roman" w:hAnsi="Times New Roman"/>
          <w:b/>
          <w:sz w:val="48"/>
          <w:szCs w:val="48"/>
        </w:rPr>
      </w:pPr>
    </w:p>
    <w:p w:rsidR="00F2354E" w:rsidRPr="00470D83" w:rsidRDefault="00470D83" w:rsidP="001230FB">
      <w:pPr>
        <w:widowControl w:val="0"/>
        <w:autoSpaceDE w:val="0"/>
        <w:autoSpaceDN w:val="0"/>
        <w:adjustRightInd w:val="0"/>
        <w:spacing w:after="0" w:line="342" w:lineRule="exact"/>
        <w:jc w:val="center"/>
        <w:rPr>
          <w:rFonts w:ascii="Times New Roman" w:hAnsi="Times New Roman"/>
          <w:sz w:val="44"/>
          <w:szCs w:val="44"/>
        </w:rPr>
      </w:pPr>
      <w:r w:rsidRPr="00470D83">
        <w:rPr>
          <w:rFonts w:ascii="Times New Roman" w:hAnsi="Times New Roman"/>
          <w:b/>
          <w:sz w:val="44"/>
          <w:szCs w:val="44"/>
        </w:rPr>
        <w:t>О</w:t>
      </w:r>
      <w:r w:rsidR="001230FB" w:rsidRPr="00470D83">
        <w:rPr>
          <w:rFonts w:ascii="Times New Roman" w:hAnsi="Times New Roman"/>
          <w:b/>
          <w:sz w:val="44"/>
          <w:szCs w:val="44"/>
        </w:rPr>
        <w:t>сновы музыкального исполнительства</w:t>
      </w:r>
    </w:p>
    <w:p w:rsidR="001230FB" w:rsidRDefault="001230FB" w:rsidP="001230FB">
      <w:pPr>
        <w:widowControl w:val="0"/>
        <w:autoSpaceDE w:val="0"/>
        <w:autoSpaceDN w:val="0"/>
        <w:adjustRightInd w:val="0"/>
        <w:spacing w:after="0" w:line="425" w:lineRule="exact"/>
        <w:jc w:val="center"/>
        <w:rPr>
          <w:rFonts w:ascii="Times New Roman" w:hAnsi="Times New Roman"/>
          <w:b/>
          <w:bCs/>
          <w:color w:val="000000"/>
          <w:sz w:val="48"/>
          <w:szCs w:val="48"/>
        </w:rPr>
      </w:pPr>
    </w:p>
    <w:p w:rsidR="001230FB" w:rsidRDefault="001230FB" w:rsidP="001230FB">
      <w:pPr>
        <w:widowControl w:val="0"/>
        <w:autoSpaceDE w:val="0"/>
        <w:autoSpaceDN w:val="0"/>
        <w:adjustRightInd w:val="0"/>
        <w:spacing w:after="0" w:line="425" w:lineRule="exact"/>
        <w:jc w:val="center"/>
        <w:rPr>
          <w:rFonts w:ascii="Times New Roman" w:hAnsi="Times New Roman"/>
          <w:b/>
          <w:bCs/>
          <w:color w:val="000000"/>
          <w:sz w:val="48"/>
          <w:szCs w:val="48"/>
        </w:rPr>
      </w:pPr>
    </w:p>
    <w:p w:rsidR="00F2354E" w:rsidRDefault="001230FB" w:rsidP="001230FB">
      <w:pPr>
        <w:widowControl w:val="0"/>
        <w:autoSpaceDE w:val="0"/>
        <w:autoSpaceDN w:val="0"/>
        <w:adjustRightInd w:val="0"/>
        <w:spacing w:after="0" w:line="425" w:lineRule="exact"/>
        <w:jc w:val="center"/>
        <w:rPr>
          <w:rFonts w:ascii="Times New Roman" w:hAnsi="Times New Roman"/>
          <w:b/>
          <w:bCs/>
          <w:color w:val="000000"/>
          <w:sz w:val="48"/>
          <w:szCs w:val="48"/>
        </w:rPr>
      </w:pPr>
      <w:r w:rsidRPr="001230FB">
        <w:rPr>
          <w:rFonts w:ascii="Times New Roman" w:hAnsi="Times New Roman"/>
          <w:b/>
          <w:bCs/>
          <w:color w:val="000000"/>
          <w:sz w:val="48"/>
          <w:szCs w:val="48"/>
        </w:rPr>
        <w:t>Фортепиано</w:t>
      </w:r>
    </w:p>
    <w:p w:rsidR="001230FB" w:rsidRPr="001230FB" w:rsidRDefault="001230FB" w:rsidP="001230FB">
      <w:pPr>
        <w:widowControl w:val="0"/>
        <w:autoSpaceDE w:val="0"/>
        <w:autoSpaceDN w:val="0"/>
        <w:adjustRightInd w:val="0"/>
        <w:spacing w:after="0" w:line="425" w:lineRule="exact"/>
        <w:jc w:val="center"/>
        <w:rPr>
          <w:rFonts w:ascii="Times New Roman" w:hAnsi="Times New Roman"/>
          <w:b/>
          <w:bCs/>
          <w:color w:val="000000"/>
          <w:sz w:val="48"/>
          <w:szCs w:val="48"/>
        </w:rPr>
      </w:pPr>
    </w:p>
    <w:p w:rsidR="00F2354E" w:rsidRDefault="00F2354E" w:rsidP="001230FB">
      <w:pPr>
        <w:widowControl w:val="0"/>
        <w:autoSpaceDE w:val="0"/>
        <w:autoSpaceDN w:val="0"/>
        <w:adjustRightInd w:val="0"/>
        <w:spacing w:after="0" w:line="264" w:lineRule="exact"/>
        <w:jc w:val="center"/>
        <w:rPr>
          <w:rFonts w:ascii="Times New Roman" w:hAnsi="Times New Roman"/>
          <w:sz w:val="24"/>
          <w:szCs w:val="24"/>
        </w:rPr>
      </w:pPr>
    </w:p>
    <w:p w:rsidR="001230FB" w:rsidRDefault="001230FB" w:rsidP="001230F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C3978">
        <w:rPr>
          <w:rFonts w:ascii="Times New Roman" w:hAnsi="Times New Roman"/>
          <w:b/>
          <w:sz w:val="32"/>
          <w:szCs w:val="32"/>
        </w:rPr>
        <w:t>ПРОГРАММА УЧЕБНОГО ПРЕДМЕТА</w:t>
      </w:r>
    </w:p>
    <w:p w:rsidR="001230FB" w:rsidRPr="007F43E8" w:rsidRDefault="001230FB" w:rsidP="001230F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ДОПОЛНИТЕЛЬНОЙ ОБЩЕРАЗВИВАЮЩЕЙ</w:t>
      </w:r>
    </w:p>
    <w:p w:rsidR="001230FB" w:rsidRPr="007F43E8" w:rsidRDefault="001230FB" w:rsidP="001230FB">
      <w:pPr>
        <w:pStyle w:val="a5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ОБЩЕОБРАЗОВАТЕЛЬНОЙ ПРОГРАММЫ</w:t>
      </w:r>
    </w:p>
    <w:p w:rsidR="001230FB" w:rsidRPr="007F43E8" w:rsidRDefault="001230FB" w:rsidP="001230FB">
      <w:pPr>
        <w:pStyle w:val="a5"/>
        <w:jc w:val="center"/>
        <w:rPr>
          <w:rFonts w:ascii="Times New Roman" w:hAnsi="Times New Roman"/>
          <w:b/>
          <w:sz w:val="32"/>
          <w:szCs w:val="32"/>
        </w:rPr>
      </w:pPr>
      <w:r w:rsidRPr="007F43E8">
        <w:rPr>
          <w:rFonts w:ascii="Times New Roman" w:hAnsi="Times New Roman"/>
          <w:b/>
          <w:sz w:val="32"/>
          <w:szCs w:val="32"/>
        </w:rPr>
        <w:t>В ОБЛАСТИ МУЗЫКАЛЬНОГО ИСКУССТВА</w:t>
      </w:r>
    </w:p>
    <w:p w:rsidR="00F2354E" w:rsidRDefault="00F2354E" w:rsidP="001230FB">
      <w:pPr>
        <w:widowControl w:val="0"/>
        <w:autoSpaceDE w:val="0"/>
        <w:autoSpaceDN w:val="0"/>
        <w:adjustRightInd w:val="0"/>
        <w:spacing w:after="0" w:line="274" w:lineRule="exact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230FB" w:rsidRDefault="001230FB" w:rsidP="001230FB">
      <w:pPr>
        <w:widowControl w:val="0"/>
        <w:autoSpaceDE w:val="0"/>
        <w:autoSpaceDN w:val="0"/>
        <w:adjustRightInd w:val="0"/>
        <w:spacing w:after="0" w:line="274" w:lineRule="exact"/>
        <w:jc w:val="center"/>
        <w:rPr>
          <w:rFonts w:ascii="Times New Roman" w:hAnsi="Times New Roman"/>
          <w:sz w:val="24"/>
          <w:szCs w:val="24"/>
        </w:rPr>
      </w:pPr>
    </w:p>
    <w:p w:rsidR="001230FB" w:rsidRDefault="001230FB" w:rsidP="001230FB">
      <w:pPr>
        <w:widowControl w:val="0"/>
        <w:autoSpaceDE w:val="0"/>
        <w:autoSpaceDN w:val="0"/>
        <w:adjustRightInd w:val="0"/>
        <w:spacing w:after="0" w:line="274" w:lineRule="exact"/>
        <w:jc w:val="center"/>
        <w:rPr>
          <w:rFonts w:ascii="Times New Roman" w:hAnsi="Times New Roman"/>
          <w:sz w:val="24"/>
          <w:szCs w:val="24"/>
        </w:rPr>
      </w:pPr>
    </w:p>
    <w:p w:rsidR="001230FB" w:rsidRPr="005166D0" w:rsidRDefault="001230FB" w:rsidP="001230F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166D0">
        <w:rPr>
          <w:rFonts w:ascii="Times New Roman" w:hAnsi="Times New Roman"/>
          <w:b/>
          <w:sz w:val="28"/>
          <w:szCs w:val="28"/>
        </w:rPr>
        <w:t>Срок реализации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Pr="005166D0">
        <w:rPr>
          <w:rFonts w:ascii="Times New Roman" w:hAnsi="Times New Roman"/>
          <w:b/>
          <w:sz w:val="28"/>
          <w:szCs w:val="28"/>
        </w:rPr>
        <w:t xml:space="preserve"> </w:t>
      </w:r>
      <w:r w:rsidR="00515DD3">
        <w:rPr>
          <w:rFonts w:ascii="Times New Roman" w:hAnsi="Times New Roman"/>
          <w:b/>
          <w:sz w:val="28"/>
          <w:szCs w:val="28"/>
        </w:rPr>
        <w:t>5-6 лет</w:t>
      </w:r>
    </w:p>
    <w:p w:rsidR="00F2354E" w:rsidRDefault="00F2354E" w:rsidP="001230FB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:rsidR="00F2354E" w:rsidRDefault="00F2354E" w:rsidP="001230FB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:rsidR="00F2354E" w:rsidRDefault="00F2354E" w:rsidP="001230FB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:rsidR="00F2354E" w:rsidRDefault="00F2354E" w:rsidP="001230FB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:rsidR="00F2354E" w:rsidRDefault="00F2354E" w:rsidP="001230FB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:rsidR="00F2354E" w:rsidRDefault="00F2354E" w:rsidP="001230FB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:rsidR="00F2354E" w:rsidRDefault="00F2354E" w:rsidP="001230FB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:rsidR="00F2354E" w:rsidRDefault="00F2354E" w:rsidP="001230FB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:rsidR="00F2354E" w:rsidRDefault="00F2354E" w:rsidP="001230FB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:rsidR="00F2354E" w:rsidRDefault="00F2354E" w:rsidP="001230FB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:rsidR="00F2354E" w:rsidRDefault="00F2354E" w:rsidP="001230FB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:rsidR="00F2354E" w:rsidRDefault="00F2354E" w:rsidP="001230FB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:rsidR="00F2354E" w:rsidRDefault="00F2354E" w:rsidP="001230FB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:rsidR="00F2354E" w:rsidRDefault="00F2354E" w:rsidP="001230FB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:rsidR="00F2354E" w:rsidRDefault="00F2354E" w:rsidP="001230FB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:rsidR="00F2354E" w:rsidRDefault="00F2354E" w:rsidP="001230FB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:rsidR="00F2354E" w:rsidRDefault="00F2354E" w:rsidP="001230FB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:rsidR="00F2354E" w:rsidRDefault="00F2354E" w:rsidP="001230FB">
      <w:pPr>
        <w:widowControl w:val="0"/>
        <w:autoSpaceDE w:val="0"/>
        <w:autoSpaceDN w:val="0"/>
        <w:adjustRightInd w:val="0"/>
        <w:spacing w:after="0" w:line="268" w:lineRule="exact"/>
        <w:jc w:val="center"/>
        <w:rPr>
          <w:rFonts w:ascii="Times New Roman" w:hAnsi="Times New Roman"/>
          <w:sz w:val="24"/>
          <w:szCs w:val="24"/>
        </w:rPr>
      </w:pPr>
    </w:p>
    <w:p w:rsidR="00F2354E" w:rsidRDefault="00A86AD6" w:rsidP="001230FB">
      <w:pPr>
        <w:widowControl w:val="0"/>
        <w:autoSpaceDE w:val="0"/>
        <w:autoSpaceDN w:val="0"/>
        <w:adjustRightInd w:val="0"/>
        <w:spacing w:after="0" w:line="368" w:lineRule="exact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202</w:t>
      </w:r>
      <w:r w:rsidR="00FF01D7">
        <w:rPr>
          <w:rFonts w:ascii="Times New Roman" w:hAnsi="Times New Roman"/>
          <w:color w:val="000000"/>
          <w:sz w:val="28"/>
          <w:szCs w:val="28"/>
        </w:rPr>
        <w:t>4</w:t>
      </w:r>
      <w:r w:rsidR="00E56C25">
        <w:rPr>
          <w:rFonts w:ascii="Times New Roman" w:hAnsi="Times New Roman"/>
          <w:color w:val="000000"/>
          <w:sz w:val="28"/>
          <w:szCs w:val="28"/>
        </w:rPr>
        <w:t xml:space="preserve"> год</w:t>
      </w:r>
    </w:p>
    <w:p w:rsidR="009E67CB" w:rsidRDefault="009E67CB" w:rsidP="001230FB">
      <w:pPr>
        <w:widowControl w:val="0"/>
        <w:autoSpaceDE w:val="0"/>
        <w:autoSpaceDN w:val="0"/>
        <w:adjustRightInd w:val="0"/>
        <w:spacing w:after="0" w:line="368" w:lineRule="exact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9E67CB" w:rsidRDefault="009E67CB" w:rsidP="009E67CB">
      <w:pPr>
        <w:widowControl w:val="0"/>
        <w:autoSpaceDE w:val="0"/>
        <w:autoSpaceDN w:val="0"/>
        <w:adjustRightInd w:val="0"/>
        <w:spacing w:after="0" w:line="368" w:lineRule="exact"/>
        <w:ind w:left="5863"/>
        <w:rPr>
          <w:rFonts w:ascii="Times New Roman" w:hAnsi="Times New Roman"/>
          <w:color w:val="000000"/>
          <w:sz w:val="28"/>
          <w:szCs w:val="28"/>
        </w:rPr>
      </w:pPr>
    </w:p>
    <w:p w:rsidR="009E67CB" w:rsidRDefault="009E67CB" w:rsidP="009E67CB">
      <w:pPr>
        <w:widowControl w:val="0"/>
        <w:autoSpaceDE w:val="0"/>
        <w:autoSpaceDN w:val="0"/>
        <w:adjustRightInd w:val="0"/>
        <w:spacing w:after="0" w:line="368" w:lineRule="exact"/>
        <w:ind w:left="5863"/>
        <w:rPr>
          <w:rFonts w:ascii="Times New Roman" w:hAnsi="Times New Roman"/>
          <w:color w:val="000000"/>
          <w:sz w:val="28"/>
          <w:szCs w:val="28"/>
        </w:rPr>
      </w:pPr>
    </w:p>
    <w:p w:rsidR="009E67CB" w:rsidRDefault="009E67CB" w:rsidP="009E67CB">
      <w:pPr>
        <w:widowControl w:val="0"/>
        <w:autoSpaceDE w:val="0"/>
        <w:autoSpaceDN w:val="0"/>
        <w:adjustRightInd w:val="0"/>
        <w:spacing w:after="0" w:line="368" w:lineRule="exact"/>
        <w:ind w:left="5863"/>
        <w:rPr>
          <w:rFonts w:ascii="Times New Roman" w:hAnsi="Times New Roman"/>
          <w:color w:val="000000"/>
          <w:sz w:val="28"/>
          <w:szCs w:val="28"/>
        </w:rPr>
      </w:pPr>
    </w:p>
    <w:p w:rsidR="009E67CB" w:rsidRDefault="00FF01D7" w:rsidP="00A86AD6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6.55pt;height:721.9pt">
            <v:imagedata r:id="rId4" o:title="Рассмотрено Золотовск.ф-но"/>
          </v:shape>
        </w:pict>
      </w:r>
    </w:p>
    <w:p w:rsidR="009E67CB" w:rsidRDefault="009E67CB" w:rsidP="009E67CB">
      <w:pPr>
        <w:widowControl w:val="0"/>
        <w:autoSpaceDE w:val="0"/>
        <w:autoSpaceDN w:val="0"/>
        <w:adjustRightInd w:val="0"/>
        <w:spacing w:after="0" w:line="368" w:lineRule="exact"/>
        <w:ind w:left="5863"/>
        <w:rPr>
          <w:rFonts w:ascii="Times New Roman" w:hAnsi="Times New Roman"/>
          <w:color w:val="000000"/>
          <w:sz w:val="28"/>
          <w:szCs w:val="28"/>
        </w:rPr>
      </w:pPr>
    </w:p>
    <w:p w:rsidR="009E67CB" w:rsidRDefault="009E67CB" w:rsidP="009E67CB">
      <w:pPr>
        <w:widowControl w:val="0"/>
        <w:autoSpaceDE w:val="0"/>
        <w:autoSpaceDN w:val="0"/>
        <w:adjustRightInd w:val="0"/>
        <w:spacing w:after="0" w:line="368" w:lineRule="exact"/>
        <w:ind w:left="5863"/>
        <w:rPr>
          <w:rFonts w:ascii="Times New Roman" w:hAnsi="Times New Roman"/>
          <w:color w:val="000000"/>
          <w:sz w:val="28"/>
          <w:szCs w:val="28"/>
        </w:rPr>
      </w:pPr>
    </w:p>
    <w:p w:rsidR="009E67CB" w:rsidRDefault="009E67CB" w:rsidP="009E67CB">
      <w:pPr>
        <w:widowControl w:val="0"/>
        <w:autoSpaceDE w:val="0"/>
        <w:autoSpaceDN w:val="0"/>
        <w:adjustRightInd w:val="0"/>
        <w:spacing w:after="0" w:line="368" w:lineRule="exact"/>
        <w:ind w:left="5863"/>
        <w:rPr>
          <w:rFonts w:ascii="Times New Roman" w:hAnsi="Times New Roman"/>
          <w:color w:val="000000"/>
          <w:sz w:val="28"/>
          <w:szCs w:val="28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E67CB" w:rsidRDefault="009E67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392" w:lineRule="exact"/>
        <w:rPr>
          <w:rFonts w:ascii="Times New Roman" w:hAnsi="Times New Roman"/>
          <w:sz w:val="24"/>
          <w:szCs w:val="24"/>
        </w:rPr>
      </w:pPr>
    </w:p>
    <w:p w:rsidR="00FF01D7" w:rsidRDefault="00FF01D7">
      <w:pPr>
        <w:widowControl w:val="0"/>
        <w:autoSpaceDE w:val="0"/>
        <w:autoSpaceDN w:val="0"/>
        <w:adjustRightInd w:val="0"/>
        <w:spacing w:after="0" w:line="375" w:lineRule="exact"/>
        <w:ind w:left="3736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75" w:lineRule="exact"/>
        <w:ind w:left="3736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Структура программы учебного предмета.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69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68" w:lineRule="exact"/>
        <w:ind w:left="18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 Пояснительная записка.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482" w:lineRule="exact"/>
        <w:ind w:left="18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 Срок реализации предмета.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482" w:lineRule="exact"/>
        <w:ind w:left="220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График образовательного процесса и промежуточной аттестации.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482" w:lineRule="exact"/>
        <w:ind w:left="18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 Формы и методы контроля, система и критерии оценок.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482" w:lineRule="exact"/>
        <w:ind w:left="18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 Методическое обеспечение образовательного процесса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484" w:lineRule="exact"/>
        <w:ind w:left="18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5. Планируемые результаты освоения образовательной программы.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516" w:lineRule="exact"/>
        <w:ind w:left="1840"/>
        <w:rPr>
          <w:rFonts w:ascii="Times New Roman" w:hAnsi="Times New Roman"/>
          <w:color w:val="000000"/>
          <w:sz w:val="30"/>
          <w:szCs w:val="30"/>
        </w:rPr>
      </w:pPr>
      <w:r>
        <w:rPr>
          <w:rFonts w:ascii="Times New Roman" w:hAnsi="Times New Roman"/>
          <w:color w:val="000000"/>
          <w:sz w:val="30"/>
          <w:szCs w:val="30"/>
        </w:rPr>
        <w:t>6.</w:t>
      </w:r>
      <w:r>
        <w:rPr>
          <w:rFonts w:ascii="Times New Roman" w:hAnsi="Times New Roman"/>
          <w:color w:val="000000"/>
          <w:sz w:val="28"/>
          <w:szCs w:val="28"/>
        </w:rPr>
        <w:t xml:space="preserve"> Содержание учебного предмета</w:t>
      </w:r>
      <w:r>
        <w:rPr>
          <w:rFonts w:ascii="Times New Roman" w:hAnsi="Times New Roman"/>
          <w:color w:val="000000"/>
          <w:sz w:val="30"/>
          <w:szCs w:val="30"/>
        </w:rPr>
        <w:t>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518" w:lineRule="exact"/>
        <w:ind w:left="18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7. Примерные контрольные требования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482" w:lineRule="exact"/>
        <w:ind w:left="1840"/>
        <w:rPr>
          <w:rFonts w:ascii="Times New Roman" w:hAnsi="Times New Roman"/>
          <w:color w:val="000000"/>
          <w:sz w:val="28"/>
          <w:szCs w:val="28"/>
        </w:rPr>
        <w:sectPr w:rsidR="00F2354E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/>
          <w:color w:val="000000"/>
          <w:sz w:val="28"/>
          <w:szCs w:val="28"/>
        </w:rPr>
        <w:t>8. Списки используемой литературы.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75" w:lineRule="exact"/>
        <w:ind w:left="4756"/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</w:rPr>
        <w:t>1. Пояснительная записка.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63" w:lineRule="exact"/>
        <w:ind w:left="18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Настоящая   программа   учебного   предмета   «Специальность.   Фортепиано»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общеразвивающей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программы в области музыкального искусства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призвана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обеспечивать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развитие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значимых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для образования, социализации, самореализации подрастающего поколения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интеллектуальных и художественно-творческих способностей ребенка, его личностных и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духовных качеств.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8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Программа создана с учётом рекомендаций Приложения к письму Минкультуры России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 21 ноября 2013 г. №191-01- 39/06-ги.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84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Необходимость создания программы обусловлена отсутствием типовой образовательной</w:t>
      </w:r>
      <w:proofErr w:type="gramEnd"/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программы по предмету «Специальность. Фортепиано» по данному сроку обучения.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8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Данная программа реализуются посредством</w:t>
      </w:r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95" w:lineRule="exact"/>
        <w:ind w:left="20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  личностно-ориентированного образования, обеспечивающего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творческое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духовно-нравственное самоопределение ребенка, а также воспитания творчески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мобильной</w:t>
      </w:r>
      <w:proofErr w:type="gramEnd"/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личности, способной к успешной социальной адаптации в условиях быстро меняющегося мира;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95" w:lineRule="exact"/>
        <w:ind w:left="20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  вариативности образования, направленного на индивидуальную траекторию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развития личности;</w:t>
      </w:r>
    </w:p>
    <w:p w:rsidR="00E31333" w:rsidRDefault="00E56C25" w:rsidP="00E31333">
      <w:pPr>
        <w:widowControl w:val="0"/>
        <w:autoSpaceDE w:val="0"/>
        <w:autoSpaceDN w:val="0"/>
        <w:adjustRightInd w:val="0"/>
        <w:spacing w:after="0" w:line="295" w:lineRule="exact"/>
        <w:ind w:left="20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  обеспечения для детей свободного выбора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общеразвивающей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31333">
        <w:rPr>
          <w:rFonts w:ascii="Times New Roman" w:hAnsi="Times New Roman"/>
          <w:color w:val="000000"/>
          <w:sz w:val="24"/>
          <w:szCs w:val="24"/>
        </w:rPr>
        <w:t xml:space="preserve">общеобразовательной </w:t>
      </w:r>
      <w:r>
        <w:rPr>
          <w:rFonts w:ascii="Times New Roman" w:hAnsi="Times New Roman"/>
          <w:color w:val="000000"/>
          <w:sz w:val="24"/>
          <w:szCs w:val="24"/>
        </w:rPr>
        <w:t>программы в</w:t>
      </w:r>
      <w:r w:rsidR="00E3133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области того или иного вида искусств, а также, при наличии достаточного уровня развития</w:t>
      </w:r>
      <w:r w:rsidR="00E3133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творческих  способностей  ребенка,  возможности  его  перевода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дополнительной</w:t>
      </w:r>
    </w:p>
    <w:p w:rsidR="00F2354E" w:rsidRDefault="00E56C25" w:rsidP="00E31333">
      <w:pPr>
        <w:widowControl w:val="0"/>
        <w:autoSpaceDE w:val="0"/>
        <w:autoSpaceDN w:val="0"/>
        <w:adjustRightInd w:val="0"/>
        <w:spacing w:after="0" w:line="295" w:lineRule="exact"/>
        <w:ind w:left="20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общеразвивающей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31333">
        <w:rPr>
          <w:rFonts w:ascii="Times New Roman" w:hAnsi="Times New Roman"/>
          <w:color w:val="000000"/>
          <w:sz w:val="24"/>
          <w:szCs w:val="24"/>
        </w:rPr>
        <w:t xml:space="preserve">общеобразовательной </w:t>
      </w:r>
      <w:r>
        <w:rPr>
          <w:rFonts w:ascii="Times New Roman" w:hAnsi="Times New Roman"/>
          <w:color w:val="000000"/>
          <w:sz w:val="24"/>
          <w:szCs w:val="24"/>
        </w:rPr>
        <w:t>программы в области</w:t>
      </w:r>
      <w:r w:rsidR="00E31333">
        <w:rPr>
          <w:rFonts w:ascii="Times New Roman" w:hAnsi="Times New Roman"/>
          <w:color w:val="000000"/>
          <w:sz w:val="24"/>
          <w:szCs w:val="24"/>
        </w:rPr>
        <w:t xml:space="preserve"> музыкального </w:t>
      </w:r>
      <w:r>
        <w:rPr>
          <w:rFonts w:ascii="Times New Roman" w:hAnsi="Times New Roman"/>
          <w:color w:val="000000"/>
          <w:sz w:val="24"/>
          <w:szCs w:val="24"/>
        </w:rPr>
        <w:t>искусств</w:t>
      </w:r>
      <w:r w:rsidR="00E31333"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на обучение по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предпрофессиональной</w:t>
      </w:r>
      <w:proofErr w:type="spellEnd"/>
      <w:r w:rsidR="00E3133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программе в области искусств.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212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Цель  данной  программы</w:t>
      </w:r>
      <w:r>
        <w:rPr>
          <w:rFonts w:ascii="Times New Roman" w:hAnsi="Times New Roman"/>
          <w:color w:val="000000"/>
          <w:sz w:val="24"/>
          <w:szCs w:val="24"/>
        </w:rPr>
        <w:t xml:space="preserve"> - музыкально-эстетическое развитие учащихся,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формирование их художественного вкуса, расширение музыкального кругозора, воспитание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музицирующих любителей музыки.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80" w:lineRule="exact"/>
        <w:ind w:left="2126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Основные задачи: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1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-развитие музыкальных способностей;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-приобретение основных навыков игры на фортепиано;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-игра в ансамбле;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-приобретение навыков самостоятельного разбора и изучения произведений;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-опыт концертных сценических выступлений.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/>
          <w:sz w:val="24"/>
          <w:szCs w:val="24"/>
        </w:rPr>
      </w:pPr>
    </w:p>
    <w:p w:rsidR="00F2354E" w:rsidRDefault="00E56C25" w:rsidP="00E31333">
      <w:pPr>
        <w:widowControl w:val="0"/>
        <w:autoSpaceDE w:val="0"/>
        <w:autoSpaceDN w:val="0"/>
        <w:adjustRightInd w:val="0"/>
        <w:spacing w:after="0" w:line="319" w:lineRule="exact"/>
        <w:ind w:left="185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Реализация данной </w:t>
      </w:r>
      <w:proofErr w:type="spellStart"/>
      <w:r>
        <w:rPr>
          <w:rFonts w:ascii="Times New Roman" w:hAnsi="Times New Roman"/>
          <w:b/>
          <w:bCs/>
          <w:color w:val="000000"/>
          <w:sz w:val="24"/>
          <w:szCs w:val="24"/>
        </w:rPr>
        <w:t>общеразвивающей</w:t>
      </w:r>
      <w:proofErr w:type="spellEnd"/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E31333">
        <w:rPr>
          <w:rFonts w:ascii="Times New Roman" w:hAnsi="Times New Roman"/>
          <w:b/>
          <w:bCs/>
          <w:color w:val="000000"/>
          <w:sz w:val="24"/>
          <w:szCs w:val="24"/>
        </w:rPr>
        <w:t xml:space="preserve">общеобразовательной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программы в области </w:t>
      </w:r>
      <w:r w:rsidR="00E31333">
        <w:rPr>
          <w:rFonts w:ascii="Times New Roman" w:hAnsi="Times New Roman"/>
          <w:b/>
          <w:bCs/>
          <w:color w:val="000000"/>
          <w:sz w:val="24"/>
          <w:szCs w:val="24"/>
        </w:rPr>
        <w:t xml:space="preserve">музыкального искусства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искусств по учебному</w:t>
      </w:r>
      <w:r w:rsidR="00E31333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предмету «Специальность. Фортепиано» способствует: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90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формированию у обучающихся эстетических взглядов, нравственных установок и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3" w:lineRule="exact"/>
        <w:ind w:left="18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потребности общения с духовными ценностями, произведениями искусства;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95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 xml:space="preserve"> воспитанию активного слушателя, зрителя, участника творческой самодеятельности.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8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Программа предполагает индивидуальный подход к учащимся. Форма проведения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аудиторного учебного занятия – индивидуальный урок.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Обучение ведется по следующим направлениям: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Изучение классического фортепианного репертуара.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(Учитывая индивидуальные</w:t>
      </w:r>
      <w:proofErr w:type="gramEnd"/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8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способности учащихся, можно руководствоваться репертуарными требованиями на 1-2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8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класса ниже).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 Исполнение популярной музыки в переложении для фортепиано.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 Техническое развитие.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 Чтение с листа.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5" w:lineRule="exact"/>
        <w:ind w:left="184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Самостоятельная работа обучающегося включает в себя следующие виды внеаудиторной</w:t>
      </w:r>
      <w:proofErr w:type="gramEnd"/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деятельности: выполнение домашнего задания, посещение концертов, участие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творческих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мероприятиях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, разбор произведений, выучивание репертуара наизусть, чтение нот с листа и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  <w:sectPr w:rsidR="00F2354E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других видов работ.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75" w:lineRule="exact"/>
        <w:ind w:left="4216"/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</w:rPr>
        <w:t>2. Срок реализации предмета.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321" w:lineRule="exact"/>
        <w:ind w:left="3770"/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</w:rPr>
        <w:t>График образовательного процесса и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321" w:lineRule="exact"/>
        <w:ind w:left="4149"/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</w:rPr>
        <w:t>промежуточной аттестации.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69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Обучение рассчитано на </w:t>
      </w:r>
      <w:r w:rsidR="00515DD3">
        <w:rPr>
          <w:rFonts w:ascii="Times New Roman" w:hAnsi="Times New Roman"/>
          <w:color w:val="000000"/>
          <w:sz w:val="24"/>
          <w:szCs w:val="24"/>
        </w:rPr>
        <w:t>5-6 лет</w:t>
      </w:r>
      <w:r>
        <w:rPr>
          <w:rFonts w:ascii="Times New Roman" w:hAnsi="Times New Roman"/>
          <w:color w:val="000000"/>
          <w:sz w:val="24"/>
          <w:szCs w:val="24"/>
        </w:rPr>
        <w:t>. Длительность учебного года 35 недель.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Основной формой учебной работы является индивидуальное занятие. Количество часов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F2354E" w:rsidRDefault="00EF1893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неделю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согласно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учебного плана</w:t>
      </w:r>
      <w:r w:rsidR="00E56C25">
        <w:rPr>
          <w:rFonts w:ascii="Times New Roman" w:hAnsi="Times New Roman"/>
          <w:color w:val="000000"/>
          <w:sz w:val="24"/>
          <w:szCs w:val="24"/>
        </w:rPr>
        <w:t>.</w:t>
      </w:r>
    </w:p>
    <w:p w:rsidR="00EF1893" w:rsidRDefault="00EF1893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</w:p>
    <w:p w:rsidR="00EF1893" w:rsidRPr="00615C59" w:rsidRDefault="00EF1893" w:rsidP="00EF189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615C59">
        <w:rPr>
          <w:rFonts w:ascii="Times New Roman" w:hAnsi="Times New Roman"/>
          <w:b/>
          <w:sz w:val="28"/>
          <w:szCs w:val="28"/>
        </w:rPr>
        <w:t>Учебный план</w:t>
      </w:r>
    </w:p>
    <w:p w:rsidR="00EF1893" w:rsidRDefault="00EF1893" w:rsidP="00EF189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615C59">
        <w:rPr>
          <w:rFonts w:ascii="Times New Roman" w:hAnsi="Times New Roman"/>
          <w:sz w:val="28"/>
          <w:szCs w:val="28"/>
        </w:rPr>
        <w:t xml:space="preserve">ополнительной </w:t>
      </w:r>
      <w:proofErr w:type="spellStart"/>
      <w:r w:rsidRPr="00615C59">
        <w:rPr>
          <w:rFonts w:ascii="Times New Roman" w:hAnsi="Times New Roman"/>
          <w:sz w:val="28"/>
          <w:szCs w:val="28"/>
        </w:rPr>
        <w:t>общеразвивающей</w:t>
      </w:r>
      <w:proofErr w:type="spellEnd"/>
      <w:r w:rsidRPr="00615C59">
        <w:rPr>
          <w:rFonts w:ascii="Times New Roman" w:hAnsi="Times New Roman"/>
          <w:sz w:val="28"/>
          <w:szCs w:val="28"/>
        </w:rPr>
        <w:t xml:space="preserve"> общеобразовательной программы в области </w:t>
      </w:r>
    </w:p>
    <w:p w:rsidR="00EF1893" w:rsidRPr="00615C59" w:rsidRDefault="00EF1893" w:rsidP="00EF1893">
      <w:pPr>
        <w:jc w:val="center"/>
        <w:rPr>
          <w:rFonts w:ascii="Times New Roman" w:hAnsi="Times New Roman"/>
          <w:sz w:val="28"/>
          <w:szCs w:val="28"/>
        </w:rPr>
      </w:pPr>
      <w:r w:rsidRPr="00615C59">
        <w:rPr>
          <w:rFonts w:ascii="Times New Roman" w:hAnsi="Times New Roman"/>
          <w:sz w:val="28"/>
          <w:szCs w:val="28"/>
        </w:rPr>
        <w:t>музыкального искусства</w:t>
      </w:r>
    </w:p>
    <w:p w:rsidR="00EF1893" w:rsidRDefault="00EF1893" w:rsidP="00EF1893">
      <w:pPr>
        <w:jc w:val="center"/>
        <w:rPr>
          <w:rFonts w:ascii="Times New Roman" w:hAnsi="Times New Roman"/>
          <w:sz w:val="28"/>
          <w:szCs w:val="28"/>
        </w:rPr>
      </w:pPr>
      <w:r w:rsidRPr="00615C59">
        <w:rPr>
          <w:rFonts w:ascii="Times New Roman" w:hAnsi="Times New Roman"/>
          <w:sz w:val="28"/>
          <w:szCs w:val="28"/>
        </w:rPr>
        <w:t>«Фортепиано»</w:t>
      </w:r>
    </w:p>
    <w:p w:rsidR="00EF1893" w:rsidRDefault="00515DD3" w:rsidP="00EF189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 обучения – 5(6)</w:t>
      </w:r>
      <w:r w:rsidR="00EF189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лет</w:t>
      </w:r>
    </w:p>
    <w:tbl>
      <w:tblPr>
        <w:tblW w:w="0" w:type="auto"/>
        <w:jc w:val="center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924"/>
        <w:gridCol w:w="3581"/>
        <w:gridCol w:w="568"/>
        <w:gridCol w:w="709"/>
        <w:gridCol w:w="709"/>
        <w:gridCol w:w="734"/>
        <w:gridCol w:w="541"/>
        <w:gridCol w:w="567"/>
        <w:gridCol w:w="2095"/>
      </w:tblGrid>
      <w:tr w:rsidR="00EF1893" w:rsidRPr="00D113F3" w:rsidTr="00515DD3">
        <w:trPr>
          <w:trHeight w:hRule="exact" w:val="1116"/>
          <w:jc w:val="center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F1893" w:rsidRPr="00D113F3" w:rsidRDefault="00EF1893" w:rsidP="00515DD3">
            <w:pPr>
              <w:widowControl w:val="0"/>
              <w:autoSpaceDE w:val="0"/>
              <w:autoSpaceDN w:val="0"/>
              <w:adjustRightInd w:val="0"/>
              <w:spacing w:after="0" w:line="687" w:lineRule="exact"/>
              <w:ind w:left="155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D113F3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113F3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D113F3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D113F3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F1893" w:rsidRPr="00D113F3" w:rsidRDefault="00EF1893" w:rsidP="00515DD3">
            <w:pPr>
              <w:widowControl w:val="0"/>
              <w:autoSpaceDE w:val="0"/>
              <w:autoSpaceDN w:val="0"/>
              <w:adjustRightInd w:val="0"/>
              <w:spacing w:after="0" w:line="551" w:lineRule="exact"/>
              <w:ind w:left="40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D113F3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 xml:space="preserve">Наименование </w:t>
            </w:r>
            <w:proofErr w:type="gramStart"/>
            <w:r w:rsidRPr="00D113F3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предметной</w:t>
            </w:r>
            <w:proofErr w:type="gramEnd"/>
          </w:p>
          <w:p w:rsidR="00EF1893" w:rsidRPr="00D113F3" w:rsidRDefault="00EF1893" w:rsidP="00515DD3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38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D113F3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области/учебного предмета</w:t>
            </w:r>
          </w:p>
        </w:tc>
        <w:tc>
          <w:tcPr>
            <w:tcW w:w="38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F1893" w:rsidRPr="00D113F3" w:rsidRDefault="00EF1893" w:rsidP="00515DD3">
            <w:pPr>
              <w:widowControl w:val="0"/>
              <w:autoSpaceDE w:val="0"/>
              <w:autoSpaceDN w:val="0"/>
              <w:adjustRightInd w:val="0"/>
              <w:spacing w:after="0" w:line="411" w:lineRule="exact"/>
              <w:ind w:left="424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D113F3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Годы обучения (классы),</w:t>
            </w:r>
          </w:p>
          <w:p w:rsidR="00EF1893" w:rsidRPr="00D113F3" w:rsidRDefault="00EF1893" w:rsidP="00515DD3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64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D113F3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количество аудиторных часов</w:t>
            </w:r>
          </w:p>
          <w:p w:rsidR="00EF1893" w:rsidRPr="00D113F3" w:rsidRDefault="00EF1893" w:rsidP="00515DD3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232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D113F3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в неделю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F1893" w:rsidRPr="00D113F3" w:rsidRDefault="00EF1893" w:rsidP="00996E42">
            <w:pPr>
              <w:widowControl w:val="0"/>
              <w:autoSpaceDE w:val="0"/>
              <w:autoSpaceDN w:val="0"/>
              <w:adjustRightInd w:val="0"/>
              <w:spacing w:after="0" w:line="275" w:lineRule="exact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D113F3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Промежуточная и</w:t>
            </w:r>
          </w:p>
          <w:p w:rsidR="00EF1893" w:rsidRPr="00D113F3" w:rsidRDefault="00EF1893" w:rsidP="00996E42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22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D113F3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итоговая аттестация</w:t>
            </w:r>
          </w:p>
          <w:p w:rsidR="00EF1893" w:rsidRPr="00D113F3" w:rsidRDefault="00EF1893" w:rsidP="00515DD3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28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D113F3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 xml:space="preserve">(годы </w:t>
            </w:r>
            <w:proofErr w:type="gramStart"/>
            <w:r w:rsidR="00996E42" w:rsidRPr="005B44E2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)</w:t>
            </w:r>
            <w:r w:rsidRPr="00D113F3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о</w:t>
            </w:r>
            <w:proofErr w:type="gramEnd"/>
            <w:r w:rsidRPr="00D113F3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бучения,</w:t>
            </w:r>
          </w:p>
          <w:p w:rsidR="00EF1893" w:rsidRPr="00D113F3" w:rsidRDefault="00EF1893" w:rsidP="00515DD3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86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D113F3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классы)</w:t>
            </w:r>
          </w:p>
        </w:tc>
      </w:tr>
      <w:tr w:rsidR="00515DD3" w:rsidRPr="00D113F3" w:rsidTr="00515DD3">
        <w:trPr>
          <w:trHeight w:hRule="exact" w:val="284"/>
          <w:jc w:val="center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86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86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384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D113F3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343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D113F3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304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D113F3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295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D113F3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IV</w:t>
            </w:r>
          </w:p>
          <w:tbl>
            <w:tblPr>
              <w:tblW w:w="2160" w:type="dxa"/>
              <w:tblInd w:w="29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60"/>
              <w:gridCol w:w="360"/>
              <w:gridCol w:w="360"/>
              <w:gridCol w:w="360"/>
              <w:gridCol w:w="360"/>
              <w:gridCol w:w="360"/>
            </w:tblGrid>
            <w:tr w:rsidR="00FB19C9" w:rsidRPr="00FB19C9" w:rsidTr="00FB19C9"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FB19C9" w:rsidRPr="00FB19C9" w:rsidTr="00FB19C9"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FB19C9" w:rsidRPr="00FB19C9" w:rsidTr="00FB19C9"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FB19C9" w:rsidRPr="00FB19C9" w:rsidTr="00FB19C9"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FB19C9" w:rsidRPr="00FB19C9" w:rsidTr="00FB19C9"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FB19C9" w:rsidRPr="00FB19C9" w:rsidTr="00FB19C9"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FB19C9" w:rsidRPr="00FB19C9" w:rsidTr="00FB19C9"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FB19C9" w:rsidRPr="00FB19C9" w:rsidTr="00FB19C9"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FB19C9" w:rsidRPr="00FB19C9" w:rsidTr="00FB19C9"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FB19C9" w:rsidRPr="00FB19C9" w:rsidTr="00FB19C9"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FB19C9" w:rsidRPr="00FB19C9" w:rsidTr="00FB19C9"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FB19C9" w:rsidRPr="00FB19C9" w:rsidTr="00FB19C9"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515DD3" w:rsidRPr="00FB19C9" w:rsidRDefault="00515DD3" w:rsidP="00FB19C9">
                  <w:pPr>
                    <w:widowControl w:val="0"/>
                    <w:autoSpaceDE w:val="0"/>
                    <w:autoSpaceDN w:val="0"/>
                    <w:adjustRightInd w:val="0"/>
                    <w:spacing w:after="0" w:line="272" w:lineRule="exact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295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5DD3" w:rsidRPr="00515DD3" w:rsidRDefault="00515DD3" w:rsidP="00515DD3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/>
              </w:rPr>
              <w:t>V</w:t>
            </w:r>
          </w:p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295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515DD3" w:rsidRDefault="00515DD3" w:rsidP="00515DD3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/>
              </w:rPr>
              <w:t>VI</w:t>
            </w:r>
          </w:p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295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295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</w:p>
        </w:tc>
      </w:tr>
      <w:tr w:rsidR="00515DD3" w:rsidRPr="00D113F3" w:rsidTr="00515DD3">
        <w:trPr>
          <w:trHeight w:hRule="exact" w:val="564"/>
          <w:jc w:val="center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412" w:lineRule="exact"/>
              <w:ind w:left="371"/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</w:pPr>
            <w:r w:rsidRPr="00D113F3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ind w:left="736"/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</w:rPr>
            </w:pPr>
            <w:r w:rsidRPr="00D113F3"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</w:rPr>
              <w:t>Учебные предметы</w:t>
            </w:r>
          </w:p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80"/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</w:rPr>
            </w:pPr>
            <w:r w:rsidRPr="00D113F3"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</w:rPr>
              <w:t>исполнительской подготовки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615C59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412" w:lineRule="exact"/>
              <w:ind w:left="364"/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</w:pPr>
            <w:r w:rsidRPr="00615C59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615C59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412" w:lineRule="exact"/>
              <w:ind w:left="363"/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</w:pPr>
            <w:r w:rsidRPr="00615C59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  <w:t>2,5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615C59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412" w:lineRule="exact"/>
              <w:ind w:left="364"/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</w:pPr>
            <w:r w:rsidRPr="00615C59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  <w:t>2,5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5DD3" w:rsidRPr="00615C59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412" w:lineRule="exact"/>
              <w:ind w:left="363"/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</w:pPr>
            <w:r w:rsidRPr="00615C59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  <w:t>2,5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5DD3" w:rsidRPr="00515DD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412" w:lineRule="exact"/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val="en-US"/>
              </w:rPr>
              <w:t>2</w:t>
            </w:r>
            <w:r w:rsidR="00996E42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  <w:t>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615C59" w:rsidRDefault="00996E42" w:rsidP="00515DD3">
            <w:pPr>
              <w:widowControl w:val="0"/>
              <w:autoSpaceDE w:val="0"/>
              <w:autoSpaceDN w:val="0"/>
              <w:adjustRightInd w:val="0"/>
              <w:spacing w:after="0" w:line="412" w:lineRule="exact"/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  <w:t>2,5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412" w:lineRule="exact"/>
              <w:ind w:left="363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</w:p>
        </w:tc>
      </w:tr>
      <w:tr w:rsidR="00515DD3" w:rsidRPr="00FF01D7" w:rsidTr="00515DD3">
        <w:trPr>
          <w:trHeight w:hRule="exact" w:val="560"/>
          <w:jc w:val="center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412" w:lineRule="exact"/>
              <w:ind w:left="279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D113F3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6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О</w:t>
            </w:r>
            <w:r w:rsidRPr="00D113F3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 xml:space="preserve">сновы </w:t>
            </w:r>
            <w:proofErr w:type="gramStart"/>
            <w:r w:rsidRPr="00D113F3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музыкального</w:t>
            </w:r>
            <w:proofErr w:type="gramEnd"/>
          </w:p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924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D113F3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исполнительства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412" w:lineRule="exact"/>
              <w:ind w:left="364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D113F3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412" w:lineRule="exact"/>
              <w:ind w:left="363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D113F3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412" w:lineRule="exact"/>
              <w:ind w:left="364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D113F3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412" w:lineRule="exact"/>
              <w:ind w:left="363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D113F3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5DD3" w:rsidRPr="00D113F3" w:rsidRDefault="00996E42" w:rsidP="00515DD3">
            <w:pPr>
              <w:widowControl w:val="0"/>
              <w:autoSpaceDE w:val="0"/>
              <w:autoSpaceDN w:val="0"/>
              <w:adjustRightInd w:val="0"/>
              <w:spacing w:after="0" w:line="412" w:lineRule="exact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996E42" w:rsidP="00515DD3">
            <w:pPr>
              <w:widowControl w:val="0"/>
              <w:autoSpaceDE w:val="0"/>
              <w:autoSpaceDN w:val="0"/>
              <w:adjustRightInd w:val="0"/>
              <w:spacing w:after="0" w:line="412" w:lineRule="exact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996E42" w:rsidRDefault="00515DD3" w:rsidP="00996E42">
            <w:pPr>
              <w:widowControl w:val="0"/>
              <w:autoSpaceDE w:val="0"/>
              <w:autoSpaceDN w:val="0"/>
              <w:adjustRightInd w:val="0"/>
              <w:spacing w:after="0" w:line="412" w:lineRule="exact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/>
              </w:rPr>
            </w:pPr>
            <w:r w:rsidRPr="00996E42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/>
              </w:rPr>
              <w:t>I,II,</w:t>
            </w:r>
            <w:r w:rsidRPr="00D113F3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/>
              </w:rPr>
              <w:t>III</w:t>
            </w:r>
            <w:r w:rsidRPr="00996E42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/>
              </w:rPr>
              <w:t>,1V</w:t>
            </w:r>
            <w:r w:rsidR="00996E42" w:rsidRPr="00996E42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/>
              </w:rPr>
              <w:t>,</w:t>
            </w:r>
            <w:r w:rsidR="00996E42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/>
              </w:rPr>
              <w:t>V</w:t>
            </w:r>
            <w:r w:rsidR="00996E42" w:rsidRPr="00996E42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/>
              </w:rPr>
              <w:t>,</w:t>
            </w:r>
            <w:r w:rsidR="00996E42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/>
              </w:rPr>
              <w:t>VI</w:t>
            </w:r>
          </w:p>
        </w:tc>
      </w:tr>
      <w:tr w:rsidR="00515DD3" w:rsidRPr="00D113F3" w:rsidTr="00515DD3">
        <w:trPr>
          <w:trHeight w:hRule="exact" w:val="837"/>
          <w:jc w:val="center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548" w:lineRule="exact"/>
              <w:ind w:left="371"/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</w:pPr>
            <w:r w:rsidRPr="00D113F3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812"/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</w:rPr>
            </w:pPr>
            <w:r w:rsidRPr="00D113F3"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</w:rPr>
              <w:t>Учебный предмет</w:t>
            </w:r>
          </w:p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47"/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</w:rPr>
            </w:pPr>
            <w:r w:rsidRPr="00D113F3"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</w:rPr>
              <w:t>историко-теоретической</w:t>
            </w:r>
          </w:p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124"/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</w:rPr>
            </w:pPr>
            <w:r w:rsidRPr="00D113F3"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</w:rPr>
              <w:t>подготовки: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996E42" w:rsidRDefault="00996E42" w:rsidP="00515DD3">
            <w:pPr>
              <w:widowControl w:val="0"/>
              <w:autoSpaceDE w:val="0"/>
              <w:autoSpaceDN w:val="0"/>
              <w:adjustRightInd w:val="0"/>
              <w:spacing w:after="0" w:line="548" w:lineRule="exact"/>
              <w:ind w:left="364"/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615C59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548" w:lineRule="exact"/>
              <w:ind w:left="363"/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</w:pPr>
            <w:r w:rsidRPr="00615C59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615C59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548" w:lineRule="exact"/>
              <w:ind w:left="364"/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</w:pPr>
            <w:r w:rsidRPr="00615C59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5DD3" w:rsidRPr="00615C59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548" w:lineRule="exact"/>
              <w:ind w:left="363"/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</w:pPr>
            <w:r w:rsidRPr="00615C59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5DD3" w:rsidRPr="00615C59" w:rsidRDefault="00996E42" w:rsidP="00515DD3">
            <w:pPr>
              <w:widowControl w:val="0"/>
              <w:autoSpaceDE w:val="0"/>
              <w:autoSpaceDN w:val="0"/>
              <w:adjustRightInd w:val="0"/>
              <w:spacing w:after="0" w:line="548" w:lineRule="exact"/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615C59" w:rsidRDefault="00996E42" w:rsidP="00515DD3">
            <w:pPr>
              <w:widowControl w:val="0"/>
              <w:autoSpaceDE w:val="0"/>
              <w:autoSpaceDN w:val="0"/>
              <w:adjustRightInd w:val="0"/>
              <w:spacing w:after="0" w:line="548" w:lineRule="exact"/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548" w:lineRule="exact"/>
              <w:ind w:left="363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</w:p>
        </w:tc>
      </w:tr>
      <w:tr w:rsidR="00515DD3" w:rsidRPr="00D113F3" w:rsidTr="00515DD3">
        <w:trPr>
          <w:trHeight w:hRule="exact" w:val="288"/>
          <w:jc w:val="center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279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D113F3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375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D113F3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Сольфеджио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364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D113F3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363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D113F3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364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D113F3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363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D113F3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5DD3" w:rsidRPr="00D113F3" w:rsidRDefault="00996E42" w:rsidP="00515DD3">
            <w:pPr>
              <w:widowControl w:val="0"/>
              <w:autoSpaceDE w:val="0"/>
              <w:autoSpaceDN w:val="0"/>
              <w:adjustRightInd w:val="0"/>
              <w:spacing w:after="0" w:line="275" w:lineRule="exact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996E42" w:rsidP="00515DD3">
            <w:pPr>
              <w:widowControl w:val="0"/>
              <w:autoSpaceDE w:val="0"/>
              <w:autoSpaceDN w:val="0"/>
              <w:adjustRightInd w:val="0"/>
              <w:spacing w:after="0" w:line="275" w:lineRule="exact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996E42" w:rsidRDefault="00996E42" w:rsidP="00515DD3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66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 xml:space="preserve">     </w:t>
            </w:r>
            <w:r w:rsidR="00515DD3" w:rsidRPr="00D113F3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V</w:t>
            </w: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/>
              </w:rPr>
              <w:t>VI</w:t>
            </w:r>
          </w:p>
        </w:tc>
      </w:tr>
      <w:tr w:rsidR="00515DD3" w:rsidRPr="00D113F3" w:rsidTr="00515DD3">
        <w:trPr>
          <w:trHeight w:hRule="exact" w:val="284"/>
          <w:jc w:val="center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279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D113F3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375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D113F3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Слушание музыки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996E42" w:rsidP="00515DD3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375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363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D113F3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364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363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363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363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271" w:lineRule="exact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 xml:space="preserve">                 </w:t>
            </w:r>
            <w:r w:rsidRPr="00D113F3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/>
              </w:rPr>
              <w:t>II</w:t>
            </w:r>
          </w:p>
        </w:tc>
      </w:tr>
      <w:tr w:rsidR="00515DD3" w:rsidRPr="00D113F3" w:rsidTr="00515DD3">
        <w:trPr>
          <w:trHeight w:hRule="exact" w:val="284"/>
          <w:jc w:val="center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279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D113F3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D113F3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.3.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375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D113F3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Музыкальная литература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375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363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364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D113F3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363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D113F3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5DD3" w:rsidRPr="00D113F3" w:rsidRDefault="00996E42" w:rsidP="00515DD3">
            <w:pPr>
              <w:widowControl w:val="0"/>
              <w:autoSpaceDE w:val="0"/>
              <w:autoSpaceDN w:val="0"/>
              <w:adjustRightInd w:val="0"/>
              <w:spacing w:after="0" w:line="271" w:lineRule="exact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996E42" w:rsidP="00515DD3">
            <w:pPr>
              <w:widowControl w:val="0"/>
              <w:autoSpaceDE w:val="0"/>
              <w:autoSpaceDN w:val="0"/>
              <w:adjustRightInd w:val="0"/>
              <w:spacing w:after="0" w:line="271" w:lineRule="exact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996E42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48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 xml:space="preserve">      </w:t>
            </w:r>
            <w:r w:rsidRPr="00D113F3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/>
              </w:rPr>
              <w:t>V</w:t>
            </w:r>
            <w:r w:rsidR="00996E42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,</w:t>
            </w:r>
            <w:r w:rsidR="00996E42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/>
              </w:rPr>
              <w:t>VI</w:t>
            </w:r>
          </w:p>
        </w:tc>
      </w:tr>
      <w:tr w:rsidR="00515DD3" w:rsidRPr="00D113F3" w:rsidTr="00515DD3">
        <w:trPr>
          <w:trHeight w:hRule="exact" w:val="458"/>
          <w:jc w:val="center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371"/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</w:pPr>
            <w:r w:rsidRPr="00D113F3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  <w:t>3.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279" w:lineRule="exact"/>
              <w:ind w:left="180"/>
              <w:jc w:val="center"/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</w:rPr>
            </w:pPr>
            <w:r w:rsidRPr="00D113F3"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</w:rPr>
              <w:t>Учебный предмет по выбору: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15DD3" w:rsidRPr="00615C59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364"/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</w:pPr>
            <w:r w:rsidRPr="00615C59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15DD3" w:rsidRPr="00615C59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363"/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</w:pPr>
            <w:r w:rsidRPr="00615C59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  <w:t>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15DD3" w:rsidRPr="00615C59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364"/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</w:pPr>
            <w:r w:rsidRPr="00615C59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  <w:t>,5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515DD3" w:rsidRPr="00615C59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363"/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</w:pPr>
            <w:r w:rsidRPr="00615C59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  <w:t>,5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515DD3" w:rsidRPr="00615C59" w:rsidRDefault="00996E42" w:rsidP="00515DD3">
            <w:pPr>
              <w:widowControl w:val="0"/>
              <w:autoSpaceDE w:val="0"/>
              <w:autoSpaceDN w:val="0"/>
              <w:adjustRightInd w:val="0"/>
              <w:spacing w:after="0" w:line="276" w:lineRule="exact"/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  <w:t>1,5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15DD3" w:rsidRPr="00615C59" w:rsidRDefault="00996E42" w:rsidP="00515DD3">
            <w:pPr>
              <w:widowControl w:val="0"/>
              <w:autoSpaceDE w:val="0"/>
              <w:autoSpaceDN w:val="0"/>
              <w:adjustRightInd w:val="0"/>
              <w:spacing w:after="0" w:line="276" w:lineRule="exact"/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  <w:t>1,5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615C59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363"/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515DD3" w:rsidRPr="00D113F3" w:rsidTr="00515DD3">
        <w:trPr>
          <w:trHeight w:hRule="exact" w:val="284"/>
          <w:jc w:val="center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279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D113F3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271" w:lineRule="exact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D113F3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Художественное слово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364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D113F3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363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D113F3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364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D113F3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363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D113F3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5DD3" w:rsidRPr="00D113F3" w:rsidRDefault="00996E42" w:rsidP="00515DD3">
            <w:pPr>
              <w:widowControl w:val="0"/>
              <w:autoSpaceDE w:val="0"/>
              <w:autoSpaceDN w:val="0"/>
              <w:adjustRightInd w:val="0"/>
              <w:spacing w:after="0" w:line="272" w:lineRule="exact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996E42" w:rsidP="00515DD3">
            <w:pPr>
              <w:widowControl w:val="0"/>
              <w:autoSpaceDE w:val="0"/>
              <w:autoSpaceDN w:val="0"/>
              <w:adjustRightInd w:val="0"/>
              <w:spacing w:after="0" w:line="272" w:lineRule="exact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648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</w:p>
        </w:tc>
      </w:tr>
      <w:tr w:rsidR="00515DD3" w:rsidRPr="00D113F3" w:rsidTr="00515DD3">
        <w:trPr>
          <w:trHeight w:hRule="exact" w:val="284"/>
          <w:jc w:val="center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279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D113F3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3.2.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5B44E2" w:rsidP="00515DD3">
            <w:pPr>
              <w:widowControl w:val="0"/>
              <w:autoSpaceDE w:val="0"/>
              <w:autoSpaceDN w:val="0"/>
              <w:adjustRightInd w:val="0"/>
              <w:spacing w:after="0" w:line="271" w:lineRule="exact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Сценическая речь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5B44E2" w:rsidP="00515DD3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364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5B44E2" w:rsidP="00515DD3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363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5B44E2" w:rsidP="00515DD3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364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5DD3" w:rsidRPr="00D113F3" w:rsidRDefault="005B44E2" w:rsidP="00515DD3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363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5DD3" w:rsidRPr="00D113F3" w:rsidRDefault="005B44E2" w:rsidP="00515DD3">
            <w:pPr>
              <w:widowControl w:val="0"/>
              <w:autoSpaceDE w:val="0"/>
              <w:autoSpaceDN w:val="0"/>
              <w:adjustRightInd w:val="0"/>
              <w:spacing w:after="0" w:line="272" w:lineRule="exact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5B44E2" w:rsidP="00515DD3">
            <w:pPr>
              <w:widowControl w:val="0"/>
              <w:autoSpaceDE w:val="0"/>
              <w:autoSpaceDN w:val="0"/>
              <w:adjustRightInd w:val="0"/>
              <w:spacing w:after="0" w:line="272" w:lineRule="exact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648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</w:p>
        </w:tc>
      </w:tr>
      <w:tr w:rsidR="00515DD3" w:rsidRPr="00D113F3" w:rsidTr="00515DD3">
        <w:trPr>
          <w:trHeight w:hRule="exact" w:val="288"/>
          <w:jc w:val="center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648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279" w:lineRule="exact"/>
              <w:ind w:left="1448"/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</w:rPr>
            </w:pPr>
            <w:r w:rsidRPr="00D113F3"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5B44E2" w:rsidP="00515DD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ind w:left="364"/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5B44E2" w:rsidP="00515DD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ind w:left="363"/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5B44E2" w:rsidP="00515DD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ind w:left="364"/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5DD3" w:rsidRPr="00D113F3" w:rsidRDefault="005B44E2" w:rsidP="00515DD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ind w:left="363"/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5DD3" w:rsidRPr="00D113F3" w:rsidRDefault="005B44E2" w:rsidP="00515DD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5B44E2" w:rsidP="00515DD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5DD3" w:rsidRPr="00D113F3" w:rsidRDefault="00515DD3" w:rsidP="00515DD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ind w:left="363"/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EF1893" w:rsidRDefault="00EF1893" w:rsidP="00EF1893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</w:p>
    <w:p w:rsidR="00EF1893" w:rsidRDefault="00EF1893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34" w:lineRule="exact"/>
        <w:ind w:left="4843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Учет успеваемости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63" w:lineRule="exact"/>
        <w:ind w:left="18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качестве средств текущего контроля успеваемости, промежуточной аттестации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используются контрольные уроки, зачеты, технические зачеты, академические концерты.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Текущий контроль успеваемости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 промежуточная аттестация проводятся в счет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аудиторного времени, предусмотренного на учебный предмет.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80" w:lineRule="exact"/>
        <w:ind w:left="5217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1-й год обучения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1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 полугодие. Участие в </w:t>
      </w:r>
      <w:r w:rsidR="00E31333">
        <w:rPr>
          <w:rFonts w:ascii="Times New Roman" w:hAnsi="Times New Roman"/>
          <w:color w:val="000000"/>
          <w:sz w:val="24"/>
          <w:szCs w:val="24"/>
        </w:rPr>
        <w:t xml:space="preserve">школьных </w:t>
      </w:r>
      <w:r>
        <w:rPr>
          <w:rFonts w:ascii="Times New Roman" w:hAnsi="Times New Roman"/>
          <w:color w:val="000000"/>
          <w:sz w:val="24"/>
          <w:szCs w:val="24"/>
        </w:rPr>
        <w:t>концертах</w:t>
      </w:r>
      <w:r w:rsidR="00E31333">
        <w:rPr>
          <w:rFonts w:ascii="Times New Roman" w:hAnsi="Times New Roman"/>
          <w:color w:val="000000"/>
          <w:sz w:val="24"/>
          <w:szCs w:val="24"/>
        </w:rPr>
        <w:t xml:space="preserve"> (по желанию)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 полугодие Академический концерт в </w:t>
      </w:r>
      <w:r w:rsidR="00E31333">
        <w:rPr>
          <w:rFonts w:ascii="Times New Roman" w:hAnsi="Times New Roman"/>
          <w:color w:val="000000"/>
          <w:sz w:val="24"/>
          <w:szCs w:val="24"/>
        </w:rPr>
        <w:t>декабре</w:t>
      </w:r>
      <w:r>
        <w:rPr>
          <w:rFonts w:ascii="Times New Roman" w:hAnsi="Times New Roman"/>
          <w:color w:val="000000"/>
          <w:sz w:val="24"/>
          <w:szCs w:val="24"/>
        </w:rPr>
        <w:t xml:space="preserve"> (по желанию)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254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Академический концерт в конце года.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/>
          <w:sz w:val="24"/>
          <w:szCs w:val="24"/>
        </w:rPr>
      </w:pPr>
    </w:p>
    <w:p w:rsidR="00EF1893" w:rsidRDefault="00EF1893">
      <w:pPr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/>
          <w:sz w:val="24"/>
          <w:szCs w:val="24"/>
        </w:rPr>
      </w:pPr>
    </w:p>
    <w:p w:rsidR="00EF1893" w:rsidRDefault="00EF1893">
      <w:pPr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/>
          <w:sz w:val="24"/>
          <w:szCs w:val="24"/>
        </w:rPr>
      </w:pPr>
    </w:p>
    <w:p w:rsidR="00EF1893" w:rsidRDefault="00EF1893">
      <w:pPr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/>
          <w:sz w:val="24"/>
          <w:szCs w:val="24"/>
        </w:rPr>
      </w:pPr>
    </w:p>
    <w:p w:rsidR="00EF1893" w:rsidRDefault="00EF1893">
      <w:pPr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/>
          <w:sz w:val="24"/>
          <w:szCs w:val="24"/>
        </w:rPr>
      </w:pPr>
    </w:p>
    <w:p w:rsidR="00EF1893" w:rsidRDefault="00EF1893">
      <w:pPr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/>
          <w:sz w:val="24"/>
          <w:szCs w:val="24"/>
        </w:rPr>
      </w:pPr>
    </w:p>
    <w:p w:rsidR="00EF1893" w:rsidRDefault="00EF1893">
      <w:pPr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/>
          <w:sz w:val="24"/>
          <w:szCs w:val="24"/>
        </w:rPr>
      </w:pPr>
    </w:p>
    <w:p w:rsidR="00F2354E" w:rsidRDefault="00996E42">
      <w:pPr>
        <w:widowControl w:val="0"/>
        <w:autoSpaceDE w:val="0"/>
        <w:autoSpaceDN w:val="0"/>
        <w:adjustRightInd w:val="0"/>
        <w:spacing w:after="0" w:line="321" w:lineRule="exact"/>
        <w:ind w:left="5112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lastRenderedPageBreak/>
        <w:t>2-</w:t>
      </w:r>
      <w:r w:rsidRPr="005B44E2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4</w:t>
      </w:r>
      <w:r w:rsidR="00E56C2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годы обучения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1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 полугодие Технический зачет</w:t>
      </w:r>
      <w:r w:rsidR="00E31333">
        <w:rPr>
          <w:rFonts w:ascii="Times New Roman" w:hAnsi="Times New Roman"/>
          <w:color w:val="000000"/>
          <w:sz w:val="24"/>
          <w:szCs w:val="24"/>
        </w:rPr>
        <w:t xml:space="preserve"> (октябрь)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254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Академический концерт</w:t>
      </w:r>
      <w:r w:rsidR="00E31333">
        <w:rPr>
          <w:rFonts w:ascii="Times New Roman" w:hAnsi="Times New Roman"/>
          <w:color w:val="000000"/>
          <w:sz w:val="24"/>
          <w:szCs w:val="24"/>
        </w:rPr>
        <w:t xml:space="preserve"> (декабрь)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 полугодие Технический зачет</w:t>
      </w:r>
      <w:r w:rsidR="00E31333">
        <w:rPr>
          <w:rFonts w:ascii="Times New Roman" w:hAnsi="Times New Roman"/>
          <w:color w:val="000000"/>
          <w:sz w:val="24"/>
          <w:szCs w:val="24"/>
        </w:rPr>
        <w:t xml:space="preserve"> (март)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254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Академический концерт в конце года</w:t>
      </w:r>
    </w:p>
    <w:p w:rsidR="00F2354E" w:rsidRDefault="00996E42">
      <w:pPr>
        <w:widowControl w:val="0"/>
        <w:autoSpaceDE w:val="0"/>
        <w:autoSpaceDN w:val="0"/>
        <w:adjustRightInd w:val="0"/>
        <w:spacing w:after="0" w:line="280" w:lineRule="exact"/>
        <w:ind w:left="5217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5B44E2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5(6)</w:t>
      </w:r>
      <w:r w:rsidR="00E56C2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-</w:t>
      </w:r>
      <w:proofErr w:type="spellStart"/>
      <w:r w:rsidR="00E56C2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й</w:t>
      </w:r>
      <w:proofErr w:type="spellEnd"/>
      <w:r w:rsidR="00E56C2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год обучения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1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 полугодие </w:t>
      </w:r>
      <w:r w:rsidR="00E3133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Прослушивание выпускной программы</w:t>
      </w:r>
      <w:r w:rsidR="00E31333">
        <w:rPr>
          <w:rFonts w:ascii="Times New Roman" w:hAnsi="Times New Roman"/>
          <w:color w:val="000000"/>
          <w:sz w:val="24"/>
          <w:szCs w:val="24"/>
        </w:rPr>
        <w:t xml:space="preserve"> (декабрь)</w:t>
      </w:r>
    </w:p>
    <w:p w:rsidR="00F2354E" w:rsidRDefault="00E56C25" w:rsidP="00E31333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 полугодие </w:t>
      </w:r>
      <w:r w:rsidR="00E3133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Выпускной экзамен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21" w:lineRule="exact"/>
        <w:ind w:left="3643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Содержание и форма итоговой аттестации.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1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Освоение данной программы заканчивается итоговой аттестацией. Итоговая аттестация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проводится в форме экзамена. В свидетельство выставляется средняя оценка между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годовой</w:t>
      </w:r>
      <w:proofErr w:type="gramEnd"/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успеваемостью учащегося и экзаменационной оценкой.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75" w:lineRule="exact"/>
        <w:ind w:left="2366"/>
        <w:rPr>
          <w:rFonts w:ascii="Times New Roman" w:hAnsi="Times New Roman"/>
          <w:b/>
          <w:bCs/>
          <w:i/>
          <w:iCs/>
          <w:color w:val="00000A"/>
          <w:sz w:val="28"/>
          <w:szCs w:val="28"/>
          <w:u w:val="single"/>
        </w:rPr>
      </w:pPr>
      <w:r>
        <w:rPr>
          <w:rFonts w:ascii="Times New Roman" w:hAnsi="Times New Roman"/>
          <w:b/>
          <w:bCs/>
          <w:i/>
          <w:iCs/>
          <w:color w:val="00000A"/>
          <w:sz w:val="28"/>
          <w:szCs w:val="28"/>
          <w:u w:val="single"/>
        </w:rPr>
        <w:t>3. Формы и методы контроля, система и критерии оценок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321" w:lineRule="exact"/>
        <w:ind w:left="5232"/>
        <w:rPr>
          <w:rFonts w:ascii="Times New Roman" w:hAnsi="Times New Roman"/>
          <w:b/>
          <w:bCs/>
          <w:i/>
          <w:iCs/>
          <w:color w:val="00000A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A"/>
          <w:sz w:val="28"/>
          <w:szCs w:val="28"/>
        </w:rPr>
        <w:t>Формы контроля: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65" w:lineRule="exact"/>
        <w:ind w:left="1699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1. Поурочные оценки за самостоятельную работу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699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2.Контрольные уроки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699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3.Технические зачеты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699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4.Академические концерты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699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5.Прослушивания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699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6.Концертные выступления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3" w:lineRule="exact"/>
        <w:ind w:left="1699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7.Промежуточная аттестация (в соответствии с учебным планом)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699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8.Итоговая аттестация (выпускной экзамен)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5" w:lineRule="exact"/>
        <w:ind w:left="1699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Методы контроля: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699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1.Обсуждение выступления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699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2.Выставление оценок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3.Награждение грамотами, дипломами, благодарственными письмами.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75" w:lineRule="exact"/>
        <w:ind w:left="5294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Система оценок: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63" w:lineRule="exact"/>
        <w:ind w:left="1699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Система оценок в рамках промежуточной и итоговой аттестации предполагает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A"/>
          <w:sz w:val="24"/>
          <w:szCs w:val="24"/>
        </w:rPr>
        <w:sectPr w:rsidR="00F2354E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/>
          <w:b/>
          <w:bCs/>
          <w:color w:val="00000A"/>
          <w:sz w:val="24"/>
          <w:szCs w:val="24"/>
        </w:rPr>
        <w:t>«пятибалльную шкалу»</w:t>
      </w:r>
      <w:r>
        <w:rPr>
          <w:rFonts w:ascii="Times New Roman" w:hAnsi="Times New Roman"/>
          <w:color w:val="00000A"/>
          <w:sz w:val="24"/>
          <w:szCs w:val="24"/>
        </w:rPr>
        <w:t xml:space="preserve"> без использования знаков «плюс» и «минус».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75" w:lineRule="exact"/>
        <w:ind w:left="5260"/>
        <w:rPr>
          <w:rFonts w:ascii="Times New Roman" w:hAnsi="Times New Roman"/>
          <w:b/>
          <w:bCs/>
          <w:i/>
          <w:iCs/>
          <w:color w:val="00000A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A"/>
          <w:sz w:val="28"/>
          <w:szCs w:val="28"/>
        </w:rPr>
        <w:t>Критерии оценок: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9" w:lineRule="exact"/>
        <w:ind w:left="1699"/>
        <w:rPr>
          <w:rFonts w:ascii="Times New Roman" w:hAnsi="Times New Roman"/>
          <w:b/>
          <w:bCs/>
          <w:color w:val="00000A"/>
          <w:sz w:val="24"/>
          <w:szCs w:val="24"/>
        </w:rPr>
      </w:pPr>
      <w:r>
        <w:rPr>
          <w:rFonts w:ascii="Times New Roman" w:hAnsi="Times New Roman"/>
          <w:b/>
          <w:bCs/>
          <w:color w:val="00000A"/>
          <w:sz w:val="24"/>
          <w:szCs w:val="24"/>
        </w:rPr>
        <w:t>Оценка «5» (отлично)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1" w:lineRule="exact"/>
        <w:ind w:left="1699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-артистичное поведение на сцене;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699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 xml:space="preserve">- использование средств выразительности в соответствии с содержанием </w:t>
      </w:r>
      <w:proofErr w:type="gramStart"/>
      <w:r>
        <w:rPr>
          <w:rFonts w:ascii="Times New Roman" w:hAnsi="Times New Roman"/>
          <w:color w:val="00000A"/>
          <w:sz w:val="24"/>
          <w:szCs w:val="24"/>
        </w:rPr>
        <w:t>музыкального</w:t>
      </w:r>
      <w:proofErr w:type="gramEnd"/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произведения;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95" w:lineRule="exact"/>
        <w:ind w:left="1699"/>
        <w:rPr>
          <w:rFonts w:ascii="Times New Roman" w:hAnsi="Times New Roman"/>
          <w:color w:val="00000A"/>
          <w:sz w:val="24"/>
          <w:szCs w:val="24"/>
        </w:rPr>
      </w:pPr>
      <w:r>
        <w:rPr>
          <w:rFonts w:ascii="Symbol" w:hAnsi="Symbol" w:cs="Symbol"/>
          <w:color w:val="00000A"/>
          <w:sz w:val="24"/>
          <w:szCs w:val="24"/>
        </w:rPr>
        <w:t>−</w:t>
      </w:r>
      <w:r>
        <w:rPr>
          <w:rFonts w:ascii="Times New Roman" w:hAnsi="Times New Roman"/>
          <w:color w:val="00000A"/>
          <w:sz w:val="24"/>
          <w:szCs w:val="24"/>
        </w:rPr>
        <w:t>слуховой контроль собственного исполнения;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95" w:lineRule="exact"/>
        <w:ind w:left="1699"/>
        <w:rPr>
          <w:rFonts w:ascii="Times New Roman" w:hAnsi="Times New Roman"/>
          <w:color w:val="00000A"/>
          <w:sz w:val="24"/>
          <w:szCs w:val="24"/>
        </w:rPr>
      </w:pPr>
      <w:r>
        <w:rPr>
          <w:rFonts w:ascii="Symbol" w:hAnsi="Symbol" w:cs="Symbol"/>
          <w:color w:val="00000A"/>
          <w:sz w:val="24"/>
          <w:szCs w:val="24"/>
        </w:rPr>
        <w:t>−</w:t>
      </w:r>
      <w:r>
        <w:rPr>
          <w:rFonts w:ascii="Times New Roman" w:hAnsi="Times New Roman"/>
          <w:color w:val="00000A"/>
          <w:sz w:val="24"/>
          <w:szCs w:val="24"/>
        </w:rPr>
        <w:t xml:space="preserve"> корректировка игры при необходимой ситуации;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3" w:lineRule="exact"/>
        <w:ind w:left="1699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- свободное владение техникой игры;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699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- ощущение формы музыкального произведения;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699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- единство темпа;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699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- стабильность игры;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699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- динамическое разнообразие.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9" w:lineRule="exact"/>
        <w:ind w:left="1699"/>
        <w:rPr>
          <w:rFonts w:ascii="Times New Roman" w:hAnsi="Times New Roman"/>
          <w:b/>
          <w:bCs/>
          <w:color w:val="00000A"/>
          <w:sz w:val="24"/>
          <w:szCs w:val="24"/>
        </w:rPr>
      </w:pPr>
      <w:r>
        <w:rPr>
          <w:rFonts w:ascii="Times New Roman" w:hAnsi="Times New Roman"/>
          <w:b/>
          <w:bCs/>
          <w:color w:val="00000A"/>
          <w:sz w:val="24"/>
          <w:szCs w:val="24"/>
        </w:rPr>
        <w:t>Оценка «4» (хорошо)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1" w:lineRule="exact"/>
        <w:ind w:left="1699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-незначительная психологическая нестабильность;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699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- грамотное понимание формы, средств выразительности;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699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- недостаточный слуховой контроль собственного исполнения;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699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- стабильность воспроизведения нотного текста;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699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- достаточно выразительное интонирование;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699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-попытка передачи динамического разнообразия;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699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- относительно постоянное единство темпа.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9" w:lineRule="exact"/>
        <w:ind w:left="1699"/>
        <w:rPr>
          <w:rFonts w:ascii="Times New Roman" w:hAnsi="Times New Roman"/>
          <w:b/>
          <w:bCs/>
          <w:color w:val="00000A"/>
          <w:sz w:val="24"/>
          <w:szCs w:val="24"/>
        </w:rPr>
      </w:pPr>
      <w:r>
        <w:rPr>
          <w:rFonts w:ascii="Times New Roman" w:hAnsi="Times New Roman"/>
          <w:b/>
          <w:bCs/>
          <w:color w:val="00000A"/>
          <w:sz w:val="24"/>
          <w:szCs w:val="24"/>
        </w:rPr>
        <w:t>Оценка «3» (удовлетворительно)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1" w:lineRule="exact"/>
        <w:ind w:left="1699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- неустойчивое психологическое состояние на сцене;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699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- отсутствие образного осмысления музыка;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699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- слабый слуховой контроль собственного исполнения;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699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A"/>
          <w:sz w:val="24"/>
          <w:szCs w:val="24"/>
        </w:rPr>
        <w:t>темпо-ритмическая</w:t>
      </w:r>
      <w:proofErr w:type="spellEnd"/>
      <w:r>
        <w:rPr>
          <w:rFonts w:ascii="Times New Roman" w:hAnsi="Times New Roman"/>
          <w:color w:val="00000A"/>
          <w:sz w:val="24"/>
          <w:szCs w:val="24"/>
        </w:rPr>
        <w:t xml:space="preserve"> неорганизованность;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699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- неясная артикуляция, штрихи;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699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- однообразие и монотонность звучания.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382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9" w:lineRule="exact"/>
        <w:ind w:left="1699"/>
        <w:rPr>
          <w:rFonts w:ascii="Times New Roman" w:hAnsi="Times New Roman"/>
          <w:b/>
          <w:bCs/>
          <w:color w:val="00000A"/>
          <w:sz w:val="24"/>
          <w:szCs w:val="24"/>
        </w:rPr>
      </w:pPr>
      <w:r>
        <w:rPr>
          <w:rFonts w:ascii="Times New Roman" w:hAnsi="Times New Roman"/>
          <w:b/>
          <w:bCs/>
          <w:color w:val="00000A"/>
          <w:sz w:val="24"/>
          <w:szCs w:val="24"/>
        </w:rPr>
        <w:t>Оценка «2» (неудовлетворительно)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1" w:lineRule="exact"/>
        <w:ind w:left="1699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- частые срывы и остановки при исполнении;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699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- отсутствие слухового контроля;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699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- ошибки в воспроизведении нотного текста;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699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 xml:space="preserve">- низкое качество </w:t>
      </w:r>
      <w:proofErr w:type="spellStart"/>
      <w:r>
        <w:rPr>
          <w:rFonts w:ascii="Times New Roman" w:hAnsi="Times New Roman"/>
          <w:color w:val="00000A"/>
          <w:sz w:val="24"/>
          <w:szCs w:val="24"/>
        </w:rPr>
        <w:t>звукоизвлечения</w:t>
      </w:r>
      <w:proofErr w:type="spellEnd"/>
      <w:r>
        <w:rPr>
          <w:rFonts w:ascii="Times New Roman" w:hAnsi="Times New Roman"/>
          <w:color w:val="00000A"/>
          <w:sz w:val="24"/>
          <w:szCs w:val="24"/>
        </w:rPr>
        <w:t>;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699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- отсутствие выразительного интонирования;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699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 xml:space="preserve">- </w:t>
      </w:r>
      <w:proofErr w:type="spellStart"/>
      <w:proofErr w:type="gramStart"/>
      <w:r>
        <w:rPr>
          <w:rFonts w:ascii="Times New Roman" w:hAnsi="Times New Roman"/>
          <w:color w:val="00000A"/>
          <w:sz w:val="24"/>
          <w:szCs w:val="24"/>
        </w:rPr>
        <w:t>метро-ритмическая</w:t>
      </w:r>
      <w:proofErr w:type="spellEnd"/>
      <w:proofErr w:type="gramEnd"/>
      <w:r>
        <w:rPr>
          <w:rFonts w:ascii="Times New Roman" w:hAnsi="Times New Roman"/>
          <w:color w:val="00000A"/>
          <w:sz w:val="24"/>
          <w:szCs w:val="24"/>
        </w:rPr>
        <w:t xml:space="preserve"> неустойчивость;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699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- неясная артикуляция, отсутствие штрихового разнообразия.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75" w:lineRule="exact"/>
        <w:ind w:left="2560"/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4.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</w:rPr>
        <w:t xml:space="preserve"> Методическое обеспечение образовательного процесса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0" w:lineRule="exact"/>
        <w:ind w:left="2632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Методические рекомендации педагогическим работникам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513" w:lineRule="exact"/>
        <w:ind w:left="18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Для достижения поставленной цели и реализации задач предмета используются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316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следующие методы обучения: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316" w:lineRule="exact"/>
        <w:ind w:left="1492"/>
        <w:rPr>
          <w:rFonts w:ascii="Times New Roman" w:hAnsi="Times New Roman"/>
          <w:color w:val="000000"/>
          <w:sz w:val="24"/>
          <w:szCs w:val="24"/>
        </w:rPr>
        <w:sectPr w:rsidR="00F2354E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216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·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·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·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513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словесный (рассказ, беседа, объяснение);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наглядный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(наблюдение, демонстрация);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  <w:sectPr w:rsidR="00F2354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практический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(упражнения воспроизводящие и творческие).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28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5" w:lineRule="exact"/>
        <w:ind w:left="18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работе с учащимся преподаватель должен следовать принципам последовательности,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316" w:lineRule="exact"/>
        <w:ind w:left="18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постепенности, доступности, наглядности в освоении материала.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513" w:lineRule="exact"/>
        <w:ind w:left="18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·     Весь процесс обучения должен быть построен от простого к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сложному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учитывать индивидуальные особенности ученика: физические данные, уровень развития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музыкальных способностей.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8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·     Необходимым условием для успешного обучения на фортепиано является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формирование у ученика уже на начальном этапе правильной постановки рук и корпуса.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8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·     Развитию техники в узком смысле слова (беглости, четкости, ровности и т.д.)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способствует систематическая работа над упражнениями, гаммами и этюдами. При освоении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гамм, упражнений, этюдов и другого вспомогательного материала рекомендуется применение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различных вариантов - штриховых, динамических, ритмических и т. д.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8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·     Работа над качеством звука, интонацией, ритмическим рисунком, динамикой -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важнейшими средствами музыкальной выразительности должна последовательно проводиться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протяжении всех лет обучения и быть предметом постоянного внимания педагога.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8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·     При работе над техникой необходимо давать четкие индивидуальные задания и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регулярно проверять их выполнение.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8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·     В учебной работе следует использовать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различные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по стилю, эпохе, характеру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произведения.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8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·     В работе над музыкальными произведениями необходимо прослеживать связь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между художественной и технической сторонами изучаемого произведения.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21" w:lineRule="exact"/>
        <w:ind w:left="2572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Рекомендации по организации самостоятельной работы </w:t>
      </w:r>
      <w:proofErr w:type="gramStart"/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обучающихся</w:t>
      </w:r>
      <w:proofErr w:type="gramEnd"/>
    </w:p>
    <w:p w:rsidR="00F2354E" w:rsidRDefault="00E56C25">
      <w:pPr>
        <w:widowControl w:val="0"/>
        <w:autoSpaceDE w:val="0"/>
        <w:autoSpaceDN w:val="0"/>
        <w:adjustRightInd w:val="0"/>
        <w:spacing w:after="0" w:line="312" w:lineRule="exact"/>
        <w:ind w:left="18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·    Самостоятельные занятия должны быть регулярными и систематическими.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Периодичность занятий: каждый день. Количество часов самостоятельных занятий в неделю: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от</w:t>
      </w:r>
      <w:proofErr w:type="gramEnd"/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двух до четырех.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8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·     Объем самостоятельной работы определяется с учетом минимальных затрат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на</w:t>
      </w:r>
      <w:proofErr w:type="gramEnd"/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подготовку домашнего задания с учетом параллельного освоения детьми программы основного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общего образования, а также с учетом сложившихся педагогических традиций в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учебном</w:t>
      </w:r>
      <w:proofErr w:type="gramEnd"/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заведении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 методической целесообразности.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8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· Ученик должен быть физически здоров. Занятия при повышенной температуре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опасны для здоровья и нецелесообразны, так как результат занятий всегда будет</w:t>
      </w:r>
      <w:proofErr w:type="gramEnd"/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отрицательным.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8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·     Индивидуальная домашняя работа может проходить в несколько приемов и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должна строиться в соответствии с рекомендациями преподавателя по специальности. Ученик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должен уйти с урока с ясным представлением,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над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чем ему работать дома. Задачи должны быть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кратко и ясно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сформулированы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в дневнике.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8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·     Содержанием домашних заданий могут быть: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упражнения для развития звука (выдержанные ноты);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работа над развитием техники (гаммы, упражнения, этюды);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работа над художественным материалом (пьесы или произведение крупной формы);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чтение с листа.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219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· Периодически следует проводить уроки, контролирующие ход домашней работы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ученика.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75" w:lineRule="exact"/>
        <w:ind w:left="1831"/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</w:rPr>
        <w:t>5. Планируемые результаты освоения образовательной программы.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6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Результатом освоения учебной программы является: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88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cs="Calibri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 xml:space="preserve"> приобретение навыков исполнения музыкальных произведений (сольное исполнение,</w:t>
      </w:r>
      <w:proofErr w:type="gramEnd"/>
    </w:p>
    <w:p w:rsidR="00F2354E" w:rsidRDefault="00E56C25">
      <w:pPr>
        <w:widowControl w:val="0"/>
        <w:autoSpaceDE w:val="0"/>
        <w:autoSpaceDN w:val="0"/>
        <w:adjustRightInd w:val="0"/>
        <w:spacing w:after="0" w:line="280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коллективное исполнение);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умений использовать выразительные средства для создания художественного образа;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умений самостоятельно разучивать музыкальные произведения различных жанров и стилей;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  <w:sectPr w:rsidR="00F2354E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- навыков публичных выступлений;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навыков общения со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слушательской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аудиторией в условиях музыкально-просветительской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деятельности образовательной организации;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75" w:lineRule="exact"/>
        <w:ind w:left="4622"/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</w:rPr>
        <w:t>6. Содержание учебного предмета.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68" w:lineRule="exact"/>
        <w:ind w:left="4276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Годовые требования. Общие положения.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1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академический концерт в конце года представляются 2 произведения. Желательно, чтобы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одно из них было из классического педагогического репертуара. Это может быть полифония,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крупная форма или пьеса.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Второе произведение может быть представлено в виде переложений популярной музыки (в т.ч.</w:t>
      </w:r>
      <w:proofErr w:type="gramEnd"/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так называемые «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цифровки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»), либо исполнено в ансамбле.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Не выделяя ансамбль в отдельный предмет, можно и нужно включать в репертуар произведения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для исполнения в ансамбле, как с другими учащимися, так и с преподавателем.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Одно из произведений может исполняться по нотам в случае со слабыми учащимися.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381" w:lineRule="exact"/>
        <w:ind w:left="4723"/>
        <w:rPr>
          <w:rFonts w:ascii="Times New Roman" w:hAnsi="Times New Roman"/>
          <w:b/>
          <w:bCs/>
          <w:color w:val="000000"/>
          <w:sz w:val="30"/>
          <w:szCs w:val="30"/>
          <w:u w:val="single"/>
        </w:rPr>
      </w:pPr>
      <w:r>
        <w:rPr>
          <w:rFonts w:ascii="Times New Roman" w:hAnsi="Times New Roman"/>
          <w:b/>
          <w:bCs/>
          <w:color w:val="000000"/>
          <w:sz w:val="30"/>
          <w:szCs w:val="30"/>
          <w:u w:val="single"/>
        </w:rPr>
        <w:t xml:space="preserve">1 – </w:t>
      </w:r>
      <w:proofErr w:type="spellStart"/>
      <w:r>
        <w:rPr>
          <w:rFonts w:ascii="Times New Roman" w:hAnsi="Times New Roman"/>
          <w:b/>
          <w:bCs/>
          <w:color w:val="000000"/>
          <w:sz w:val="30"/>
          <w:szCs w:val="30"/>
          <w:u w:val="single"/>
        </w:rPr>
        <w:t>й</w:t>
      </w:r>
      <w:proofErr w:type="spellEnd"/>
      <w:r>
        <w:rPr>
          <w:rFonts w:ascii="Times New Roman" w:hAnsi="Times New Roman"/>
          <w:b/>
          <w:bCs/>
          <w:color w:val="000000"/>
          <w:sz w:val="30"/>
          <w:szCs w:val="30"/>
          <w:u w:val="single"/>
        </w:rPr>
        <w:t xml:space="preserve"> год обучения: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66" w:lineRule="exact"/>
        <w:ind w:left="1132"/>
        <w:rPr>
          <w:rFonts w:ascii="Times New Roman" w:hAnsi="Times New Roman"/>
          <w:b/>
          <w:bCs/>
          <w:i/>
          <w:iCs/>
          <w:color w:val="000000"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u w:val="single"/>
        </w:rPr>
        <w:t>1-е полугодие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1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Главная задача – организация игрового аппарата. Изучение основных штрихов и их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комбинаций в простейшем виде. Предполагается, что основное количество пьес играется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ансамбле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с преподавателем.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80" w:lineRule="exact"/>
        <w:ind w:left="1132"/>
        <w:rPr>
          <w:rFonts w:ascii="Times New Roman" w:hAnsi="Times New Roman"/>
          <w:b/>
          <w:bCs/>
          <w:i/>
          <w:iCs/>
          <w:color w:val="000000"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u w:val="single"/>
        </w:rPr>
        <w:t>2-е полугодие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1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течение полугодия преподаватель должен проработать как можно больше произведений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целью развития навыка чтения с листа. Рекомендуется начинать изучение гамм в порядке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ознакомления. Требования к темпу минимальные, основная направленность – правильность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пианистических приемов. В течение первого года учащиеся технический зачет не сдают.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Возможны контрольные уроки по пройденным гаммам.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80" w:lineRule="exact"/>
        <w:ind w:left="1132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Академический концерт в </w:t>
      </w:r>
      <w:r w:rsidR="00E31333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декабре.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1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Участие по желанию. Программа выступления свободная.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80" w:lineRule="exact"/>
        <w:ind w:left="1132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Академический концерт в конце года.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1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На академическом концерте учащиеся показывают 2-3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разнохарактерных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произведения.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425" w:lineRule="exact"/>
        <w:ind w:left="4881"/>
        <w:rPr>
          <w:rFonts w:ascii="Times New Roman" w:hAnsi="Times New Roman"/>
          <w:b/>
          <w:bCs/>
          <w:color w:val="000000"/>
          <w:sz w:val="30"/>
          <w:szCs w:val="30"/>
          <w:u w:val="single"/>
        </w:rPr>
      </w:pPr>
      <w:r>
        <w:rPr>
          <w:rFonts w:ascii="Times New Roman" w:hAnsi="Times New Roman"/>
          <w:b/>
          <w:bCs/>
          <w:color w:val="000000"/>
          <w:sz w:val="30"/>
          <w:szCs w:val="30"/>
          <w:u w:val="single"/>
        </w:rPr>
        <w:t>2-й год обучения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66" w:lineRule="exact"/>
        <w:ind w:left="1132"/>
        <w:rPr>
          <w:rFonts w:ascii="Times New Roman" w:hAnsi="Times New Roman"/>
          <w:b/>
          <w:bCs/>
          <w:i/>
          <w:iCs/>
          <w:color w:val="000000"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u w:val="single"/>
        </w:rPr>
        <w:t>1-е полугодие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1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течение 1 полугодия преподаватель </w:t>
      </w:r>
      <w:r w:rsidR="00E31333">
        <w:rPr>
          <w:rFonts w:ascii="Times New Roman" w:hAnsi="Times New Roman"/>
          <w:color w:val="000000"/>
          <w:sz w:val="24"/>
          <w:szCs w:val="24"/>
        </w:rPr>
        <w:t>должен пройти с учеником около 5-8</w:t>
      </w:r>
      <w:r>
        <w:rPr>
          <w:rFonts w:ascii="Times New Roman" w:hAnsi="Times New Roman"/>
          <w:color w:val="000000"/>
          <w:sz w:val="24"/>
          <w:szCs w:val="24"/>
        </w:rPr>
        <w:t xml:space="preserve"> легких</w:t>
      </w:r>
    </w:p>
    <w:p w:rsidR="00F2354E" w:rsidRPr="00996E42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</w:rPr>
        <w:t>разнохарактерных произведений</w:t>
      </w:r>
      <w:r w:rsidR="00996E42">
        <w:rPr>
          <w:rFonts w:ascii="Times New Roman" w:hAnsi="Times New Roman"/>
          <w:color w:val="000000"/>
          <w:sz w:val="24"/>
          <w:szCs w:val="24"/>
        </w:rPr>
        <w:t>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Необходимо также включить в этот список этюды, ансамбли, легкие переложения детских,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народных песен, классики в легком переложении. Продолжать работу над развитием навыка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чтения нот с листа.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Необходимо подготовить</w:t>
      </w:r>
      <w:r>
        <w:rPr>
          <w:rFonts w:ascii="Times New Roman" w:hAnsi="Times New Roman"/>
          <w:color w:val="000000"/>
          <w:sz w:val="24"/>
          <w:szCs w:val="24"/>
          <w:u w:val="single"/>
        </w:rPr>
        <w:t xml:space="preserve">   мажорную</w:t>
      </w:r>
      <w:r>
        <w:rPr>
          <w:rFonts w:ascii="Times New Roman" w:hAnsi="Times New Roman"/>
          <w:color w:val="000000"/>
          <w:sz w:val="24"/>
          <w:szCs w:val="24"/>
        </w:rPr>
        <w:t xml:space="preserve"> гамму к техническому зачету в соответствии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</w:p>
    <w:p w:rsidR="00F2354E" w:rsidRDefault="00996E42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требованиями к учащимся </w:t>
      </w:r>
      <w:r w:rsidRPr="00996E42">
        <w:rPr>
          <w:rFonts w:ascii="Times New Roman" w:hAnsi="Times New Roman"/>
          <w:color w:val="000000"/>
          <w:sz w:val="24"/>
          <w:szCs w:val="24"/>
        </w:rPr>
        <w:t>2</w:t>
      </w:r>
      <w:r w:rsidR="00E56C25">
        <w:rPr>
          <w:rFonts w:ascii="Times New Roman" w:hAnsi="Times New Roman"/>
          <w:color w:val="000000"/>
          <w:sz w:val="24"/>
          <w:szCs w:val="24"/>
        </w:rPr>
        <w:t xml:space="preserve"> класса, разработанными на фортепианном отделении школы.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Тональность по выбору преподавателя. Возможно некоторое облегчение материала в силу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особенностей музыкальных данных каждого ребенка. (Приложение №1)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21" w:lineRule="exact"/>
        <w:ind w:left="1132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Технический зачет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1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 Гамма, аккорды, арп</w:t>
      </w:r>
      <w:r w:rsidR="006A5693">
        <w:rPr>
          <w:rFonts w:ascii="Times New Roman" w:hAnsi="Times New Roman"/>
          <w:color w:val="000000"/>
          <w:sz w:val="24"/>
          <w:szCs w:val="24"/>
        </w:rPr>
        <w:t>еджио по годовым требованиям 2</w:t>
      </w:r>
      <w:r>
        <w:rPr>
          <w:rFonts w:ascii="Times New Roman" w:hAnsi="Times New Roman"/>
          <w:color w:val="000000"/>
          <w:sz w:val="24"/>
          <w:szCs w:val="24"/>
        </w:rPr>
        <w:t xml:space="preserve"> класса.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80" w:lineRule="exact"/>
        <w:ind w:left="1132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Академический концерт</w:t>
      </w:r>
    </w:p>
    <w:p w:rsidR="00F2354E" w:rsidRDefault="006A5693">
      <w:pPr>
        <w:widowControl w:val="0"/>
        <w:autoSpaceDE w:val="0"/>
        <w:autoSpaceDN w:val="0"/>
        <w:adjustRightInd w:val="0"/>
        <w:spacing w:after="0" w:line="271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t>-</w:t>
      </w:r>
      <w:r w:rsidR="00E56C25">
        <w:rPr>
          <w:rFonts w:ascii="Times New Roman" w:hAnsi="Times New Roman"/>
          <w:color w:val="000000"/>
          <w:sz w:val="24"/>
          <w:szCs w:val="24"/>
        </w:rPr>
        <w:t xml:space="preserve">два разнохарактерных произведения, одно из них - </w:t>
      </w:r>
      <w:proofErr w:type="gramStart"/>
      <w:r w:rsidR="00E56C25">
        <w:rPr>
          <w:rFonts w:ascii="Times New Roman" w:hAnsi="Times New Roman"/>
          <w:color w:val="000000"/>
          <w:sz w:val="24"/>
          <w:szCs w:val="24"/>
        </w:rPr>
        <w:t>из</w:t>
      </w:r>
      <w:proofErr w:type="gramEnd"/>
      <w:r w:rsidR="00E56C25">
        <w:rPr>
          <w:rFonts w:ascii="Times New Roman" w:hAnsi="Times New Roman"/>
          <w:color w:val="000000"/>
          <w:sz w:val="24"/>
          <w:szCs w:val="24"/>
        </w:rPr>
        <w:t xml:space="preserve"> классического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педагогического репертуара.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E56C25" w:rsidP="006A5693">
      <w:pPr>
        <w:widowControl w:val="0"/>
        <w:autoSpaceDE w:val="0"/>
        <w:autoSpaceDN w:val="0"/>
        <w:adjustRightInd w:val="0"/>
        <w:spacing w:after="0" w:line="321" w:lineRule="exact"/>
        <w:ind w:firstLine="720"/>
        <w:rPr>
          <w:rFonts w:ascii="Times New Roman" w:hAnsi="Times New Roman"/>
          <w:b/>
          <w:bCs/>
          <w:i/>
          <w:iCs/>
          <w:color w:val="000000"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u w:val="single"/>
        </w:rPr>
        <w:t>2-е полугодие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1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течение 2 полугодия преподаватель </w:t>
      </w:r>
      <w:r w:rsidR="00807CBB">
        <w:rPr>
          <w:rFonts w:ascii="Times New Roman" w:hAnsi="Times New Roman"/>
          <w:color w:val="000000"/>
          <w:sz w:val="24"/>
          <w:szCs w:val="24"/>
        </w:rPr>
        <w:t>должен пройти с учеником около 5-7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разнохарактерных произведений различной степени сложности, в том числе этюды, ансамбли,</w:t>
      </w:r>
    </w:p>
    <w:p w:rsidR="006A5693" w:rsidRDefault="00E56C25" w:rsidP="006A5693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</w:rPr>
        <w:t>легкие переложения детских, народных песен, классики в легком переложении.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80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271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Необходимо подготовить</w:t>
      </w:r>
      <w:r>
        <w:rPr>
          <w:rFonts w:ascii="Times New Roman" w:hAnsi="Times New Roman"/>
          <w:color w:val="000000"/>
          <w:sz w:val="24"/>
          <w:szCs w:val="24"/>
          <w:u w:val="single"/>
        </w:rPr>
        <w:t xml:space="preserve">   минорную</w:t>
      </w:r>
      <w:r>
        <w:rPr>
          <w:rFonts w:ascii="Times New Roman" w:hAnsi="Times New Roman"/>
          <w:color w:val="000000"/>
          <w:sz w:val="24"/>
          <w:szCs w:val="24"/>
        </w:rPr>
        <w:t xml:space="preserve"> гамму к техническому зачету в соответствии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</w:p>
    <w:p w:rsidR="00F2354E" w:rsidRDefault="006A5693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требованиями к учащимся 2</w:t>
      </w:r>
      <w:r w:rsidR="00E56C25">
        <w:rPr>
          <w:rFonts w:ascii="Times New Roman" w:hAnsi="Times New Roman"/>
          <w:color w:val="000000"/>
          <w:sz w:val="24"/>
          <w:szCs w:val="24"/>
        </w:rPr>
        <w:t xml:space="preserve"> класса, разработанными на фортепианном отделении школы.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Возможно некоторое облегчение материала в силу особенностей музыкальных данных каждого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ребенка.</w:t>
      </w:r>
    </w:p>
    <w:p w:rsidR="006A5693" w:rsidRDefault="006A5693">
      <w:pPr>
        <w:widowControl w:val="0"/>
        <w:autoSpaceDE w:val="0"/>
        <w:autoSpaceDN w:val="0"/>
        <w:adjustRightInd w:val="0"/>
        <w:spacing w:after="0" w:line="278" w:lineRule="exact"/>
        <w:ind w:left="1132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:rsidR="006A5693" w:rsidRDefault="006A5693">
      <w:pPr>
        <w:widowControl w:val="0"/>
        <w:autoSpaceDE w:val="0"/>
        <w:autoSpaceDN w:val="0"/>
        <w:adjustRightInd w:val="0"/>
        <w:spacing w:after="0" w:line="278" w:lineRule="exact"/>
        <w:ind w:left="1132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278" w:lineRule="exact"/>
        <w:ind w:left="1132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Технический зачет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1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Гамма, аккорды, арпеджио по годовым требованиям </w:t>
      </w:r>
      <w:r w:rsidR="006A5693"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 xml:space="preserve"> класса.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80" w:lineRule="exact"/>
        <w:ind w:left="1132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Академический концерт в конце года</w:t>
      </w:r>
    </w:p>
    <w:p w:rsidR="00F2354E" w:rsidRDefault="006A5693">
      <w:pPr>
        <w:widowControl w:val="0"/>
        <w:autoSpaceDE w:val="0"/>
        <w:autoSpaceDN w:val="0"/>
        <w:adjustRightInd w:val="0"/>
        <w:spacing w:after="0" w:line="271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t>-</w:t>
      </w:r>
      <w:r w:rsidR="00E56C25">
        <w:rPr>
          <w:rFonts w:ascii="Times New Roman" w:hAnsi="Times New Roman"/>
          <w:color w:val="000000"/>
          <w:sz w:val="24"/>
          <w:szCs w:val="24"/>
        </w:rPr>
        <w:t xml:space="preserve">два разнохарактерных произведения, одно из них - </w:t>
      </w:r>
      <w:proofErr w:type="gramStart"/>
      <w:r w:rsidR="00E56C25">
        <w:rPr>
          <w:rFonts w:ascii="Times New Roman" w:hAnsi="Times New Roman"/>
          <w:color w:val="000000"/>
          <w:sz w:val="24"/>
          <w:szCs w:val="24"/>
        </w:rPr>
        <w:t>из</w:t>
      </w:r>
      <w:proofErr w:type="gramEnd"/>
      <w:r w:rsidR="00E56C25">
        <w:rPr>
          <w:rFonts w:ascii="Times New Roman" w:hAnsi="Times New Roman"/>
          <w:color w:val="000000"/>
          <w:sz w:val="24"/>
          <w:szCs w:val="24"/>
        </w:rPr>
        <w:t xml:space="preserve"> классического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396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педагогического репертуара.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425" w:lineRule="exact"/>
        <w:ind w:left="4881"/>
        <w:rPr>
          <w:rFonts w:ascii="Times New Roman" w:hAnsi="Times New Roman"/>
          <w:b/>
          <w:bCs/>
          <w:color w:val="000000"/>
          <w:sz w:val="30"/>
          <w:szCs w:val="30"/>
          <w:u w:val="single"/>
        </w:rPr>
      </w:pPr>
      <w:r>
        <w:rPr>
          <w:rFonts w:ascii="Times New Roman" w:hAnsi="Times New Roman"/>
          <w:b/>
          <w:bCs/>
          <w:color w:val="000000"/>
          <w:sz w:val="30"/>
          <w:szCs w:val="30"/>
          <w:u w:val="single"/>
        </w:rPr>
        <w:t>3-</w:t>
      </w:r>
      <w:r w:rsidR="006A5693">
        <w:rPr>
          <w:rFonts w:ascii="Times New Roman" w:hAnsi="Times New Roman"/>
          <w:b/>
          <w:bCs/>
          <w:color w:val="000000"/>
          <w:sz w:val="30"/>
          <w:szCs w:val="30"/>
          <w:u w:val="single"/>
        </w:rPr>
        <w:t>4-</w:t>
      </w:r>
      <w:r>
        <w:rPr>
          <w:rFonts w:ascii="Times New Roman" w:hAnsi="Times New Roman"/>
          <w:b/>
          <w:bCs/>
          <w:color w:val="000000"/>
          <w:sz w:val="30"/>
          <w:szCs w:val="30"/>
          <w:u w:val="single"/>
        </w:rPr>
        <w:t>й год</w:t>
      </w:r>
      <w:r w:rsidR="006A5693">
        <w:rPr>
          <w:rFonts w:ascii="Times New Roman" w:hAnsi="Times New Roman"/>
          <w:b/>
          <w:bCs/>
          <w:color w:val="000000"/>
          <w:sz w:val="30"/>
          <w:szCs w:val="30"/>
          <w:u w:val="single"/>
        </w:rPr>
        <w:t>ы</w:t>
      </w:r>
      <w:r>
        <w:rPr>
          <w:rFonts w:ascii="Times New Roman" w:hAnsi="Times New Roman"/>
          <w:b/>
          <w:bCs/>
          <w:color w:val="000000"/>
          <w:sz w:val="30"/>
          <w:szCs w:val="30"/>
          <w:u w:val="single"/>
        </w:rPr>
        <w:t xml:space="preserve"> обучения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68" w:lineRule="exact"/>
        <w:ind w:left="1132"/>
        <w:rPr>
          <w:rFonts w:ascii="Times New Roman" w:hAnsi="Times New Roman"/>
          <w:b/>
          <w:bCs/>
          <w:i/>
          <w:iCs/>
          <w:color w:val="000000"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u w:val="single"/>
        </w:rPr>
        <w:t>1-ое полугодие</w:t>
      </w:r>
    </w:p>
    <w:p w:rsidR="006A5693" w:rsidRDefault="006A5693">
      <w:pPr>
        <w:widowControl w:val="0"/>
        <w:autoSpaceDE w:val="0"/>
        <w:autoSpaceDN w:val="0"/>
        <w:adjustRightInd w:val="0"/>
        <w:spacing w:after="0" w:line="271" w:lineRule="exact"/>
        <w:ind w:left="1132"/>
        <w:rPr>
          <w:rFonts w:ascii="Times New Roman" w:hAnsi="Times New Roman"/>
          <w:color w:val="000000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271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течение первого полугодия ученик должен подготовить к академическому концерту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полифоническое произведение. Исполнять по нотам </w:t>
      </w:r>
      <w:r w:rsidR="00807CBB">
        <w:rPr>
          <w:rFonts w:ascii="Times New Roman" w:hAnsi="Times New Roman"/>
          <w:color w:val="000000"/>
          <w:sz w:val="24"/>
          <w:szCs w:val="24"/>
        </w:rPr>
        <w:t>3-5</w:t>
      </w:r>
      <w:r>
        <w:rPr>
          <w:rFonts w:ascii="Times New Roman" w:hAnsi="Times New Roman"/>
          <w:color w:val="000000"/>
          <w:sz w:val="24"/>
          <w:szCs w:val="24"/>
        </w:rPr>
        <w:t xml:space="preserve"> несложных произведений, в т.ч.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этюды, ансамбли, легкие переложения детских, народных песен, классики в легком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переложении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80" w:lineRule="exact"/>
        <w:ind w:left="1132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Технический зачет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1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Гамма, аккорды, арпеджио по годовым требованиям 3-4 класса.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80" w:lineRule="exact"/>
        <w:ind w:left="1132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Академический концерт</w:t>
      </w:r>
    </w:p>
    <w:p w:rsidR="00F2354E" w:rsidRDefault="006A5693" w:rsidP="006A5693">
      <w:pPr>
        <w:widowControl w:val="0"/>
        <w:autoSpaceDE w:val="0"/>
        <w:autoSpaceDN w:val="0"/>
        <w:adjustRightInd w:val="0"/>
        <w:spacing w:after="0" w:line="235" w:lineRule="exact"/>
        <w:ind w:left="412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-два разнохарактерных произведения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321" w:lineRule="exact"/>
        <w:ind w:left="1132"/>
        <w:rPr>
          <w:rFonts w:ascii="Times New Roman" w:hAnsi="Times New Roman"/>
          <w:b/>
          <w:bCs/>
          <w:i/>
          <w:iCs/>
          <w:color w:val="000000"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u w:val="single"/>
        </w:rPr>
        <w:t>2-ое полугодие</w:t>
      </w:r>
    </w:p>
    <w:p w:rsidR="00807CBB" w:rsidRDefault="00807CBB" w:rsidP="00807CBB">
      <w:pPr>
        <w:widowControl w:val="0"/>
        <w:autoSpaceDE w:val="0"/>
        <w:autoSpaceDN w:val="0"/>
        <w:adjustRightInd w:val="0"/>
        <w:spacing w:after="0" w:line="271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течение 2 полугодия преподаватель должен пройти с учеником около 5-7</w:t>
      </w:r>
    </w:p>
    <w:p w:rsidR="00807CBB" w:rsidRDefault="00807CBB" w:rsidP="00807CBB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разнохарактерных произведений различной степени сложности, в том числе этюды, ансамбли,</w:t>
      </w:r>
    </w:p>
    <w:p w:rsidR="00807CBB" w:rsidRDefault="00807CBB" w:rsidP="00807CBB">
      <w:pPr>
        <w:widowControl w:val="0"/>
        <w:autoSpaceDE w:val="0"/>
        <w:autoSpaceDN w:val="0"/>
        <w:adjustRightInd w:val="0"/>
        <w:spacing w:after="0" w:line="280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</w:rPr>
        <w:t>легкие переложения детских, народных песен, классики в легком переложении.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 xml:space="preserve"> </w:t>
      </w:r>
    </w:p>
    <w:p w:rsidR="00F2354E" w:rsidRDefault="00E56C25" w:rsidP="00807CBB">
      <w:pPr>
        <w:widowControl w:val="0"/>
        <w:autoSpaceDE w:val="0"/>
        <w:autoSpaceDN w:val="0"/>
        <w:adjustRightInd w:val="0"/>
        <w:spacing w:after="0" w:line="280" w:lineRule="exact"/>
        <w:ind w:left="1132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Технический зачет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1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Гамма, аккорды, арпеджио по годовым требованиям </w:t>
      </w:r>
      <w:r w:rsidR="006A5693">
        <w:rPr>
          <w:rFonts w:ascii="Times New Roman" w:hAnsi="Times New Roman"/>
          <w:color w:val="000000"/>
          <w:sz w:val="24"/>
          <w:szCs w:val="24"/>
        </w:rPr>
        <w:t>3-</w:t>
      </w:r>
      <w:r>
        <w:rPr>
          <w:rFonts w:ascii="Times New Roman" w:hAnsi="Times New Roman"/>
          <w:color w:val="000000"/>
          <w:sz w:val="24"/>
          <w:szCs w:val="24"/>
        </w:rPr>
        <w:t>4 класса.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80" w:lineRule="exact"/>
        <w:ind w:left="1132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Академический концерт</w:t>
      </w:r>
    </w:p>
    <w:p w:rsidR="00807CBB" w:rsidRDefault="006A5693" w:rsidP="006A5693">
      <w:pPr>
        <w:widowControl w:val="0"/>
        <w:autoSpaceDE w:val="0"/>
        <w:autoSpaceDN w:val="0"/>
        <w:adjustRightInd w:val="0"/>
        <w:spacing w:after="0" w:line="271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t>-</w:t>
      </w:r>
      <w:r w:rsidR="00807CBB">
        <w:rPr>
          <w:rFonts w:ascii="Times New Roman" w:hAnsi="Times New Roman"/>
          <w:color w:val="000000"/>
          <w:sz w:val="24"/>
          <w:szCs w:val="24"/>
        </w:rPr>
        <w:t>два разнохарактерных произведения</w:t>
      </w:r>
    </w:p>
    <w:p w:rsidR="00F2354E" w:rsidRDefault="006A5693">
      <w:pPr>
        <w:widowControl w:val="0"/>
        <w:autoSpaceDE w:val="0"/>
        <w:autoSpaceDN w:val="0"/>
        <w:adjustRightInd w:val="0"/>
        <w:spacing w:after="0" w:line="425" w:lineRule="exact"/>
        <w:ind w:left="4881"/>
        <w:rPr>
          <w:rFonts w:ascii="Times New Roman" w:hAnsi="Times New Roman"/>
          <w:b/>
          <w:bCs/>
          <w:color w:val="000000"/>
          <w:sz w:val="30"/>
          <w:szCs w:val="30"/>
          <w:u w:val="single"/>
        </w:rPr>
      </w:pPr>
      <w:r>
        <w:rPr>
          <w:rFonts w:ascii="Times New Roman" w:hAnsi="Times New Roman"/>
          <w:b/>
          <w:bCs/>
          <w:color w:val="000000"/>
          <w:sz w:val="30"/>
          <w:szCs w:val="30"/>
          <w:u w:val="single"/>
        </w:rPr>
        <w:t>5(6)</w:t>
      </w:r>
      <w:r w:rsidR="00E56C25">
        <w:rPr>
          <w:rFonts w:ascii="Times New Roman" w:hAnsi="Times New Roman"/>
          <w:b/>
          <w:bCs/>
          <w:color w:val="000000"/>
          <w:sz w:val="30"/>
          <w:szCs w:val="30"/>
          <w:u w:val="single"/>
        </w:rPr>
        <w:t>год обучения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313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течение года ученик должен продолжать работу над расширением репертуара, улучшением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качества игры, освоением новых игровых навыков. Главная задача этого года - подготовить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программу к выпускному экзамену.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экзамен выносятся 3 произведения: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314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 xml:space="preserve"> Полифония или крупная форма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314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>2.</w:t>
      </w:r>
      <w:r>
        <w:rPr>
          <w:rFonts w:ascii="Times New Roman" w:hAnsi="Times New Roman"/>
          <w:color w:val="000000"/>
          <w:sz w:val="24"/>
          <w:szCs w:val="24"/>
        </w:rPr>
        <w:t xml:space="preserve"> Этю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д</w:t>
      </w:r>
      <w:r w:rsidR="006A5693">
        <w:rPr>
          <w:rFonts w:ascii="Times New Roman" w:hAnsi="Times New Roman"/>
          <w:color w:val="000000"/>
          <w:sz w:val="24"/>
          <w:szCs w:val="24"/>
        </w:rPr>
        <w:t>(</w:t>
      </w:r>
      <w:proofErr w:type="gramEnd"/>
      <w:r w:rsidR="006A5693">
        <w:rPr>
          <w:rFonts w:ascii="Times New Roman" w:hAnsi="Times New Roman"/>
          <w:color w:val="000000"/>
          <w:sz w:val="24"/>
          <w:szCs w:val="24"/>
        </w:rPr>
        <w:t>пьеса)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312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>3.</w:t>
      </w:r>
      <w:r>
        <w:rPr>
          <w:rFonts w:ascii="Times New Roman" w:hAnsi="Times New Roman"/>
          <w:color w:val="000000"/>
          <w:sz w:val="24"/>
          <w:szCs w:val="24"/>
        </w:rPr>
        <w:t xml:space="preserve"> Пьеса по выбору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80" w:lineRule="exact"/>
        <w:ind w:left="1132"/>
        <w:rPr>
          <w:rFonts w:ascii="Times New Roman" w:hAnsi="Times New Roman"/>
          <w:b/>
          <w:bCs/>
          <w:i/>
          <w:iCs/>
          <w:color w:val="000000"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u w:val="single"/>
        </w:rPr>
        <w:t>1-ое полугодие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Первое прослушивание и утверждение выпускной программы.</w:t>
      </w:r>
    </w:p>
    <w:p w:rsidR="00F2354E" w:rsidRPr="00807CBB" w:rsidRDefault="00E56C25" w:rsidP="00807CBB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b/>
          <w:bCs/>
          <w:i/>
          <w:iCs/>
          <w:color w:val="000000"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u w:val="single"/>
        </w:rPr>
        <w:t>2-ое полугодие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321" w:lineRule="exact"/>
        <w:ind w:left="1132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Выпускной экзамен (итоговая аттестация)</w:t>
      </w:r>
    </w:p>
    <w:p w:rsidR="00807CBB" w:rsidRDefault="00807CBB">
      <w:pPr>
        <w:widowControl w:val="0"/>
        <w:autoSpaceDE w:val="0"/>
        <w:autoSpaceDN w:val="0"/>
        <w:adjustRightInd w:val="0"/>
        <w:spacing w:after="0" w:line="321" w:lineRule="exact"/>
        <w:ind w:left="1132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:rsidR="00807CBB" w:rsidRDefault="00807CBB">
      <w:pPr>
        <w:widowControl w:val="0"/>
        <w:autoSpaceDE w:val="0"/>
        <w:autoSpaceDN w:val="0"/>
        <w:adjustRightInd w:val="0"/>
        <w:spacing w:after="0" w:line="321" w:lineRule="exact"/>
        <w:ind w:left="1132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:rsidR="00F2354E" w:rsidRDefault="00E56C25" w:rsidP="006A5693">
      <w:pPr>
        <w:widowControl w:val="0"/>
        <w:autoSpaceDE w:val="0"/>
        <w:autoSpaceDN w:val="0"/>
        <w:adjustRightInd w:val="0"/>
        <w:spacing w:after="0" w:line="375" w:lineRule="exact"/>
        <w:ind w:firstLine="720"/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</w:rPr>
        <w:t>7. Примерные контрольные требования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68" w:lineRule="exact"/>
        <w:ind w:left="2940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Примеры программ для исполнения на академических концертах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569" w:lineRule="exact"/>
        <w:ind w:left="5162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1 год обучения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508" w:lineRule="exact"/>
        <w:ind w:left="1132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1-ое полугодие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1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 В. Берлин «Пони Звездочка»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Ляховицкая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«Где ты, Лека?»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 Н. Любарский «Курочка»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80" w:lineRule="exact"/>
        <w:ind w:left="1132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2-ое полугодие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1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 В. Игнатьев «Тихая песня»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 Б. Савельев «Песенка кота Леопольда» - переложение В. Игнатьева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 В. Волков «Шуточка»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5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Ю.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Весняк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Сонатина соч.1 №2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Д.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Кабалевский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«Ежик»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76" w:lineRule="exact"/>
        <w:ind w:left="1492"/>
        <w:rPr>
          <w:rFonts w:ascii="Times New Roman" w:hAnsi="Times New Roman"/>
          <w:color w:val="000000"/>
          <w:sz w:val="24"/>
          <w:szCs w:val="24"/>
        </w:rPr>
        <w:sectPr w:rsidR="00F2354E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21" w:lineRule="exact"/>
        <w:ind w:left="1132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1-ое полугодие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1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Г.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Перселл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«Ария»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 И. Штраус «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Голубой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Дунай»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F2354E" w:rsidRDefault="00E56C25">
      <w:pPr>
        <w:widowControl w:val="0"/>
        <w:autoSpaceDE w:val="0"/>
        <w:autoSpaceDN w:val="0"/>
        <w:adjustRightInd w:val="0"/>
        <w:spacing w:after="0" w:line="375" w:lineRule="exact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2 год обучения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375" w:lineRule="exact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sectPr w:rsidR="00F2354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5170" w:space="10"/>
            <w:col w:w="6720"/>
          </w:cols>
          <w:noEndnote/>
        </w:sect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5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А.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Классен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«Петух и курицы»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Б.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Дварионас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«Прелюдия»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5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 И. С. Бах Менуэт Соль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Д.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Кабалевский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«Пастушок»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21" w:lineRule="exact"/>
        <w:ind w:left="1132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2-ое полугодие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1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 Л. Бетховен Сонатина Соль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В.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Гиллок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«Песня Русалки»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5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Ф.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Рыбицкий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«Кот и мышь»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И. Брамс «Колыбельная» из серии Т.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Юдовина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–Г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альперина «Большая музыка -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8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маленькому музыканту»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5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Т.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Хаслингер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Сонатина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До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Е.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Накада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«Танец дикарей»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5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М.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Клементи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Сонатина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До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мажор соч. 36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 П. Чайковский «Болезнь куклы»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75" w:lineRule="exact"/>
        <w:ind w:left="1492"/>
        <w:rPr>
          <w:rFonts w:ascii="Times New Roman" w:hAnsi="Times New Roman"/>
          <w:color w:val="000000"/>
          <w:sz w:val="24"/>
          <w:szCs w:val="24"/>
        </w:rPr>
        <w:sectPr w:rsidR="00F2354E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21" w:lineRule="exact"/>
        <w:ind w:left="1132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1 полугодие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1" w:lineRule="exact"/>
        <w:ind w:left="15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 И.С. Бах Полонез соль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5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В.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Ходош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«Золотой петушок»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F2354E" w:rsidRDefault="00E56C25">
      <w:pPr>
        <w:widowControl w:val="0"/>
        <w:autoSpaceDE w:val="0"/>
        <w:autoSpaceDN w:val="0"/>
        <w:adjustRightInd w:val="0"/>
        <w:spacing w:after="0" w:line="375" w:lineRule="exact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3</w:t>
      </w:r>
      <w:r w:rsidR="006A5693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-4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- год обучения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375" w:lineRule="exact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sectPr w:rsidR="00F2354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5310" w:space="10"/>
            <w:col w:w="6580"/>
          </w:cols>
          <w:noEndnote/>
        </w:sect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5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С.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Павлюченко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Фугетта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ми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Т. О.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Геталова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«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Трансформер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» –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анс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FB19C9" w:rsidRDefault="00FB19C9">
      <w:pPr>
        <w:widowControl w:val="0"/>
        <w:autoSpaceDE w:val="0"/>
        <w:autoSpaceDN w:val="0"/>
        <w:adjustRightInd w:val="0"/>
        <w:spacing w:after="0" w:line="275" w:lineRule="exact"/>
        <w:ind w:left="1492"/>
        <w:rPr>
          <w:rFonts w:ascii="Times New Roman" w:hAnsi="Times New Roman"/>
          <w:color w:val="000000"/>
          <w:sz w:val="24"/>
          <w:szCs w:val="24"/>
        </w:rPr>
      </w:pPr>
    </w:p>
    <w:p w:rsidR="00FB19C9" w:rsidRDefault="00FB19C9">
      <w:pPr>
        <w:widowControl w:val="0"/>
        <w:autoSpaceDE w:val="0"/>
        <w:autoSpaceDN w:val="0"/>
        <w:adjustRightInd w:val="0"/>
        <w:spacing w:after="0" w:line="275" w:lineRule="exact"/>
        <w:ind w:left="1492"/>
        <w:rPr>
          <w:rFonts w:ascii="Times New Roman" w:hAnsi="Times New Roman"/>
          <w:color w:val="000000"/>
          <w:sz w:val="24"/>
          <w:szCs w:val="24"/>
        </w:rPr>
      </w:pPr>
    </w:p>
    <w:p w:rsidR="00FB19C9" w:rsidRDefault="00FB19C9" w:rsidP="00FB19C9">
      <w:pPr>
        <w:widowControl w:val="0"/>
        <w:autoSpaceDE w:val="0"/>
        <w:autoSpaceDN w:val="0"/>
        <w:adjustRightInd w:val="0"/>
        <w:spacing w:after="0" w:line="315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 И. Кребс Менуэт Соль мажор</w:t>
      </w:r>
    </w:p>
    <w:p w:rsidR="00FB19C9" w:rsidRDefault="00FB19C9" w:rsidP="00FB19C9">
      <w:pPr>
        <w:widowControl w:val="0"/>
        <w:autoSpaceDE w:val="0"/>
        <w:autoSpaceDN w:val="0"/>
        <w:adjustRightInd w:val="0"/>
        <w:spacing w:after="0" w:line="275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 П. Чайковский «Немецкая песенка»</w:t>
      </w:r>
    </w:p>
    <w:p w:rsidR="00FB19C9" w:rsidRDefault="00FB19C9" w:rsidP="00FB19C9">
      <w:pPr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/>
          <w:sz w:val="24"/>
          <w:szCs w:val="24"/>
        </w:rPr>
      </w:pPr>
    </w:p>
    <w:p w:rsidR="00FB19C9" w:rsidRDefault="00FB19C9" w:rsidP="00FB19C9">
      <w:pPr>
        <w:widowControl w:val="0"/>
        <w:autoSpaceDE w:val="0"/>
        <w:autoSpaceDN w:val="0"/>
        <w:adjustRightInd w:val="0"/>
        <w:spacing w:after="0" w:line="321" w:lineRule="exact"/>
        <w:ind w:left="1132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2 полугодие</w:t>
      </w:r>
    </w:p>
    <w:p w:rsidR="00FB19C9" w:rsidRDefault="00FB19C9" w:rsidP="00FB19C9">
      <w:pPr>
        <w:widowControl w:val="0"/>
        <w:autoSpaceDE w:val="0"/>
        <w:autoSpaceDN w:val="0"/>
        <w:adjustRightInd w:val="0"/>
        <w:spacing w:after="0" w:line="271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Ю.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Чичков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Маленькая сонатина</w:t>
      </w:r>
    </w:p>
    <w:p w:rsidR="00FB19C9" w:rsidRDefault="00FB19C9" w:rsidP="00FB19C9">
      <w:pPr>
        <w:widowControl w:val="0"/>
        <w:autoSpaceDE w:val="0"/>
        <w:autoSpaceDN w:val="0"/>
        <w:adjustRightInd w:val="0"/>
        <w:spacing w:after="0" w:line="276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РНП в переложении О.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Геталовой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«По Дону гуляет казак молодой»</w:t>
      </w:r>
    </w:p>
    <w:p w:rsidR="00FB19C9" w:rsidRDefault="00FB19C9" w:rsidP="00FB19C9">
      <w:pPr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/>
          <w:sz w:val="24"/>
          <w:szCs w:val="24"/>
        </w:rPr>
      </w:pPr>
    </w:p>
    <w:p w:rsidR="00FB19C9" w:rsidRDefault="00FB19C9" w:rsidP="00FB19C9">
      <w:pPr>
        <w:widowControl w:val="0"/>
        <w:autoSpaceDE w:val="0"/>
        <w:autoSpaceDN w:val="0"/>
        <w:adjustRightInd w:val="0"/>
        <w:spacing w:after="0" w:line="315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Д.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Кабалевский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Легкие вариации Фа мажор</w:t>
      </w:r>
    </w:p>
    <w:p w:rsidR="00FB19C9" w:rsidRDefault="00FB19C9" w:rsidP="00FB19C9">
      <w:pPr>
        <w:widowControl w:val="0"/>
        <w:autoSpaceDE w:val="0"/>
        <w:autoSpaceDN w:val="0"/>
        <w:adjustRightInd w:val="0"/>
        <w:spacing w:after="0" w:line="273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 П. Чайковский «В церкви»</w:t>
      </w:r>
    </w:p>
    <w:p w:rsidR="00FB19C9" w:rsidRDefault="00FB19C9" w:rsidP="00FB19C9">
      <w:pPr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/>
          <w:sz w:val="24"/>
          <w:szCs w:val="24"/>
        </w:rPr>
      </w:pPr>
    </w:p>
    <w:p w:rsidR="00FB19C9" w:rsidRDefault="00FB19C9" w:rsidP="00FB19C9">
      <w:pPr>
        <w:widowControl w:val="0"/>
        <w:autoSpaceDE w:val="0"/>
        <w:autoSpaceDN w:val="0"/>
        <w:adjustRightInd w:val="0"/>
        <w:spacing w:after="0" w:line="315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 И. Гайдн Легкая сонатина Соль мажор</w:t>
      </w:r>
    </w:p>
    <w:p w:rsidR="00FB19C9" w:rsidRDefault="00FB19C9" w:rsidP="00FB19C9">
      <w:pPr>
        <w:widowControl w:val="0"/>
        <w:autoSpaceDE w:val="0"/>
        <w:autoSpaceDN w:val="0"/>
        <w:adjustRightInd w:val="0"/>
        <w:spacing w:after="0" w:line="276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В.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Косенко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«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Скерцино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»</w:t>
      </w:r>
    </w:p>
    <w:p w:rsidR="00FB19C9" w:rsidRDefault="00FB19C9" w:rsidP="00FB19C9">
      <w:pPr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/>
          <w:sz w:val="24"/>
          <w:szCs w:val="24"/>
        </w:rPr>
      </w:pPr>
    </w:p>
    <w:p w:rsidR="00FB19C9" w:rsidRDefault="00FB19C9" w:rsidP="00FB19C9">
      <w:pPr>
        <w:widowControl w:val="0"/>
        <w:autoSpaceDE w:val="0"/>
        <w:autoSpaceDN w:val="0"/>
        <w:adjustRightInd w:val="0"/>
        <w:spacing w:after="0" w:line="315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 Н. Любарский «Вариации на тему р.н.п. «Коровушка»</w:t>
      </w:r>
    </w:p>
    <w:p w:rsidR="00FB19C9" w:rsidRDefault="00FB19C9" w:rsidP="00FB19C9">
      <w:pPr>
        <w:widowControl w:val="0"/>
        <w:autoSpaceDE w:val="0"/>
        <w:autoSpaceDN w:val="0"/>
        <w:adjustRightInd w:val="0"/>
        <w:spacing w:after="0" w:line="275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 А. Гречанинов «Сиротка»</w:t>
      </w:r>
    </w:p>
    <w:p w:rsidR="00FB19C9" w:rsidRDefault="00FB19C9" w:rsidP="00FB19C9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/>
          <w:sz w:val="24"/>
          <w:szCs w:val="24"/>
        </w:rPr>
      </w:pPr>
    </w:p>
    <w:p w:rsidR="00FB19C9" w:rsidRDefault="00FB19C9" w:rsidP="00FB19C9">
      <w:pPr>
        <w:widowControl w:val="0"/>
        <w:autoSpaceDE w:val="0"/>
        <w:autoSpaceDN w:val="0"/>
        <w:adjustRightInd w:val="0"/>
        <w:spacing w:after="0" w:line="375" w:lineRule="exact"/>
        <w:ind w:left="5195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5(6)год обучения</w:t>
      </w:r>
    </w:p>
    <w:p w:rsidR="00FB19C9" w:rsidRDefault="00FB19C9" w:rsidP="00FB19C9">
      <w:pPr>
        <w:widowControl w:val="0"/>
        <w:autoSpaceDE w:val="0"/>
        <w:autoSpaceDN w:val="0"/>
        <w:adjustRightInd w:val="0"/>
        <w:spacing w:after="0" w:line="324" w:lineRule="exact"/>
        <w:ind w:left="4704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Выпускная программа</w:t>
      </w:r>
    </w:p>
    <w:p w:rsidR="00FB19C9" w:rsidRDefault="00FB19C9" w:rsidP="00FB19C9">
      <w:pPr>
        <w:widowControl w:val="0"/>
        <w:autoSpaceDE w:val="0"/>
        <w:autoSpaceDN w:val="0"/>
        <w:adjustRightInd w:val="0"/>
        <w:spacing w:after="0" w:line="263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 И.С. Бах Маленькая прелюдия ре минор</w:t>
      </w:r>
    </w:p>
    <w:p w:rsidR="00FB19C9" w:rsidRDefault="00FB19C9" w:rsidP="00FB19C9">
      <w:pPr>
        <w:widowControl w:val="0"/>
        <w:autoSpaceDE w:val="0"/>
        <w:autoSpaceDN w:val="0"/>
        <w:adjustRightInd w:val="0"/>
        <w:spacing w:after="0" w:line="276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Ф.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Кулау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Сонатина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До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мажор</w:t>
      </w:r>
    </w:p>
    <w:p w:rsidR="00FB19C9" w:rsidRDefault="00FB19C9" w:rsidP="00FB19C9">
      <w:pPr>
        <w:widowControl w:val="0"/>
        <w:autoSpaceDE w:val="0"/>
        <w:autoSpaceDN w:val="0"/>
        <w:adjustRightInd w:val="0"/>
        <w:spacing w:after="0" w:line="275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 Ф. Шуберт «Серенада» в легком переложении.</w:t>
      </w:r>
    </w:p>
    <w:p w:rsidR="00FB19C9" w:rsidRDefault="00FB19C9" w:rsidP="00FB19C9">
      <w:pPr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/>
          <w:sz w:val="24"/>
          <w:szCs w:val="24"/>
        </w:rPr>
      </w:pPr>
    </w:p>
    <w:p w:rsidR="00FB19C9" w:rsidRDefault="00FB19C9" w:rsidP="00FB19C9">
      <w:pPr>
        <w:widowControl w:val="0"/>
        <w:autoSpaceDE w:val="0"/>
        <w:autoSpaceDN w:val="0"/>
        <w:adjustRightInd w:val="0"/>
        <w:spacing w:after="0" w:line="315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Д.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Циполи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Фугетта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ми минор</w:t>
      </w:r>
    </w:p>
    <w:p w:rsidR="00FB19C9" w:rsidRDefault="00FB19C9" w:rsidP="00FB19C9">
      <w:pPr>
        <w:widowControl w:val="0"/>
        <w:autoSpaceDE w:val="0"/>
        <w:autoSpaceDN w:val="0"/>
        <w:adjustRightInd w:val="0"/>
        <w:spacing w:after="0" w:line="275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Н.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Сильванский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Легкий концерт Соль мажор (финал)</w:t>
      </w:r>
    </w:p>
    <w:p w:rsidR="00FB19C9" w:rsidRDefault="00FB19C9" w:rsidP="00FB19C9">
      <w:pPr>
        <w:widowControl w:val="0"/>
        <w:autoSpaceDE w:val="0"/>
        <w:autoSpaceDN w:val="0"/>
        <w:adjustRightInd w:val="0"/>
        <w:spacing w:after="0" w:line="276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Э. Григ «В пещере горного короля» из серии Т.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Юдовина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–Г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альперина «Большая музыка</w:t>
      </w:r>
    </w:p>
    <w:p w:rsidR="00FB19C9" w:rsidRDefault="00FB19C9" w:rsidP="00FB19C9">
      <w:pPr>
        <w:widowControl w:val="0"/>
        <w:autoSpaceDE w:val="0"/>
        <w:autoSpaceDN w:val="0"/>
        <w:adjustRightInd w:val="0"/>
        <w:spacing w:after="0" w:line="275" w:lineRule="exact"/>
        <w:ind w:left="18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маленькому музыканту»</w:t>
      </w:r>
    </w:p>
    <w:p w:rsidR="00FB19C9" w:rsidRDefault="00FB19C9" w:rsidP="00FB19C9">
      <w:pPr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/>
          <w:sz w:val="24"/>
          <w:szCs w:val="24"/>
        </w:rPr>
      </w:pPr>
    </w:p>
    <w:p w:rsidR="00FB19C9" w:rsidRDefault="00FB19C9" w:rsidP="00FB19C9">
      <w:pPr>
        <w:widowControl w:val="0"/>
        <w:autoSpaceDE w:val="0"/>
        <w:autoSpaceDN w:val="0"/>
        <w:adjustRightInd w:val="0"/>
        <w:spacing w:after="0" w:line="315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К. Черни – Г.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Гермер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Этюд №1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2 тетрадь)</w:t>
      </w:r>
    </w:p>
    <w:p w:rsidR="00FB19C9" w:rsidRDefault="00FB19C9" w:rsidP="00FB19C9">
      <w:pPr>
        <w:widowControl w:val="0"/>
        <w:autoSpaceDE w:val="0"/>
        <w:autoSpaceDN w:val="0"/>
        <w:adjustRightInd w:val="0"/>
        <w:spacing w:after="0" w:line="275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А.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Эшпай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«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Перепелочка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»</w:t>
      </w:r>
    </w:p>
    <w:p w:rsidR="00FB19C9" w:rsidRDefault="00FB19C9" w:rsidP="00FB19C9">
      <w:pPr>
        <w:widowControl w:val="0"/>
        <w:autoSpaceDE w:val="0"/>
        <w:autoSpaceDN w:val="0"/>
        <w:adjustRightInd w:val="0"/>
        <w:spacing w:after="0" w:line="276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М.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Клементи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Сонатина соч. 36 № 3</w:t>
      </w:r>
    </w:p>
    <w:p w:rsidR="00FB19C9" w:rsidRDefault="00FB19C9">
      <w:pPr>
        <w:widowControl w:val="0"/>
        <w:autoSpaceDE w:val="0"/>
        <w:autoSpaceDN w:val="0"/>
        <w:adjustRightInd w:val="0"/>
        <w:spacing w:after="0" w:line="275" w:lineRule="exact"/>
        <w:ind w:left="1492"/>
        <w:rPr>
          <w:rFonts w:ascii="Times New Roman" w:hAnsi="Times New Roman"/>
          <w:color w:val="000000"/>
          <w:sz w:val="24"/>
          <w:szCs w:val="24"/>
        </w:rPr>
        <w:sectPr w:rsidR="00FB19C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br w:type="column"/>
      </w:r>
    </w:p>
    <w:p w:rsidR="00F2354E" w:rsidRDefault="00E56C25">
      <w:pPr>
        <w:widowControl w:val="0"/>
        <w:autoSpaceDE w:val="0"/>
        <w:autoSpaceDN w:val="0"/>
        <w:adjustRightInd w:val="0"/>
        <w:spacing w:after="0" w:line="427" w:lineRule="exact"/>
        <w:rPr>
          <w:rFonts w:ascii="Times New Roman" w:hAnsi="Times New Roman"/>
          <w:b/>
          <w:bCs/>
          <w:i/>
          <w:iCs/>
          <w:color w:val="000000"/>
          <w:sz w:val="30"/>
          <w:szCs w:val="30"/>
          <w:u w:val="single"/>
        </w:rPr>
      </w:pPr>
      <w:r>
        <w:rPr>
          <w:rFonts w:ascii="Times New Roman" w:hAnsi="Times New Roman"/>
          <w:b/>
          <w:bCs/>
          <w:i/>
          <w:iCs/>
          <w:color w:val="000000"/>
          <w:sz w:val="30"/>
          <w:szCs w:val="30"/>
          <w:u w:val="single"/>
        </w:rPr>
        <w:t>Примерные репертуарные списки: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427" w:lineRule="exact"/>
        <w:rPr>
          <w:rFonts w:ascii="Times New Roman" w:hAnsi="Times New Roman"/>
          <w:b/>
          <w:bCs/>
          <w:i/>
          <w:iCs/>
          <w:color w:val="000000"/>
          <w:sz w:val="30"/>
          <w:szCs w:val="30"/>
          <w:u w:val="single"/>
        </w:rPr>
        <w:sectPr w:rsidR="00F2354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570" w:space="10"/>
            <w:col w:w="8320"/>
          </w:cols>
          <w:noEndnote/>
        </w:sect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21" w:lineRule="exact"/>
        <w:ind w:left="5217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1-й год обучения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1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О.Геталова</w:t>
      </w:r>
      <w:proofErr w:type="spellEnd"/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Визная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«В музыку с радостью»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Геталова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«Веселый слоненок»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-а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нсамбли стр. 5-24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Т.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Юдовина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– Гальперина «Большая музыка – маленькому музыканту» альбом 1-2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80" w:lineRule="exact"/>
        <w:ind w:left="5635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ПЬЕСЫ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1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Т.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Назарова-Метнер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Латышская полька.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Н. Любарский. Курочка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Обр. И.Берковича. Украинская народная песня «Ой, ты, дивчина»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И.Филипп. Колыбельная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А.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Руббах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Воробей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П.Берлин. Пони Звездочка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221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Марширующие поросята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Б.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Антюфеев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Дождик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Французская народная песня «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Кукушечка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»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Белорусская народная песня «Савка и Гришка сделали дуду»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413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«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Бульба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»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Русская народная песня «Ах, вы, сени»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Кабалевский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Маленькая полька</w:t>
      </w:r>
    </w:p>
    <w:p w:rsidR="00FB19C9" w:rsidRDefault="00FB19C9" w:rsidP="00FB19C9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  <w:sectPr w:rsidR="00FB19C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F2354E" w:rsidRDefault="00E56C25" w:rsidP="00FB19C9">
      <w:pPr>
        <w:widowControl w:val="0"/>
        <w:autoSpaceDE w:val="0"/>
        <w:autoSpaceDN w:val="0"/>
        <w:adjustRightInd w:val="0"/>
        <w:spacing w:after="0" w:line="319" w:lineRule="exact"/>
        <w:ind w:left="4320" w:firstLine="72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ЭТЮДЫ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«Хрестоматия педагогического репертуара 1 класс»,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сост. Н.Любомудров, К.Сорокин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А.Гедике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 32 № 7 Этюд Соль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К.Сорокин. Этюд ля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А.Гедике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 32 № 11Этюд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А.Лемуан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 37 № 17 Этюд Соль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А.Гедике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 32 № 16 Этюд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Г.Беренс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 70 № 50 Этюд Фа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К.Черни. Соч. 599 № 45 Этюд Соль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А.Лемуан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Соч.37 № 10 Этюд ля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А.Лешгорн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 65 № 40 Этюд ре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А.Гедике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 46 № 9 Арабеска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А.Гедике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Соч.36 № 13 Этюд ля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Л.Шитте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 160 № 14 Этюд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Г.Окунев. Этюд «Отражение в воде»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9" w:lineRule="exact"/>
        <w:ind w:left="5253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ПОЛИФОНИЯ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Обр.С.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Ляховицкой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Ночка темна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Б.Барток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Зеркальное отражение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221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Пьеса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Д.Скарлатти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Менуэт Фа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К.Орф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Пьеса ля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К.Акимов. Вечером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Н.Сидельников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Грустная песенка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И.Кригер. Менуэт ля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А.Гедике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Сарабанда соч. 36 № 8 ми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Л.Моцарт.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Бурре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ми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23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Менуэт ми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23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Бурре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ре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С.Шевченко. Канон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Д.Тюрк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Ариозо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9" w:lineRule="exact"/>
        <w:ind w:left="4984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КРУПНАЯ ФОРМА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И.Литкова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Вариации на тему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белор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нар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.п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есни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«Савка и Гришка»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Т. Назарова. Вариации на тему рус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н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ар. песни « Пойду ль я»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Н.Сильванский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Вариации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Д.Тюрк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Сонатина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И.Беркович. Сонатина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Д.Штейбельт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Сонатина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 1 ч.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В.А.Моцарт. Аллегро Си бемоль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И.Беркович. Вариации на р.н.п. «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Во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саду ли»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И.Плейель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Сонатина Ре мажор 1 ч.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Л.Бетховен. Сонатина Соль мажор 1 ч.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24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Сонатина Соль мажор 2 ч. «Романс»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М.Клементи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Сонатина соч. 36 № 1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 1 ч.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И.Беркович. Сонатина № 9 Соль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251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Сонатина № 10 Соль мажор 1 ч.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А.Жилинский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Сонатина соль минор 2-3 ч.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Е.Гнесина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Тема и 6 маленьких вариаций Соль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  <w:sectPr w:rsidR="00F2354E">
          <w:pgSz w:w="11906" w:h="16838"/>
          <w:pgMar w:top="0" w:right="0" w:bottom="0" w:left="0" w:header="720" w:footer="720" w:gutter="0"/>
          <w:cols w:space="720"/>
          <w:noEndnote/>
        </w:sect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А.Гедике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Сонатина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Д.Киркор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Легкие вариации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И.Беркович. Вариации на груз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н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ар. песню «Светлячок»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Т.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Салютринская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Сонатина Ре мажор ч. 1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К.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Гурлит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Сонатина Фа мажор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75" w:lineRule="exact"/>
        <w:ind w:left="5071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2-й год обучения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24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9" w:lineRule="exact"/>
        <w:ind w:left="5596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ЭТЮДЫ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И. Беркович. Маленькие этюды для фортепиано. Этюды № 23-30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И.Беркович. Альбом «Юный музыкант» раздел № 4. Этюды № 11, 12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А.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Гедике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соч.32 «40 этюдов для начинающих» (по выбору)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А.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Гедике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 46 «50 легких пьес для фортепиано» тетрадь № 2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Этюды № 11,12,15,18,19,24,27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А.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Гедике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соч.47 «30 легких этюдов»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Этюды № 2,7,15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А.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Гедике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 59.Этюды (по выбору)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Майкапар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Педальная прелюдия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А.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Гедике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Соч.58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Этюды (по выбору)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И.Беркович Этюды на тему Паганини ля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А. Гречанинов. Этюд Соль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Г.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Беренс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Этюд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И. Беркович. Этюд соль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А.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Гедике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Этюд ми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Л.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Шитте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Этюд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Л.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Шитте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Соч. 108 № 5 . Этюд ля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Голубовская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Этюд Ре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Д. Томпсон. Этюд соль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К. Черни. Ор. 792 №8. Этюд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9" w:lineRule="exact"/>
        <w:ind w:left="5253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ПОЛИФОНИЯ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И.С. Бах. «Нотная тетрадь А.М. Бах» Менуэт Соль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Л. Моцарт.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Бурре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ре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Л. Моцарт. Менуэт Фа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Ю.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Щуровский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Канон.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А.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Парусинов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Хоровод.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С. Ляпунов. Пьеса.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Г.Гендель. Менуэт ми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Г.Гендель. Сарабанда ре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А.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Корелли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Сарабанда ре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Украинская народная песня «Хмель лугами»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Украинская народная песня «Ой,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литае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соколонько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»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Ф.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Бланджини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Ариетта ми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Г. Свиридов. Колыбельная песенка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Б.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Барток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Анданте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А.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Гедике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 36 № 18 Сарабанда ми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С. Шевченко. Канон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Г.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Персел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Ария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К.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Караев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Грустный рассказ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Фрескобальди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Канцона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И.С.Бах. Волынка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  <w:sectPr w:rsidR="00F2354E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Г.Ф. Гендель. Куранта Фа мажор.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54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9" w:lineRule="exact"/>
        <w:ind w:left="4984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КРУПНАЯ ФОРМА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Прач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Тема и вариация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Ю. Некрасов. Маленькая сонатина ми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Андрэ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Сонатина Соль мажор 1, 2 ч.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Н. Любарский. Вариации на тему русской народной песни соль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Т.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Хаслингер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Рондо из сонатины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К.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Сорокин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.С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оч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5 № 5 Детская сонатина ре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И. Беркович. Сонатина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А.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Гедике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Тема с вариациями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А.Гедике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Маленькое рондо Соль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Штейбельт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Сонатина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 1 ч.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А.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Жилинский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Сонатина Соль мажор 2 и 3 ч.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Б.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Барток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Вариации Соль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Е. Рыбкин. Вариации на тему украинской народной песни «Ой, ты, дивчина».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Ю.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Чичков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Маленькая сонатина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К. Рейнеке. Маленькая сонатина Соль мажор 1 ч.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И. Беркович. Вариации на украинскую тему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Халаимов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Миниатюрная сонатина соль мажор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9" w:lineRule="exact"/>
        <w:ind w:left="5635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ПЬЕСЫ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А.Гречанинов. Вальс Фа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М.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Пипер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Вальс в стиле блюз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Н.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Мордасов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 Смелее, малыш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257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Буги-вуги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А.Гречанинов. Соч. 123 № 4 Грустная песенка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А.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Гедике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 6 № 15 Скерцо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Майкапар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Росинки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П.Чайковский. Старинная французская песенка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Р. Шуман. Соч. 68 № 2 Марш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П.Чайковский. Танец маленьких лебедей из балета «Лебединое озеро»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Майкапар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В садике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В.Гаврилин. Каприччио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М.Глинка. Полька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А.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Гедике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 58 № 12 Медленный вальс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А.Гречанинов. Необычайное происшествие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А.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Гедике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 6 № 11 Пьеса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Ю.Левитин. Марш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Майкапар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Мотылек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П.Чайковский. Болезнь куклы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Ю.Геворкян. Обидели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Чешская нар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есня. Аннушка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Майкапар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Соч.33 № 2 Раздумье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А.Жилинскис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Латвийская полька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Ф.Рыбицкий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Кот и мышь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Б.Дварионас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Прелюдия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Ю.Щуровский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Падает снежок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Г.Глушков. Испанский танец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Г.Фрид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Весенняя песенка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  <w:sectPr w:rsidR="00F2354E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С.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Майкапар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Вальс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А.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Роулей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В стране гномов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Ю. Виноградов. Танец медвежат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Королькова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Воробьишка</w:t>
      </w:r>
      <w:proofErr w:type="spellEnd"/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Б. Берлин. Обезьянки на дереве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Н. Леви. Маленький вальс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И. Беркович. Мазурка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Вольфензон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Гопак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А. Дроздов. Неаполитанская песенка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С.Шевченко. Весенний день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С. Шевченко. Игра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Б.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Антюфеев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Веселый танец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Ю.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Рожавская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Марш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Т. Назаров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а-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Метнер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Бабочка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М.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Жербин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Косолапый мишка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А.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Гедике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Мотылек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Майкапар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Прелюдия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К.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Гурлит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Игры на лужайке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Е. Рыбкин. Маленький вальс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Майкапар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Маленький командир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А.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Жилинский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Детская полька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Мордасов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 Маленький блюз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М. Грачев. Веселые мастера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Геталова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«Мышки в цирке»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А.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Жилинский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«Веселые ребята»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Б. Савельев «Настоящий друг» Пер. О.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Геталовой</w:t>
      </w:r>
      <w:proofErr w:type="spellEnd"/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Э. Григ «Утро» в легком переложении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Паулс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«Сонная песенка» пер. О.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Геталовой</w:t>
      </w:r>
      <w:proofErr w:type="spellEnd"/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Чешский народный танец «Веселые друзья»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пер. О.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Геталовой</w:t>
      </w:r>
      <w:proofErr w:type="spellEnd"/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Геталова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«Луна – путешественница»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нс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Геталова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«Вечером на озере»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нс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Т. Хренников «Колыбельная Светланы» пер.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О.Геталовой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анс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75" w:lineRule="exact"/>
        <w:ind w:left="5013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3 </w:t>
      </w:r>
      <w:r w:rsidR="00FB19C9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-4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–</w:t>
      </w:r>
      <w:proofErr w:type="spellStart"/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й</w:t>
      </w:r>
      <w:proofErr w:type="spellEnd"/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 год обучения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24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9" w:lineRule="exact"/>
        <w:ind w:left="5596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ЭТЮДЫ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Кикта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Этюд ля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К.Черни. Оп. 599 Этюд Фа мажор,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35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Соль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А.Гедике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 47 № 26 Этюд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Е.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Голубев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 Игра в мяч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Т.Хренников. Этюд ми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Т.Родионова. Концертный этюд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К.Черни. Оп. 599 Этюд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347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Ми бемоль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К.Славицкий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Этюд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Э.Тамберг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Оп. 13 № 9 Этюд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С.Майкапар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Педальная прелюдия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Ж.Дювернуа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 176 Этюд Ля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Ф.Лекуппе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 24 Этюд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А.Лешгорн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Соч.65 Этюд ми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А.Лемуан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 37 Этюды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С.Геллер. Соч.47 Этюд ля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  <w:sectPr w:rsidR="00F2354E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Т.Лак.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Соч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.172 Этюд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Л.Шитте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 68 Этюд ля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Ф.Рыбицкий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Ветерок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А.Гедике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Этюд ля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Ж.Дювернуа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Этюд Фа мажор «Фанфары»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А.Лешгорн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 65 №40 Этюд ре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Н.Голубовская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Этюд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Л.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Шитте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 160 № 19 Этюд Ре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Г.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Беренс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Этюд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Л.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Шитте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Этюд Соль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В. Витлин. Волчок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Л.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Шитте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Этюд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К. Черни. Оп. 792 Этюд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А.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Бертини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 29 № 14 Этюд ми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Г.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Беренс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Этюд ля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К. Черни. Этюд Ля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И. Беркович. Этюды на тему Паганини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А.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Гедике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 47 № 10 Этюд Ре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К. Черни Соч. 139 № 36 Этюд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К. Черн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и-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Гермер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1.ч. Этюд № 34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В. Тигранян. Этюд Фа мажор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9" w:lineRule="exact"/>
        <w:ind w:left="5253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ПОЛИФОНИЯ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А.Корелли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Сарабанда ми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Г.Фрид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Канон «Две подружки»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Г.Бурхарт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Инвенция ми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И.С.Бах. Менуэт Соль мажор из «Нотной тетради А.-М.Бах»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А.Лядов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Подблюдная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С.Павлюченко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Фугетта</w:t>
      </w:r>
      <w:proofErr w:type="spellEnd"/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И.С.Бах. Ария соль минор из «Нотной тетради А.-М.Бах»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И.Кригер. Сарабанда ре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Ан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.А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лександров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Кума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Ю.Щуровский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Рассказ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Г.Орлянский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Укр.н.п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«Паук серый»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К.Ф.Бах. Полонез соль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А.Гедике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Инвенция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И.С.Бах. Маленькие прелюдии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до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минор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, ля минор, Фа мажор из «Нотной тетради А.-М.Бах»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Ж.Арман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Фугетта</w:t>
      </w:r>
      <w:proofErr w:type="spellEnd"/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Д.Скарлатти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Ария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С.Майкапар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Прелюдия и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фугетта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до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диез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В.Ф.Бах. Аллегро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Укр.н.п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«Ой, из-за горы каменной»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И.Кребс.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Паспье</w:t>
      </w:r>
      <w:proofErr w:type="spellEnd"/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Г.Ф.Гендель. Куранта ре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В.А.Моцарт. Менуэт Ре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Г.Ф.Гендель. Шалость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И.С.Бах. Французская сюита Ми мажор. Менуэт.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Обр. К.Любарского. Р.н.п. «Как к березе дуб прислонился»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Обр. И.Берковича.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Укр.н.п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«Ой, из-за горы каменной»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С.Майкапар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Менуэт Фа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Я.Дуссек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Менуэт Соль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И.Виленский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Сарабанда ре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  <w:sectPr w:rsidR="00F2354E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В.Ф.Бах. Менуэт Соль мажор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5" w:lineRule="exact"/>
        <w:ind w:left="11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И.Кребс. Менуэт ля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И. С. Бах. Маленькая прелюдия ре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И. С. Бах. Менуэт Ре мажор из « Нотной тетради А. М. Бах»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И. С. Бах. Менуэт из Французской сюиты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до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Украинская народная песня « Плывет челн»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К.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Тюрк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Аллегро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Г.- Ф. Гендель. Гавот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Г.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Бенда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Менуэт соль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Г.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Штельцель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Итальянская ария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Б.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Пасквини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.А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рия</w:t>
      </w:r>
      <w:proofErr w:type="spellEnd"/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С. Ляпунов. Пьеса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И. Беркович. Украинская народная песня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9" w:lineRule="exact"/>
        <w:ind w:left="4984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КРУПНАЯ ФОРМА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И.Беркович. Сонатина Соль мажор 1 ч.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Д.Чимароза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Соната соль минор 1 ч.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И.Беркович. Сонатина Соль мажор 2 ч.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Д.Кабалевский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Легкие вариации на тему р.н.п.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Е.Гнесина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Тема и 6 маленьких вариаций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Л.Бетховен. Сонатина Фа мажор 1 ч.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Ю.Щуровский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Тема с вариациями ля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Ю.Рожавская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Сонатина фа диез минор 3 ч.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А.Диабелли</w:t>
      </w:r>
      <w:proofErr w:type="spellEnd"/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.. 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Соч. 168 № 6 Сонатина Соль мажор 3 ч.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Д.Кабалевский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Сонатина ля минор 1 ч.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М.Клементи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Сонатина Соль мажор 1 ч., 3 ч.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К.Сорокин. Тема с вариациями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Н.Сильванский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Сонатина № 2 Ре мажор 1 ч.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Л.Бетховен. Сонатина Фа мажор. Рондо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В.Моцарт. Сонатина № 5 Фа мажор 1 ч.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Р.Глиер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 43 № 6 Рондо. Соль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Ф.Кулау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Вариации Соль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Д.Чимароза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Соната соль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М.Клементи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Сонатина Фа мажор 2,3 ч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Л.Карпенко. Шуточная сонатина ля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Я.Ванхаль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Сонатина Фа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Ж.Шмит. Сонатина Ля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И.Андре. Соч. 34 № 2 Рондо из сонатины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Г.- Ф. Гендель. Сонатина Си- бемоль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Ф.- К.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Дуссек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Рондо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Я.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Ванхаль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Рондо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Ф.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Шпиндлер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 157 № 2 Сонатина ля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Л. Мюллер. Сонатина 3 ч.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Л.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Миклашевский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Сонатина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 1 ч.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Н. Любарский. Вариации на тему русской народной песни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И. Беркович. Рондо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Рейманн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Маленькая сонатина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И. Беркович. Вариации на русскую тему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А.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Пахмутова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Маленькие вариации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М.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Клементи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Сонатина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 3 ч.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А.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Жилинский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Сонатина Соль мажор 1 ч.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Ф.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Кулау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 55 № 1 Сонатина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 1 ч.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Чимароза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Соната Соль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  <w:sectPr w:rsidR="00F2354E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В. Моцарт. Сонатина № 6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М.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Клементи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 36 № 3 Сонатина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 1 ч.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В. Моцарт. Рондо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9" w:lineRule="exact"/>
        <w:ind w:left="5635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ПЬЕСЫ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Д.Кабалевский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Воинственный танец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В.Ребиков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 2 № 5 Восточный танец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Д.Кабалевский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Медленный вальс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С.Майкапар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Тарантелла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Р.Шуман. Сицилийская песенка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В.Косенко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Полька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П.И.Чайковский. Немецкая песенка.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Ф.Рыбицкий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Фокстрот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С.Нисс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Вальс кукол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Д.Шостакович. Гавот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В.А.Моцарт. Пьеса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Г.Свиридов. Попрыгунья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П.Чайковский. Итальянская песенка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26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Новая кукла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26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Полька. Оп. 39 № 19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26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Мазурка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С.Прокофьев. Марш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А.Эшпай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Перепелочка</w:t>
      </w:r>
      <w:proofErr w:type="spellEnd"/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Р.Глиэр. Маленький марш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Д.Шостакович. Танец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М.Регер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Резвость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А.Штогаренко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Мотылек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С.Людкевич. Старинная песня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К.Эйгес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Сумерки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А.Гедике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Пьеса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221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Миниатюра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Г.Свиридов. Парень с гармошкой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Л.Ревуцкий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Веснянка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Н.Ладухин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Маленькая пьеса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М.Жербин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Марш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С.Разоренов. Два петуха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В.А.Моцарт. Пьеса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А.Жилинкий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Мышки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Д.Кабалевский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Клоуны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Е.Сигмейстер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Уличные игры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Ю.Щуровский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Утро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Д.Львов-Компанеец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Андантино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Л.Карпенко. Полька-Женька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245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Мурчик</w:t>
      </w:r>
      <w:proofErr w:type="spellEnd"/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К.Нортон. Джаз-вальс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П.Ведгвуд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Поджазуй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, мой песик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Г.Калуза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Поезд Дикого Запада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М. Глинка. Чувство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С. Прокофьев. Прогулка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П. Чайковский. Утреннее размышление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Кабалевский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Токкатина</w:t>
      </w:r>
      <w:proofErr w:type="spellEnd"/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Д. – Г.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Тюрк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Детская кадриль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Л. Бетховен. Вальс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  <w:sectPr w:rsidR="00F2354E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И.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Гуммель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Аллегретто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Э.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Беттольф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Веселое движение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Майкапар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Маленькая сказка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Майкапар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В кузнице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В. Рейман. Грустная песенка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М.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Жербин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Русский танец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А. Филиппенко. Колыбельная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И. Беркович. Мазурка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Т. Остен. Хоровод фей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Р. Шуман. Веселый крестьянин, возвращающийся с работы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Ф. Козицкий. Марш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В. Селиванов. Шуточка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Мирзалис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В деревне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Н.Леви. Тарантелла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Д. Льво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в-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Компанеец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Мамин вальс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Д. Льво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в-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Компанеец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Мазурка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Б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Барток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Пьеса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П. Чайковский. Мазурка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Майкапар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Жалоба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Д. Льво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в-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Компанеец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Неаполитанская песенка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Г. Свиридов. Упрямец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Майкапар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Прелюдия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Ф. Гойя. Чувство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М.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Таренги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Танец марионеток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Шуман. Фантастический танец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А. Гречанинов. Веселое приключение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Майкапар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Педальная прелюдия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Ю. Слонов.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Скерцино</w:t>
      </w:r>
      <w:proofErr w:type="spellEnd"/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Лехтинен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Летк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а-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енька</w:t>
      </w:r>
      <w:proofErr w:type="spellEnd"/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Лессер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Выходной день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Е. Рыбкин. Осень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А. Стоянов. Веселое приключение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Л.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Лукомский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Шутка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Л. Бетховен. Немецкий танец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Э. Мак –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Доуэлл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Шиповник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Е.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Накада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Танец дикарей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/>
          <w:sz w:val="24"/>
          <w:szCs w:val="24"/>
        </w:rPr>
      </w:pPr>
    </w:p>
    <w:p w:rsidR="00F2354E" w:rsidRDefault="00FB19C9">
      <w:pPr>
        <w:widowControl w:val="0"/>
        <w:autoSpaceDE w:val="0"/>
        <w:autoSpaceDN w:val="0"/>
        <w:adjustRightInd w:val="0"/>
        <w:spacing w:after="0" w:line="375" w:lineRule="exact"/>
        <w:ind w:left="4943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5(6)</w:t>
      </w:r>
      <w:r w:rsidR="00E56C25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–</w:t>
      </w:r>
      <w:proofErr w:type="spellStart"/>
      <w:r w:rsidR="00E56C25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й</w:t>
      </w:r>
      <w:proofErr w:type="spellEnd"/>
      <w:r w:rsidR="00E56C25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 год обучения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68" w:lineRule="exact"/>
        <w:ind w:left="5596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ЭТЮДЫ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М.Раухвергер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Этюд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С.Майкапар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Прелюдия - стаккато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Ж.Дювернуа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Этюд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Ф.Рыбицкий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Ветерок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А.Гедике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Этюд ля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К.Черни. Оп. 792 № 8 Этюд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С.Ляпунов. Этюд си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А.Гедике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 47 № 8 Этюд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227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Соч. 32 № 30 Этюд Фа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К.Черни. Соч. 718 № 19 Этюд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Л.Лапутин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Соч.4 № 1 Этюд ре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К.Черни. Соч. 599 № 70 Этюд Ми- бемоль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Л.Шитте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 68 № 2 Этюд ля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А.Лешгорн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 65 № 3 Этюд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2392"/>
        <w:rPr>
          <w:rFonts w:ascii="Times New Roman" w:hAnsi="Times New Roman"/>
          <w:color w:val="000000"/>
          <w:sz w:val="24"/>
          <w:szCs w:val="24"/>
        </w:rPr>
        <w:sectPr w:rsidR="00F2354E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Соч. 65 № 13 Этюд Ре мажор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Ф.Рыбицкий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Хохотушки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А.Лемуан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Соч.37 № 35 Этюд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Т.Лак. Этюд ля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С.Геллер. Этюд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Т.Лак. Соч.41 Тарантелла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Э.Сигмейтер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Новый Лондон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К.Черни. Соч. 139 № 86 Этюд фа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К.Черни. Соч. 139 № 46 Этюд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Т.Лак. Этюд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К.Черни. Соч. 718 № 11 Этюд Ля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Ф.Бургмюллер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 100 № 8 Этюд Фа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А.Бертини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 29 № 14 Этюд ми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Ф.Бургмюллер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 100 № 18 Этюд ми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Г.Беренс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 61 № 1 Этюд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21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Соч. 61 № 2 Этюд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С. Геллер. Этюд Соль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А.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Лемуан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 37 № 20 Этюд Фа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К. Черни. Этюд Ля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А.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Бертини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Соч. 29 № 7 Этюд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до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М.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Фрей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 Этюд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Ф.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Бургмюллер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 100 № 21 Этюд Соль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Л.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Шитте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Этюд ля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Т. Лак. Соч. 172 № 4 Этюд ля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Е.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Зехтинг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Этюд ля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Е.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Голубев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.С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оч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27 № 13 « Игра в мяч»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А.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Зейналлы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Спор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А.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Гедике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Миниатюра в форме этюда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Т. Лак. Соч. 172 № 5 Этюд Ре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Ж.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Дювернуа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Соч.276 № 12 Этюд ля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Ф.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Лекуппе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 24 № 14 Этюд Ре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Л.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Шитте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 68 № 3 Этюд Соль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Л.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Шитте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 68 № 9 Этюд ре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С. Геллер. Соч. 45 № 2 Этюд ля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Г. Шмит. Соч. 3 № 3 Этюд Соль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С. Геллер. Соч. 47 № 3 Этюд ля минор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9" w:lineRule="exact"/>
        <w:ind w:left="5253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ПОЛИФОНИЯ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И. С. Бах. Двухголосная инвенция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47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Т.Лак. Оп. 41 № 9 Сарабанда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И.С.Бах. Менуэт Соль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Г.Ф.Гендель. Куранта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И.С.Бах. Маленькая прелюдия ре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437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до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437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ми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437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Фа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Д.Циполи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Фугетта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ми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Д.Скарлатти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Жига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И.С.Бах. Менуэт соль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М.Глинка. Двухголосная фуга.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Н.Мясковский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 43 № 2 Элегическое настроение (фуга)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Г.Штейцель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Менуэт соль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  <w:sectPr w:rsidR="00F2354E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Т.Лак. Сарабанда ре минор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А.Глазунов. Р.н.п. «Не велят Маше за реченьку ходить»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О.Бер. Прелюдия и фуга ми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Н.Леонтович. Р.н.п. «Отдала меня моя матушка»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Н.Лысенко.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Укр.н.п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«Нет хуже горькой доли сиротинушки»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И.С.Бах. Полонез из «Французской сюиты» Ми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21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Менуэт из «Французской сюиты»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до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Д.Циполи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Сарабанда соль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Г.Ф.Гендель. Менуэт Ре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Г.Ф.Гендель. Менуэт ля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Г.Ф.Гендель. Прелюдия Соль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Г.Ф.Гендель. Сарабанда соль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Ж.Ф.Рамо. Менуэт ля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Г.Бем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Прелюдия Соль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В. Ф. Бах. Аллегро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Кирнбергер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Шалунья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Г.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Муффат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Менуэт ре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Ф. Фишер. Сарабанда ре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А.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Балтин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Фугетта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« Перекличка»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Б.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Барток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Неровная дорога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В. Слоним. Русская песня « Уж ты, сад»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Е.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Ботяров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Инвенция Ля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Обр. И. Берковича. Украинская народная песня « Плывет челн»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А.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Гедике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Инвенция Фа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Обр. К.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Эйгеса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Русская народная песня « Вдоль по улице»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Ю.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Щуровский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Степная песня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Л.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Куперен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Вольта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Пахельбель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Фугетта</w:t>
      </w:r>
      <w:proofErr w:type="spellEnd"/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Т.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Альбинони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Адажио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Г.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Нейзидлер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Падуана</w:t>
      </w:r>
      <w:proofErr w:type="spellEnd"/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И. Фишер. Менуэт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Г. Гендель. Гавот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Л. Моцарт.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Буррэ</w:t>
      </w:r>
      <w:proofErr w:type="spellEnd"/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А.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Гедике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Трехголосная прелюдия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И. С. Бах. Двухголосная инвенция ля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Дж.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Кариссими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Фугетта</w:t>
      </w:r>
      <w:proofErr w:type="spellEnd"/>
    </w:p>
    <w:p w:rsidR="00F2354E" w:rsidRDefault="00F2354E">
      <w:pPr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9" w:lineRule="exact"/>
        <w:ind w:left="4984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КРУПНАЯ ФОРМА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1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Д.Чимароза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Соната Соль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И.Гайдн. Соната Соль мажор 2,3,4 часть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Д.Кабалевский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Легкие вариации на тему словацкой народной песни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Э.Денисов. Сонатина Соль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И.Бенда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Соната ля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Ф.Кулау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 88 № 1 Рондо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Р.Шуман. Соч. 118 № 1 Детская соната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С.Майкапар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 8 № 14 Вариации на русскую тему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М.Клементи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 36 № 3 Сонатина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Ф.Кулау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Сонатина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 2 ч.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Л.Карпенко. Шуточная сонатина ля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45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соль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45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Соль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461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В.А.Моцарт. Сонатина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 1 ч.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Я.Медынь. Сонатина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 1 ч.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  <w:sectPr w:rsidR="00F2354E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Р.Глиэр. Рондо Соль мажор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Л.Бетховен. Сонатина Фа мажор 1 ч.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Ю.Некрасов. Маленькая сонатина ми минор 1, 2 ч.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Е.Рыбкин. Вариации на тему р.н.п. «Ой, мороз, мороз»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Д.Кабалевский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 27 № 8 Сонатина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М.Клементи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 №4 Сонатина Фа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Л.Карпенко. Сонатина ля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А.Лавиньяк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Соч. 23 № 2 Сонатина Соль мажор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ч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.1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А.Диабелли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Соч. 168 № 2 Сонатина Соль мажор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ч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.1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В.Моцарт. Рондо из Сонатины Ре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В.А.Моцарт. Рондо Фа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С.Халаимов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Сонатина Фа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К.Гурлит</w:t>
      </w:r>
      <w:proofErr w:type="spellEnd"/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Соч.54.Сонатина Фа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Я.Л.Дуссек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Соч.20 № 2 Сонатина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 1.ч.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А.Дюбюк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Вариации на русскую песню « Вдоль по улице метелица метет»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М.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Клементи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.С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оч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36№ Сонатина № 4 3 ч.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Майкапар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Маленькое рондо ля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Чимароза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Соната соль минор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А. Андре. Соч. 34 № 5 Сонатина Фа мажор 1 ч.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А. Андре. Соч. 34 № 2 Сонатина ля минор 3 ч.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Ф.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Кулау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Вариации на швейцарскую тему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Ф.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Шпиндлер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 157 № 3 Сонатина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 1 ч.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А.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Жилинский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Сонатина ми минор 1 ч.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Ф.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Шпиндлер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 157 № 4 Рондо из сонатины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Як. Медынь. Сонатина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 3 ч.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Гуммель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Рондо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А.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Диабелли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Сонатина Фа мажор 1 ч.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Ф.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Кулау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Сонатина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 2 ч.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М.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Клементи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 36 № 3 Сонатина Соль мажор 1 ч.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К. – М. Вебер. Сонатина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80" w:lineRule="exact"/>
        <w:ind w:left="5635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ПЬЕСЫ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А.Коломиец. Песня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М.Регер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 17 № 1 Резвость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С.Франк. Пьеса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21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Жалоба куклы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Д.Кабалевский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Токкатина</w:t>
      </w:r>
      <w:proofErr w:type="spellEnd"/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П.Чайковский. В церкви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Д.Шостакович. Шарманка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И.Гуммель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Аллегретто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С.Майкапар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Маленькая сказка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А.Гречанинов. Соч. 118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Т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анцуя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С.Майкапар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 8 № 5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В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кузнице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Б.Барток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Пьеса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П.Чайковский. Песня жаворонка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Ф.Э.Бах. Анданте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Р.Шуман. Народная песенка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Г.Пахульский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 23 № 4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В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мечтах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Д.Кабалевский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Походный марш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В.Косенко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Украинская народная песня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И.Ковач. Полька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П.Чайковский. Камаринская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Р.Шуман. Маленький романс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Э.Мегюль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Охота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  <w:sectPr w:rsidR="00F2354E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Э.Григ. Соч. 12 № 5 Народная мелодия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П.Чайковский. Баба Яга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Э.Григ. Танец эльфов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К.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Гурлит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Карусель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Р.Глиер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 43 № 7 Ариетта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Д.Шостакович. Лирический вальс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И.Гуммель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Скерцо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Э.Григ. Вальс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97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Песня сторожа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В.Косенко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 15 № 22 Сказка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3" w:lineRule="exact"/>
        <w:ind w:left="23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Соч. 15 № 1 Петрушка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Н.Раков. Полька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Н.Горлов. Маленькая прелюдия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 мажор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О.Звонарев.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Скерцино</w:t>
      </w:r>
      <w:proofErr w:type="spellEnd"/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Ю.Слонов. Марш с фанфарами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Б.Дварионас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Вальс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Р.Глиер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Колыбельная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В.Косенко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Дождик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А.Гедике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Миниатюра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Ю.Щуровский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Танец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Н.Дремлюга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Лирическая песня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А.Даргомыжский. Вальс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М.Шмитц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Микки-Маус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А.Бабаджанян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Мелодия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Ш.Тактакишвили. Утешение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Л.Карпенко. Вальс подснежников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П.Ведгвуд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Простое решение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Р.Шуман. Фантастический танец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М.Парцхаладзе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Вальс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281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Грустный напев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281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Ожидание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Р.Глиер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Романс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Р.Глиер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 99 № 2 Мелодия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В.Коровицин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Грустная принцесса из сюиты «Грустная сказка»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О.Гайрос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Фантастическая пьеса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И.Беркович. Украинская мелодия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П.Цильхер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У гномов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Э.Куртис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Вернись в Сорренто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Паулс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Элегия « Бабочки на снегу»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Д.Гершвин. Я чувствую ритм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А.Гладковский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.П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аяц</w:t>
      </w:r>
      <w:proofErr w:type="spellEnd"/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В.Ребиков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Колыбельная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А.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Гладковский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Маленькая танцовщица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И. Беркович. Плясовая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Г.Вагнер. Полька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Э.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Вилла-Лобос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Пусть мама баюкает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Сильванский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Музыкальная шкатулка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Р. Глиэр. Русская песня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М.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Жербин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.Б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елочка</w:t>
      </w:r>
      <w:proofErr w:type="spellEnd"/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Шуман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.О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хотничья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песенка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В. – Ф. Бах. Весна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Э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Мелартин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Соч. 23 № 6 Пастораль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М.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Балакирев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Полька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А. Гречанинов. Соч. 158 № 4 Вальс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  <w:sectPr w:rsidR="00F2354E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Обр. Н.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Голубовской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Яничек</w:t>
      </w:r>
      <w:proofErr w:type="spellEnd"/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Жубинская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Раздумье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Ю.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Щуровский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Гопак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Шамо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Скерцо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Р. Шуман. Дед Мороз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Кабалевский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Рондо- танец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Купревич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Элегическая серенада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А. Петров. Полька – галоп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А.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Роули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Скерцо « Вьюга»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Майкапар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Мазурка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3" w:lineRule="exact"/>
        <w:ind w:left="11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Майкапар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В разлуке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347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74" w:lineRule="exact"/>
        <w:ind w:left="4432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8. Списки используемой литературы.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65" w:lineRule="exact"/>
        <w:ind w:left="1492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1. Алексеев А. Методика обучения игре на фортепиано.- М., 1978.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492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 xml:space="preserve">2. Артоболевская А.Д. Первая встреча с музыкой: Из опыта работы педагога пианиста </w:t>
      </w:r>
      <w:proofErr w:type="gramStart"/>
      <w:r>
        <w:rPr>
          <w:rFonts w:ascii="Times New Roman" w:hAnsi="Times New Roman"/>
          <w:color w:val="00000A"/>
          <w:sz w:val="24"/>
          <w:szCs w:val="24"/>
        </w:rPr>
        <w:t>с</w:t>
      </w:r>
      <w:proofErr w:type="gramEnd"/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852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детьми дошкольного и младшего школьного возраста.- М., 1935.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492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 xml:space="preserve">3. </w:t>
      </w:r>
      <w:proofErr w:type="spellStart"/>
      <w:r>
        <w:rPr>
          <w:rFonts w:ascii="Times New Roman" w:hAnsi="Times New Roman"/>
          <w:color w:val="00000A"/>
          <w:sz w:val="24"/>
          <w:szCs w:val="24"/>
        </w:rPr>
        <w:t>Баренбойм</w:t>
      </w:r>
      <w:proofErr w:type="spellEnd"/>
      <w:r>
        <w:rPr>
          <w:rFonts w:ascii="Times New Roman" w:hAnsi="Times New Roman"/>
          <w:color w:val="00000A"/>
          <w:sz w:val="24"/>
          <w:szCs w:val="24"/>
        </w:rPr>
        <w:t xml:space="preserve"> Л. Музыкальная педагогика и исполнительство. – Л., 1974.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492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 xml:space="preserve">4. </w:t>
      </w:r>
      <w:proofErr w:type="spellStart"/>
      <w:r>
        <w:rPr>
          <w:rFonts w:ascii="Times New Roman" w:hAnsi="Times New Roman"/>
          <w:color w:val="00000A"/>
          <w:sz w:val="24"/>
          <w:szCs w:val="24"/>
        </w:rPr>
        <w:t>Баренбойм</w:t>
      </w:r>
      <w:proofErr w:type="spellEnd"/>
      <w:r>
        <w:rPr>
          <w:rFonts w:ascii="Times New Roman" w:hAnsi="Times New Roman"/>
          <w:color w:val="00000A"/>
          <w:sz w:val="24"/>
          <w:szCs w:val="24"/>
        </w:rPr>
        <w:t xml:space="preserve"> Л. Путь к </w:t>
      </w:r>
      <w:proofErr w:type="spellStart"/>
      <w:r>
        <w:rPr>
          <w:rFonts w:ascii="Times New Roman" w:hAnsi="Times New Roman"/>
          <w:color w:val="00000A"/>
          <w:sz w:val="24"/>
          <w:szCs w:val="24"/>
        </w:rPr>
        <w:t>музицированию</w:t>
      </w:r>
      <w:proofErr w:type="spellEnd"/>
      <w:r>
        <w:rPr>
          <w:rFonts w:ascii="Times New Roman" w:hAnsi="Times New Roman"/>
          <w:color w:val="00000A"/>
          <w:sz w:val="24"/>
          <w:szCs w:val="24"/>
        </w:rPr>
        <w:t>. – М., 1973.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492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 xml:space="preserve">5. </w:t>
      </w:r>
      <w:proofErr w:type="spellStart"/>
      <w:r>
        <w:rPr>
          <w:rFonts w:ascii="Times New Roman" w:hAnsi="Times New Roman"/>
          <w:color w:val="00000A"/>
          <w:sz w:val="24"/>
          <w:szCs w:val="24"/>
        </w:rPr>
        <w:t>Бирман</w:t>
      </w:r>
      <w:proofErr w:type="spellEnd"/>
      <w:r>
        <w:rPr>
          <w:rFonts w:ascii="Times New Roman" w:hAnsi="Times New Roman"/>
          <w:color w:val="00000A"/>
          <w:sz w:val="24"/>
          <w:szCs w:val="24"/>
        </w:rPr>
        <w:t xml:space="preserve"> Л. О художественной технике пианиста.- М., 1973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492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 xml:space="preserve">6. </w:t>
      </w:r>
      <w:proofErr w:type="spellStart"/>
      <w:r>
        <w:rPr>
          <w:rFonts w:ascii="Times New Roman" w:hAnsi="Times New Roman"/>
          <w:color w:val="00000A"/>
          <w:sz w:val="24"/>
          <w:szCs w:val="24"/>
        </w:rPr>
        <w:t>Браудо</w:t>
      </w:r>
      <w:proofErr w:type="spellEnd"/>
      <w:r>
        <w:rPr>
          <w:rFonts w:ascii="Times New Roman" w:hAnsi="Times New Roman"/>
          <w:color w:val="00000A"/>
          <w:sz w:val="24"/>
          <w:szCs w:val="24"/>
        </w:rPr>
        <w:t xml:space="preserve"> И. Об изучении клавирных сочинений Баха в музыкальной школе.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492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 xml:space="preserve">7. Булатова. Педагогические принципы Е.Ф. </w:t>
      </w:r>
      <w:proofErr w:type="spellStart"/>
      <w:r>
        <w:rPr>
          <w:rFonts w:ascii="Times New Roman" w:hAnsi="Times New Roman"/>
          <w:color w:val="00000A"/>
          <w:sz w:val="24"/>
          <w:szCs w:val="24"/>
        </w:rPr>
        <w:t>Гнесиной</w:t>
      </w:r>
      <w:proofErr w:type="spellEnd"/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492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 xml:space="preserve">8. </w:t>
      </w:r>
      <w:proofErr w:type="spellStart"/>
      <w:r>
        <w:rPr>
          <w:rFonts w:ascii="Times New Roman" w:hAnsi="Times New Roman"/>
          <w:color w:val="00000A"/>
          <w:sz w:val="24"/>
          <w:szCs w:val="24"/>
        </w:rPr>
        <w:t>О.Геталова</w:t>
      </w:r>
      <w:proofErr w:type="spellEnd"/>
      <w:r>
        <w:rPr>
          <w:rFonts w:ascii="Times New Roman" w:hAnsi="Times New Roman"/>
          <w:color w:val="00000A"/>
          <w:sz w:val="24"/>
          <w:szCs w:val="24"/>
        </w:rPr>
        <w:t xml:space="preserve"> «В музыку с радостью».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492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 xml:space="preserve">9. </w:t>
      </w:r>
      <w:proofErr w:type="spellStart"/>
      <w:r>
        <w:rPr>
          <w:rFonts w:ascii="Times New Roman" w:hAnsi="Times New Roman"/>
          <w:color w:val="00000A"/>
          <w:sz w:val="24"/>
          <w:szCs w:val="24"/>
        </w:rPr>
        <w:t>Гольденвейзер</w:t>
      </w:r>
      <w:proofErr w:type="spellEnd"/>
      <w:r>
        <w:rPr>
          <w:rFonts w:ascii="Times New Roman" w:hAnsi="Times New Roman"/>
          <w:color w:val="00000A"/>
          <w:sz w:val="24"/>
          <w:szCs w:val="24"/>
        </w:rPr>
        <w:t xml:space="preserve"> Б. О музыкальном искусстве.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492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10. Калинина Н. Клавирная музыка Баха в фортепианном классе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492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 xml:space="preserve">11. Коган Г. Вопросы пианизма. </w:t>
      </w:r>
      <w:proofErr w:type="spellStart"/>
      <w:r>
        <w:rPr>
          <w:rFonts w:ascii="Times New Roman" w:hAnsi="Times New Roman"/>
          <w:color w:val="00000A"/>
          <w:sz w:val="24"/>
          <w:szCs w:val="24"/>
        </w:rPr>
        <w:t>Избр</w:t>
      </w:r>
      <w:proofErr w:type="spellEnd"/>
      <w:r>
        <w:rPr>
          <w:rFonts w:ascii="Times New Roman" w:hAnsi="Times New Roman"/>
          <w:color w:val="00000A"/>
          <w:sz w:val="24"/>
          <w:szCs w:val="24"/>
        </w:rPr>
        <w:t>. статьи. М., 1968.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492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 xml:space="preserve">12. </w:t>
      </w:r>
      <w:proofErr w:type="spellStart"/>
      <w:r>
        <w:rPr>
          <w:rFonts w:ascii="Times New Roman" w:hAnsi="Times New Roman"/>
          <w:color w:val="00000A"/>
          <w:sz w:val="24"/>
          <w:szCs w:val="24"/>
        </w:rPr>
        <w:t>Кременштейн</w:t>
      </w:r>
      <w:proofErr w:type="spellEnd"/>
      <w:r>
        <w:rPr>
          <w:rFonts w:ascii="Times New Roman" w:hAnsi="Times New Roman"/>
          <w:color w:val="00000A"/>
          <w:sz w:val="24"/>
          <w:szCs w:val="24"/>
        </w:rPr>
        <w:t xml:space="preserve"> Б. Воспитание самостоятельности учащихся в классе </w:t>
      </w:r>
      <w:proofErr w:type="gramStart"/>
      <w:r>
        <w:rPr>
          <w:rFonts w:ascii="Times New Roman" w:hAnsi="Times New Roman"/>
          <w:color w:val="00000A"/>
          <w:sz w:val="24"/>
          <w:szCs w:val="24"/>
        </w:rPr>
        <w:t>специального</w:t>
      </w:r>
      <w:proofErr w:type="gramEnd"/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852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фортепиано. М., 1965.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492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 xml:space="preserve">13. </w:t>
      </w:r>
      <w:proofErr w:type="spellStart"/>
      <w:r>
        <w:rPr>
          <w:rFonts w:ascii="Times New Roman" w:hAnsi="Times New Roman"/>
          <w:color w:val="00000A"/>
          <w:sz w:val="24"/>
          <w:szCs w:val="24"/>
        </w:rPr>
        <w:t>Кременштейн</w:t>
      </w:r>
      <w:proofErr w:type="spellEnd"/>
      <w:r>
        <w:rPr>
          <w:rFonts w:ascii="Times New Roman" w:hAnsi="Times New Roman"/>
          <w:color w:val="00000A"/>
          <w:sz w:val="24"/>
          <w:szCs w:val="24"/>
        </w:rPr>
        <w:t xml:space="preserve"> Б. Педагогика Г.Г. Нейгауза. М., 1984.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492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 xml:space="preserve">14. </w:t>
      </w:r>
      <w:proofErr w:type="spellStart"/>
      <w:r>
        <w:rPr>
          <w:rFonts w:ascii="Times New Roman" w:hAnsi="Times New Roman"/>
          <w:color w:val="00000A"/>
          <w:sz w:val="24"/>
          <w:szCs w:val="24"/>
        </w:rPr>
        <w:t>Любомудрова</w:t>
      </w:r>
      <w:proofErr w:type="spellEnd"/>
      <w:r>
        <w:rPr>
          <w:rFonts w:ascii="Times New Roman" w:hAnsi="Times New Roman"/>
          <w:color w:val="00000A"/>
          <w:sz w:val="24"/>
          <w:szCs w:val="24"/>
        </w:rPr>
        <w:t xml:space="preserve"> Н. Методика обучения игре на фортепиано. М., 1982.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492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15. Нейгауз Г. Об искусстве фортепианной игры. – М., 1961.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492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16. Попова Т. Моцарт.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492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 xml:space="preserve">17. Тургенева Э. Ш. О некоторых вопросах развития творческих способностей учащихся </w:t>
      </w:r>
      <w:proofErr w:type="gramStart"/>
      <w:r>
        <w:rPr>
          <w:rFonts w:ascii="Times New Roman" w:hAnsi="Times New Roman"/>
          <w:color w:val="00000A"/>
          <w:sz w:val="24"/>
          <w:szCs w:val="24"/>
        </w:rPr>
        <w:t>в</w:t>
      </w:r>
      <w:proofErr w:type="gramEnd"/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852"/>
        <w:rPr>
          <w:rFonts w:ascii="Times New Roman" w:hAnsi="Times New Roman"/>
          <w:color w:val="00000A"/>
          <w:sz w:val="24"/>
          <w:szCs w:val="24"/>
        </w:rPr>
      </w:pPr>
      <w:proofErr w:type="gramStart"/>
      <w:r>
        <w:rPr>
          <w:rFonts w:ascii="Times New Roman" w:hAnsi="Times New Roman"/>
          <w:color w:val="00000A"/>
          <w:sz w:val="24"/>
          <w:szCs w:val="24"/>
        </w:rPr>
        <w:t>классе</w:t>
      </w:r>
      <w:proofErr w:type="gramEnd"/>
      <w:r>
        <w:rPr>
          <w:rFonts w:ascii="Times New Roman" w:hAnsi="Times New Roman"/>
          <w:color w:val="00000A"/>
          <w:sz w:val="24"/>
          <w:szCs w:val="24"/>
        </w:rPr>
        <w:t xml:space="preserve"> фортепиано. Центр. Метод</w:t>
      </w:r>
      <w:proofErr w:type="gramStart"/>
      <w:r>
        <w:rPr>
          <w:rFonts w:ascii="Times New Roman" w:hAnsi="Times New Roman"/>
          <w:color w:val="00000A"/>
          <w:sz w:val="24"/>
          <w:szCs w:val="24"/>
        </w:rPr>
        <w:t>.</w:t>
      </w:r>
      <w:proofErr w:type="gramEnd"/>
      <w:r>
        <w:rPr>
          <w:rFonts w:ascii="Times New Roman" w:hAnsi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A"/>
          <w:sz w:val="24"/>
          <w:szCs w:val="24"/>
        </w:rPr>
        <w:t>к</w:t>
      </w:r>
      <w:proofErr w:type="gramEnd"/>
      <w:r>
        <w:rPr>
          <w:rFonts w:ascii="Times New Roman" w:hAnsi="Times New Roman"/>
          <w:color w:val="00000A"/>
          <w:sz w:val="24"/>
          <w:szCs w:val="24"/>
        </w:rPr>
        <w:t>абинет по детскому музыкальному и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852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художественному образованию. – М., 1970.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492"/>
        <w:rPr>
          <w:rFonts w:ascii="Times New Roman" w:hAnsi="Times New Roman"/>
          <w:color w:val="00000A"/>
          <w:sz w:val="24"/>
          <w:szCs w:val="24"/>
        </w:rPr>
        <w:sectPr w:rsidR="00F2354E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/>
          <w:color w:val="00000A"/>
          <w:sz w:val="24"/>
          <w:szCs w:val="24"/>
        </w:rPr>
        <w:t>18. Якушина И. Вселенная Моцарта.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9" w:lineRule="exact"/>
        <w:ind w:left="1132"/>
        <w:rPr>
          <w:rFonts w:ascii="Times New Roman" w:hAnsi="Times New Roman"/>
          <w:b/>
          <w:bCs/>
          <w:color w:val="00000A"/>
          <w:sz w:val="24"/>
          <w:szCs w:val="24"/>
        </w:rPr>
      </w:pPr>
      <w:r>
        <w:rPr>
          <w:rFonts w:ascii="Times New Roman" w:hAnsi="Times New Roman"/>
          <w:b/>
          <w:bCs/>
          <w:color w:val="00000A"/>
          <w:sz w:val="24"/>
          <w:szCs w:val="24"/>
        </w:rPr>
        <w:t>ПРИЛОЖЕНИЕ №1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348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74" w:lineRule="exact"/>
        <w:ind w:left="1252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Требования к техническому зачету для учащихся фортепианного отделения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374" w:lineRule="exact"/>
        <w:ind w:left="1252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sectPr w:rsidR="00F2354E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266" w:lineRule="exact"/>
        <w:ind w:left="149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49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49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br w:type="column"/>
      </w:r>
    </w:p>
    <w:p w:rsidR="00F2354E" w:rsidRDefault="00E56C25">
      <w:pPr>
        <w:widowControl w:val="0"/>
        <w:autoSpaceDE w:val="0"/>
        <w:autoSpaceDN w:val="0"/>
        <w:adjustRightInd w:val="0"/>
        <w:spacing w:after="0" w:line="31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Технический зачет проводится 1 раз в полугодие для учащихся 2-3 классов.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первом полугодии на зачет выносится диезная гамма, во втором – бемольная.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Для наиболее подвинутых учащихся рекомендуется минорная гамма,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для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менее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подготовленных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технически - мажорная гамма.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83" w:lineRule="exact"/>
        <w:ind w:left="3847"/>
        <w:rPr>
          <w:rFonts w:ascii="Times New Roman" w:hAnsi="Times New Roman"/>
          <w:b/>
          <w:bCs/>
          <w:color w:val="00000A"/>
          <w:sz w:val="24"/>
          <w:szCs w:val="24"/>
          <w:u w:val="single"/>
        </w:rPr>
      </w:pPr>
      <w:r>
        <w:rPr>
          <w:rFonts w:ascii="Times New Roman" w:hAnsi="Times New Roman"/>
          <w:b/>
          <w:bCs/>
          <w:color w:val="00000A"/>
          <w:sz w:val="24"/>
          <w:szCs w:val="24"/>
          <w:u w:val="single"/>
        </w:rPr>
        <w:t>2 класс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83" w:lineRule="exact"/>
        <w:ind w:left="3847"/>
        <w:rPr>
          <w:rFonts w:ascii="Times New Roman" w:hAnsi="Times New Roman"/>
          <w:b/>
          <w:bCs/>
          <w:color w:val="00000A"/>
          <w:sz w:val="24"/>
          <w:szCs w:val="24"/>
          <w:u w:val="single"/>
        </w:rPr>
        <w:sectPr w:rsidR="00F2354E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518" w:lineRule="exact"/>
        <w:ind w:left="1132"/>
        <w:rPr>
          <w:rFonts w:ascii="Times New Roman" w:hAnsi="Times New Roman"/>
          <w:b/>
          <w:bCs/>
          <w:i/>
          <w:iCs/>
          <w:color w:val="00000A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A"/>
          <w:sz w:val="24"/>
          <w:szCs w:val="24"/>
        </w:rPr>
        <w:lastRenderedPageBreak/>
        <w:t>I полугодие: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5" w:lineRule="exact"/>
        <w:ind w:left="1492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8"/>
          <w:szCs w:val="28"/>
        </w:rPr>
        <w:t>1.</w:t>
      </w:r>
      <w:r>
        <w:rPr>
          <w:rFonts w:ascii="Times New Roman" w:hAnsi="Times New Roman"/>
          <w:color w:val="00000A"/>
          <w:sz w:val="24"/>
          <w:szCs w:val="24"/>
        </w:rPr>
        <w:t xml:space="preserve"> 1 мажорная гамма в 2 октавы каждой рукой отдельно, или в прямом движении двумя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852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руками (</w:t>
      </w:r>
      <w:proofErr w:type="gramStart"/>
      <w:r>
        <w:rPr>
          <w:rFonts w:ascii="Times New Roman" w:hAnsi="Times New Roman"/>
          <w:color w:val="00000A"/>
          <w:sz w:val="24"/>
          <w:szCs w:val="24"/>
        </w:rPr>
        <w:t>расходящаяся</w:t>
      </w:r>
      <w:proofErr w:type="gramEnd"/>
      <w:r>
        <w:rPr>
          <w:rFonts w:ascii="Times New Roman" w:hAnsi="Times New Roman"/>
          <w:color w:val="00000A"/>
          <w:sz w:val="24"/>
          <w:szCs w:val="24"/>
        </w:rPr>
        <w:t xml:space="preserve"> - по желанию, в зависимости от способностей)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314" w:lineRule="exact"/>
        <w:ind w:left="1492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8"/>
          <w:szCs w:val="28"/>
        </w:rPr>
        <w:t>2.</w:t>
      </w:r>
      <w:r>
        <w:rPr>
          <w:rFonts w:ascii="Times New Roman" w:hAnsi="Times New Roman"/>
          <w:color w:val="00000A"/>
          <w:sz w:val="24"/>
          <w:szCs w:val="24"/>
        </w:rPr>
        <w:t xml:space="preserve"> Тонические трезвучия с обращениями по 3 звука каждой рукой отдельно или двумя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3" w:lineRule="exact"/>
        <w:ind w:left="1852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руками вместе.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314" w:lineRule="exact"/>
        <w:ind w:left="1492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8"/>
          <w:szCs w:val="28"/>
        </w:rPr>
        <w:t>3.</w:t>
      </w:r>
      <w:r w:rsidR="004E2872">
        <w:rPr>
          <w:rFonts w:ascii="Times New Roman" w:hAnsi="Times New Roman"/>
          <w:color w:val="00000A"/>
          <w:sz w:val="24"/>
          <w:szCs w:val="24"/>
        </w:rPr>
        <w:t xml:space="preserve"> Арпеджио по 3</w:t>
      </w:r>
      <w:r>
        <w:rPr>
          <w:rFonts w:ascii="Times New Roman" w:hAnsi="Times New Roman"/>
          <w:color w:val="00000A"/>
          <w:sz w:val="24"/>
          <w:szCs w:val="24"/>
        </w:rPr>
        <w:t xml:space="preserve"> звука каждой рукой отдельно.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314" w:lineRule="exact"/>
        <w:ind w:left="1492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8"/>
          <w:szCs w:val="28"/>
        </w:rPr>
        <w:t>4.</w:t>
      </w:r>
      <w:r>
        <w:rPr>
          <w:rFonts w:ascii="Times New Roman" w:hAnsi="Times New Roman"/>
          <w:color w:val="00000A"/>
          <w:sz w:val="24"/>
          <w:szCs w:val="24"/>
        </w:rPr>
        <w:t xml:space="preserve"> Хроматическая гамма каждой рукой отдельно.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83" w:lineRule="exact"/>
        <w:ind w:left="1132"/>
        <w:rPr>
          <w:rFonts w:ascii="Times New Roman" w:hAnsi="Times New Roman"/>
          <w:b/>
          <w:bCs/>
          <w:i/>
          <w:iCs/>
          <w:color w:val="00000A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A"/>
          <w:sz w:val="24"/>
          <w:szCs w:val="24"/>
        </w:rPr>
        <w:t>II полугодие: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5" w:lineRule="exact"/>
        <w:ind w:left="1492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8"/>
          <w:szCs w:val="28"/>
        </w:rPr>
        <w:t>1.</w:t>
      </w:r>
      <w:r>
        <w:rPr>
          <w:rFonts w:ascii="Times New Roman" w:hAnsi="Times New Roman"/>
          <w:color w:val="00000A"/>
          <w:sz w:val="24"/>
          <w:szCs w:val="24"/>
        </w:rPr>
        <w:t xml:space="preserve"> 1 минорная гамма в 3-х видах (н., г., м.) каждой рукой отдельно, или в прямом движении</w:t>
      </w:r>
    </w:p>
    <w:p w:rsidR="00F2354E" w:rsidRDefault="004E2872">
      <w:pPr>
        <w:widowControl w:val="0"/>
        <w:autoSpaceDE w:val="0"/>
        <w:autoSpaceDN w:val="0"/>
        <w:adjustRightInd w:val="0"/>
        <w:spacing w:after="0" w:line="276" w:lineRule="exact"/>
        <w:ind w:left="1852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двумя руками вместе.</w:t>
      </w:r>
    </w:p>
    <w:p w:rsidR="004E2872" w:rsidRDefault="00E56C25" w:rsidP="004E2872">
      <w:pPr>
        <w:widowControl w:val="0"/>
        <w:autoSpaceDE w:val="0"/>
        <w:autoSpaceDN w:val="0"/>
        <w:adjustRightInd w:val="0"/>
        <w:spacing w:after="0" w:line="314" w:lineRule="exact"/>
        <w:ind w:left="1492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8"/>
          <w:szCs w:val="28"/>
        </w:rPr>
        <w:t>2.</w:t>
      </w:r>
      <w:r>
        <w:rPr>
          <w:rFonts w:ascii="Times New Roman" w:hAnsi="Times New Roman"/>
          <w:color w:val="00000A"/>
          <w:sz w:val="24"/>
          <w:szCs w:val="24"/>
        </w:rPr>
        <w:t xml:space="preserve"> Тонически</w:t>
      </w:r>
      <w:r w:rsidR="004E2872">
        <w:rPr>
          <w:rFonts w:ascii="Times New Roman" w:hAnsi="Times New Roman"/>
          <w:color w:val="00000A"/>
          <w:sz w:val="24"/>
          <w:szCs w:val="24"/>
        </w:rPr>
        <w:t>е трезвучия с обращениями по 3</w:t>
      </w:r>
      <w:r>
        <w:rPr>
          <w:rFonts w:ascii="Times New Roman" w:hAnsi="Times New Roman"/>
          <w:color w:val="00000A"/>
          <w:sz w:val="24"/>
          <w:szCs w:val="24"/>
        </w:rPr>
        <w:t xml:space="preserve"> звука </w:t>
      </w:r>
      <w:r w:rsidR="004E2872">
        <w:rPr>
          <w:rFonts w:ascii="Times New Roman" w:hAnsi="Times New Roman"/>
          <w:color w:val="00000A"/>
          <w:sz w:val="24"/>
          <w:szCs w:val="24"/>
        </w:rPr>
        <w:t>каждой рукой отдельно или двумя</w:t>
      </w:r>
    </w:p>
    <w:p w:rsidR="004E2872" w:rsidRDefault="004E2872" w:rsidP="004E2872">
      <w:pPr>
        <w:widowControl w:val="0"/>
        <w:autoSpaceDE w:val="0"/>
        <w:autoSpaceDN w:val="0"/>
        <w:adjustRightInd w:val="0"/>
        <w:spacing w:after="0" w:line="273" w:lineRule="exact"/>
        <w:ind w:left="1852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руками вместе.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311" w:lineRule="exact"/>
        <w:ind w:left="1492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8"/>
          <w:szCs w:val="28"/>
        </w:rPr>
        <w:t>3.</w:t>
      </w:r>
      <w:r w:rsidR="004E2872">
        <w:rPr>
          <w:rFonts w:ascii="Times New Roman" w:hAnsi="Times New Roman"/>
          <w:color w:val="00000A"/>
          <w:sz w:val="24"/>
          <w:szCs w:val="24"/>
        </w:rPr>
        <w:t xml:space="preserve"> Арпеджио по 3</w:t>
      </w:r>
      <w:r>
        <w:rPr>
          <w:rFonts w:ascii="Times New Roman" w:hAnsi="Times New Roman"/>
          <w:color w:val="00000A"/>
          <w:sz w:val="24"/>
          <w:szCs w:val="24"/>
        </w:rPr>
        <w:t xml:space="preserve"> звука каждой рукой отдельно или двумя руками вместе.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314" w:lineRule="exact"/>
        <w:ind w:left="1492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8"/>
          <w:szCs w:val="28"/>
        </w:rPr>
        <w:t>4.</w:t>
      </w:r>
      <w:r>
        <w:rPr>
          <w:rFonts w:ascii="Times New Roman" w:hAnsi="Times New Roman"/>
          <w:color w:val="00000A"/>
          <w:sz w:val="24"/>
          <w:szCs w:val="24"/>
        </w:rPr>
        <w:t xml:space="preserve"> Хроматичес</w:t>
      </w:r>
      <w:r w:rsidR="004E2872">
        <w:rPr>
          <w:rFonts w:ascii="Times New Roman" w:hAnsi="Times New Roman"/>
          <w:color w:val="00000A"/>
          <w:sz w:val="24"/>
          <w:szCs w:val="24"/>
        </w:rPr>
        <w:t>кая гамма каждой рукой отдельно.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319" w:lineRule="exact"/>
        <w:ind w:left="5700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3 класс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I полугодие: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309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 xml:space="preserve"> 1 мажорная гамма в 2 октавы в прямом движении двумя руками (расходящаяся - по</w:t>
      </w:r>
      <w:proofErr w:type="gramEnd"/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8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желанию, в зависимости от способностей)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314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>2.</w:t>
      </w:r>
      <w:r>
        <w:rPr>
          <w:rFonts w:ascii="Times New Roman" w:hAnsi="Times New Roman"/>
          <w:color w:val="000000"/>
          <w:sz w:val="24"/>
          <w:szCs w:val="24"/>
        </w:rPr>
        <w:t xml:space="preserve"> Тонические трезвучия с обращениями по 3 звука двумя руками.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311" w:lineRule="exact"/>
        <w:ind w:left="1492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8"/>
          <w:szCs w:val="28"/>
        </w:rPr>
        <w:t>3.</w:t>
      </w:r>
      <w:r w:rsidR="004E2872">
        <w:rPr>
          <w:rFonts w:ascii="Times New Roman" w:hAnsi="Times New Roman"/>
          <w:color w:val="00000A"/>
          <w:sz w:val="24"/>
          <w:szCs w:val="24"/>
        </w:rPr>
        <w:t xml:space="preserve"> Арпеджио по 3</w:t>
      </w:r>
      <w:r>
        <w:rPr>
          <w:rFonts w:ascii="Times New Roman" w:hAnsi="Times New Roman"/>
          <w:color w:val="00000A"/>
          <w:sz w:val="24"/>
          <w:szCs w:val="24"/>
        </w:rPr>
        <w:t xml:space="preserve"> звука каждой рукой отдельно или двумя руками вместе.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6" w:lineRule="exact"/>
        <w:ind w:left="1492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4. Хроматическая гамма каждой рукой отдельно или двумя руками вместе.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80" w:lineRule="exact"/>
        <w:ind w:left="1132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II полугодие: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309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 xml:space="preserve"> 1 минорная гамма в 3-х видах (н., г., м.) каждой рукой отдельно (или двумя руками</w:t>
      </w:r>
      <w:proofErr w:type="gramEnd"/>
    </w:p>
    <w:p w:rsidR="00F2354E" w:rsidRDefault="00E56C25">
      <w:pPr>
        <w:widowControl w:val="0"/>
        <w:autoSpaceDE w:val="0"/>
        <w:autoSpaceDN w:val="0"/>
        <w:adjustRightInd w:val="0"/>
        <w:spacing w:after="0" w:line="273" w:lineRule="exact"/>
        <w:ind w:left="18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вместе в прямом движении).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314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>2.</w:t>
      </w:r>
      <w:r>
        <w:rPr>
          <w:rFonts w:ascii="Times New Roman" w:hAnsi="Times New Roman"/>
          <w:color w:val="000000"/>
          <w:sz w:val="24"/>
          <w:szCs w:val="24"/>
        </w:rPr>
        <w:t xml:space="preserve"> Тонические трезвучия с обращениями по 3 звука двумя руками вместе.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314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>3.</w:t>
      </w:r>
      <w:r>
        <w:rPr>
          <w:rFonts w:ascii="Times New Roman" w:hAnsi="Times New Roman"/>
          <w:color w:val="000000"/>
          <w:sz w:val="24"/>
          <w:szCs w:val="24"/>
        </w:rPr>
        <w:t xml:space="preserve"> Арпеджио по 3 звука двумя руками вместе.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314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>4.</w:t>
      </w:r>
      <w:r>
        <w:rPr>
          <w:rFonts w:ascii="Times New Roman" w:hAnsi="Times New Roman"/>
          <w:color w:val="000000"/>
          <w:sz w:val="24"/>
          <w:szCs w:val="24"/>
        </w:rPr>
        <w:t xml:space="preserve"> Хроматическая гамма каждой рукой отдельно или двумя руками вместе.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314" w:lineRule="exact"/>
        <w:ind w:left="1492"/>
        <w:rPr>
          <w:rFonts w:ascii="Times New Roman" w:hAnsi="Times New Roman"/>
          <w:color w:val="000000"/>
          <w:sz w:val="24"/>
          <w:szCs w:val="24"/>
        </w:rPr>
        <w:sectPr w:rsidR="00F2354E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2354E" w:rsidRDefault="00F2354E">
      <w:pPr>
        <w:widowControl w:val="0"/>
        <w:autoSpaceDE w:val="0"/>
        <w:autoSpaceDN w:val="0"/>
        <w:adjustRightInd w:val="0"/>
        <w:spacing w:after="0" w:line="398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252" w:lineRule="exact"/>
        <w:ind w:left="1492"/>
        <w:rPr>
          <w:rFonts w:ascii="Times New Roman" w:hAnsi="Times New Roman"/>
          <w:color w:val="000000"/>
          <w:w w:val="72"/>
          <w:sz w:val="28"/>
          <w:szCs w:val="28"/>
        </w:rPr>
      </w:pPr>
      <w:r>
        <w:rPr>
          <w:rFonts w:ascii="Times New Roman" w:hAnsi="Times New Roman"/>
          <w:color w:val="000000"/>
          <w:w w:val="72"/>
          <w:sz w:val="28"/>
          <w:szCs w:val="28"/>
        </w:rPr>
        <w:t>1.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337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252" w:lineRule="exact"/>
        <w:ind w:left="1492"/>
        <w:rPr>
          <w:rFonts w:ascii="Times New Roman" w:hAnsi="Times New Roman"/>
          <w:color w:val="000000"/>
          <w:w w:val="72"/>
          <w:sz w:val="28"/>
          <w:szCs w:val="28"/>
        </w:rPr>
      </w:pPr>
      <w:r>
        <w:rPr>
          <w:rFonts w:ascii="Times New Roman" w:hAnsi="Times New Roman"/>
          <w:color w:val="000000"/>
          <w:w w:val="72"/>
          <w:sz w:val="28"/>
          <w:szCs w:val="28"/>
        </w:rPr>
        <w:t>2.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311" w:lineRule="exact"/>
        <w:ind w:left="1492"/>
        <w:rPr>
          <w:rFonts w:ascii="Times New Roman" w:hAnsi="Times New Roman"/>
          <w:color w:val="000000"/>
          <w:w w:val="72"/>
          <w:sz w:val="28"/>
          <w:szCs w:val="28"/>
        </w:rPr>
      </w:pPr>
      <w:r>
        <w:rPr>
          <w:rFonts w:ascii="Times New Roman" w:hAnsi="Times New Roman"/>
          <w:color w:val="000000"/>
          <w:w w:val="72"/>
          <w:sz w:val="28"/>
          <w:szCs w:val="28"/>
        </w:rPr>
        <w:t>3.</w:t>
      </w:r>
    </w:p>
    <w:p w:rsidR="00F2354E" w:rsidRDefault="00F2354E">
      <w:pPr>
        <w:widowControl w:val="0"/>
        <w:autoSpaceDE w:val="0"/>
        <w:autoSpaceDN w:val="0"/>
        <w:adjustRightInd w:val="0"/>
        <w:spacing w:after="0" w:line="337" w:lineRule="exact"/>
        <w:rPr>
          <w:rFonts w:ascii="Times New Roman" w:hAnsi="Times New Roman"/>
          <w:sz w:val="24"/>
          <w:szCs w:val="24"/>
        </w:rPr>
      </w:pPr>
    </w:p>
    <w:p w:rsidR="00F2354E" w:rsidRDefault="00E56C25">
      <w:pPr>
        <w:widowControl w:val="0"/>
        <w:autoSpaceDE w:val="0"/>
        <w:autoSpaceDN w:val="0"/>
        <w:adjustRightInd w:val="0"/>
        <w:spacing w:after="0" w:line="252" w:lineRule="exact"/>
        <w:ind w:left="1492"/>
        <w:rPr>
          <w:rFonts w:ascii="Times New Roman" w:hAnsi="Times New Roman"/>
          <w:color w:val="000000"/>
          <w:w w:val="72"/>
          <w:sz w:val="28"/>
          <w:szCs w:val="28"/>
        </w:rPr>
      </w:pPr>
      <w:r>
        <w:rPr>
          <w:rFonts w:ascii="Times New Roman" w:hAnsi="Times New Roman"/>
          <w:color w:val="000000"/>
          <w:w w:val="72"/>
          <w:sz w:val="28"/>
          <w:szCs w:val="28"/>
        </w:rPr>
        <w:t>4.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w w:val="72"/>
          <w:sz w:val="28"/>
          <w:szCs w:val="28"/>
        </w:rPr>
        <w:br w:type="column"/>
      </w:r>
    </w:p>
    <w:p w:rsidR="00F2354E" w:rsidRDefault="00E56C25">
      <w:pPr>
        <w:widowControl w:val="0"/>
        <w:autoSpaceDE w:val="0"/>
        <w:autoSpaceDN w:val="0"/>
        <w:adjustRightInd w:val="0"/>
        <w:spacing w:after="0" w:line="319" w:lineRule="exact"/>
        <w:ind w:left="4027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4</w:t>
      </w:r>
      <w:r w:rsidR="00FB19C9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(5)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 xml:space="preserve"> класс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Гамма в 2 - 4 октавы в прямом движении двумя руками вместе.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( В противоположном</w:t>
      </w:r>
      <w:proofErr w:type="gramEnd"/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движении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только мажорные гаммы с симметричной аппликатурой).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Аккорды по 3 – 4 звука двумя руками вместе.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Арпеджио: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короткие</w:t>
      </w:r>
      <w:r>
        <w:rPr>
          <w:rFonts w:ascii="Times New Roman" w:hAnsi="Times New Roman"/>
          <w:color w:val="000000"/>
          <w:sz w:val="24"/>
          <w:szCs w:val="24"/>
        </w:rPr>
        <w:t xml:space="preserve"> – по 4 звука каждой рукой отдельно.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275" w:lineRule="exact"/>
        <w:ind w:left="13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длинные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– каждой рукой отдельно.</w:t>
      </w:r>
    </w:p>
    <w:p w:rsidR="00F2354E" w:rsidRDefault="00E56C25">
      <w:pPr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Хроматическая гамма 2-4 октавы каждой рукой отдельно или двумя руками вместе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F2354E" w:rsidRDefault="00E56C25">
      <w:pPr>
        <w:widowControl w:val="0"/>
        <w:autoSpaceDE w:val="0"/>
        <w:autoSpaceDN w:val="0"/>
        <w:adjustRightInd w:val="0"/>
        <w:spacing w:after="0" w:line="273" w:lineRule="exact"/>
      </w:pPr>
      <w:r>
        <w:rPr>
          <w:rFonts w:ascii="Times New Roman" w:hAnsi="Times New Roman"/>
          <w:color w:val="000000"/>
          <w:sz w:val="24"/>
          <w:szCs w:val="24"/>
        </w:rPr>
        <w:t xml:space="preserve">прямом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движении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</w:t>
      </w:r>
    </w:p>
    <w:sectPr w:rsidR="00F2354E" w:rsidSect="00F2354E">
      <w:type w:val="continuous"/>
      <w:pgSz w:w="11906" w:h="16838"/>
      <w:pgMar w:top="0" w:right="0" w:bottom="0" w:left="0" w:header="720" w:footer="720" w:gutter="0"/>
      <w:cols w:num="2" w:space="720" w:equalWidth="0">
        <w:col w:w="1830" w:space="10"/>
        <w:col w:w="1006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678A"/>
    <w:rsid w:val="000C0E98"/>
    <w:rsid w:val="000C7DDA"/>
    <w:rsid w:val="001230FB"/>
    <w:rsid w:val="00442971"/>
    <w:rsid w:val="0044533E"/>
    <w:rsid w:val="00470D83"/>
    <w:rsid w:val="004E2872"/>
    <w:rsid w:val="00515DD3"/>
    <w:rsid w:val="005B44E2"/>
    <w:rsid w:val="006A5693"/>
    <w:rsid w:val="006B424F"/>
    <w:rsid w:val="00807CBB"/>
    <w:rsid w:val="00856944"/>
    <w:rsid w:val="008A73D1"/>
    <w:rsid w:val="00911388"/>
    <w:rsid w:val="00996E42"/>
    <w:rsid w:val="009E67CB"/>
    <w:rsid w:val="00A86AD6"/>
    <w:rsid w:val="00B468A1"/>
    <w:rsid w:val="00CE678A"/>
    <w:rsid w:val="00E26BBC"/>
    <w:rsid w:val="00E31333"/>
    <w:rsid w:val="00E369AE"/>
    <w:rsid w:val="00E56C25"/>
    <w:rsid w:val="00EC15A8"/>
    <w:rsid w:val="00EF1893"/>
    <w:rsid w:val="00F2354E"/>
    <w:rsid w:val="00FB19C9"/>
    <w:rsid w:val="00FF01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54E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67C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basedOn w:val="a0"/>
    <w:link w:val="3"/>
    <w:rsid w:val="009E67C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4"/>
    <w:rsid w:val="009E67CB"/>
    <w:pPr>
      <w:widowControl w:val="0"/>
      <w:shd w:val="clear" w:color="auto" w:fill="FFFFFF"/>
      <w:spacing w:before="300" w:after="1620" w:line="370" w:lineRule="exact"/>
      <w:ind w:hanging="380"/>
      <w:jc w:val="center"/>
    </w:pPr>
    <w:rPr>
      <w:rFonts w:ascii="Times New Roman" w:hAnsi="Times New Roman"/>
      <w:sz w:val="27"/>
      <w:szCs w:val="27"/>
    </w:rPr>
  </w:style>
  <w:style w:type="paragraph" w:styleId="a5">
    <w:name w:val="No Spacing"/>
    <w:uiPriority w:val="1"/>
    <w:qFormat/>
    <w:rsid w:val="001230FB"/>
    <w:rPr>
      <w:rFonts w:eastAsia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6081</Words>
  <Characters>34664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1</cp:lastModifiedBy>
  <cp:revision>19</cp:revision>
  <cp:lastPrinted>2016-08-25T12:00:00Z</cp:lastPrinted>
  <dcterms:created xsi:type="dcterms:W3CDTF">2016-08-17T06:33:00Z</dcterms:created>
  <dcterms:modified xsi:type="dcterms:W3CDTF">2024-10-14T08:11:00Z</dcterms:modified>
</cp:coreProperties>
</file>