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>МБОУ Каменная СОШ</w:t>
      </w: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7B6780" w:rsidRDefault="007B6780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</w:p>
    <w:p w:rsidR="008E28F7" w:rsidRDefault="00872F35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 xml:space="preserve">Классный час в 5, 6 </w:t>
      </w:r>
      <w:proofErr w:type="spellStart"/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>кл</w:t>
      </w:r>
      <w:proofErr w:type="spellEnd"/>
      <w:r w:rsidR="008E28F7" w:rsidRPr="00A07E4B">
        <w:rPr>
          <w:rFonts w:ascii="Arial" w:hAnsi="Arial" w:cs="Arial"/>
          <w:b/>
          <w:bCs/>
          <w:color w:val="199043"/>
          <w:kern w:val="36"/>
          <w:sz w:val="28"/>
          <w:szCs w:val="28"/>
        </w:rPr>
        <w:t xml:space="preserve"> "Пожарная безопасность"</w:t>
      </w:r>
    </w:p>
    <w:p w:rsidR="00872F35" w:rsidRDefault="00872F35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>Чаткин</w:t>
      </w:r>
      <w:proofErr w:type="spellEnd"/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 xml:space="preserve"> Г.С.</w:t>
      </w:r>
    </w:p>
    <w:p w:rsidR="00872F35" w:rsidRPr="00A07E4B" w:rsidRDefault="00872F35" w:rsidP="008E28F7">
      <w:pPr>
        <w:spacing w:before="100" w:beforeAutospacing="1" w:after="87" w:line="240" w:lineRule="auto"/>
        <w:jc w:val="center"/>
        <w:outlineLvl w:val="0"/>
        <w:rPr>
          <w:rFonts w:ascii="Arial" w:hAnsi="Arial" w:cs="Arial"/>
          <w:b/>
          <w:bCs/>
          <w:color w:val="199043"/>
          <w:kern w:val="36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>Жиговец</w:t>
      </w:r>
      <w:proofErr w:type="spellEnd"/>
      <w:r>
        <w:rPr>
          <w:rFonts w:ascii="Arial" w:hAnsi="Arial" w:cs="Arial"/>
          <w:b/>
          <w:bCs/>
          <w:color w:val="199043"/>
          <w:kern w:val="36"/>
          <w:sz w:val="28"/>
          <w:szCs w:val="28"/>
        </w:rPr>
        <w:t xml:space="preserve"> С.В.</w:t>
      </w:r>
    </w:p>
    <w:p w:rsidR="007B6780" w:rsidRDefault="007B6780" w:rsidP="008E28F7">
      <w:pPr>
        <w:spacing w:before="100" w:beforeAutospacing="1" w:after="100" w:afterAutospacing="1" w:line="240" w:lineRule="auto"/>
        <w:jc w:val="right"/>
      </w:pPr>
    </w:p>
    <w:p w:rsidR="007B6780" w:rsidRDefault="007B6780" w:rsidP="008E28F7">
      <w:pPr>
        <w:spacing w:before="100" w:beforeAutospacing="1" w:after="100" w:afterAutospacing="1" w:line="240" w:lineRule="auto"/>
        <w:jc w:val="right"/>
      </w:pPr>
    </w:p>
    <w:p w:rsidR="007B6780" w:rsidRDefault="007B6780" w:rsidP="008E28F7">
      <w:pPr>
        <w:spacing w:before="100" w:beforeAutospacing="1" w:after="100" w:afterAutospacing="1" w:line="240" w:lineRule="auto"/>
        <w:jc w:val="right"/>
      </w:pPr>
    </w:p>
    <w:p w:rsidR="007B6780" w:rsidRDefault="007B6780" w:rsidP="008E28F7">
      <w:pPr>
        <w:spacing w:before="100" w:beforeAutospacing="1" w:after="100" w:afterAutospacing="1" w:line="240" w:lineRule="auto"/>
        <w:jc w:val="right"/>
      </w:pPr>
    </w:p>
    <w:p w:rsidR="007B6780" w:rsidRDefault="007B6780" w:rsidP="008E28F7">
      <w:pPr>
        <w:spacing w:before="100" w:beforeAutospacing="1" w:after="100" w:afterAutospacing="1" w:line="240" w:lineRule="auto"/>
        <w:jc w:val="right"/>
      </w:pPr>
    </w:p>
    <w:p w:rsidR="007B6780" w:rsidRDefault="007B6780" w:rsidP="008E28F7">
      <w:pPr>
        <w:spacing w:before="100" w:beforeAutospacing="1" w:after="100" w:afterAutospacing="1" w:line="240" w:lineRule="auto"/>
        <w:jc w:val="right"/>
      </w:pPr>
    </w:p>
    <w:p w:rsidR="007B6780" w:rsidRDefault="007B6780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B6780" w:rsidRDefault="007B6780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B6780" w:rsidRDefault="007B6780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B6780" w:rsidRDefault="007B6780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B6780" w:rsidRDefault="007B6780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B6780" w:rsidRDefault="007B6780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Цели</w:t>
      </w:r>
      <w:r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lastRenderedPageBreak/>
        <w:t>Обучающие</w:t>
      </w: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8E28F7" w:rsidRPr="00A07E4B" w:rsidRDefault="008E28F7" w:rsidP="008E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обобщить и систематизировать знания учащихся по теме “Пожарная безопасность”;</w:t>
      </w:r>
    </w:p>
    <w:p w:rsidR="008E28F7" w:rsidRPr="00A07E4B" w:rsidRDefault="008E28F7" w:rsidP="008E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обучение детей безопасному поведению и действиям в условиях пожара;</w:t>
      </w:r>
    </w:p>
    <w:p w:rsidR="008E28F7" w:rsidRPr="00A07E4B" w:rsidRDefault="008E28F7" w:rsidP="008E28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осуществление противопожарной пропаганды.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Развивающие</w:t>
      </w: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8E28F7" w:rsidRPr="00A07E4B" w:rsidRDefault="008E28F7" w:rsidP="008E2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расширение кругозора учащихся;</w:t>
      </w:r>
    </w:p>
    <w:p w:rsidR="008E28F7" w:rsidRPr="00A07E4B" w:rsidRDefault="008E28F7" w:rsidP="008E28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развитие интереса к предмету.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Воспитательные</w:t>
      </w: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:</w:t>
      </w:r>
    </w:p>
    <w:p w:rsidR="008E28F7" w:rsidRPr="00A07E4B" w:rsidRDefault="008E28F7" w:rsidP="008E28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воспитание чувства патриотизма;</w:t>
      </w:r>
    </w:p>
    <w:p w:rsidR="008E28F7" w:rsidRPr="00A07E4B" w:rsidRDefault="008E28F7" w:rsidP="008E28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формирование культуры безопасного и ответственного поведения.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Оборудование</w:t>
      </w:r>
      <w:r w:rsidRPr="00A07E4B">
        <w:rPr>
          <w:rFonts w:ascii="Arial" w:hAnsi="Arial" w:cs="Arial"/>
          <w:color w:val="000000"/>
          <w:sz w:val="23"/>
          <w:szCs w:val="23"/>
        </w:rPr>
        <w:t>: мультимедийный проектор, компьютер, презентация.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I. Вступительное слово: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Arial" w:hAnsi="Arial" w:cs="Arial"/>
          <w:color w:val="000000"/>
          <w:sz w:val="23"/>
          <w:szCs w:val="23"/>
        </w:rPr>
        <w:t>По известной легенде, огонь людям подарил Прометей, похитив его с Олимпа. Благодаря огню жизнь людей кардинально изменилась - огонь стал надежным товарищем и помощником человеку. Сегодня трудно представить себе такую отрасль человеческой деятельности, где бы не использовался огонь. Но неосторожное обращение с огнем может привести к беде. Статистика говорит о том, что ежегодно в мире происходит более 5 миллионов пожаров. Каждый час в огне погибает один человек, два получают ожоги и травмы. Каждый третий погибший – ребенок. Вот почему нам надо знать правила безопасного поведения с огнем.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II. Ход мероприятия</w:t>
      </w:r>
    </w:p>
    <w:p w:rsidR="008E28F7" w:rsidRPr="00A07E4B" w:rsidRDefault="008E28F7" w:rsidP="008E28F7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1. Разгадай кроссворд.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4000500" cy="1628775"/>
            <wp:effectExtent l="19050" t="0" r="0" b="0"/>
            <wp:docPr id="1" name="Рисунок 1" descr="http://festival.1september.ru/articles/60196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601961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1. Неконтролируемый процесс горения.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Пожар/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2. Источник тепла и возможных пожаров в походе.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Костер/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3. Возникает при горении.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Огонь/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4. Вьется над костром.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Дым</w:t>
      </w:r>
      <w:r w:rsidRPr="00A07E4B">
        <w:rPr>
          <w:rFonts w:ascii="Arial" w:hAnsi="Arial" w:cs="Arial"/>
          <w:color w:val="000000"/>
          <w:sz w:val="23"/>
          <w:szCs w:val="23"/>
        </w:rPr>
        <w:t>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5. Детям не игрушка.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Спички/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6. Прибор для тушения пожара.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Огнетушитель/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lastRenderedPageBreak/>
        <w:t>7. Каким естественным веществом можно тушить костер зимой?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Снегом/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8. Тип пожара, охватывающий кроны деревьев. /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Верховой/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В выделенном столбике получим ПРОМЕТЕЙ.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2. Краткая история пожарного дела.</w:t>
      </w:r>
      <w:r w:rsidRPr="00A07E4B">
        <w:rPr>
          <w:rFonts w:ascii="Arial" w:hAnsi="Arial" w:cs="Arial"/>
          <w:b/>
          <w:bCs/>
          <w:color w:val="000000"/>
          <w:sz w:val="23"/>
        </w:rPr>
        <w:t> </w:t>
      </w:r>
    </w:p>
    <w:p w:rsidR="008E28F7" w:rsidRPr="00A07E4B" w:rsidRDefault="008E28F7" w:rsidP="008E28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В “Судебнике Ивана III”, введенном в 1498 году, сказано: “</w:t>
      </w:r>
      <w:proofErr w:type="spellStart"/>
      <w:r w:rsidRPr="00A07E4B">
        <w:rPr>
          <w:rFonts w:ascii="Arial" w:hAnsi="Arial" w:cs="Arial"/>
          <w:color w:val="000000"/>
          <w:sz w:val="23"/>
          <w:szCs w:val="23"/>
        </w:rPr>
        <w:t>Зажигальщику</w:t>
      </w:r>
      <w:proofErr w:type="spellEnd"/>
      <w:r w:rsidRPr="00A07E4B">
        <w:rPr>
          <w:rFonts w:ascii="Arial" w:hAnsi="Arial" w:cs="Arial"/>
          <w:color w:val="000000"/>
          <w:sz w:val="23"/>
          <w:szCs w:val="23"/>
        </w:rPr>
        <w:t xml:space="preserve"> живота не давать, казнить его смертною казнью”.</w:t>
      </w:r>
    </w:p>
    <w:p w:rsidR="008E28F7" w:rsidRPr="00A07E4B" w:rsidRDefault="008E28F7" w:rsidP="008E28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С 1689 года Петр I приказал тушить пожары силами московских стрельцов, сотских старост и посадских людей.</w:t>
      </w:r>
    </w:p>
    <w:p w:rsidR="008E28F7" w:rsidRPr="00A07E4B" w:rsidRDefault="008E28F7" w:rsidP="008E28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В 1803 году Александр I подписал указ об организации в Петербурге пожарной охраны.</w:t>
      </w:r>
    </w:p>
    <w:p w:rsidR="008E28F7" w:rsidRPr="00A07E4B" w:rsidRDefault="008E28F7" w:rsidP="008E28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Первая пожарная команда в Киеве была организована в 1841 году, в нее входило 25 человек.</w:t>
      </w:r>
    </w:p>
    <w:p w:rsidR="008E28F7" w:rsidRPr="00A07E4B" w:rsidRDefault="008E28F7" w:rsidP="008E28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17 апреля 1918 года был подписан Декрет “О государственных мерах борьбы с огнем”. Этот день и стал днем образования пожарной охраны.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3. Что правильно?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1. Какая монета нужна, чтобы вызвать пожарную бригаду по телефону-автомату?</w:t>
      </w:r>
    </w:p>
    <w:p w:rsidR="008E28F7" w:rsidRPr="00A07E4B" w:rsidRDefault="008E28F7" w:rsidP="008E28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2 рубля;</w:t>
      </w:r>
    </w:p>
    <w:p w:rsidR="008E28F7" w:rsidRPr="00A07E4B" w:rsidRDefault="008E28F7" w:rsidP="008E28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1 рубль;</w:t>
      </w:r>
    </w:p>
    <w:p w:rsidR="008E28F7" w:rsidRPr="00A07E4B" w:rsidRDefault="008E28F7" w:rsidP="008E28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никакой.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2. Находясь дома, вы почувствовали запах горящей проводки. Что надо делать в первую очередь?</w:t>
      </w:r>
    </w:p>
    <w:p w:rsidR="008E28F7" w:rsidRPr="00A07E4B" w:rsidRDefault="008E28F7" w:rsidP="008E28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приступить к ее тушению водой, песком;</w:t>
      </w:r>
    </w:p>
    <w:p w:rsidR="008E28F7" w:rsidRPr="00A07E4B" w:rsidRDefault="008E28F7" w:rsidP="008E28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обесточить электропроводку в квартире;</w:t>
      </w:r>
    </w:p>
    <w:p w:rsidR="008E28F7" w:rsidRPr="00A07E4B" w:rsidRDefault="008E28F7" w:rsidP="008E28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включить свет, чтобы лучше рассмотреть место возгорания.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3. Чем не рекомендуется тушить горящий бензин, керосин, другие горючие жидкости?</w:t>
      </w:r>
    </w:p>
    <w:p w:rsidR="008E28F7" w:rsidRPr="00A07E4B" w:rsidRDefault="008E28F7" w:rsidP="008E28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водой;</w:t>
      </w:r>
    </w:p>
    <w:p w:rsidR="008E28F7" w:rsidRPr="00A07E4B" w:rsidRDefault="008E28F7" w:rsidP="008E28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песком;</w:t>
      </w:r>
    </w:p>
    <w:p w:rsidR="008E28F7" w:rsidRPr="00A07E4B" w:rsidRDefault="008E28F7" w:rsidP="008E28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землей.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4. Что делать, если вы отрезаны от выхода огнем и дымом?</w:t>
      </w:r>
    </w:p>
    <w:p w:rsidR="008E28F7" w:rsidRPr="00A07E4B" w:rsidRDefault="008E28F7" w:rsidP="008E28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переползти в другую комнату и плотно закрыть дверь за собой;</w:t>
      </w:r>
    </w:p>
    <w:p w:rsidR="008E28F7" w:rsidRPr="00A07E4B" w:rsidRDefault="008E28F7" w:rsidP="008E28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попытаться спуститься вниз;</w:t>
      </w:r>
    </w:p>
    <w:p w:rsidR="008E28F7" w:rsidRPr="00A07E4B" w:rsidRDefault="008E28F7" w:rsidP="008E28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убежать в дальнюю комнату;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5. В доме возник пожар. Можно ли воспользоваться лифтом, покидая дом?</w:t>
      </w:r>
    </w:p>
    <w:p w:rsidR="008E28F7" w:rsidRPr="00A07E4B" w:rsidRDefault="008E28F7" w:rsidP="008E28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можно, чтобы быстрее покинуть дом;</w:t>
      </w:r>
    </w:p>
    <w:p w:rsidR="008E28F7" w:rsidRPr="00A07E4B" w:rsidRDefault="008E28F7" w:rsidP="008E28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можно, если лифт остановился на вашем этаже;</w:t>
      </w:r>
    </w:p>
    <w:p w:rsidR="008E28F7" w:rsidRPr="00A07E4B" w:rsidRDefault="008E28F7" w:rsidP="008E28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ни в коем случае нельзя.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6. Что нужно делать при ожоге?</w:t>
      </w:r>
    </w:p>
    <w:p w:rsidR="008E28F7" w:rsidRPr="00A07E4B" w:rsidRDefault="008E28F7" w:rsidP="008E28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lastRenderedPageBreak/>
        <w:t>охладить обожженное место под струей холодной воды;</w:t>
      </w:r>
    </w:p>
    <w:p w:rsidR="008E28F7" w:rsidRPr="00A07E4B" w:rsidRDefault="008E28F7" w:rsidP="008E28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смазать жиром;</w:t>
      </w:r>
    </w:p>
    <w:p w:rsidR="008E28F7" w:rsidRPr="00A07E4B" w:rsidRDefault="008E28F7" w:rsidP="008E28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проколоть образовавшийся пузырь.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7. Как определить, что за закрытой дверью — пожар?</w:t>
      </w:r>
    </w:p>
    <w:p w:rsidR="008E28F7" w:rsidRPr="00A07E4B" w:rsidRDefault="008E28F7" w:rsidP="008E28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открыть дверь и посмотреть;</w:t>
      </w:r>
    </w:p>
    <w:p w:rsidR="008E28F7" w:rsidRPr="00A07E4B" w:rsidRDefault="008E28F7" w:rsidP="008E28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позвать маму или папу посмотреть;</w:t>
      </w:r>
    </w:p>
    <w:p w:rsidR="008E28F7" w:rsidRPr="00A07E4B" w:rsidRDefault="008E28F7" w:rsidP="008E28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потрогать дверь ладонью.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8. Для костра следует выбирать место:</w:t>
      </w:r>
    </w:p>
    <w:p w:rsidR="008E28F7" w:rsidRPr="00A07E4B" w:rsidRDefault="008E28F7" w:rsidP="008E28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на лесосеках;</w:t>
      </w:r>
    </w:p>
    <w:p w:rsidR="008E28F7" w:rsidRPr="00A07E4B" w:rsidRDefault="008E28F7" w:rsidP="008E28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на торфяниках;</w:t>
      </w:r>
    </w:p>
    <w:p w:rsidR="008E28F7" w:rsidRPr="00A07E4B" w:rsidRDefault="008E28F7" w:rsidP="008E28F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на открытой поляне.</w:t>
      </w:r>
    </w:p>
    <w:p w:rsidR="008E28F7" w:rsidRPr="00A07E4B" w:rsidRDefault="008E28F7" w:rsidP="008E28F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A07E4B">
        <w:rPr>
          <w:rFonts w:ascii="Arial" w:hAnsi="Arial" w:cs="Arial"/>
          <w:b/>
          <w:bCs/>
          <w:color w:val="000000"/>
          <w:sz w:val="23"/>
          <w:szCs w:val="23"/>
        </w:rPr>
        <w:t>4. Вопрос – ответ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Назовите основные причины возникновения пожара?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 xml:space="preserve">Неосторожное обращение с огнем, детская шалость, нарушение правил </w:t>
      </w:r>
      <w:proofErr w:type="spellStart"/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плжарной</w:t>
      </w:r>
      <w:proofErr w:type="spellEnd"/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 xml:space="preserve"> безопасности.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Что нужно делать при пожаре?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Срочно сообщить в пожарную охрану, принять меры к эвакуации.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Почему пожарных вызывают по телефону именно “01”?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Легко запомнить.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Что нужно сообщить, вызывая пожарных?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Точный адрес, фамилию, что горит.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Чем опасен пожар, кроме огня? 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Дым, угарный газ.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Чем можно тушить, начинающийся пожар?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Огнетушитель, вода, песок, одеяло.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Почему во время пожара нельзя пользовать лифтом?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Лифт может остановиться, лифтовая шахта- это дымовая труба, дым будет закачиваться туда.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Какой пожар нельзя тушить водой?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Если горят электроприборы, горючие вещества.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Чем опасны лесные пожары?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Уничтожается лес, животные, пожар может достичь жилых построек, огонь может проникнуть в торфяные пласты.</w:t>
      </w:r>
    </w:p>
    <w:p w:rsidR="008E28F7" w:rsidRPr="00A07E4B" w:rsidRDefault="008E28F7" w:rsidP="008E28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r w:rsidRPr="00A07E4B">
        <w:rPr>
          <w:rFonts w:ascii="Arial" w:hAnsi="Arial" w:cs="Arial"/>
          <w:color w:val="000000"/>
          <w:sz w:val="23"/>
          <w:szCs w:val="23"/>
        </w:rPr>
        <w:t>Чем опасна печь в деревенском доме?</w:t>
      </w:r>
      <w:r w:rsidRPr="00A07E4B">
        <w:rPr>
          <w:rFonts w:ascii="Arial" w:hAnsi="Arial" w:cs="Arial"/>
          <w:color w:val="000000"/>
          <w:sz w:val="23"/>
        </w:rPr>
        <w:t> </w:t>
      </w:r>
      <w:r w:rsidRPr="00A07E4B">
        <w:rPr>
          <w:rFonts w:ascii="Times New Roman" w:hAnsi="Times New Roman"/>
          <w:i/>
          <w:iCs/>
          <w:color w:val="000000"/>
          <w:sz w:val="23"/>
          <w:szCs w:val="23"/>
        </w:rPr>
        <w:t>От выскочившего уголька может произойти пожар.</w:t>
      </w:r>
    </w:p>
    <w:p w:rsidR="00A358B5" w:rsidRPr="00191C88" w:rsidRDefault="00A358B5" w:rsidP="00A358B5">
      <w:pPr>
        <w:jc w:val="center"/>
        <w:rPr>
          <w:b/>
        </w:rPr>
      </w:pPr>
      <w:r>
        <w:rPr>
          <w:b/>
        </w:rPr>
        <w:t xml:space="preserve">Знакомство с конкурсной программой </w:t>
      </w:r>
    </w:p>
    <w:p w:rsidR="00A358B5" w:rsidRDefault="00A358B5" w:rsidP="00A358B5">
      <w:pPr>
        <w:jc w:val="center"/>
        <w:rPr>
          <w:b/>
        </w:rPr>
      </w:pPr>
    </w:p>
    <w:p w:rsidR="00A358B5" w:rsidRDefault="00A358B5" w:rsidP="00A358B5">
      <w:pPr>
        <w:jc w:val="center"/>
        <w:rPr>
          <w:b/>
        </w:rPr>
      </w:pPr>
      <w:r>
        <w:rPr>
          <w:b/>
        </w:rPr>
        <w:t>Конкурс №1 «Загадки»</w:t>
      </w:r>
    </w:p>
    <w:p w:rsidR="00A358B5" w:rsidRPr="003E75B0" w:rsidRDefault="00A358B5" w:rsidP="00A358B5">
      <w:pPr>
        <w:rPr>
          <w:b/>
        </w:rPr>
      </w:pPr>
    </w:p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 xml:space="preserve">В маленьком амбаре </w:t>
      </w:r>
    </w:p>
    <w:p w:rsidR="00A358B5" w:rsidRPr="00191C88" w:rsidRDefault="00A358B5" w:rsidP="00A358B5">
      <w:r w:rsidRPr="00191C88">
        <w:t xml:space="preserve">            Держат 100 пожаров  </w:t>
      </w:r>
      <w:r w:rsidRPr="00191C88">
        <w:rPr>
          <w:b/>
        </w:rPr>
        <w:t>(Спичечный коробок)</w:t>
      </w:r>
    </w:p>
    <w:p w:rsidR="00A358B5" w:rsidRPr="00191C88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>Шипит и злится, воды боится.</w:t>
      </w:r>
    </w:p>
    <w:p w:rsidR="00A358B5" w:rsidRPr="00191C88" w:rsidRDefault="00A358B5" w:rsidP="00A358B5">
      <w:r w:rsidRPr="00191C88">
        <w:t xml:space="preserve">            С языком, а не лает,</w:t>
      </w:r>
    </w:p>
    <w:p w:rsidR="00A358B5" w:rsidRDefault="00A358B5" w:rsidP="00A358B5">
      <w:pPr>
        <w:rPr>
          <w:b/>
        </w:rPr>
      </w:pPr>
      <w:r w:rsidRPr="00191C88">
        <w:t xml:space="preserve">            Без зубов, а кусает  </w:t>
      </w:r>
      <w:r w:rsidRPr="00191C88">
        <w:rPr>
          <w:b/>
        </w:rPr>
        <w:t>(Огонь)</w:t>
      </w:r>
    </w:p>
    <w:p w:rsidR="00A358B5" w:rsidRPr="00191C88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lastRenderedPageBreak/>
        <w:t>Где с огнем беспечны люди,</w:t>
      </w:r>
    </w:p>
    <w:p w:rsidR="00A358B5" w:rsidRPr="00191C88" w:rsidRDefault="00A358B5" w:rsidP="00A358B5">
      <w:r w:rsidRPr="00191C88">
        <w:t xml:space="preserve">            Обязательно он будет  </w:t>
      </w:r>
      <w:r w:rsidRPr="00191C88">
        <w:rPr>
          <w:b/>
        </w:rPr>
        <w:t>(Пожар)</w:t>
      </w:r>
    </w:p>
    <w:p w:rsidR="00A358B5" w:rsidRDefault="00A358B5" w:rsidP="00A358B5"/>
    <w:p w:rsidR="00A358B5" w:rsidRPr="00191C88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>Дым увидел, не зевай,</w:t>
      </w:r>
    </w:p>
    <w:p w:rsidR="00A358B5" w:rsidRPr="00191C88" w:rsidRDefault="00A358B5" w:rsidP="00A358B5">
      <w:r w:rsidRPr="00191C88">
        <w:t xml:space="preserve">            Нас скорее вызывай  </w:t>
      </w:r>
      <w:r w:rsidRPr="00191C88">
        <w:rPr>
          <w:b/>
        </w:rPr>
        <w:t>(Пожарные)</w:t>
      </w:r>
    </w:p>
    <w:p w:rsidR="00A358B5" w:rsidRPr="00191C88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 xml:space="preserve">Раскаленная стрела </w:t>
      </w:r>
    </w:p>
    <w:p w:rsidR="00A358B5" w:rsidRPr="00191C88" w:rsidRDefault="00A358B5" w:rsidP="00A358B5">
      <w:pPr>
        <w:rPr>
          <w:b/>
        </w:rPr>
      </w:pPr>
      <w:r w:rsidRPr="00191C88">
        <w:t xml:space="preserve">            Дуб свалила у села  </w:t>
      </w:r>
      <w:r w:rsidRPr="00191C88">
        <w:rPr>
          <w:b/>
        </w:rPr>
        <w:t>(Молния)</w:t>
      </w:r>
    </w:p>
    <w:p w:rsidR="00A358B5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>Летела мошка, осиновая ножка</w:t>
      </w:r>
    </w:p>
    <w:p w:rsidR="00A358B5" w:rsidRPr="00191C88" w:rsidRDefault="00A358B5" w:rsidP="00A358B5">
      <w:r w:rsidRPr="00191C88">
        <w:t xml:space="preserve">            На стог села, все сено съела  </w:t>
      </w:r>
      <w:r w:rsidRPr="00191C88">
        <w:rPr>
          <w:b/>
        </w:rPr>
        <w:t>(Спичка)</w:t>
      </w:r>
    </w:p>
    <w:p w:rsidR="00A358B5" w:rsidRDefault="00A358B5" w:rsidP="00A358B5"/>
    <w:p w:rsidR="00A358B5" w:rsidRPr="00191C88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>Нашумела, нагремела</w:t>
      </w:r>
    </w:p>
    <w:p w:rsidR="00A358B5" w:rsidRPr="00191C88" w:rsidRDefault="00A358B5" w:rsidP="00A358B5">
      <w:r w:rsidRPr="00191C88">
        <w:t xml:space="preserve">            Все промыла и ушла.</w:t>
      </w:r>
    </w:p>
    <w:p w:rsidR="00A358B5" w:rsidRPr="00191C88" w:rsidRDefault="00A358B5" w:rsidP="00A358B5">
      <w:r w:rsidRPr="00191C88">
        <w:t xml:space="preserve">            И сады, и огороды </w:t>
      </w:r>
    </w:p>
    <w:p w:rsidR="00A358B5" w:rsidRPr="00191C88" w:rsidRDefault="00A358B5" w:rsidP="00A358B5">
      <w:r w:rsidRPr="00191C88">
        <w:t xml:space="preserve">            Всей округе полила  </w:t>
      </w:r>
      <w:r w:rsidRPr="00191C88">
        <w:rPr>
          <w:b/>
        </w:rPr>
        <w:t>(Гроза)</w:t>
      </w:r>
    </w:p>
    <w:p w:rsidR="00A358B5" w:rsidRPr="00191C88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>То назад, то вперед</w:t>
      </w:r>
    </w:p>
    <w:p w:rsidR="00A358B5" w:rsidRPr="00191C88" w:rsidRDefault="00A358B5" w:rsidP="00A358B5">
      <w:r w:rsidRPr="00191C88">
        <w:t xml:space="preserve">            Ходит, бродит пароход.</w:t>
      </w:r>
    </w:p>
    <w:p w:rsidR="00A358B5" w:rsidRPr="00191C88" w:rsidRDefault="00A358B5" w:rsidP="00A358B5">
      <w:r w:rsidRPr="00191C88">
        <w:t xml:space="preserve">            Остановишь – горе,</w:t>
      </w:r>
    </w:p>
    <w:p w:rsidR="00A358B5" w:rsidRPr="00191C88" w:rsidRDefault="00A358B5" w:rsidP="00A358B5">
      <w:r w:rsidRPr="00191C88">
        <w:t xml:space="preserve">            Продырявит море  </w:t>
      </w:r>
      <w:r w:rsidRPr="00191C88">
        <w:rPr>
          <w:b/>
        </w:rPr>
        <w:t>(Утюг)</w:t>
      </w:r>
    </w:p>
    <w:p w:rsidR="00A358B5" w:rsidRDefault="00A358B5" w:rsidP="00A358B5"/>
    <w:p w:rsidR="00A358B5" w:rsidRPr="00191C88" w:rsidRDefault="00A358B5" w:rsidP="00A358B5">
      <w:pPr>
        <w:numPr>
          <w:ilvl w:val="0"/>
          <w:numId w:val="15"/>
        </w:numPr>
        <w:spacing w:after="0" w:line="240" w:lineRule="auto"/>
        <w:ind w:left="0" w:firstLine="0"/>
      </w:pPr>
      <w:r w:rsidRPr="00191C88">
        <w:t>Я мохнатый, я кудлатый,</w:t>
      </w:r>
      <w:r w:rsidRPr="00191C88">
        <w:br/>
        <w:t>Я зимой над каждой хатой,</w:t>
      </w:r>
      <w:r w:rsidRPr="00191C88">
        <w:br/>
        <w:t xml:space="preserve">Над пожаром, пароходом, </w:t>
      </w:r>
      <w:r w:rsidRPr="00191C88">
        <w:br/>
      </w:r>
      <w:r>
        <w:t xml:space="preserve">            Не бываю</w:t>
      </w:r>
      <w:r w:rsidRPr="00191C88">
        <w:t xml:space="preserve"> без огня.  </w:t>
      </w:r>
      <w:r w:rsidRPr="00191C88">
        <w:rPr>
          <w:b/>
        </w:rPr>
        <w:t>(Дым)</w:t>
      </w:r>
    </w:p>
    <w:p w:rsidR="00A358B5" w:rsidRDefault="00A358B5" w:rsidP="00A358B5">
      <w:pPr>
        <w:rPr>
          <w:b/>
        </w:rPr>
      </w:pPr>
    </w:p>
    <w:p w:rsidR="00A358B5" w:rsidRPr="00191C88" w:rsidRDefault="00A358B5" w:rsidP="00A358B5"/>
    <w:p w:rsidR="00A358B5" w:rsidRDefault="00A358B5" w:rsidP="00A358B5">
      <w:pPr>
        <w:pStyle w:val="bodytext"/>
        <w:numPr>
          <w:ilvl w:val="0"/>
          <w:numId w:val="15"/>
        </w:numPr>
        <w:spacing w:before="0" w:beforeAutospacing="0" w:after="0" w:afterAutospacing="0"/>
        <w:ind w:left="0" w:firstLine="0"/>
      </w:pPr>
      <w:r w:rsidRPr="00191C88">
        <w:t>Таять может, да</w:t>
      </w:r>
      <w:r>
        <w:t xml:space="preserve"> не лед. </w:t>
      </w:r>
    </w:p>
    <w:p w:rsidR="00A358B5" w:rsidRDefault="00A358B5" w:rsidP="00A358B5">
      <w:pPr>
        <w:pStyle w:val="bodytext"/>
        <w:spacing w:before="0" w:beforeAutospacing="0" w:after="0" w:afterAutospacing="0"/>
        <w:rPr>
          <w:b/>
        </w:rPr>
      </w:pPr>
      <w:r>
        <w:t xml:space="preserve">            Н</w:t>
      </w:r>
      <w:r w:rsidRPr="00191C88">
        <w:t xml:space="preserve">е фонарь, а свет дает. </w:t>
      </w:r>
      <w:r w:rsidRPr="00191C88">
        <w:rPr>
          <w:b/>
        </w:rPr>
        <w:t>(Свеча)</w:t>
      </w:r>
    </w:p>
    <w:p w:rsidR="00A358B5" w:rsidRPr="00191C88" w:rsidRDefault="00A358B5" w:rsidP="00A358B5">
      <w:pPr>
        <w:pStyle w:val="bodytext"/>
        <w:spacing w:before="0" w:beforeAutospacing="0" w:after="0" w:afterAutospacing="0"/>
      </w:pPr>
    </w:p>
    <w:p w:rsidR="00A358B5" w:rsidRPr="00191C88" w:rsidRDefault="00A358B5" w:rsidP="00A358B5">
      <w:pPr>
        <w:pStyle w:val="a7"/>
        <w:numPr>
          <w:ilvl w:val="0"/>
          <w:numId w:val="15"/>
        </w:numPr>
        <w:ind w:left="0" w:firstLine="0"/>
      </w:pPr>
      <w:r w:rsidRPr="00191C88">
        <w:t>Заклубился дым угарный,</w:t>
      </w:r>
      <w:r w:rsidRPr="00191C88">
        <w:br/>
        <w:t>Гарью комната полна.</w:t>
      </w:r>
      <w:r w:rsidRPr="00191C88">
        <w:br/>
      </w:r>
      <w:r w:rsidRPr="00191C88">
        <w:lastRenderedPageBreak/>
        <w:t xml:space="preserve">Что пожарный надевает? </w:t>
      </w:r>
      <w:r w:rsidRPr="00191C88">
        <w:br/>
        <w:t xml:space="preserve">Без чего никак нельзя? </w:t>
      </w:r>
      <w:r w:rsidRPr="00191C88">
        <w:rPr>
          <w:b/>
          <w:bCs/>
        </w:rPr>
        <w:t>(Противогаз)</w:t>
      </w:r>
    </w:p>
    <w:p w:rsidR="00A358B5" w:rsidRPr="00191C88" w:rsidRDefault="00A358B5" w:rsidP="00A358B5">
      <w:pPr>
        <w:pStyle w:val="a7"/>
        <w:ind w:left="0"/>
      </w:pPr>
    </w:p>
    <w:p w:rsidR="00A358B5" w:rsidRPr="00191C88" w:rsidRDefault="00A358B5" w:rsidP="00A358B5">
      <w:pPr>
        <w:pStyle w:val="a7"/>
        <w:numPr>
          <w:ilvl w:val="0"/>
          <w:numId w:val="15"/>
        </w:numPr>
        <w:ind w:left="0" w:firstLine="0"/>
      </w:pPr>
      <w:r w:rsidRPr="00191C88">
        <w:t>Я мчусь с сиреной на пожар,</w:t>
      </w:r>
      <w:r w:rsidRPr="00191C88">
        <w:br/>
        <w:t>Везу я воду с пеной.</w:t>
      </w:r>
      <w:r w:rsidRPr="00191C88">
        <w:br/>
        <w:t>Потушим вмиг огонь и жар</w:t>
      </w:r>
      <w:r w:rsidRPr="00191C88">
        <w:br/>
        <w:t xml:space="preserve">Мы быстро, словно стрелы </w:t>
      </w:r>
      <w:r w:rsidRPr="00191C88">
        <w:rPr>
          <w:b/>
          <w:bCs/>
        </w:rPr>
        <w:t>(Пожарная машина)</w:t>
      </w:r>
    </w:p>
    <w:p w:rsidR="00A358B5" w:rsidRPr="00191C88" w:rsidRDefault="00A358B5" w:rsidP="00A358B5">
      <w:pPr>
        <w:pStyle w:val="bodytext"/>
        <w:spacing w:before="0" w:beforeAutospacing="0" w:after="0" w:afterAutospacing="0"/>
      </w:pPr>
    </w:p>
    <w:p w:rsidR="00A358B5" w:rsidRDefault="00A358B5" w:rsidP="00A358B5">
      <w:pPr>
        <w:jc w:val="center"/>
        <w:rPr>
          <w:b/>
        </w:rPr>
      </w:pPr>
    </w:p>
    <w:p w:rsidR="00A358B5" w:rsidRDefault="00A358B5" w:rsidP="00A358B5">
      <w:pPr>
        <w:jc w:val="center"/>
        <w:rPr>
          <w:b/>
        </w:rPr>
      </w:pPr>
      <w:r>
        <w:rPr>
          <w:b/>
        </w:rPr>
        <w:t>Конкурс №2</w:t>
      </w:r>
      <w:r w:rsidRPr="00191C88">
        <w:rPr>
          <w:b/>
        </w:rPr>
        <w:t xml:space="preserve"> «</w:t>
      </w:r>
      <w:r>
        <w:rPr>
          <w:b/>
        </w:rPr>
        <w:t>Ребусы</w:t>
      </w:r>
      <w:r w:rsidRPr="00191C88">
        <w:rPr>
          <w:b/>
        </w:rPr>
        <w:t>»</w:t>
      </w:r>
    </w:p>
    <w:p w:rsidR="00A358B5" w:rsidRPr="00191C88" w:rsidRDefault="00A358B5" w:rsidP="00A358B5">
      <w:pPr>
        <w:jc w:val="center"/>
        <w:rPr>
          <w:b/>
        </w:rPr>
      </w:pPr>
    </w:p>
    <w:p w:rsidR="00A358B5" w:rsidRPr="00191C88" w:rsidRDefault="00A358B5" w:rsidP="00A358B5">
      <w:r w:rsidRPr="00191C88">
        <w:t xml:space="preserve">Команды по очереди </w:t>
      </w:r>
      <w:r>
        <w:t xml:space="preserve">разгадывают ребусы. </w:t>
      </w:r>
    </w:p>
    <w:p w:rsidR="00A358B5" w:rsidRPr="00191C88" w:rsidRDefault="00A358B5" w:rsidP="00A358B5"/>
    <w:p w:rsidR="00A358B5" w:rsidRDefault="00A358B5" w:rsidP="00A358B5">
      <w:pPr>
        <w:jc w:val="center"/>
        <w:rPr>
          <w:b/>
        </w:rPr>
      </w:pPr>
      <w:r>
        <w:rPr>
          <w:b/>
        </w:rPr>
        <w:t>Конкурс №3 «Пословицы</w:t>
      </w:r>
      <w:r w:rsidRPr="00191C88">
        <w:rPr>
          <w:b/>
        </w:rPr>
        <w:t>»</w:t>
      </w:r>
    </w:p>
    <w:p w:rsidR="00A358B5" w:rsidRPr="00191C88" w:rsidRDefault="00A358B5" w:rsidP="00A358B5">
      <w:pPr>
        <w:jc w:val="center"/>
        <w:rPr>
          <w:b/>
        </w:rPr>
      </w:pPr>
    </w:p>
    <w:p w:rsidR="00A358B5" w:rsidRPr="00191C88" w:rsidRDefault="00A358B5" w:rsidP="00A358B5">
      <w:r w:rsidRPr="00191C88">
        <w:t>Каждой команде предлагается одинаковый набор пословиц, разрезанных на две части. Кто быстрее правильно сложит пословицы.</w:t>
      </w:r>
    </w:p>
    <w:p w:rsidR="005B3A73" w:rsidRDefault="005B3A73"/>
    <w:p w:rsidR="007B6780" w:rsidRDefault="007B6780"/>
    <w:p w:rsidR="007B6780" w:rsidRDefault="007B6780"/>
    <w:p w:rsidR="007B6780" w:rsidRDefault="007B6780"/>
    <w:sectPr w:rsidR="007B6780" w:rsidSect="00A4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C26"/>
    <w:multiLevelType w:val="multilevel"/>
    <w:tmpl w:val="44B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C21C5"/>
    <w:multiLevelType w:val="multilevel"/>
    <w:tmpl w:val="90AA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5196B"/>
    <w:multiLevelType w:val="multilevel"/>
    <w:tmpl w:val="A4B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75BEA"/>
    <w:multiLevelType w:val="multilevel"/>
    <w:tmpl w:val="E76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0111A"/>
    <w:multiLevelType w:val="multilevel"/>
    <w:tmpl w:val="7A0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A367D"/>
    <w:multiLevelType w:val="multilevel"/>
    <w:tmpl w:val="112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1296C"/>
    <w:multiLevelType w:val="multilevel"/>
    <w:tmpl w:val="A11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C06FC"/>
    <w:multiLevelType w:val="multilevel"/>
    <w:tmpl w:val="24E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F2519D"/>
    <w:multiLevelType w:val="multilevel"/>
    <w:tmpl w:val="609C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D03BB"/>
    <w:multiLevelType w:val="hybridMultilevel"/>
    <w:tmpl w:val="A1165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183563"/>
    <w:multiLevelType w:val="multilevel"/>
    <w:tmpl w:val="BE7E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E07F7"/>
    <w:multiLevelType w:val="multilevel"/>
    <w:tmpl w:val="965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B0420"/>
    <w:multiLevelType w:val="multilevel"/>
    <w:tmpl w:val="E24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21DD5"/>
    <w:multiLevelType w:val="multilevel"/>
    <w:tmpl w:val="7868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D11D6"/>
    <w:multiLevelType w:val="multilevel"/>
    <w:tmpl w:val="F4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8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8F7"/>
    <w:rsid w:val="005B3A73"/>
    <w:rsid w:val="00665BC0"/>
    <w:rsid w:val="007B6780"/>
    <w:rsid w:val="00872F35"/>
    <w:rsid w:val="008E28F7"/>
    <w:rsid w:val="00A3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28F7"/>
  </w:style>
  <w:style w:type="character" w:styleId="a3">
    <w:name w:val="Hyperlink"/>
    <w:uiPriority w:val="99"/>
    <w:semiHidden/>
    <w:unhideWhenUsed/>
    <w:rsid w:val="008E28F7"/>
    <w:rPr>
      <w:color w:val="0000FF"/>
      <w:u w:val="single"/>
    </w:rPr>
  </w:style>
  <w:style w:type="character" w:styleId="a4">
    <w:name w:val="Emphasis"/>
    <w:uiPriority w:val="20"/>
    <w:qFormat/>
    <w:rsid w:val="008E28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A358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A358B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математика</cp:lastModifiedBy>
  <cp:revision>4</cp:revision>
  <cp:lastPrinted>2015-11-18T07:39:00Z</cp:lastPrinted>
  <dcterms:created xsi:type="dcterms:W3CDTF">2015-11-18T07:41:00Z</dcterms:created>
  <dcterms:modified xsi:type="dcterms:W3CDTF">2018-12-07T09:27:00Z</dcterms:modified>
</cp:coreProperties>
</file>