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42F" w:rsidRDefault="00820898" w:rsidP="00A92D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91530" cy="8905240"/>
            <wp:effectExtent l="0" t="0" r="0" b="0"/>
            <wp:docPr id="1" name="Рисунок 1" descr="C:\Users\uzer\Desktop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img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jc w:val="center"/>
        <w:rPr>
          <w:b/>
          <w:sz w:val="28"/>
          <w:szCs w:val="28"/>
        </w:rPr>
      </w:pPr>
    </w:p>
    <w:p w:rsidR="00820898" w:rsidRPr="00A92DF1" w:rsidRDefault="00820898" w:rsidP="00A92DF1">
      <w:pPr>
        <w:jc w:val="center"/>
        <w:rPr>
          <w:b/>
          <w:sz w:val="28"/>
          <w:szCs w:val="28"/>
        </w:rPr>
      </w:pPr>
    </w:p>
    <w:p w:rsidR="00820898" w:rsidRDefault="00820898" w:rsidP="00A92DF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81153" w:rsidRPr="005659AD" w:rsidRDefault="00A92DF1" w:rsidP="00A92DF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1.  </w:t>
      </w:r>
      <w:r w:rsidR="00181153" w:rsidRPr="005659AD">
        <w:rPr>
          <w:rFonts w:ascii="Times New Roman" w:hAnsi="Times New Roman" w:cs="Times New Roman"/>
          <w:b/>
          <w:sz w:val="28"/>
          <w:szCs w:val="28"/>
        </w:rPr>
        <w:t>Учебно-методический комплекс</w:t>
      </w:r>
    </w:p>
    <w:p w:rsidR="00ED227F" w:rsidRDefault="00181153" w:rsidP="00ED227F">
      <w:pPr>
        <w:pStyle w:val="30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i w:val="0"/>
          <w:sz w:val="28"/>
          <w:szCs w:val="28"/>
        </w:rPr>
      </w:pPr>
      <w:r w:rsidRPr="005659AD">
        <w:rPr>
          <w:rFonts w:ascii="Times New Roman" w:hAnsi="Times New Roman" w:cs="Times New Roman"/>
          <w:i w:val="0"/>
          <w:sz w:val="28"/>
          <w:szCs w:val="28"/>
        </w:rPr>
        <w:t>В.П.Дронов</w:t>
      </w:r>
      <w:r w:rsidRPr="005659AD">
        <w:rPr>
          <w:rFonts w:ascii="Times New Roman" w:hAnsi="Times New Roman" w:cs="Times New Roman"/>
          <w:i w:val="0"/>
          <w:sz w:val="28"/>
          <w:szCs w:val="28"/>
        </w:rPr>
        <w:tab/>
        <w:t>В.П., Ром В.Я. География России. Население и хозяйство. - М.: Дрофа, 2006.</w:t>
      </w:r>
      <w:r w:rsidR="00ED227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181153" w:rsidRPr="00ED227F" w:rsidRDefault="00D6641E" w:rsidP="00ED227F">
      <w:pPr>
        <w:pStyle w:val="30"/>
        <w:shd w:val="clear" w:color="auto" w:fill="auto"/>
        <w:rPr>
          <w:rFonts w:ascii="Times New Roman" w:hAnsi="Times New Roman" w:cs="Times New Roman"/>
          <w:i w:val="0"/>
          <w:sz w:val="28"/>
          <w:szCs w:val="28"/>
        </w:rPr>
      </w:pPr>
      <w:r w:rsidRPr="00ED227F">
        <w:rPr>
          <w:rFonts w:ascii="Times New Roman" w:hAnsi="Times New Roman" w:cs="Times New Roman"/>
          <w:i w:val="0"/>
          <w:sz w:val="28"/>
          <w:szCs w:val="28"/>
        </w:rPr>
        <w:t>2.</w:t>
      </w:r>
      <w:r w:rsidR="00181153" w:rsidRPr="00ED227F">
        <w:rPr>
          <w:rFonts w:ascii="Times New Roman" w:hAnsi="Times New Roman" w:cs="Times New Roman"/>
          <w:i w:val="0"/>
          <w:sz w:val="28"/>
          <w:szCs w:val="28"/>
        </w:rPr>
        <w:t>Географический</w:t>
      </w:r>
      <w:r w:rsidR="00181153" w:rsidRPr="00ED227F">
        <w:rPr>
          <w:rFonts w:ascii="Times New Roman" w:hAnsi="Times New Roman" w:cs="Times New Roman"/>
          <w:i w:val="0"/>
          <w:sz w:val="28"/>
          <w:szCs w:val="28"/>
        </w:rPr>
        <w:tab/>
        <w:t>атлас. 9 класс. - М.: Дрофа, 2007.</w:t>
      </w:r>
    </w:p>
    <w:p w:rsidR="00ED227F" w:rsidRDefault="00ED227F" w:rsidP="00ED2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Контурные карты. География 9 класс. – М.: Дрофа,2008.</w:t>
      </w:r>
    </w:p>
    <w:p w:rsidR="00181153" w:rsidRPr="005659AD" w:rsidRDefault="00181153" w:rsidP="00D6641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81153" w:rsidRDefault="00181153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328B" w:rsidRPr="005659AD" w:rsidRDefault="001D328B" w:rsidP="00D664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81153" w:rsidRPr="005659AD" w:rsidRDefault="00181153" w:rsidP="0018115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83015" w:rsidRPr="005659AD" w:rsidRDefault="00A92DF1" w:rsidP="00A92DF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2. </w:t>
      </w:r>
      <w:r w:rsidR="003714EC" w:rsidRPr="005659AD">
        <w:rPr>
          <w:rFonts w:ascii="Times New Roman" w:hAnsi="Times New Roman" w:cs="Times New Roman"/>
          <w:b/>
          <w:sz w:val="28"/>
          <w:szCs w:val="28"/>
        </w:rPr>
        <w:t>Планируемые  результаты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lastRenderedPageBreak/>
        <w:t>В результате изучения географии на базовом уровне ученик должен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знать/понимать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•основные географические понятия и термины; различия географических карт по содержанию; 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•по карте литосферных плит изменения очертаний материков и океанов в отдаленном будущем;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•изменения климатов Земли в целом и на отдаленных  материках;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•оценивать природные условия и природные богатства как условия для жизни и хозяйственной деятельности людей;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•основные особенности природы в ее связи с населением  и его хозяйственной деятельностью в пределах материков, их крупных материков и отдельных стран;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        объяснять  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•особенности строения и развития геосфер Земли, а также причины процессов и явлений, происходящих в геосферах;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•особенности компонентов природы   материков, различия в природе отдельных регионов континентов и акваторий океанов;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•особенности расового и этнического состава населения;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•различия в условиях жизни народов, в степени заселенности материков и отдельных стран;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•особенности экологической ситуации на материках, в акваториях океанов, отдельных стран;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        описывать   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•основные источники географической информации; 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•географическое положение объектов (по карте);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•существующие в природе круговороты вещества и энергии (по схемам);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•компоненты   ландшафта, природные зоны, географические особенности крупных регионов  материков, крупнейших стран мира  и некоторых ландшафтов стран;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lastRenderedPageBreak/>
        <w:t xml:space="preserve">        определять (измерять)  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•географическую информацию по картам различного содержания;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•вид и тип карт и других источников  знаний  для получения необходимой информации; 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        называть/показывать  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 важнейшие природные объекты материков и океанов, их крупных регионов, стран;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•Типы земной коры, основные тектонические структуры, мировые центры  месторождений полезных ископаемых, сейсмически опасные территории;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•Факторы формирования климата, области действия пассатов, муссонов, западного переноса воздуха, климатические пояса. Примеры опасных явлений, происходящих  в атмосфере;</w:t>
      </w:r>
    </w:p>
    <w:p w:rsidR="00283015" w:rsidRPr="005659AD" w:rsidRDefault="00283015" w:rsidP="00283015">
      <w:pPr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•Основные культурно-исторические центры стран, их столицы и крупные города;</w:t>
      </w:r>
    </w:p>
    <w:p w:rsidR="003714EC" w:rsidRDefault="003714EC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28B" w:rsidRDefault="001D328B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28B" w:rsidRDefault="001D328B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28B" w:rsidRDefault="001D328B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28B" w:rsidRDefault="001D328B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28B" w:rsidRDefault="001D328B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28B" w:rsidRDefault="001D328B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28B" w:rsidRDefault="001D328B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28B" w:rsidRDefault="001D328B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28B" w:rsidRDefault="001D328B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28B" w:rsidRPr="005659AD" w:rsidRDefault="001D328B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015" w:rsidRPr="005659AD" w:rsidRDefault="00A92DF1" w:rsidP="00283015">
      <w:pPr>
        <w:ind w:left="20" w:right="20" w:firstLine="7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D6641E" w:rsidRPr="005659AD">
        <w:rPr>
          <w:rFonts w:ascii="Times New Roman" w:hAnsi="Times New Roman" w:cs="Times New Roman"/>
          <w:b/>
          <w:sz w:val="28"/>
          <w:szCs w:val="28"/>
        </w:rPr>
        <w:t>3</w:t>
      </w:r>
      <w:r w:rsidR="003714EC" w:rsidRPr="005659AD">
        <w:rPr>
          <w:rFonts w:ascii="Times New Roman" w:hAnsi="Times New Roman" w:cs="Times New Roman"/>
          <w:b/>
          <w:sz w:val="28"/>
          <w:szCs w:val="28"/>
        </w:rPr>
        <w:t>.</w:t>
      </w:r>
      <w:r w:rsidR="00283015" w:rsidRPr="005659AD">
        <w:rPr>
          <w:rFonts w:ascii="Times New Roman" w:hAnsi="Times New Roman" w:cs="Times New Roman"/>
          <w:b/>
          <w:sz w:val="28"/>
          <w:szCs w:val="28"/>
        </w:rPr>
        <w:t>Содержание  учебного предмета</w:t>
      </w:r>
    </w:p>
    <w:p w:rsidR="00283015" w:rsidRPr="005659AD" w:rsidRDefault="00283015" w:rsidP="00283015">
      <w:pPr>
        <w:ind w:left="20" w:right="20" w:firstLine="760"/>
        <w:jc w:val="center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Геополитическое положение России</w:t>
      </w:r>
    </w:p>
    <w:p w:rsidR="00283015" w:rsidRPr="005659AD" w:rsidRDefault="00283015" w:rsidP="00283015">
      <w:pPr>
        <w:pStyle w:val="2"/>
        <w:shd w:val="clear" w:color="auto" w:fill="auto"/>
        <w:spacing w:before="0" w:line="235" w:lineRule="exact"/>
        <w:ind w:left="20" w:right="2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Роль Центральной и Западной Европы в формировании </w:t>
      </w:r>
      <w:r w:rsidRPr="005659AD">
        <w:rPr>
          <w:rFonts w:ascii="Times New Roman" w:hAnsi="Times New Roman" w:cs="Times New Roman"/>
          <w:sz w:val="28"/>
          <w:szCs w:val="28"/>
        </w:rPr>
        <w:lastRenderedPageBreak/>
        <w:t>геополитического положения России. Сложность геополитического и геоэкономического положения страны.</w:t>
      </w:r>
    </w:p>
    <w:p w:rsidR="00283015" w:rsidRPr="005659AD" w:rsidRDefault="00283015" w:rsidP="00283015">
      <w:pPr>
        <w:pStyle w:val="2"/>
        <w:shd w:val="clear" w:color="auto" w:fill="auto"/>
        <w:spacing w:before="0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Государственная территория России. Понятие о государ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ственной территории страны, ее составляющие. Параметры оценки государственной территории. Российская зона Севе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ра. Оценка запасов природных ресурсов на территории Рос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сии.</w:t>
      </w:r>
    </w:p>
    <w:p w:rsidR="00283015" w:rsidRPr="005659AD" w:rsidRDefault="00283015" w:rsidP="00283015">
      <w:pPr>
        <w:pStyle w:val="2"/>
        <w:shd w:val="clear" w:color="auto" w:fill="auto"/>
        <w:spacing w:before="0" w:after="164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Практические работы. 1. Анализ административно-террито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риального деления России. 2. Сравнение географического положения России с другими странами.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55"/>
      <w:r w:rsidRPr="005659AD">
        <w:rPr>
          <w:rFonts w:ascii="Times New Roman" w:hAnsi="Times New Roman" w:cs="Times New Roman"/>
          <w:sz w:val="28"/>
          <w:szCs w:val="28"/>
        </w:rPr>
        <w:t>НАСЕЛЕНИЕ РОССИЙСКОЙ ФЕДЕРАЦИИ</w:t>
      </w:r>
      <w:bookmarkEnd w:id="0"/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Исторические особенности заселения и освоения территории России. Главные ареалы расселения восточных славян. Основные направления колонизации Московского государства. Формирование и заселение территории Русско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го и Российского государства в XVI—XIX вв.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Численность и естественный прирост населения. Числен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ность населения России. Переписи населения. Динамика численности населения. Демографические кризисы. Осо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бенности естественного движения населения в России. Поло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возрастная структура населения. Своеобразие в соотноше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нии мужчин и женщин в России и определяющие это свое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образие факторы. Численность мужского и женского населе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ния и его динамика. Прогноз численности населения.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Национальный состав населения России. Россия — мно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гонациональное государство. Языковые семьи народов России. Классификация народов России по языковому при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знаку. Наиболее многонациональные районы страны. Рели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гии, исповедуемые в России. Основные районы распростра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нения разных религий.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Миграции населения. Понятие о миграциях. Виды мигра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ций. Внутренние и внешние миграции. Направления мигра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ций в России, их влияние на жизнь страны.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Городское и сельское население. Городские поселения. Соотношение городского и сельского населения. Размеще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ние городов по территории страны. Различия городов по чис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ленности населения и функциям. Крупнейшие города России. Городские агломерации. Урбанизация. Сельские по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селения. Средняя плотность населения в России. Географи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ческие особенности размещения российского населения. Основная зона расселения. Размещение населения в зоне Севера.</w:t>
      </w:r>
    </w:p>
    <w:p w:rsidR="00283015" w:rsidRPr="005659AD" w:rsidRDefault="00283015" w:rsidP="00283015">
      <w:pPr>
        <w:pStyle w:val="2"/>
        <w:shd w:val="clear" w:color="auto" w:fill="auto"/>
        <w:spacing w:before="0" w:after="157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Практические работы. 3. Составление сравнительной харак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теристики половозрастного состава населения регионов Рос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сии. 4. Характеристика особенностей миграционного дви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жения населения России.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bookmark56"/>
      <w:r w:rsidRPr="005659AD">
        <w:rPr>
          <w:rFonts w:ascii="Times New Roman" w:hAnsi="Times New Roman" w:cs="Times New Roman"/>
          <w:sz w:val="28"/>
          <w:szCs w:val="28"/>
        </w:rPr>
        <w:t>ГЕОГРАФИЧЕСКИЕ ОСОБЕННОСТИ ЭКОНОМИКИ РОССИИ</w:t>
      </w:r>
      <w:bookmarkEnd w:id="1"/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География основных типов экономики на террито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рии России. Классификация историко-экономических сис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тем, регионы России с преобладанием их различных типов. Особенности функциональной и отраслевой структуры хо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зяйства России.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Проблемы природно-ресурсной основы экономики стра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ны. Состав добывающей промышленности и ее роль в хозяй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стве страны. Назначение и виды природных ресурсов. Эко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логические ситуации и экологические проблемы России.</w:t>
      </w:r>
    </w:p>
    <w:p w:rsidR="00283015" w:rsidRPr="005659AD" w:rsidRDefault="00283015" w:rsidP="00283015">
      <w:pPr>
        <w:pStyle w:val="2"/>
        <w:shd w:val="clear" w:color="auto" w:fill="auto"/>
        <w:spacing w:before="0" w:after="109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Россия в современной мировой экономике. Перспективы развития России. Особенности постиндустриальной стадии развития. Понятия центра и </w:t>
      </w:r>
      <w:proofErr w:type="spellStart"/>
      <w:r w:rsidRPr="005659AD">
        <w:rPr>
          <w:rFonts w:ascii="Times New Roman" w:hAnsi="Times New Roman" w:cs="Times New Roman"/>
          <w:sz w:val="28"/>
          <w:szCs w:val="28"/>
        </w:rPr>
        <w:t>полупериферии</w:t>
      </w:r>
      <w:proofErr w:type="spellEnd"/>
      <w:r w:rsidRPr="005659AD">
        <w:rPr>
          <w:rFonts w:ascii="Times New Roman" w:hAnsi="Times New Roman" w:cs="Times New Roman"/>
          <w:sz w:val="28"/>
          <w:szCs w:val="28"/>
        </w:rPr>
        <w:t xml:space="preserve"> мирового хо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зяйства. Пути развития России в обозримой перспективе.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bookmark57"/>
      <w:r w:rsidRPr="005659AD">
        <w:rPr>
          <w:rFonts w:ascii="Times New Roman" w:hAnsi="Times New Roman" w:cs="Times New Roman"/>
          <w:sz w:val="28"/>
          <w:szCs w:val="28"/>
        </w:rPr>
        <w:t>ВАЖНЕЙШИЕ МЕЖОТРАСЛЕВЫЕ КОМПЛЕКСЫ РОССИИ И ИХ ГЕОГРАФИЯ</w:t>
      </w:r>
      <w:bookmarkEnd w:id="2"/>
    </w:p>
    <w:p w:rsidR="00283015" w:rsidRPr="005659AD" w:rsidRDefault="00283015" w:rsidP="00283015">
      <w:pPr>
        <w:pStyle w:val="2"/>
        <w:shd w:val="clear" w:color="auto" w:fill="auto"/>
        <w:spacing w:before="0" w:after="157"/>
        <w:ind w:right="20"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Научный комплекс. Межотраслевые комплексы и их </w:t>
      </w:r>
      <w:r w:rsidRPr="005659AD">
        <w:rPr>
          <w:rFonts w:ascii="Times New Roman" w:hAnsi="Times New Roman" w:cs="Times New Roman"/>
          <w:sz w:val="28"/>
          <w:szCs w:val="28"/>
        </w:rPr>
        <w:lastRenderedPageBreak/>
        <w:t>хозяйственные функции. Роль науки в современном общест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ве и России. Состав научного комплекса. География науки и образования. Основные районы, центры, города науки. Перспективы развития науки и образования.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bookmark58"/>
      <w:r w:rsidRPr="005659AD">
        <w:rPr>
          <w:rFonts w:ascii="Times New Roman" w:hAnsi="Times New Roman" w:cs="Times New Roman"/>
          <w:sz w:val="28"/>
          <w:szCs w:val="28"/>
        </w:rPr>
        <w:t>МАШИНОСТРОИТЕЛЬНЫЙ КОМПЛЕКС</w:t>
      </w:r>
      <w:bookmarkEnd w:id="3"/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Роль, значение и проблемы развития машиностро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ения. Ведущая роль машиностроительного комплекса в хо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зяйстве. Главная задача машиностроения. Состав машино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строения, группировка отраслей по роли и назначению. Проблемы российского машиностроения.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Факторы размещения машиностроения. Современная система факторов размещения машиностроения. Ведущая роль </w:t>
      </w:r>
      <w:proofErr w:type="spellStart"/>
      <w:r w:rsidRPr="005659AD">
        <w:rPr>
          <w:rFonts w:ascii="Times New Roman" w:hAnsi="Times New Roman" w:cs="Times New Roman"/>
          <w:sz w:val="28"/>
          <w:szCs w:val="28"/>
        </w:rPr>
        <w:t>наукоемкости</w:t>
      </w:r>
      <w:proofErr w:type="spellEnd"/>
      <w:r w:rsidRPr="005659AD">
        <w:rPr>
          <w:rFonts w:ascii="Times New Roman" w:hAnsi="Times New Roman" w:cs="Times New Roman"/>
          <w:sz w:val="28"/>
          <w:szCs w:val="28"/>
        </w:rPr>
        <w:t xml:space="preserve"> как фактора размещения. Влияние специализации и кооперирования на организацию производ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ства и географию машиностроения.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География машиностроения. Особенности географии рос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сийского машиностроения. Причины неравномерности раз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мещения машиностроительных предприятий.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Практические работы. 5. Определение главных районов раз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мещения предприятий трудоемкого и металлоемкого ма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шиностроения.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4" w:name="bookmark59"/>
      <w:r w:rsidRPr="005659AD">
        <w:rPr>
          <w:rFonts w:ascii="Times New Roman" w:hAnsi="Times New Roman" w:cs="Times New Roman"/>
          <w:sz w:val="28"/>
          <w:szCs w:val="28"/>
        </w:rPr>
        <w:t>ТОПЛИВНО-ЭНЕРГЕТИЧЕСКИЙ КОМПЛЕКС (ТЭК)</w:t>
      </w:r>
      <w:bookmarkEnd w:id="4"/>
    </w:p>
    <w:p w:rsidR="00283015" w:rsidRPr="005659AD" w:rsidRDefault="00283015" w:rsidP="00283015">
      <w:pPr>
        <w:pStyle w:val="2"/>
        <w:shd w:val="clear" w:color="auto" w:fill="auto"/>
        <w:spacing w:before="0" w:line="235" w:lineRule="exact"/>
        <w:ind w:right="20"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Роль, значение и проблемы ТЭК. Состав, структура и значение ТЭК в хозяйстве. Топливно-энергетический ба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ланс. Основные проблемы российского ТЭК.</w:t>
      </w:r>
    </w:p>
    <w:p w:rsidR="00283015" w:rsidRPr="005659AD" w:rsidRDefault="00283015" w:rsidP="00283015">
      <w:pPr>
        <w:pStyle w:val="2"/>
        <w:shd w:val="clear" w:color="auto" w:fill="auto"/>
        <w:spacing w:before="0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Топливная промышленность. Нефтяная и газовая про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мышленность: запасы, добыча, использование и транспорти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 xml:space="preserve">ровка нефти и природного газа. Система </w:t>
      </w:r>
      <w:proofErr w:type="spellStart"/>
      <w:r w:rsidRPr="005659AD">
        <w:rPr>
          <w:rFonts w:ascii="Times New Roman" w:hAnsi="Times New Roman" w:cs="Times New Roman"/>
          <w:sz w:val="28"/>
          <w:szCs w:val="28"/>
        </w:rPr>
        <w:t>нефте</w:t>
      </w:r>
      <w:proofErr w:type="spellEnd"/>
      <w:r w:rsidRPr="005659AD">
        <w:rPr>
          <w:rFonts w:ascii="Times New Roman" w:hAnsi="Times New Roman" w:cs="Times New Roman"/>
          <w:sz w:val="28"/>
          <w:szCs w:val="28"/>
        </w:rPr>
        <w:t>- и газопрово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дов. География переработки нефти и газа. Влияние нефтя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ной и газовой промышленности на окружающую среду. Перспективы развития нефтяной и газовой промышленнос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ти. Угольная промышленность. Запасы и добыча угля. Ис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пользование угля и его значение в хозяйстве России. Спосо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бы добычи и стоимость угля. Воздействие угольной промыш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ленности на окружающую среду. Перспективы развития угольной промышленности.</w:t>
      </w:r>
    </w:p>
    <w:p w:rsidR="00283015" w:rsidRPr="005659AD" w:rsidRDefault="00283015" w:rsidP="00283015">
      <w:pPr>
        <w:pStyle w:val="2"/>
        <w:shd w:val="clear" w:color="auto" w:fill="auto"/>
        <w:spacing w:before="0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Электроэнергетика. Объемы производства электроэнер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гии. Типы электростанций, их особенности и доля в про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изводстве электроэнергии. Нетрадиционные источники энергии. Энергетические системы. Влияние отрасли на окру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жающую среду. Перспективы развития электроэнергетики.</w:t>
      </w:r>
    </w:p>
    <w:p w:rsidR="00283015" w:rsidRPr="005659AD" w:rsidRDefault="00283015" w:rsidP="00283015">
      <w:pPr>
        <w:pStyle w:val="2"/>
        <w:shd w:val="clear" w:color="auto" w:fill="auto"/>
        <w:spacing w:before="0" w:after="52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Практические работы. 6. Характеристика угольного бассейна России.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5" w:name="bookmark60"/>
      <w:r w:rsidRPr="005659AD">
        <w:rPr>
          <w:rFonts w:ascii="Times New Roman" w:hAnsi="Times New Roman" w:cs="Times New Roman"/>
          <w:sz w:val="28"/>
          <w:szCs w:val="28"/>
        </w:rPr>
        <w:t>КОМПЛЕКСЫ, ПРОИЗВОДЯЩИЕ КОНСТРУКЦИОННЫЕ МАТЕРИАЛЫ И ХИМИЧЕСКИЕ ВЕЩЕСТВА</w:t>
      </w:r>
      <w:bookmarkEnd w:id="5"/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Состав и значение комплексов. Понятие о конструк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ционных материалах. Традиционные и нетрадиционные конструкционные материалы, их свойства.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Металлургический комплекс. Роль в хозяйстве. Черная и цветная металлургия — основные особенности концентра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ции, комбинирования, производственного процесса и влия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ние на окружающую среду; новые технологии.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Факторы размещения предприятий металлургического комплекса. Черная металлургия. Черные металлы: объемы и особенности производства. Факторы размещения. Геогра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фия металлургии черных металлов. Основные металлурги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ческие базы. Влияние черной металлургии на окружающую среду. Перспективы развития отрасли.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Цветная металлургия. Цветные металлы: объемы и осо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бенности производства. Факторы размещения предприя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тий. География металлургии цветных металлов: основные металлургические базы и центры. Влияние цветной метал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лургии на окружающую среду. Перспективы развития от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расли.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Химико-лесной комплекс. Химическая промышлен</w:t>
      </w:r>
      <w:r w:rsidRPr="005659AD">
        <w:rPr>
          <w:rFonts w:ascii="Times New Roman" w:hAnsi="Times New Roman" w:cs="Times New Roman"/>
          <w:sz w:val="28"/>
          <w:szCs w:val="28"/>
        </w:rPr>
        <w:softHyphen/>
        <w:t xml:space="preserve">ность. Состав </w:t>
      </w:r>
      <w:r w:rsidRPr="005659AD">
        <w:rPr>
          <w:rFonts w:ascii="Times New Roman" w:hAnsi="Times New Roman" w:cs="Times New Roman"/>
          <w:sz w:val="28"/>
          <w:szCs w:val="28"/>
        </w:rPr>
        <w:lastRenderedPageBreak/>
        <w:t>химико-лесного комплекса. Химическая про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мышленность: состав, место и значение в хозяйстве. Роль химизации хозяйства. Отличия химической промышленнос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ти от других промышленных отраслей.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Факторы размещения предприятий химической про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мышленности. Группировка отраслей химической промыш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ленности. Основные факторы размещения предприятий. География важнейших отраслей химической промышлен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ности. Химические базы и химические комплексы. Влияние химической промышленности на окружающую среду. Пер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спективы развития отрасли.</w:t>
      </w:r>
    </w:p>
    <w:p w:rsidR="00283015" w:rsidRPr="005659AD" w:rsidRDefault="00283015" w:rsidP="00283015">
      <w:pPr>
        <w:pStyle w:val="2"/>
        <w:shd w:val="clear" w:color="auto" w:fill="auto"/>
        <w:spacing w:before="0" w:after="217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Лесная промышленность. Лесные ресурсы России, их гео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графия. Состав и продукция лесной промышленности, ее место и значение в хозяйстве. Факторы размещения пред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приятий. География важнейших отраслей. Влияние лесной промышленности на окружающую среду. Перспективы раз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вития отрасли.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6" w:name="bookmark61"/>
      <w:r w:rsidRPr="005659AD">
        <w:rPr>
          <w:rFonts w:ascii="Times New Roman" w:hAnsi="Times New Roman" w:cs="Times New Roman"/>
          <w:sz w:val="28"/>
          <w:szCs w:val="28"/>
        </w:rPr>
        <w:t xml:space="preserve">АГРОПРОМЫШЛЕННЫЙ КОМПЛЕКС (АПК) </w:t>
      </w:r>
      <w:bookmarkEnd w:id="6"/>
    </w:p>
    <w:p w:rsidR="00283015" w:rsidRPr="005659AD" w:rsidRDefault="00283015" w:rsidP="00283015">
      <w:pPr>
        <w:pStyle w:val="2"/>
        <w:shd w:val="clear" w:color="auto" w:fill="auto"/>
        <w:spacing w:before="0"/>
        <w:ind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Состав и значение АПК. Агропромышленный ком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плекс: состав, место и значение в хозяйстве. Звенья АПК. Сельское хозяйство. Состав, место и значение в хозяйстве, отличия от других отраслей хозяйства. Земельные ресурсы и сельскохозяйственные угодья, их структура.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Земледелие и животноводство. Полеводство. Зерновые и технические культуры. Назначение зерновых и технических культур, их требования к агроклиматическим ресурсам. Перспективы развития земледелия. Отрасли животноводст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ва, их значение и география. Перспективы развития живот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новодства.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Пищевая и легкая промышленность. Особенности легкой и пищевой промышленности. Факторы размещения пред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приятий и география важнейших отраслей. Влияние легкой и пищевой промышленности на окружающую среду, перс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пективы развития.</w:t>
      </w:r>
    </w:p>
    <w:p w:rsidR="00283015" w:rsidRPr="005659AD" w:rsidRDefault="00283015" w:rsidP="00283015">
      <w:pPr>
        <w:pStyle w:val="2"/>
        <w:shd w:val="clear" w:color="auto" w:fill="auto"/>
        <w:spacing w:before="0" w:after="277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Практические работы. 7. Определение основных районов вы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ращивания зерновых и технических культур. 8. Определе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ние главных районов животноводства.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7" w:name="bookmark62"/>
      <w:r w:rsidRPr="005659AD">
        <w:rPr>
          <w:rFonts w:ascii="Times New Roman" w:hAnsi="Times New Roman" w:cs="Times New Roman"/>
          <w:sz w:val="28"/>
          <w:szCs w:val="28"/>
        </w:rPr>
        <w:t>ИНФРАСТРУКТУРНЫЙ КОМПЛЕКС</w:t>
      </w:r>
      <w:bookmarkEnd w:id="7"/>
    </w:p>
    <w:p w:rsidR="00283015" w:rsidRPr="005659AD" w:rsidRDefault="00283015" w:rsidP="00283015">
      <w:pPr>
        <w:pStyle w:val="2"/>
        <w:shd w:val="clear" w:color="auto" w:fill="auto"/>
        <w:spacing w:before="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Состав комплекса. Роль транспорта. Инфраструк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турный комплекс: состав, место и значение в хозяйстве. По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нятие об услугах. Классификации услуг по характеру и видам, периодичности потребления и распространенности. Виды и работа транспорта. Транспортные узлы и транспорт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ная система. Типы транспортных узлов. Влияние на размещение населения и предприятий.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Железнодорожный и автомобильный транспорт. Пока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затели развития и особенности железнодорожного и авто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мобильного транспорта. География российских железных и автомобильных дорог. Влияние на окружающую среду. Перспективы развития.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Водный и другие виды транспорта. Показатели развития и особенности морского транспорта. География морского транспорта, распределение флота и портов между бассейна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ми. Влияние на окружающую среду. Перспективы развития. Показатели развития и особенности речного транспорта. География речного транспорта, распределение флота и пор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тов между бассейнами, протяженность судоходных реч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ных путей. Влияние речного транспорта на окружающую среду. Перспективы развития. Показатели развития и осо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бенности авиационного транспорта. География авиационно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го транспорта. Влияние на окружающую среду. Перспекти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вы развития. Трубопроводный транспорт.</w:t>
      </w:r>
    </w:p>
    <w:p w:rsidR="00283015" w:rsidRPr="005659AD" w:rsidRDefault="00283015" w:rsidP="00283015">
      <w:pPr>
        <w:pStyle w:val="2"/>
        <w:shd w:val="clear" w:color="auto" w:fill="auto"/>
        <w:spacing w:before="0" w:after="113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Связь. Сфера обслуживания. Жилищно-коммунальное хозяйство. Рекреационное хозяйство. Виды связи и их роль в жизни людей и хозяйстве. Развитие связи в стране. Геогра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фия связи. Перспективы развития. Сфера обслуживания. Жилищно-коммунальное хозяйство. География жилищ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но-коммунального хозяйства. Влияние на окружающую сре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ду. Перспективы развития.</w:t>
      </w:r>
    </w:p>
    <w:p w:rsidR="00283015" w:rsidRPr="005659AD" w:rsidRDefault="00283015" w:rsidP="00283015">
      <w:pPr>
        <w:pStyle w:val="30"/>
        <w:shd w:val="clear" w:color="auto" w:fill="auto"/>
        <w:spacing w:after="0" w:line="160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Предметные результаты обучения</w:t>
      </w:r>
    </w:p>
    <w:p w:rsidR="00283015" w:rsidRPr="005659AD" w:rsidRDefault="00283015" w:rsidP="00283015">
      <w:pPr>
        <w:pStyle w:val="2"/>
        <w:shd w:val="clear" w:color="auto" w:fill="auto"/>
        <w:spacing w:before="0" w:line="221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lastRenderedPageBreak/>
        <w:t xml:space="preserve">Учащийся должен </w:t>
      </w:r>
      <w:r w:rsidRPr="005659AD">
        <w:rPr>
          <w:rStyle w:val="0pt"/>
          <w:rFonts w:ascii="Times New Roman" w:hAnsi="Times New Roman" w:cs="Times New Roman"/>
          <w:sz w:val="28"/>
          <w:szCs w:val="28"/>
        </w:rPr>
        <w:t>уметь:</w:t>
      </w:r>
    </w:p>
    <w:p w:rsidR="00283015" w:rsidRPr="005659AD" w:rsidRDefault="00283015" w:rsidP="00283015">
      <w:pPr>
        <w:pStyle w:val="2"/>
        <w:shd w:val="clear" w:color="auto" w:fill="auto"/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называть (показывать) численность населения РФ, круп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ные народы РФ, места их проживания, крупнейшие города, главную полосу расселения;</w:t>
      </w:r>
    </w:p>
    <w:p w:rsidR="00283015" w:rsidRPr="005659AD" w:rsidRDefault="00283015" w:rsidP="00283015">
      <w:pPr>
        <w:pStyle w:val="2"/>
        <w:shd w:val="clear" w:color="auto" w:fill="auto"/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объяснять значение понятий: «естественное движение», «механическое движение», или «миграции» (причины, ви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ды, направления), «состав населения» (половой, возрастной, этнический, религиозный), «трудовые ресурсы», «плотность населения», «урбанизация», «агломерация», «отрасль», «состав и структура хозяйства», «факторы размещения», «специализация», «кооперирование», «комбинирование», «себестоимость»;</w:t>
      </w:r>
    </w:p>
    <w:p w:rsidR="00283015" w:rsidRPr="005659AD" w:rsidRDefault="00283015" w:rsidP="00283015">
      <w:pPr>
        <w:pStyle w:val="2"/>
        <w:shd w:val="clear" w:color="auto" w:fill="auto"/>
        <w:spacing w:before="0" w:line="221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объяснять демографические проблемы;</w:t>
      </w:r>
    </w:p>
    <w:p w:rsidR="00283015" w:rsidRPr="005659AD" w:rsidRDefault="00283015" w:rsidP="00283015">
      <w:pPr>
        <w:pStyle w:val="2"/>
        <w:shd w:val="clear" w:color="auto" w:fill="auto"/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читать и анализировать тематические карты, половоз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растные пирамиды, графические и стратегические матери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алы, характеризующие население РФ;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объяснять размещение основных отраслей промышлен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ности и сельского хозяйства, влияние хозяйственной де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ятельности человека на окружающую среду;</w:t>
      </w:r>
    </w:p>
    <w:p w:rsidR="00283015" w:rsidRPr="005659AD" w:rsidRDefault="00283015" w:rsidP="00283015">
      <w:pPr>
        <w:pStyle w:val="2"/>
        <w:shd w:val="clear" w:color="auto" w:fill="auto"/>
        <w:spacing w:before="0" w:after="193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описывать (характеризовать) отрасль или межотраслевой комплекс.</w:t>
      </w:r>
    </w:p>
    <w:p w:rsidR="00283015" w:rsidRPr="005659AD" w:rsidRDefault="00283015" w:rsidP="00283015">
      <w:pPr>
        <w:pStyle w:val="32"/>
        <w:shd w:val="clear" w:color="auto" w:fill="auto"/>
        <w:spacing w:before="0" w:after="143" w:line="210" w:lineRule="exact"/>
        <w:ind w:left="20" w:firstLine="800"/>
        <w:jc w:val="both"/>
        <w:rPr>
          <w:rFonts w:ascii="Times New Roman" w:hAnsi="Times New Roman" w:cs="Times New Roman"/>
          <w:sz w:val="28"/>
          <w:szCs w:val="28"/>
        </w:rPr>
      </w:pPr>
      <w:bookmarkStart w:id="8" w:name="bookmark63"/>
      <w:r w:rsidRPr="005659AD">
        <w:rPr>
          <w:rFonts w:ascii="Times New Roman" w:hAnsi="Times New Roman" w:cs="Times New Roman"/>
          <w:sz w:val="28"/>
          <w:szCs w:val="28"/>
        </w:rPr>
        <w:t>Региональная часть курса (27 ч)</w:t>
      </w:r>
      <w:bookmarkEnd w:id="8"/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9" w:name="bookmark64"/>
      <w:r w:rsidRPr="005659AD">
        <w:rPr>
          <w:rFonts w:ascii="Times New Roman" w:hAnsi="Times New Roman" w:cs="Times New Roman"/>
          <w:sz w:val="28"/>
          <w:szCs w:val="28"/>
        </w:rPr>
        <w:t>РЕГИОНЫ РОССИИ</w:t>
      </w:r>
      <w:bookmarkEnd w:id="9"/>
    </w:p>
    <w:p w:rsidR="00283015" w:rsidRPr="005659AD" w:rsidRDefault="00283015" w:rsidP="00283015">
      <w:pPr>
        <w:pStyle w:val="2"/>
        <w:shd w:val="clear" w:color="auto" w:fill="auto"/>
        <w:spacing w:before="0"/>
        <w:ind w:left="20" w:right="20"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Районирование России. Районирование — важней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ший метод географии. Виды районирования. Географиче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ское (территориальное) разделение труда. Специализация территорий на производстве продукции (услуг). Отрасли спе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циализации районов. Западная и восточная части России. Экономические районы. Федеральные округа.</w:t>
      </w:r>
    </w:p>
    <w:p w:rsidR="00283015" w:rsidRPr="005659AD" w:rsidRDefault="00283015" w:rsidP="00283015">
      <w:pPr>
        <w:pStyle w:val="2"/>
        <w:shd w:val="clear" w:color="auto" w:fill="auto"/>
        <w:spacing w:before="0" w:after="217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Практические работы. 9. Определение разных видов райони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рования России.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0" w:name="bookmark65"/>
      <w:r w:rsidRPr="005659AD">
        <w:rPr>
          <w:rFonts w:ascii="Times New Roman" w:hAnsi="Times New Roman" w:cs="Times New Roman"/>
          <w:sz w:val="28"/>
          <w:szCs w:val="28"/>
        </w:rPr>
        <w:t>ЗАПАДНЫЙ МАКРОРЕГИОН — ЕВРОПЕЙСКАЯ РОССИЯ</w:t>
      </w:r>
      <w:bookmarkEnd w:id="10"/>
    </w:p>
    <w:p w:rsidR="00283015" w:rsidRPr="005659AD" w:rsidRDefault="00283015" w:rsidP="00283015">
      <w:pPr>
        <w:pStyle w:val="2"/>
        <w:shd w:val="clear" w:color="auto" w:fill="auto"/>
        <w:spacing w:before="0" w:after="217"/>
        <w:ind w:left="20" w:right="20"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Общая характеристика. Состав макрорегиона. Осо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бенности географического положения. Природа и природ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ные ресурсы. Население. Хозяйство. Место и роль в социаль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но-экономическом развитии страны.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1" w:name="bookmark66"/>
      <w:r w:rsidRPr="005659AD">
        <w:rPr>
          <w:rFonts w:ascii="Times New Roman" w:hAnsi="Times New Roman" w:cs="Times New Roman"/>
          <w:sz w:val="28"/>
          <w:szCs w:val="28"/>
        </w:rPr>
        <w:t>ЦЕНТРАЛЬНАЯ РОССИЯ И ЕВРОПЕЙСКИЙ СЕВЕРО-ЗАПАД</w:t>
      </w:r>
      <w:bookmarkEnd w:id="11"/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left="20" w:right="20"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Состав, природа, историческое изменение географи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ческого положения. Общие проблемы. Центральная Россия и Европейский Северо-Запад — межрайонный комплекс. Особенности исторического развития. Характер поверхности территории. Климат. Внутренние воды. Природные зоны. Природные ресурсы.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Население и главные черты хозяйства. Численность и ди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намика численности населения. Размещение населения, урбанизация и города. Народы и религии. Занятость и дохо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ды населения. Факторы развития и особенности хозяйства. Ведущие отрасли промышленности: машиностроение, пище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вая, лесная, химическая. Сельское хозяйство. Сфера услуг. Экологические проблемы. Основные направления развития.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Районы Центральной России. Москва и Московский сто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личный регион. Центральное положение Москвы как фак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тор формирования региона. Исторический и религиозный факторы усиления Москвы. Радиально-кольцевая террито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риальная структура расселения и хозяйства. Население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Москвы, Московская агломерация. Важнейшие отрасли хо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зяйства региона. Культурно-исторические памятники.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Географические особенности областей Центрального района. Состав Центрального района. Особенности развития его подрайонов: Северо-Западного, Северо-Восточного, Вос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точного и Южного.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Волго-Вятский и Центрально-Черноземный районы. Со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 xml:space="preserve">став районов. Особенности географического положения, его влияние на природу, </w:t>
      </w:r>
      <w:r w:rsidRPr="005659AD">
        <w:rPr>
          <w:rFonts w:ascii="Times New Roman" w:hAnsi="Times New Roman" w:cs="Times New Roman"/>
          <w:sz w:val="28"/>
          <w:szCs w:val="28"/>
        </w:rPr>
        <w:lastRenderedPageBreak/>
        <w:t>хозяйство и жизнь населения. Гео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графия природных ресурсов. Численность и динамика чис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ленности населения. Размещение населения, урбанизация и города. Народы и религии. Факторы развития и особенности хозяйства. Ведущие отрасли промышленности: машино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строение, пищевая, лесная, химическая промышленность. Сельское хозяйство. Сфера услуг. Экологические проблемы. Основные направления развития.</w:t>
      </w:r>
    </w:p>
    <w:p w:rsidR="00283015" w:rsidRPr="005659AD" w:rsidRDefault="00283015" w:rsidP="00283015">
      <w:pPr>
        <w:pStyle w:val="2"/>
        <w:shd w:val="clear" w:color="auto" w:fill="auto"/>
        <w:spacing w:before="0" w:after="16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Северо-Западный район: состав, ЭГП, население. Состав района. Особенности географического положения, его влия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ние на природу, хозяйство и жизнь населения. География природных ресурсов. Численность и динамика численности населения. Размещение населения, урбанизация и города. Санкт-Петербургская агломерация. Народы и религии. Фак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торы развития и особенности хозяйства. Ведущие отрасли промышленности: машиностроение, пищевая, лесная, хи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мическая промышленность. Отраслевая и территориальная структура Санкт-Петербурга. Сельское хозяйство. Сфера ус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луг. Экологические проблемы. Основные направления раз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вития. Историко-культурные памятники района.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2" w:name="bookmark67"/>
      <w:r w:rsidRPr="005659AD">
        <w:rPr>
          <w:rFonts w:ascii="Times New Roman" w:hAnsi="Times New Roman" w:cs="Times New Roman"/>
          <w:sz w:val="28"/>
          <w:szCs w:val="28"/>
        </w:rPr>
        <w:t>ЕВРОПЕЙСКИЙ СЕВЕР</w:t>
      </w:r>
      <w:bookmarkEnd w:id="12"/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Географическое положение, природные условия и ресурсы. Состав района. Физико- и экономико-географиче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 xml:space="preserve">ское положение, его влияние на природу, хозяйство и жизнь населения. Особенности географии природных ресурсов: </w:t>
      </w:r>
      <w:proofErr w:type="spellStart"/>
      <w:r w:rsidRPr="005659AD">
        <w:rPr>
          <w:rFonts w:ascii="Times New Roman" w:hAnsi="Times New Roman" w:cs="Times New Roman"/>
          <w:sz w:val="28"/>
          <w:szCs w:val="28"/>
        </w:rPr>
        <w:t>Кольско</w:t>
      </w:r>
      <w:proofErr w:type="spellEnd"/>
      <w:r w:rsidRPr="005659AD">
        <w:rPr>
          <w:rFonts w:ascii="Times New Roman" w:hAnsi="Times New Roman" w:cs="Times New Roman"/>
          <w:sz w:val="28"/>
          <w:szCs w:val="28"/>
        </w:rPr>
        <w:t>-Карельская и Тимано-Печорская части района.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Население. Численность и динамика численности населе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ния. Размещение населения, урбанизация и города. Народы и религии.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Хозяйство. Факторы развития и особенности хозяйства. География важнейших отраслей хозяйства, особенности его территориальной организации. Географические аспекты ос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новных экономических, социальных и экологических проб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лем. Место и роль района в социально-экономическом про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странстве страны.</w:t>
      </w:r>
    </w:p>
    <w:p w:rsidR="00283015" w:rsidRPr="005659AD" w:rsidRDefault="00283015" w:rsidP="00283015">
      <w:pPr>
        <w:pStyle w:val="2"/>
        <w:shd w:val="clear" w:color="auto" w:fill="auto"/>
        <w:spacing w:before="0" w:after="157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Практические работы. 10. Выявление и анализ условий для развития хозяйства Европейского Севера.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3" w:name="bookmark68"/>
      <w:r w:rsidRPr="005659AD">
        <w:rPr>
          <w:rFonts w:ascii="Times New Roman" w:hAnsi="Times New Roman" w:cs="Times New Roman"/>
          <w:sz w:val="28"/>
          <w:szCs w:val="28"/>
        </w:rPr>
        <w:t>ЕВРОПЕЙСКИЙ ЮГ — СЕВЕРНЫЙ КАВКАЗ</w:t>
      </w:r>
      <w:bookmarkEnd w:id="13"/>
    </w:p>
    <w:p w:rsidR="00283015" w:rsidRPr="005659AD" w:rsidRDefault="00283015" w:rsidP="00283015">
      <w:pPr>
        <w:pStyle w:val="2"/>
        <w:shd w:val="clear" w:color="auto" w:fill="auto"/>
        <w:spacing w:before="0"/>
        <w:ind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Географическое положение, природные условия и ресурсы. Состав Европейского Юга. Физико- и </w:t>
      </w:r>
      <w:proofErr w:type="spellStart"/>
      <w:r w:rsidRPr="005659AD">
        <w:rPr>
          <w:rFonts w:ascii="Times New Roman" w:hAnsi="Times New Roman" w:cs="Times New Roman"/>
          <w:sz w:val="28"/>
          <w:szCs w:val="28"/>
        </w:rPr>
        <w:t>экономико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географическое</w:t>
      </w:r>
      <w:proofErr w:type="spellEnd"/>
      <w:r w:rsidRPr="005659AD">
        <w:rPr>
          <w:rFonts w:ascii="Times New Roman" w:hAnsi="Times New Roman" w:cs="Times New Roman"/>
          <w:sz w:val="28"/>
          <w:szCs w:val="28"/>
        </w:rPr>
        <w:t xml:space="preserve"> положение, его влияние на природу. Хо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зяйство и жизнь населения.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Население. Численность и динамика численности населе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ния. Естественный прирост и миграции. Размещение населе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ния. Урбанизация и города. Народы и религии, традиции и культура.</w:t>
      </w:r>
    </w:p>
    <w:p w:rsidR="00283015" w:rsidRPr="005659AD" w:rsidRDefault="00283015" w:rsidP="00283015">
      <w:pPr>
        <w:pStyle w:val="2"/>
        <w:shd w:val="clear" w:color="auto" w:fill="auto"/>
        <w:spacing w:before="0" w:after="157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Хозяйство. Факторы развития и особенности хозяйства. География важнейших отраслей хозяйства, особенности его территориальной организации. Сельское хозяйство. Веду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щие отрасли промышленности: пищевая, машиностроение, топливная, химическая промышленность. Сфера услуг. Эко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логические проблемы. Основные направления развития.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4" w:name="bookmark69"/>
      <w:r w:rsidRPr="005659AD">
        <w:rPr>
          <w:rFonts w:ascii="Times New Roman" w:hAnsi="Times New Roman" w:cs="Times New Roman"/>
          <w:sz w:val="28"/>
          <w:szCs w:val="28"/>
        </w:rPr>
        <w:t>ПОВОЛЖЬЕ</w:t>
      </w:r>
      <w:bookmarkEnd w:id="14"/>
    </w:p>
    <w:p w:rsidR="00283015" w:rsidRPr="005659AD" w:rsidRDefault="00283015" w:rsidP="00283015">
      <w:pPr>
        <w:pStyle w:val="2"/>
        <w:shd w:val="clear" w:color="auto" w:fill="auto"/>
        <w:spacing w:before="0"/>
        <w:ind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Географическое положение, природные условия и ресурсы. Состав Поволжья. Физико- и экономико-геогра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фическое положение, его влияние на природу, хозяйство и жизнь населения.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Население. Численность и динамика численности населе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ния. Естественный прирост и миграции. Размещение населе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ния. Урбанизация и города. Народы и религии, традиции и культура.</w:t>
      </w:r>
    </w:p>
    <w:p w:rsidR="00283015" w:rsidRPr="005659AD" w:rsidRDefault="00283015" w:rsidP="00283015">
      <w:pPr>
        <w:pStyle w:val="2"/>
        <w:shd w:val="clear" w:color="auto" w:fill="auto"/>
        <w:spacing w:before="0" w:after="157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Хозяйство. Факторы развития и особенности хозяйства. География важнейших отраслей хозяйства, особенности его территориальной организации. Ведущие отрасли промыш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ленности: машиностроение, химическая, нефтяная и газо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 xml:space="preserve">вая промышленность, пищевая промышленность. Сельское хозяйство. Сфера услуг. Экологические </w:t>
      </w:r>
      <w:r w:rsidRPr="005659AD">
        <w:rPr>
          <w:rFonts w:ascii="Times New Roman" w:hAnsi="Times New Roman" w:cs="Times New Roman"/>
          <w:sz w:val="28"/>
          <w:szCs w:val="28"/>
        </w:rPr>
        <w:lastRenderedPageBreak/>
        <w:t>проблемы. Основные направления развития.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5" w:name="bookmark70"/>
      <w:r w:rsidRPr="005659AD">
        <w:rPr>
          <w:rFonts w:ascii="Times New Roman" w:hAnsi="Times New Roman" w:cs="Times New Roman"/>
          <w:sz w:val="28"/>
          <w:szCs w:val="28"/>
        </w:rPr>
        <w:t>УРАЛ</w:t>
      </w:r>
      <w:bookmarkEnd w:id="15"/>
    </w:p>
    <w:p w:rsidR="00283015" w:rsidRPr="005659AD" w:rsidRDefault="00283015" w:rsidP="00283015">
      <w:pPr>
        <w:pStyle w:val="2"/>
        <w:shd w:val="clear" w:color="auto" w:fill="auto"/>
        <w:spacing w:before="0"/>
        <w:ind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Географическое положение, природные условия и ресурсы. Состав Урала. Физико- и экономико-географичес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кое положение, его влияние на природу, хозяйство и жизнь населения.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Население. Численность и динамика численности населе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ния. Естественный прирост и миграции. Размещение насе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ления. Урбанизация и города. Народы и религии, традиции и культура.</w:t>
      </w:r>
    </w:p>
    <w:p w:rsidR="00283015" w:rsidRPr="005659AD" w:rsidRDefault="00283015" w:rsidP="00283015">
      <w:pPr>
        <w:pStyle w:val="2"/>
        <w:shd w:val="clear" w:color="auto" w:fill="auto"/>
        <w:spacing w:before="0" w:after="164" w:line="235" w:lineRule="exact"/>
        <w:ind w:right="20" w:firstLine="3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Хозяйство. Факторы развития и особенности хозяйства. География важнейших отраслей хозяйства, особенности его территориальной организации. Ведущие отрасли промыш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ленности: металлургия, машиностроение, химическая про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мышленность. Сельское хозяйство. Сфера услуг. Экологи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ческие проблемы. Основные направления развития.</w:t>
      </w:r>
    </w:p>
    <w:p w:rsidR="00283015" w:rsidRPr="005659AD" w:rsidRDefault="00283015" w:rsidP="002830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6" w:name="bookmark71"/>
      <w:r w:rsidRPr="005659AD">
        <w:rPr>
          <w:rFonts w:ascii="Times New Roman" w:hAnsi="Times New Roman" w:cs="Times New Roman"/>
          <w:sz w:val="28"/>
          <w:szCs w:val="28"/>
        </w:rPr>
        <w:t>ВОСТОЧНЫЙ МАКРОРЕГИОН — АЗИАТСКАЯ РОССИЯ (6 ч)</w:t>
      </w:r>
      <w:bookmarkEnd w:id="16"/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8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Общая характеристика. Состав макрорегиона. Осо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бенности географического положения. Природа и природ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ные ресурсы. Население. Хозяйство. Место и роль в социаль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но-экономическом развитии страны.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3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Этапы, проблемы и перспективы развития экономики. Историко-географические этапы формирования региона. Формирование сети городов. Рост населения. Урало-Кузнец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кий комбинат. Транспортные проблемы развития региона. Сокращение численности населения. Снижение доли обраба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тывающих производств. Основные перспективы развития.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3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Западная Сибирь. Состав района, его роль в хозяйстве России. Природно-территориальные комплексы района, их различия. Полоса Основной зоны заселения и зона Севера — два района, различающиеся по характеру заселения, плот</w:t>
      </w:r>
      <w:r w:rsidRPr="005659AD">
        <w:rPr>
          <w:rFonts w:ascii="Times New Roman" w:hAnsi="Times New Roman" w:cs="Times New Roman"/>
          <w:sz w:val="28"/>
          <w:szCs w:val="28"/>
        </w:rPr>
        <w:softHyphen/>
        <w:t xml:space="preserve">ности, тенденциям и проблемам населения. </w:t>
      </w:r>
      <w:proofErr w:type="spellStart"/>
      <w:r w:rsidRPr="005659AD">
        <w:rPr>
          <w:rFonts w:ascii="Times New Roman" w:hAnsi="Times New Roman" w:cs="Times New Roman"/>
          <w:sz w:val="28"/>
          <w:szCs w:val="28"/>
        </w:rPr>
        <w:t>Кузнецко</w:t>
      </w:r>
      <w:proofErr w:type="spellEnd"/>
      <w:r w:rsidRPr="005659AD">
        <w:rPr>
          <w:rFonts w:ascii="Times New Roman" w:hAnsi="Times New Roman" w:cs="Times New Roman"/>
          <w:sz w:val="28"/>
          <w:szCs w:val="28"/>
        </w:rPr>
        <w:t xml:space="preserve">-Ал- тайский и </w:t>
      </w:r>
      <w:proofErr w:type="gramStart"/>
      <w:r w:rsidRPr="005659AD">
        <w:rPr>
          <w:rFonts w:ascii="Times New Roman" w:hAnsi="Times New Roman" w:cs="Times New Roman"/>
          <w:sz w:val="28"/>
          <w:szCs w:val="28"/>
        </w:rPr>
        <w:t>Западно-Сибирский</w:t>
      </w:r>
      <w:proofErr w:type="gramEnd"/>
      <w:r w:rsidRPr="005659AD">
        <w:rPr>
          <w:rFonts w:ascii="Times New Roman" w:hAnsi="Times New Roman" w:cs="Times New Roman"/>
          <w:sz w:val="28"/>
          <w:szCs w:val="28"/>
        </w:rPr>
        <w:t xml:space="preserve"> подрайоны: ресурсная база, география основных отраслей хозяйства.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3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Восточная Сибирь. Состав района, его роль в хозяйстве России. Характер поверхности территории. Климат. Вну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тренние воды. Природные зоны. Природные ресурсы. Чи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сленность и динамика численности населения. Размещение населения. Урбанизация и города. Народы и религии. Фак</w:t>
      </w:r>
      <w:r w:rsidRPr="005659AD">
        <w:rPr>
          <w:rFonts w:ascii="Times New Roman" w:hAnsi="Times New Roman" w:cs="Times New Roman"/>
          <w:sz w:val="28"/>
          <w:szCs w:val="28"/>
        </w:rPr>
        <w:softHyphen/>
        <w:t xml:space="preserve">торы развития и особенности хозяйства. </w:t>
      </w:r>
      <w:proofErr w:type="spellStart"/>
      <w:r w:rsidRPr="005659AD">
        <w:rPr>
          <w:rFonts w:ascii="Times New Roman" w:hAnsi="Times New Roman" w:cs="Times New Roman"/>
          <w:sz w:val="28"/>
          <w:szCs w:val="28"/>
        </w:rPr>
        <w:t>Ангаро</w:t>
      </w:r>
      <w:proofErr w:type="spellEnd"/>
      <w:r w:rsidRPr="005659AD">
        <w:rPr>
          <w:rFonts w:ascii="Times New Roman" w:hAnsi="Times New Roman" w:cs="Times New Roman"/>
          <w:sz w:val="28"/>
          <w:szCs w:val="28"/>
        </w:rPr>
        <w:t>-Енисейский и Забайкальский подрайоны. Ведущие отрасли промышлен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ности: топливная, химическая, электроэнергетика, черная металлургия, машиностроение. Сельское хозяйство. Сфера услуг. Экологические проблемы. Основные направления развития.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30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Дальний Восток. Состав района, его роль в хозяйстве стра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ны. Характер поверхности территории. Климат. Внутренние воды. Природные зоны. Природные ресурсы. Численность и динамика численности населения. Размещение населения. Урбанизация и города. Народы и религии. Факторы разви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тия и особенности хозяйства. Ведущие отрасли промышлен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ности: цветная металлургия, пищевая промышленность, топливно-энергетический комплекс. Сельское хозяйство.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Сфера услуг. Экологические проблемы. Основные направле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ния развития.</w:t>
      </w:r>
    </w:p>
    <w:p w:rsidR="00283015" w:rsidRPr="005659AD" w:rsidRDefault="00283015" w:rsidP="00283015">
      <w:pPr>
        <w:pStyle w:val="2"/>
        <w:shd w:val="clear" w:color="auto" w:fill="auto"/>
        <w:spacing w:before="0" w:after="113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Практические работы. 11. Сравнение географического поло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жения Западной и Восточной Сибири.</w:t>
      </w:r>
    </w:p>
    <w:p w:rsidR="00283015" w:rsidRPr="005659AD" w:rsidRDefault="00283015" w:rsidP="00283015">
      <w:pPr>
        <w:pStyle w:val="30"/>
        <w:shd w:val="clear" w:color="auto" w:fill="auto"/>
        <w:spacing w:after="0" w:line="160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Предметные результаты обучения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Учащийся должен </w:t>
      </w:r>
      <w:r w:rsidRPr="005659AD">
        <w:rPr>
          <w:rStyle w:val="0pt"/>
          <w:rFonts w:ascii="Times New Roman" w:hAnsi="Times New Roman" w:cs="Times New Roman"/>
          <w:sz w:val="28"/>
          <w:szCs w:val="28"/>
        </w:rPr>
        <w:t>уметь</w:t>
      </w:r>
      <w:r w:rsidRPr="005659AD">
        <w:rPr>
          <w:rFonts w:ascii="Times New Roman" w:hAnsi="Times New Roman" w:cs="Times New Roman"/>
          <w:sz w:val="28"/>
          <w:szCs w:val="28"/>
        </w:rPr>
        <w:t>: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называть (показывать) субъекты Российской Федерации, крупные географические регионы РФ и их территориальный состав;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объяснять значение понятий: «районирование», «эко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номический район», «специализация территории», «геогра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фическое разделение труда»;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объяснять особенности территории, населения и хозяйст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ва крупных географических регионов РФ, их специализа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цию и экономические связи;</w:t>
      </w:r>
    </w:p>
    <w:p w:rsidR="00283015" w:rsidRPr="005659AD" w:rsidRDefault="00283015" w:rsidP="00283015">
      <w:pPr>
        <w:pStyle w:val="2"/>
        <w:shd w:val="clear" w:color="auto" w:fill="auto"/>
        <w:spacing w:before="0" w:after="113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описывать (характеризовать) природу, население, хо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 xml:space="preserve">зяйство, </w:t>
      </w:r>
      <w:r w:rsidRPr="005659AD">
        <w:rPr>
          <w:rFonts w:ascii="Times New Roman" w:hAnsi="Times New Roman" w:cs="Times New Roman"/>
          <w:sz w:val="28"/>
          <w:szCs w:val="28"/>
        </w:rPr>
        <w:lastRenderedPageBreak/>
        <w:t>социальные, экономические и экологические про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блемы регионов, отдельные географические объекты на ос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нове различных источников информации.</w:t>
      </w:r>
    </w:p>
    <w:p w:rsidR="00283015" w:rsidRPr="005659AD" w:rsidRDefault="00283015" w:rsidP="00283015">
      <w:pPr>
        <w:pStyle w:val="30"/>
        <w:shd w:val="clear" w:color="auto" w:fill="auto"/>
        <w:spacing w:after="0" w:line="160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Повышенные результаты обучения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left="300" w:right="3400"/>
        <w:jc w:val="left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Учащийся должен </w:t>
      </w:r>
      <w:r w:rsidRPr="005659AD">
        <w:rPr>
          <w:rStyle w:val="0pt"/>
          <w:rFonts w:ascii="Times New Roman" w:hAnsi="Times New Roman" w:cs="Times New Roman"/>
          <w:sz w:val="28"/>
          <w:szCs w:val="28"/>
        </w:rPr>
        <w:t>уметь</w:t>
      </w:r>
      <w:r w:rsidRPr="005659AD">
        <w:rPr>
          <w:rFonts w:ascii="Times New Roman" w:hAnsi="Times New Roman" w:cs="Times New Roman"/>
          <w:sz w:val="28"/>
          <w:szCs w:val="28"/>
        </w:rPr>
        <w:t>: ставить учебные задачи;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left="300" w:right="3400"/>
        <w:jc w:val="left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вносить изменения в последовательность и содержание учебной задачи;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выбирать наиболее рациональную последовательность выполнения учебной задачи;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планировать и корректировать свою деятельность в соот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ветствии с ее целями, задачами и условиями;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оценивать свою работу в сравнении с существующими требованиями;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классифицировать в соответствии с выбранными при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знаками;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сравнивать объекты по главным и второстепенным признакам;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систематизировать и структурировать информацию; определять проблему и способы ее решения; формулировать проблемные вопросы, искать пути реше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ния проблемной ситуации;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владеть навыками анализа и синтеза;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/>
        <w:jc w:val="right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искать и отбирать необходимые источники информации; использовать информационно-коммуникационные тех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нологии на уровне общего пользования, включая поиск, по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строение и передачу информации, презентацию выполнен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ных работ на основе умений безопасного использования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средств информационно-коммуникационных технологий и сети Интернет;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представлять информацию в различных формах (пись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менной и устной) и видах;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работать с текстом и </w:t>
      </w:r>
      <w:proofErr w:type="spellStart"/>
      <w:r w:rsidRPr="005659AD">
        <w:rPr>
          <w:rFonts w:ascii="Times New Roman" w:hAnsi="Times New Roman" w:cs="Times New Roman"/>
          <w:sz w:val="28"/>
          <w:szCs w:val="28"/>
        </w:rPr>
        <w:t>внетекстовыми</w:t>
      </w:r>
      <w:proofErr w:type="spellEnd"/>
      <w:r w:rsidRPr="005659AD">
        <w:rPr>
          <w:rFonts w:ascii="Times New Roman" w:hAnsi="Times New Roman" w:cs="Times New Roman"/>
          <w:sz w:val="28"/>
          <w:szCs w:val="28"/>
        </w:rPr>
        <w:t xml:space="preserve"> компонентами: сос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тавлять тезисный план, выводы, конспект, тезисы выступ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ления, переводить информацию из одного вида в другой (текст в таблицу, карту в текст и т. п.);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использовать различные виды моделирования, исходя из учебной задачи;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создавать собственную информацию и представлять ее в соответствии с учебными задачами; составлять рецензии, аннотации;</w:t>
      </w:r>
    </w:p>
    <w:p w:rsidR="00283015" w:rsidRPr="005659AD" w:rsidRDefault="00283015" w:rsidP="00283015">
      <w:pPr>
        <w:pStyle w:val="2"/>
        <w:shd w:val="clear" w:color="auto" w:fill="auto"/>
        <w:spacing w:before="0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выступать перед аудиторией, придерживаясь определен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ного стиля при выступлении; вести дискуссию, диалог;</w:t>
      </w:r>
    </w:p>
    <w:p w:rsidR="00283015" w:rsidRPr="005659AD" w:rsidRDefault="00283015" w:rsidP="00283015">
      <w:pPr>
        <w:pStyle w:val="2"/>
        <w:shd w:val="clear" w:color="auto" w:fill="auto"/>
        <w:spacing w:before="0" w:after="113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находить приемлемое решение при наличии разных точек зрения</w:t>
      </w:r>
    </w:p>
    <w:p w:rsidR="00283015" w:rsidRPr="005659AD" w:rsidRDefault="00283015" w:rsidP="00283015">
      <w:pPr>
        <w:pStyle w:val="2"/>
        <w:shd w:val="clear" w:color="auto" w:fill="auto"/>
        <w:spacing w:before="0" w:after="113"/>
        <w:ind w:right="20" w:firstLine="280"/>
        <w:rPr>
          <w:rFonts w:ascii="Times New Roman" w:hAnsi="Times New Roman" w:cs="Times New Roman"/>
          <w:sz w:val="28"/>
          <w:szCs w:val="28"/>
        </w:rPr>
      </w:pPr>
    </w:p>
    <w:p w:rsidR="00283015" w:rsidRPr="005659AD" w:rsidRDefault="00283015" w:rsidP="00283015">
      <w:pPr>
        <w:pStyle w:val="30"/>
        <w:shd w:val="clear" w:color="auto" w:fill="auto"/>
        <w:spacing w:after="0" w:line="160" w:lineRule="exact"/>
        <w:rPr>
          <w:rFonts w:ascii="Times New Roman" w:hAnsi="Times New Roman" w:cs="Times New Roman"/>
          <w:b/>
          <w:sz w:val="28"/>
          <w:szCs w:val="28"/>
        </w:rPr>
      </w:pPr>
      <w:r w:rsidRPr="005659AD">
        <w:rPr>
          <w:rFonts w:ascii="Times New Roman" w:hAnsi="Times New Roman" w:cs="Times New Roman"/>
          <w:b/>
          <w:sz w:val="28"/>
          <w:szCs w:val="28"/>
        </w:rPr>
        <w:t>На базовом уровне:  результаты обучения</w:t>
      </w:r>
    </w:p>
    <w:p w:rsidR="00283015" w:rsidRPr="005659AD" w:rsidRDefault="00283015" w:rsidP="00283015">
      <w:pPr>
        <w:pStyle w:val="2"/>
        <w:shd w:val="clear" w:color="auto" w:fill="auto"/>
        <w:spacing w:before="0" w:line="221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Учащийся должен </w:t>
      </w:r>
      <w:r w:rsidRPr="005659AD">
        <w:rPr>
          <w:rStyle w:val="0pt"/>
          <w:rFonts w:ascii="Times New Roman" w:hAnsi="Times New Roman" w:cs="Times New Roman"/>
          <w:sz w:val="28"/>
          <w:szCs w:val="28"/>
        </w:rPr>
        <w:t>уметь</w:t>
      </w:r>
      <w:r w:rsidRPr="005659AD">
        <w:rPr>
          <w:rFonts w:ascii="Times New Roman" w:hAnsi="Times New Roman" w:cs="Times New Roman"/>
          <w:sz w:val="28"/>
          <w:szCs w:val="28"/>
        </w:rPr>
        <w:t>:</w:t>
      </w:r>
    </w:p>
    <w:p w:rsidR="00283015" w:rsidRPr="005659AD" w:rsidRDefault="00283015" w:rsidP="00283015">
      <w:pPr>
        <w:pStyle w:val="2"/>
        <w:shd w:val="clear" w:color="auto" w:fill="auto"/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приводить примеры, подтверждающие закономерности географической оболочки — целостность, ритмичность, зо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нальность;</w:t>
      </w:r>
    </w:p>
    <w:p w:rsidR="00283015" w:rsidRPr="005659AD" w:rsidRDefault="00283015" w:rsidP="00283015">
      <w:pPr>
        <w:pStyle w:val="2"/>
        <w:shd w:val="clear" w:color="auto" w:fill="auto"/>
        <w:spacing w:before="0" w:after="109" w:line="221" w:lineRule="exact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объяснять их влияние на жизнь и деятельность человека; называть разные виды природных ресурсов; приводить примеры влияния природы на условия жизни людей.</w:t>
      </w:r>
    </w:p>
    <w:p w:rsidR="00283015" w:rsidRPr="005659AD" w:rsidRDefault="00283015" w:rsidP="00283015">
      <w:pPr>
        <w:pStyle w:val="30"/>
        <w:shd w:val="clear" w:color="auto" w:fill="auto"/>
        <w:spacing w:after="0" w:line="160" w:lineRule="exact"/>
        <w:ind w:firstLine="280"/>
        <w:rPr>
          <w:rFonts w:ascii="Times New Roman" w:hAnsi="Times New Roman" w:cs="Times New Roman"/>
          <w:b/>
          <w:sz w:val="28"/>
          <w:szCs w:val="28"/>
        </w:rPr>
      </w:pPr>
      <w:r w:rsidRPr="005659AD">
        <w:rPr>
          <w:rFonts w:ascii="Times New Roman" w:hAnsi="Times New Roman" w:cs="Times New Roman"/>
          <w:b/>
          <w:sz w:val="28"/>
          <w:szCs w:val="28"/>
        </w:rPr>
        <w:t>На повышенном уровне: результаты обучения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 xml:space="preserve">Учащийся должен </w:t>
      </w:r>
      <w:r w:rsidRPr="005659AD">
        <w:rPr>
          <w:rStyle w:val="0pt"/>
          <w:rFonts w:ascii="Times New Roman" w:hAnsi="Times New Roman" w:cs="Times New Roman"/>
          <w:sz w:val="28"/>
          <w:szCs w:val="28"/>
        </w:rPr>
        <w:t>уметь</w:t>
      </w:r>
      <w:r w:rsidRPr="005659AD">
        <w:rPr>
          <w:rFonts w:ascii="Times New Roman" w:hAnsi="Times New Roman" w:cs="Times New Roman"/>
          <w:sz w:val="28"/>
          <w:szCs w:val="28"/>
        </w:rPr>
        <w:t>: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самостоятельно приобретать новые знания и практиче</w:t>
      </w:r>
      <w:r w:rsidRPr="005659AD">
        <w:rPr>
          <w:rFonts w:ascii="Times New Roman" w:hAnsi="Times New Roman" w:cs="Times New Roman"/>
          <w:sz w:val="28"/>
          <w:szCs w:val="28"/>
        </w:rPr>
        <w:softHyphen/>
        <w:t>ские умения;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организовывать свою познавательную деятельность — определять ее цели и задачи, выбирать способы достижения целей и применять их, оценивать результаты деятельности;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5659AD">
        <w:rPr>
          <w:rFonts w:ascii="Times New Roman" w:hAnsi="Times New Roman" w:cs="Times New Roman"/>
          <w:sz w:val="28"/>
          <w:szCs w:val="28"/>
        </w:rPr>
        <w:t>работать с текстом: составлять сложный план</w:t>
      </w:r>
    </w:p>
    <w:p w:rsidR="003714EC" w:rsidRPr="005659AD" w:rsidRDefault="003714EC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</w:p>
    <w:p w:rsidR="003714EC" w:rsidRDefault="003714EC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</w:p>
    <w:p w:rsidR="001D328B" w:rsidRPr="005659AD" w:rsidRDefault="001D328B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</w:p>
    <w:p w:rsidR="00283015" w:rsidRPr="005659AD" w:rsidRDefault="00283015" w:rsidP="00283015">
      <w:pPr>
        <w:pStyle w:val="2"/>
        <w:shd w:val="clear" w:color="auto" w:fill="auto"/>
        <w:spacing w:before="0"/>
        <w:ind w:firstLine="800"/>
        <w:rPr>
          <w:rFonts w:ascii="Times New Roman" w:hAnsi="Times New Roman" w:cs="Times New Roman"/>
          <w:sz w:val="28"/>
          <w:szCs w:val="28"/>
        </w:rPr>
      </w:pPr>
    </w:p>
    <w:p w:rsidR="00283015" w:rsidRPr="005659AD" w:rsidRDefault="00A92DF1" w:rsidP="00A92DF1">
      <w:pPr>
        <w:pStyle w:val="2"/>
        <w:shd w:val="clear" w:color="auto" w:fill="auto"/>
        <w:spacing w:before="0" w:line="230" w:lineRule="exact"/>
        <w:ind w:right="20" w:firstLine="2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D6641E" w:rsidRPr="005659AD">
        <w:rPr>
          <w:rFonts w:ascii="Times New Roman" w:hAnsi="Times New Roman" w:cs="Times New Roman"/>
          <w:b/>
          <w:sz w:val="28"/>
          <w:szCs w:val="28"/>
        </w:rPr>
        <w:t>4</w:t>
      </w:r>
      <w:r w:rsidR="003714EC" w:rsidRPr="005659AD">
        <w:rPr>
          <w:rFonts w:ascii="Times New Roman" w:hAnsi="Times New Roman" w:cs="Times New Roman"/>
          <w:b/>
          <w:sz w:val="28"/>
          <w:szCs w:val="28"/>
        </w:rPr>
        <w:t>.</w:t>
      </w:r>
      <w:r w:rsidR="00283015" w:rsidRPr="005659AD">
        <w:rPr>
          <w:rFonts w:ascii="Times New Roman" w:hAnsi="Times New Roman" w:cs="Times New Roman"/>
          <w:b/>
          <w:sz w:val="28"/>
          <w:szCs w:val="28"/>
        </w:rPr>
        <w:t xml:space="preserve">  Тематическое планирование</w:t>
      </w:r>
    </w:p>
    <w:p w:rsidR="00283015" w:rsidRPr="005659AD" w:rsidRDefault="00283015" w:rsidP="00283015">
      <w:pPr>
        <w:pStyle w:val="2"/>
        <w:shd w:val="clear" w:color="auto" w:fill="auto"/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60"/>
        <w:gridCol w:w="4855"/>
        <w:gridCol w:w="2356"/>
      </w:tblGrid>
      <w:tr w:rsidR="00283015" w:rsidRPr="005659AD" w:rsidTr="00181153">
        <w:tc>
          <w:tcPr>
            <w:tcW w:w="2360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№ п/п</w:t>
            </w:r>
          </w:p>
        </w:tc>
        <w:tc>
          <w:tcPr>
            <w:tcW w:w="4855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тема</w:t>
            </w:r>
          </w:p>
        </w:tc>
        <w:tc>
          <w:tcPr>
            <w:tcW w:w="2356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283015" w:rsidRPr="005659AD" w:rsidTr="00181153">
        <w:tc>
          <w:tcPr>
            <w:tcW w:w="2360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55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2356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3015" w:rsidRPr="005659AD" w:rsidTr="00181153">
        <w:tc>
          <w:tcPr>
            <w:tcW w:w="2360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855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Географическое положение России</w:t>
            </w:r>
          </w:p>
        </w:tc>
        <w:tc>
          <w:tcPr>
            <w:tcW w:w="2356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83015" w:rsidRPr="005659AD" w:rsidTr="00181153">
        <w:tc>
          <w:tcPr>
            <w:tcW w:w="2360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55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Население России</w:t>
            </w:r>
          </w:p>
        </w:tc>
        <w:tc>
          <w:tcPr>
            <w:tcW w:w="2356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83015" w:rsidRPr="005659AD" w:rsidTr="00181153">
        <w:tc>
          <w:tcPr>
            <w:tcW w:w="2360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55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Экономика Р Ф</w:t>
            </w:r>
          </w:p>
        </w:tc>
        <w:tc>
          <w:tcPr>
            <w:tcW w:w="2356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83015" w:rsidRPr="005659AD" w:rsidTr="00181153">
        <w:tc>
          <w:tcPr>
            <w:tcW w:w="2360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55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Важнейшие межотраслевые комплексы России</w:t>
            </w:r>
          </w:p>
        </w:tc>
        <w:tc>
          <w:tcPr>
            <w:tcW w:w="2356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283015" w:rsidRPr="005659AD" w:rsidTr="00181153">
        <w:tc>
          <w:tcPr>
            <w:tcW w:w="2360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55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Регионы России</w:t>
            </w:r>
          </w:p>
        </w:tc>
        <w:tc>
          <w:tcPr>
            <w:tcW w:w="2356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283015" w:rsidRPr="005659AD" w:rsidTr="00181153">
        <w:tc>
          <w:tcPr>
            <w:tcW w:w="2360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55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География Ростовской области</w:t>
            </w:r>
          </w:p>
        </w:tc>
        <w:tc>
          <w:tcPr>
            <w:tcW w:w="2356" w:type="dxa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83015" w:rsidRPr="005659AD" w:rsidTr="00181153">
        <w:tc>
          <w:tcPr>
            <w:tcW w:w="0" w:type="auto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Россия и мир</w:t>
            </w:r>
          </w:p>
        </w:tc>
        <w:tc>
          <w:tcPr>
            <w:tcW w:w="0" w:type="auto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83015" w:rsidRPr="005659AD" w:rsidTr="00181153">
        <w:tc>
          <w:tcPr>
            <w:tcW w:w="0" w:type="auto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Страны ближнего зарубежья</w:t>
            </w:r>
          </w:p>
        </w:tc>
        <w:tc>
          <w:tcPr>
            <w:tcW w:w="0" w:type="auto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83015" w:rsidRPr="005659AD" w:rsidTr="00181153">
        <w:tc>
          <w:tcPr>
            <w:tcW w:w="0" w:type="auto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</w:tcPr>
          <w:p w:rsidR="00283015" w:rsidRPr="005659AD" w:rsidRDefault="00283015" w:rsidP="00181153">
            <w:pPr>
              <w:pStyle w:val="2"/>
              <w:shd w:val="clear" w:color="auto" w:fill="auto"/>
              <w:spacing w:before="0" w:line="230" w:lineRule="exact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 xml:space="preserve">            68</w:t>
            </w:r>
          </w:p>
        </w:tc>
      </w:tr>
    </w:tbl>
    <w:p w:rsidR="00283015" w:rsidRPr="005659AD" w:rsidRDefault="00283015">
      <w:pPr>
        <w:rPr>
          <w:rFonts w:ascii="Times New Roman" w:hAnsi="Times New Roman" w:cs="Times New Roman"/>
          <w:sz w:val="28"/>
          <w:szCs w:val="28"/>
        </w:rPr>
      </w:pPr>
    </w:p>
    <w:p w:rsidR="00EB7E38" w:rsidRPr="005659AD" w:rsidRDefault="00EB7E38">
      <w:pPr>
        <w:rPr>
          <w:rFonts w:ascii="Times New Roman" w:hAnsi="Times New Roman" w:cs="Times New Roman"/>
          <w:sz w:val="28"/>
          <w:szCs w:val="28"/>
        </w:rPr>
      </w:pPr>
    </w:p>
    <w:p w:rsidR="00EB7E38" w:rsidRPr="005659AD" w:rsidRDefault="00EB7E38">
      <w:pPr>
        <w:rPr>
          <w:rFonts w:ascii="Times New Roman" w:hAnsi="Times New Roman" w:cs="Times New Roman"/>
          <w:sz w:val="28"/>
          <w:szCs w:val="28"/>
        </w:rPr>
      </w:pPr>
    </w:p>
    <w:p w:rsidR="00EB7E38" w:rsidRPr="005659AD" w:rsidRDefault="00EB7E38">
      <w:pPr>
        <w:rPr>
          <w:rFonts w:ascii="Times New Roman" w:hAnsi="Times New Roman" w:cs="Times New Roman"/>
          <w:sz w:val="28"/>
          <w:szCs w:val="28"/>
        </w:rPr>
      </w:pPr>
    </w:p>
    <w:p w:rsidR="00EB7E38" w:rsidRPr="005659AD" w:rsidRDefault="00EB7E38">
      <w:pPr>
        <w:rPr>
          <w:rFonts w:ascii="Times New Roman" w:hAnsi="Times New Roman" w:cs="Times New Roman"/>
          <w:sz w:val="28"/>
          <w:szCs w:val="28"/>
        </w:rPr>
      </w:pPr>
    </w:p>
    <w:p w:rsidR="00EB7E38" w:rsidRPr="005659AD" w:rsidRDefault="00EB7E38">
      <w:pPr>
        <w:rPr>
          <w:rFonts w:ascii="Times New Roman" w:hAnsi="Times New Roman" w:cs="Times New Roman"/>
          <w:sz w:val="28"/>
          <w:szCs w:val="28"/>
        </w:rPr>
      </w:pPr>
    </w:p>
    <w:p w:rsidR="00EB7E38" w:rsidRPr="005659AD" w:rsidRDefault="00EB7E38">
      <w:pPr>
        <w:rPr>
          <w:rFonts w:ascii="Times New Roman" w:hAnsi="Times New Roman" w:cs="Times New Roman"/>
          <w:sz w:val="28"/>
          <w:szCs w:val="28"/>
        </w:rPr>
      </w:pPr>
    </w:p>
    <w:p w:rsidR="00EB7E38" w:rsidRPr="005659AD" w:rsidRDefault="00EB7E38">
      <w:pPr>
        <w:rPr>
          <w:rFonts w:ascii="Times New Roman" w:hAnsi="Times New Roman" w:cs="Times New Roman"/>
          <w:sz w:val="28"/>
          <w:szCs w:val="28"/>
        </w:rPr>
      </w:pPr>
    </w:p>
    <w:p w:rsidR="00EB7E38" w:rsidRDefault="00EB7E38">
      <w:pPr>
        <w:rPr>
          <w:rFonts w:ascii="Times New Roman" w:hAnsi="Times New Roman" w:cs="Times New Roman"/>
          <w:sz w:val="28"/>
          <w:szCs w:val="28"/>
        </w:rPr>
      </w:pPr>
    </w:p>
    <w:p w:rsidR="001D328B" w:rsidRDefault="001D328B">
      <w:pPr>
        <w:rPr>
          <w:rFonts w:ascii="Times New Roman" w:hAnsi="Times New Roman" w:cs="Times New Roman"/>
          <w:sz w:val="28"/>
          <w:szCs w:val="28"/>
        </w:rPr>
      </w:pPr>
    </w:p>
    <w:p w:rsidR="001D328B" w:rsidRDefault="001D328B">
      <w:pPr>
        <w:rPr>
          <w:rFonts w:ascii="Times New Roman" w:hAnsi="Times New Roman" w:cs="Times New Roman"/>
          <w:sz w:val="28"/>
          <w:szCs w:val="28"/>
        </w:rPr>
      </w:pPr>
    </w:p>
    <w:p w:rsidR="001D328B" w:rsidRDefault="001D328B">
      <w:pPr>
        <w:rPr>
          <w:rFonts w:ascii="Times New Roman" w:hAnsi="Times New Roman" w:cs="Times New Roman"/>
          <w:sz w:val="28"/>
          <w:szCs w:val="28"/>
        </w:rPr>
      </w:pPr>
    </w:p>
    <w:p w:rsidR="001D328B" w:rsidRDefault="001D328B">
      <w:pPr>
        <w:rPr>
          <w:rFonts w:ascii="Times New Roman" w:hAnsi="Times New Roman" w:cs="Times New Roman"/>
          <w:sz w:val="28"/>
          <w:szCs w:val="28"/>
        </w:rPr>
      </w:pPr>
    </w:p>
    <w:p w:rsidR="001D328B" w:rsidRDefault="001D328B">
      <w:pPr>
        <w:rPr>
          <w:rFonts w:ascii="Times New Roman" w:hAnsi="Times New Roman" w:cs="Times New Roman"/>
          <w:sz w:val="28"/>
          <w:szCs w:val="28"/>
        </w:rPr>
      </w:pPr>
    </w:p>
    <w:p w:rsidR="001D328B" w:rsidRDefault="001D328B">
      <w:pPr>
        <w:rPr>
          <w:rFonts w:ascii="Times New Roman" w:hAnsi="Times New Roman" w:cs="Times New Roman"/>
          <w:sz w:val="28"/>
          <w:szCs w:val="28"/>
        </w:rPr>
      </w:pPr>
    </w:p>
    <w:p w:rsidR="001D328B" w:rsidRDefault="001D328B">
      <w:pPr>
        <w:rPr>
          <w:rFonts w:ascii="Times New Roman" w:hAnsi="Times New Roman" w:cs="Times New Roman"/>
          <w:sz w:val="28"/>
          <w:szCs w:val="28"/>
        </w:rPr>
      </w:pPr>
    </w:p>
    <w:p w:rsidR="001D328B" w:rsidRDefault="001D328B">
      <w:pPr>
        <w:rPr>
          <w:rFonts w:ascii="Times New Roman" w:hAnsi="Times New Roman" w:cs="Times New Roman"/>
          <w:sz w:val="28"/>
          <w:szCs w:val="28"/>
        </w:rPr>
      </w:pPr>
    </w:p>
    <w:p w:rsidR="001D328B" w:rsidRDefault="001D328B">
      <w:pPr>
        <w:rPr>
          <w:rFonts w:ascii="Times New Roman" w:hAnsi="Times New Roman" w:cs="Times New Roman"/>
          <w:sz w:val="28"/>
          <w:szCs w:val="28"/>
        </w:rPr>
      </w:pPr>
    </w:p>
    <w:p w:rsidR="001D328B" w:rsidRDefault="001D328B">
      <w:pPr>
        <w:rPr>
          <w:rFonts w:ascii="Times New Roman" w:hAnsi="Times New Roman" w:cs="Times New Roman"/>
          <w:sz w:val="28"/>
          <w:szCs w:val="28"/>
        </w:rPr>
      </w:pPr>
    </w:p>
    <w:p w:rsidR="00962A26" w:rsidRDefault="00962A26">
      <w:pPr>
        <w:rPr>
          <w:rFonts w:ascii="Times New Roman" w:hAnsi="Times New Roman" w:cs="Times New Roman"/>
          <w:sz w:val="28"/>
          <w:szCs w:val="28"/>
        </w:rPr>
      </w:pPr>
    </w:p>
    <w:p w:rsidR="00962A26" w:rsidRPr="005659AD" w:rsidRDefault="00962A26">
      <w:pPr>
        <w:rPr>
          <w:rFonts w:ascii="Times New Roman" w:hAnsi="Times New Roman" w:cs="Times New Roman"/>
          <w:sz w:val="28"/>
          <w:szCs w:val="28"/>
        </w:rPr>
      </w:pPr>
    </w:p>
    <w:p w:rsidR="00EB7E38" w:rsidRPr="005659AD" w:rsidRDefault="00A92DF1" w:rsidP="00EB7E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5. Календарно- тематическое </w:t>
      </w:r>
      <w:r w:rsidR="00EB7E38" w:rsidRPr="005659AD">
        <w:rPr>
          <w:rFonts w:ascii="Times New Roman" w:hAnsi="Times New Roman" w:cs="Times New Roman"/>
          <w:b/>
          <w:sz w:val="28"/>
          <w:szCs w:val="28"/>
        </w:rPr>
        <w:t>планирование.</w:t>
      </w:r>
    </w:p>
    <w:tbl>
      <w:tblPr>
        <w:tblStyle w:val="a5"/>
        <w:tblW w:w="9361" w:type="dxa"/>
        <w:tblLayout w:type="fixed"/>
        <w:tblLook w:val="04A0" w:firstRow="1" w:lastRow="0" w:firstColumn="1" w:lastColumn="0" w:noHBand="0" w:noVBand="1"/>
      </w:tblPr>
      <w:tblGrid>
        <w:gridCol w:w="696"/>
        <w:gridCol w:w="1918"/>
        <w:gridCol w:w="599"/>
        <w:gridCol w:w="229"/>
        <w:gridCol w:w="1300"/>
        <w:gridCol w:w="1535"/>
        <w:gridCol w:w="1383"/>
        <w:gridCol w:w="103"/>
        <w:gridCol w:w="45"/>
        <w:gridCol w:w="926"/>
        <w:gridCol w:w="21"/>
        <w:gridCol w:w="606"/>
      </w:tblGrid>
      <w:tr w:rsidR="00EB7E38" w:rsidRPr="005659AD" w:rsidTr="00EB7E38">
        <w:trPr>
          <w:trHeight w:val="27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after="60" w:line="20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Тип</w:t>
            </w:r>
          </w:p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урока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after="60"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Формы</w:t>
            </w:r>
          </w:p>
          <w:p w:rsidR="00EB7E38" w:rsidRPr="005659AD" w:rsidRDefault="00EB7E38">
            <w:pPr>
              <w:spacing w:before="60"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контроля</w:t>
            </w:r>
          </w:p>
        </w:tc>
        <w:tc>
          <w:tcPr>
            <w:tcW w:w="15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</w:t>
            </w:r>
          </w:p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EB7E38" w:rsidRPr="005659AD" w:rsidTr="005659AD">
        <w:trPr>
          <w:trHeight w:val="255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38" w:rsidRPr="005659AD" w:rsidRDefault="00EB7E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38" w:rsidRPr="005659AD" w:rsidRDefault="00EB7E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38" w:rsidRPr="005659AD" w:rsidRDefault="00EB7E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38" w:rsidRPr="005659AD" w:rsidRDefault="00EB7E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38" w:rsidRPr="005659AD" w:rsidRDefault="00EB7E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Введение. </w:t>
            </w:r>
            <w:proofErr w:type="gramStart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.Российская</w:t>
            </w:r>
            <w:proofErr w:type="gramEnd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Федерация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изу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чения но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вого ма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Фронтальный устный опрос</w:t>
            </w:r>
          </w:p>
        </w:tc>
        <w:tc>
          <w:tcPr>
            <w:tcW w:w="1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AC13A2" w:rsidRDefault="00AC13A2">
            <w:pPr>
              <w:spacing w:line="300" w:lineRule="exact"/>
              <w:ind w:left="40"/>
              <w:rPr>
                <w:rFonts w:cs="Times New Roman"/>
                <w:sz w:val="24"/>
                <w:szCs w:val="24"/>
              </w:rPr>
            </w:pPr>
            <w:r w:rsidRPr="00AC13A2">
              <w:rPr>
                <w:rStyle w:val="Arial"/>
                <w:rFonts w:asciiTheme="minorHAnsi" w:eastAsia="Courier New" w:hAnsiTheme="minorHAnsi" w:cs="Times New Roman"/>
                <w:b/>
                <w:bCs/>
                <w:spacing w:val="6"/>
                <w:sz w:val="24"/>
                <w:szCs w:val="24"/>
              </w:rPr>
              <w:t>05</w:t>
            </w:r>
            <w:r w:rsidR="00EB7E38" w:rsidRPr="00AC13A2">
              <w:rPr>
                <w:rStyle w:val="Arial"/>
                <w:rFonts w:asciiTheme="minorHAnsi" w:hAnsiTheme="minorHAnsi" w:cs="Times New Roman"/>
                <w:bCs/>
                <w:sz w:val="24"/>
                <w:szCs w:val="24"/>
              </w:rPr>
              <w:t xml:space="preserve">, </w:t>
            </w:r>
            <w:r w:rsidR="00EB7E38" w:rsidRPr="00AC13A2">
              <w:rPr>
                <w:rStyle w:val="Arial"/>
                <w:rFonts w:asciiTheme="minorHAnsi" w:eastAsia="Courier New" w:hAnsiTheme="minorHAnsi" w:cs="Times New Roman"/>
                <w:bCs/>
                <w:spacing w:val="6"/>
                <w:sz w:val="24"/>
                <w:szCs w:val="24"/>
              </w:rPr>
              <w:t>09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Географическое положение России. Государственная территория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изу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чения но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вого ма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after="60"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Фронтальный</w:t>
            </w:r>
          </w:p>
          <w:p w:rsidR="00EB7E38" w:rsidRPr="005659AD" w:rsidRDefault="00EB7E38">
            <w:pPr>
              <w:spacing w:before="60"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контроль</w:t>
            </w:r>
          </w:p>
        </w:tc>
        <w:tc>
          <w:tcPr>
            <w:tcW w:w="1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</w:p>
          <w:p w:rsidR="00EB7E38" w:rsidRPr="005659AD" w:rsidRDefault="00EB7E3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Pr="00AC13A2" w:rsidRDefault="00AC13A2">
            <w:pPr>
              <w:spacing w:line="200" w:lineRule="exact"/>
              <w:ind w:left="40"/>
              <w:rPr>
                <w:rStyle w:val="Arial"/>
                <w:rFonts w:asciiTheme="minorHAnsi" w:eastAsia="Courier New" w:hAnsiTheme="minorHAnsi" w:cs="Times New Roman"/>
                <w:bCs/>
                <w:spacing w:val="6"/>
                <w:sz w:val="24"/>
                <w:szCs w:val="24"/>
              </w:rPr>
            </w:pPr>
          </w:p>
          <w:p w:rsidR="00EB7E38" w:rsidRPr="00AC13A2" w:rsidRDefault="00EB7E38">
            <w:pPr>
              <w:spacing w:line="200" w:lineRule="exact"/>
              <w:ind w:left="40"/>
              <w:rPr>
                <w:rFonts w:cs="Times New Roman"/>
                <w:sz w:val="24"/>
                <w:szCs w:val="24"/>
              </w:rPr>
            </w:pPr>
            <w:r w:rsidRPr="00AC13A2">
              <w:rPr>
                <w:rStyle w:val="Arial"/>
                <w:rFonts w:asciiTheme="minorHAnsi" w:eastAsia="Courier New" w:hAnsiTheme="minorHAnsi" w:cs="Times New Roman"/>
                <w:bCs/>
                <w:spacing w:val="6"/>
                <w:sz w:val="24"/>
                <w:szCs w:val="24"/>
              </w:rPr>
              <w:t>06,09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Политико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администра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тивное</w:t>
            </w:r>
            <w:proofErr w:type="spellEnd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устрой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ство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4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турной картой</w:t>
            </w:r>
          </w:p>
        </w:tc>
        <w:tc>
          <w:tcPr>
            <w:tcW w:w="1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3 тест ОГЭ в.1-3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Pr="00AC13A2" w:rsidRDefault="00AC13A2">
            <w:pPr>
              <w:spacing w:line="200" w:lineRule="exact"/>
              <w:ind w:left="40"/>
              <w:rPr>
                <w:rStyle w:val="Arial"/>
                <w:rFonts w:asciiTheme="minorHAnsi" w:eastAsia="Courier New" w:hAnsiTheme="minorHAnsi" w:cs="Times New Roman"/>
                <w:bCs/>
                <w:spacing w:val="6"/>
                <w:sz w:val="24"/>
                <w:szCs w:val="24"/>
              </w:rPr>
            </w:pPr>
          </w:p>
          <w:p w:rsidR="00EB7E38" w:rsidRPr="00AC13A2" w:rsidRDefault="00AC13A2">
            <w:pPr>
              <w:spacing w:line="200" w:lineRule="exact"/>
              <w:ind w:left="40"/>
              <w:rPr>
                <w:rFonts w:cs="Times New Roman"/>
                <w:sz w:val="24"/>
                <w:szCs w:val="24"/>
              </w:rPr>
            </w:pPr>
            <w:r w:rsidRPr="00AC13A2">
              <w:rPr>
                <w:rStyle w:val="Arial"/>
                <w:rFonts w:asciiTheme="minorHAnsi" w:eastAsia="Courier New" w:hAnsiTheme="minorHAnsi" w:cs="Times New Roman"/>
                <w:bCs/>
                <w:spacing w:val="6"/>
                <w:sz w:val="24"/>
                <w:szCs w:val="24"/>
              </w:rPr>
              <w:t>12</w:t>
            </w:r>
            <w:r w:rsidR="00EB7E38" w:rsidRPr="00AC13A2">
              <w:rPr>
                <w:rStyle w:val="Arial"/>
                <w:rFonts w:asciiTheme="minorHAnsi" w:eastAsia="Courier New" w:hAnsiTheme="minorHAnsi" w:cs="Times New Roman"/>
                <w:bCs/>
                <w:spacing w:val="6"/>
                <w:sz w:val="24"/>
                <w:szCs w:val="24"/>
              </w:rPr>
              <w:t>,09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Население России: осо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бенности засе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ления, числен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ность и естест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венный при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рост. РФ - мно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гонациональ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ная страна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Фронтальный устный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4,5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Pr="00AC13A2" w:rsidRDefault="00AC13A2">
            <w:pPr>
              <w:spacing w:line="200" w:lineRule="exact"/>
              <w:ind w:left="40"/>
              <w:rPr>
                <w:rStyle w:val="Arial"/>
                <w:rFonts w:asciiTheme="minorHAnsi" w:eastAsia="Courier New" w:hAnsiTheme="minorHAnsi" w:cs="Times New Roman"/>
                <w:bCs/>
                <w:spacing w:val="6"/>
                <w:sz w:val="24"/>
                <w:szCs w:val="24"/>
              </w:rPr>
            </w:pPr>
          </w:p>
          <w:p w:rsidR="00EB7E38" w:rsidRPr="00AC13A2" w:rsidRDefault="00EB7E38">
            <w:pPr>
              <w:spacing w:line="200" w:lineRule="exact"/>
              <w:ind w:left="40"/>
              <w:rPr>
                <w:rFonts w:cs="Times New Roman"/>
                <w:sz w:val="24"/>
                <w:szCs w:val="24"/>
              </w:rPr>
            </w:pPr>
            <w:r w:rsidRPr="00AC13A2">
              <w:rPr>
                <w:rStyle w:val="Arial"/>
                <w:rFonts w:asciiTheme="minorHAnsi" w:eastAsia="Courier New" w:hAnsiTheme="minorHAnsi" w:cs="Times New Roman"/>
                <w:bCs/>
                <w:spacing w:val="6"/>
                <w:sz w:val="24"/>
                <w:szCs w:val="24"/>
              </w:rPr>
              <w:t>13,09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Миграции на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селения. Расселение населения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Анализ карт, фронтальный устный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6,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Pr="00AC13A2" w:rsidRDefault="00AC13A2">
            <w:pPr>
              <w:spacing w:line="200" w:lineRule="exact"/>
              <w:ind w:left="40"/>
              <w:rPr>
                <w:rStyle w:val="Arial"/>
                <w:rFonts w:asciiTheme="minorHAnsi" w:eastAsia="Courier New" w:hAnsiTheme="minorHAnsi" w:cs="Times New Roman"/>
                <w:bCs/>
                <w:spacing w:val="6"/>
                <w:sz w:val="24"/>
                <w:szCs w:val="24"/>
              </w:rPr>
            </w:pPr>
          </w:p>
          <w:p w:rsidR="00EB7E38" w:rsidRPr="00AC13A2" w:rsidRDefault="00AC13A2">
            <w:pPr>
              <w:spacing w:line="200" w:lineRule="exact"/>
              <w:ind w:left="40"/>
              <w:rPr>
                <w:rFonts w:cs="Times New Roman"/>
                <w:sz w:val="24"/>
                <w:szCs w:val="24"/>
              </w:rPr>
            </w:pPr>
            <w:r w:rsidRPr="00AC13A2">
              <w:rPr>
                <w:rStyle w:val="Arial"/>
                <w:rFonts w:asciiTheme="minorHAnsi" w:eastAsia="Courier New" w:hAnsiTheme="minorHAnsi" w:cs="Times New Roman"/>
                <w:bCs/>
                <w:spacing w:val="6"/>
                <w:sz w:val="24"/>
                <w:szCs w:val="24"/>
              </w:rPr>
              <w:t>19</w:t>
            </w:r>
            <w:r w:rsidR="00EB7E38" w:rsidRPr="00AC13A2">
              <w:rPr>
                <w:rStyle w:val="Arial"/>
                <w:rFonts w:asciiTheme="minorHAnsi" w:eastAsia="Courier New" w:hAnsiTheme="minorHAnsi" w:cs="Times New Roman"/>
                <w:bCs/>
                <w:spacing w:val="6"/>
                <w:sz w:val="24"/>
                <w:szCs w:val="24"/>
              </w:rPr>
              <w:t>,09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6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Городское и сельское насе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ление. Рассе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ление населе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ния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 устный оп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рос. Фронталь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 письменный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180" w:lineRule="exact"/>
              <w:ind w:left="20"/>
              <w:rPr>
                <w:rStyle w:val="Arial"/>
                <w:rFonts w:ascii="Times New Roman" w:eastAsia="Bookman Old Style" w:hAnsi="Times New Roman" w:cs="Times New Roman"/>
                <w:spacing w:val="5"/>
                <w:sz w:val="28"/>
                <w:szCs w:val="28"/>
              </w:rPr>
            </w:pPr>
          </w:p>
          <w:p w:rsidR="00EB7E38" w:rsidRPr="005659AD" w:rsidRDefault="00EB7E38">
            <w:pPr>
              <w:spacing w:line="180" w:lineRule="exact"/>
              <w:ind w:left="20"/>
              <w:rPr>
                <w:rStyle w:val="Arial"/>
                <w:rFonts w:ascii="Times New Roman" w:eastAsia="Bookman Old Style" w:hAnsi="Times New Roman" w:cs="Times New Roman"/>
                <w:spacing w:val="5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Bookman Old Style" w:hAnsi="Times New Roman" w:cs="Times New Roman"/>
                <w:spacing w:val="5"/>
                <w:sz w:val="28"/>
                <w:szCs w:val="28"/>
              </w:rPr>
              <w:t>7,8</w:t>
            </w:r>
          </w:p>
          <w:p w:rsidR="00EB7E38" w:rsidRPr="005659AD" w:rsidRDefault="00EB7E38">
            <w:pPr>
              <w:spacing w:line="18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в.1-3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Pr="00AC13A2" w:rsidRDefault="00AC13A2">
            <w:pPr>
              <w:spacing w:line="180" w:lineRule="exact"/>
              <w:ind w:left="20"/>
              <w:rPr>
                <w:rStyle w:val="Arial"/>
                <w:rFonts w:asciiTheme="minorHAnsi" w:eastAsia="Bookman Old Style" w:hAnsiTheme="minorHAnsi" w:cs="Times New Roman"/>
                <w:spacing w:val="5"/>
                <w:sz w:val="24"/>
                <w:szCs w:val="24"/>
              </w:rPr>
            </w:pPr>
          </w:p>
          <w:p w:rsidR="00EB7E38" w:rsidRPr="00AC13A2" w:rsidRDefault="00A92DF1">
            <w:pPr>
              <w:spacing w:line="180" w:lineRule="exact"/>
              <w:ind w:left="20"/>
              <w:rPr>
                <w:rFonts w:cs="Times New Roman"/>
                <w:sz w:val="24"/>
                <w:szCs w:val="24"/>
              </w:rPr>
            </w:pPr>
            <w:r w:rsidRPr="00AC13A2">
              <w:rPr>
                <w:rStyle w:val="Arial"/>
                <w:rFonts w:asciiTheme="minorHAnsi" w:eastAsia="Bookman Old Style" w:hAnsiTheme="minorHAnsi" w:cs="Times New Roman"/>
                <w:spacing w:val="5"/>
                <w:sz w:val="24"/>
                <w:szCs w:val="24"/>
              </w:rPr>
              <w:t>20,</w:t>
            </w:r>
            <w:r w:rsidR="00EB7E38" w:rsidRPr="00AC13A2">
              <w:rPr>
                <w:rStyle w:val="Arial"/>
                <w:rFonts w:asciiTheme="minorHAnsi" w:eastAsia="Bookman Old Style" w:hAnsiTheme="minorHAnsi" w:cs="Times New Roman"/>
                <w:spacing w:val="5"/>
                <w:sz w:val="24"/>
                <w:szCs w:val="24"/>
              </w:rPr>
              <w:t>09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Рынок труда, занятость на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селения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 устный оп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8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Bookman Old Style" w:hAnsi="Times New Roman" w:cs="Times New Roman"/>
                <w:spacing w:val="5"/>
                <w:sz w:val="28"/>
                <w:szCs w:val="28"/>
              </w:rPr>
              <w:t>8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Pr="00AC13A2" w:rsidRDefault="00AC13A2">
            <w:pPr>
              <w:spacing w:line="180" w:lineRule="exact"/>
              <w:ind w:left="20"/>
              <w:rPr>
                <w:rStyle w:val="BookmanOldStyle"/>
                <w:rFonts w:asciiTheme="minorHAnsi" w:hAnsiTheme="minorHAnsi" w:cs="Times New Roman"/>
                <w:sz w:val="24"/>
                <w:szCs w:val="24"/>
              </w:rPr>
            </w:pPr>
          </w:p>
          <w:p w:rsidR="00EB7E38" w:rsidRPr="00AC13A2" w:rsidRDefault="00AC13A2">
            <w:pPr>
              <w:spacing w:line="180" w:lineRule="exact"/>
              <w:ind w:left="20"/>
              <w:rPr>
                <w:rFonts w:cs="Times New Roman"/>
                <w:sz w:val="24"/>
                <w:szCs w:val="24"/>
              </w:rPr>
            </w:pPr>
            <w:r w:rsidRPr="00AC13A2">
              <w:rPr>
                <w:rStyle w:val="BookmanOldStyle"/>
                <w:rFonts w:asciiTheme="minorHAnsi" w:hAnsiTheme="minorHAnsi" w:cs="Times New Roman"/>
                <w:sz w:val="24"/>
                <w:szCs w:val="24"/>
              </w:rPr>
              <w:t>26.</w:t>
            </w:r>
            <w:r w:rsidR="00A92DF1" w:rsidRPr="00AC13A2">
              <w:rPr>
                <w:rStyle w:val="BookmanOldStyle"/>
                <w:rFonts w:asciiTheme="minorHAnsi" w:hAnsiTheme="minorHAnsi" w:cs="Times New Roman"/>
                <w:sz w:val="24"/>
                <w:szCs w:val="24"/>
              </w:rPr>
              <w:t>0</w:t>
            </w:r>
            <w:r w:rsidR="00EB7E38" w:rsidRPr="00AC13A2">
              <w:rPr>
                <w:rStyle w:val="BookmanOldStyle"/>
                <w:rFonts w:asciiTheme="minorHAnsi" w:hAnsiTheme="minorHAnsi" w:cs="Times New Roman"/>
                <w:sz w:val="24"/>
                <w:szCs w:val="24"/>
              </w:rPr>
              <w:t>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rPr>
          <w:trHeight w:val="113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Население</w:t>
            </w:r>
          </w:p>
          <w:p w:rsidR="00EB7E38" w:rsidRPr="005659AD" w:rsidRDefault="00EB7E38">
            <w:pPr>
              <w:spacing w:line="20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по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 xml:space="preserve">вторения и обобщения </w:t>
            </w:r>
          </w:p>
          <w:p w:rsidR="00EB7E38" w:rsidRPr="005659AD" w:rsidRDefault="00EB7E38">
            <w:pPr>
              <w:spacing w:line="22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Зачёт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2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 устный оп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рос</w:t>
            </w:r>
          </w:p>
          <w:p w:rsidR="00EB7E38" w:rsidRPr="005659AD" w:rsidRDefault="00EB7E38">
            <w:pPr>
              <w:jc w:val="center"/>
              <w:rPr>
                <w:rStyle w:val="Arial"/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Тест:</w:t>
            </w:r>
          </w:p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lastRenderedPageBreak/>
              <w:t>Население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8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BookmanOldStyle"/>
                <w:rFonts w:ascii="Times New Roman" w:hAnsi="Times New Roman" w:cs="Times New Roman"/>
                <w:sz w:val="28"/>
                <w:szCs w:val="28"/>
              </w:rPr>
              <w:lastRenderedPageBreak/>
              <w:t>1-8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Pr="00AC13A2" w:rsidRDefault="00AC13A2">
            <w:pPr>
              <w:spacing w:line="180" w:lineRule="exact"/>
              <w:ind w:left="20"/>
              <w:rPr>
                <w:rStyle w:val="BookmanOldStyle"/>
                <w:rFonts w:asciiTheme="minorHAnsi" w:hAnsiTheme="minorHAnsi" w:cs="Times New Roman"/>
                <w:sz w:val="24"/>
                <w:szCs w:val="24"/>
              </w:rPr>
            </w:pPr>
          </w:p>
          <w:p w:rsidR="00EB7E38" w:rsidRPr="00AC13A2" w:rsidRDefault="00EB7E38">
            <w:pPr>
              <w:spacing w:line="180" w:lineRule="exact"/>
              <w:ind w:left="20"/>
              <w:rPr>
                <w:rFonts w:cs="Times New Roman"/>
                <w:sz w:val="24"/>
                <w:szCs w:val="24"/>
              </w:rPr>
            </w:pPr>
            <w:r w:rsidRPr="00AC13A2">
              <w:rPr>
                <w:rStyle w:val="BookmanOldStyle"/>
                <w:rFonts w:asciiTheme="minorHAnsi" w:hAnsiTheme="minorHAnsi" w:cs="Times New Roman"/>
                <w:sz w:val="24"/>
                <w:szCs w:val="24"/>
              </w:rPr>
              <w:t>27,09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after="60" w:line="20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Хозяйство</w:t>
            </w:r>
          </w:p>
          <w:p w:rsidR="00EB7E38" w:rsidRPr="005659AD" w:rsidRDefault="00EB7E38">
            <w:pPr>
              <w:spacing w:before="60" w:line="20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Лекция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5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Фронтальный устный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80" w:lineRule="exact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BookmanOldStyle"/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Default="00AC13A2">
            <w:pPr>
              <w:spacing w:line="180" w:lineRule="exact"/>
              <w:ind w:left="20"/>
              <w:rPr>
                <w:rStyle w:val="Arial"/>
                <w:rFonts w:ascii="Times New Roman" w:eastAsia="Bookman Old Style" w:hAnsi="Times New Roman" w:cs="Times New Roman"/>
                <w:spacing w:val="5"/>
                <w:sz w:val="28"/>
                <w:szCs w:val="28"/>
              </w:rPr>
            </w:pPr>
          </w:p>
          <w:p w:rsidR="00EB7E38" w:rsidRPr="00AC13A2" w:rsidRDefault="00AC13A2" w:rsidP="00AC13A2">
            <w:pPr>
              <w:spacing w:line="1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C13A2">
              <w:rPr>
                <w:rStyle w:val="Arial"/>
                <w:rFonts w:eastAsia="Bookman Old Style"/>
                <w:spacing w:val="5"/>
                <w:sz w:val="24"/>
                <w:szCs w:val="24"/>
              </w:rPr>
              <w:t>03.10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1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Роль и место России в меж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дународной экономике. Экономические системы в раз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витии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изу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чения но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вого ма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териала.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Фронтальный устный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Bookman Old Style" w:hAnsi="Times New Roman" w:cs="Times New Roman"/>
                <w:spacing w:val="5"/>
                <w:sz w:val="28"/>
                <w:szCs w:val="28"/>
              </w:rPr>
              <w:t>11,12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Default="00AC13A2">
            <w:pPr>
              <w:jc w:val="center"/>
              <w:rPr>
                <w:rStyle w:val="BookmanOldStyle"/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BookmanOldStyle"/>
                <w:rFonts w:ascii="Times New Roman" w:hAnsi="Times New Roman" w:cs="Times New Roman"/>
                <w:sz w:val="28"/>
                <w:szCs w:val="28"/>
              </w:rPr>
              <w:t>04,10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Структура эко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номики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6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Урок ак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туализа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ции знаний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Default="00AC13A2">
            <w:pPr>
              <w:spacing w:line="210" w:lineRule="exact"/>
              <w:ind w:left="2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</w:p>
          <w:p w:rsidR="00EB7E38" w:rsidRPr="005659AD" w:rsidRDefault="00AC13A2">
            <w:pPr>
              <w:spacing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10</w:t>
            </w:r>
            <w:r w:rsidR="00EB7E38"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,10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Проблемы ре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сурсной основы экономики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6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Урок ак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туализа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ции знаний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4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14,15</w:t>
            </w:r>
          </w:p>
          <w:p w:rsidR="00EB7E38" w:rsidRPr="005659AD" w:rsidRDefault="00EB7E38">
            <w:pPr>
              <w:spacing w:line="21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в.4,5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11,10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Экономический кризис в Рос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 xml:space="preserve">сии. Пути </w:t>
            </w:r>
            <w:proofErr w:type="spellStart"/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эко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номичес</w:t>
            </w:r>
            <w:proofErr w:type="spellEnd"/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. реформ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6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Урок ак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туализа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ции знаний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 xml:space="preserve">турной картой, 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9-15</w:t>
            </w:r>
          </w:p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AC13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EB7E38" w:rsidRPr="005659A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6" w:lineRule="exact"/>
              <w:ind w:left="60"/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Научный ком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плекс - верши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на экономики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26" w:lineRule="exact"/>
              <w:ind w:left="40"/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</w:pPr>
          </w:p>
          <w:p w:rsidR="00EB7E38" w:rsidRPr="005659AD" w:rsidRDefault="00EB7E38">
            <w:pPr>
              <w:spacing w:line="226" w:lineRule="exact"/>
              <w:ind w:left="40"/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5" w:lineRule="exact"/>
              <w:ind w:left="20"/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10" w:lineRule="exact"/>
              <w:ind w:left="4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210" w:lineRule="exact"/>
              <w:ind w:left="4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Default="00AC13A2">
            <w:pPr>
              <w:spacing w:line="210" w:lineRule="exact"/>
              <w:ind w:left="2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210" w:lineRule="exact"/>
              <w:ind w:left="2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18.10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Машинострои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тельный ком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плекс - веду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щий межотрас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левой комплекс в хозяйстве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Урок изу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чения но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вого ма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5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Фронтальный устный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4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17</w:t>
            </w:r>
          </w:p>
          <w:p w:rsidR="00EB7E38" w:rsidRPr="005659AD" w:rsidRDefault="00EB7E38">
            <w:pPr>
              <w:spacing w:line="21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в.6,7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Default="00AC13A2">
            <w:pPr>
              <w:spacing w:line="210" w:lineRule="exact"/>
              <w:ind w:left="2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</w:p>
          <w:p w:rsidR="00EB7E38" w:rsidRPr="005659AD" w:rsidRDefault="00AC13A2">
            <w:pPr>
              <w:spacing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24</w:t>
            </w:r>
            <w:r w:rsidR="00EB7E38"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,10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16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1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Факторы раз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мещения от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раслей маши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ностроения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Фронтальный устный опрос.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Default="00AC13A2">
            <w:pPr>
              <w:spacing w:line="210" w:lineRule="exact"/>
              <w:ind w:left="2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25,10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География</w:t>
            </w:r>
          </w:p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машинострое</w:t>
            </w:r>
            <w:proofErr w:type="spellEnd"/>
          </w:p>
          <w:p w:rsidR="00EB7E38" w:rsidRPr="005659AD" w:rsidRDefault="00EB7E38">
            <w:pPr>
              <w:spacing w:line="230" w:lineRule="exact"/>
              <w:ind w:left="60"/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</w:pPr>
            <w:proofErr w:type="spellStart"/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lastRenderedPageBreak/>
              <w:t>ния</w:t>
            </w:r>
            <w:proofErr w:type="spellEnd"/>
          </w:p>
          <w:p w:rsidR="00EB7E38" w:rsidRPr="005659AD" w:rsidRDefault="00EB7E38">
            <w:pPr>
              <w:spacing w:line="230" w:lineRule="exact"/>
              <w:ind w:left="60"/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</w:pPr>
          </w:p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lastRenderedPageBreak/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 xml:space="preserve">турной 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lastRenderedPageBreak/>
              <w:t>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Default="00AC13A2">
            <w:pPr>
              <w:spacing w:line="210" w:lineRule="exact"/>
              <w:ind w:left="2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</w:p>
          <w:p w:rsidR="00EB7E38" w:rsidRPr="005659AD" w:rsidRDefault="00AC13A2">
            <w:pPr>
              <w:spacing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31.10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lastRenderedPageBreak/>
              <w:t>18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Военно-</w:t>
            </w:r>
          </w:p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промышленный</w:t>
            </w:r>
          </w:p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комплекс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7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Урок ак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туализа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ции знаний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4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20</w:t>
            </w:r>
          </w:p>
          <w:p w:rsidR="00EB7E38" w:rsidRPr="005659AD" w:rsidRDefault="00EB7E38">
            <w:pPr>
              <w:spacing w:line="21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в.8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Default="00AC13A2">
            <w:pPr>
              <w:spacing w:line="210" w:lineRule="exact"/>
              <w:ind w:left="20"/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</w:pPr>
          </w:p>
          <w:p w:rsidR="00EB7E38" w:rsidRPr="005659AD" w:rsidRDefault="00AC13A2">
            <w:pPr>
              <w:spacing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01</w:t>
            </w:r>
            <w:r w:rsidR="00EB7E38" w:rsidRPr="005659AD">
              <w:rPr>
                <w:rStyle w:val="Arial"/>
                <w:rFonts w:ascii="Times New Roman" w:eastAsia="Segoe U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5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Топливно-энергетический комплекс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1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Урок ак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туализа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знаний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Работа с кон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ный, фрон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50pt"/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3A2" w:rsidRDefault="00AC13A2">
            <w:pPr>
              <w:pStyle w:val="50"/>
              <w:shd w:val="clear" w:color="auto" w:fill="auto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AC13A2" w:rsidP="00AC13A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Роль и особен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ности ТЭКа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54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1E22F8" w:rsidP="001E22F8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A26" w:rsidRDefault="00962A26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Топливная</w:t>
            </w:r>
          </w:p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промышлен</w:t>
            </w:r>
            <w:proofErr w:type="spellEnd"/>
          </w:p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Работа с кон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ный, фрон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в.9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1E22F8" w:rsidP="001E22F8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</w:t>
            </w:r>
            <w:r w:rsidR="00EB7E38"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A26" w:rsidRDefault="00962A26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Электроэнер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гетика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Работа с кон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ный, фрон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тальный </w:t>
            </w:r>
            <w:proofErr w:type="spellStart"/>
            <w:r w:rsidR="005659AD" w:rsidRPr="005659AD">
              <w:rPr>
                <w:rFonts w:ascii="Times New Roman" w:hAnsi="Times New Roman" w:cs="Times New Roman"/>
                <w:sz w:val="28"/>
                <w:szCs w:val="28"/>
              </w:rPr>
              <w:t>опро</w:t>
            </w:r>
            <w:proofErr w:type="spellEnd"/>
          </w:p>
        </w:tc>
        <w:tc>
          <w:tcPr>
            <w:tcW w:w="15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 w:rsidP="001E22F8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22,11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A26" w:rsidRDefault="00962A26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Топливно- энергетический комплекс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Урок по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вторения и обобще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ния (дело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вая игра)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Работа с кон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ный, фрон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21-23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1E22F8" w:rsidP="001E22F8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EB7E38" w:rsidRPr="005659AD">
              <w:rPr>
                <w:rFonts w:ascii="Times New Roman" w:hAnsi="Times New Roman" w:cs="Times New Roman"/>
                <w:sz w:val="28"/>
                <w:szCs w:val="28"/>
              </w:rPr>
              <w:t>,11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Состав и зна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чение метал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лургического комплекса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Урок изу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но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5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в.10,11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 w:rsidP="001E22F8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29,11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60"/>
              <w:shd w:val="clear" w:color="auto" w:fill="auto"/>
              <w:spacing w:line="240" w:lineRule="auto"/>
              <w:ind w:lef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Металлургиче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ский комплекс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Урок ак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туализа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знаний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Работа с кон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ный, фрон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1E22F8" w:rsidP="001E22F8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EB7E38" w:rsidRPr="005659AD">
              <w:rPr>
                <w:rFonts w:ascii="Times New Roman" w:hAnsi="Times New Roman" w:cs="Times New Roman"/>
                <w:sz w:val="28"/>
                <w:szCs w:val="28"/>
              </w:rPr>
              <w:t>,12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География ме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таллургического комплекса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Работа с кон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ный, </w:t>
            </w:r>
            <w:proofErr w:type="spellStart"/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фрон</w:t>
            </w:r>
            <w:proofErr w:type="spellEnd"/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в.12,13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1E22F8" w:rsidP="001E22F8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EB7E38" w:rsidRPr="005659AD">
              <w:rPr>
                <w:rFonts w:ascii="Times New Roman" w:hAnsi="Times New Roman" w:cs="Times New Roman"/>
                <w:sz w:val="28"/>
                <w:szCs w:val="28"/>
              </w:rPr>
              <w:t>,12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59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Химико-лесной комплекс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Урок ак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туализа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знаний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Работа с кон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ный, фрон</w:t>
            </w:r>
            <w:r w:rsidRPr="005659AD">
              <w:rPr>
                <w:rFonts w:ascii="Times New Roman" w:hAnsi="Times New Roman" w:cs="Times New Roman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5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1E22F8" w:rsidP="001E22F8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EB7E38" w:rsidRPr="005659AD">
              <w:rPr>
                <w:rFonts w:ascii="Times New Roman" w:hAnsi="Times New Roman" w:cs="Times New Roman"/>
                <w:sz w:val="28"/>
                <w:szCs w:val="28"/>
              </w:rPr>
              <w:t>,12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География хи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мико-лесного комплекса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29</w:t>
            </w:r>
          </w:p>
          <w:p w:rsidR="00EB7E38" w:rsidRPr="005659AD" w:rsidRDefault="00EB7E38">
            <w:pPr>
              <w:spacing w:line="20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 xml:space="preserve"> тест ОГЭ в.14,15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2F8" w:rsidRDefault="001E22F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</w:p>
          <w:p w:rsidR="00EB7E38" w:rsidRPr="005659AD" w:rsidRDefault="001E22F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13</w:t>
            </w:r>
            <w:r w:rsidR="00EB7E38"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,12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Лесная промышленность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Урок по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вторения и обобщения (деловая игра)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after="60"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  <w:p w:rsidR="00EB7E38" w:rsidRPr="005659AD" w:rsidRDefault="00EB7E38">
            <w:pPr>
              <w:spacing w:before="60" w:line="210" w:lineRule="exact"/>
              <w:ind w:left="20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EB7E38" w:rsidRPr="005659AD" w:rsidRDefault="00EB7E38">
            <w:pPr>
              <w:spacing w:before="60"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Тест «промышленность России»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30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2F8" w:rsidRDefault="001E22F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</w:p>
          <w:p w:rsidR="00EB7E38" w:rsidRPr="005659AD" w:rsidRDefault="001E22F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19</w:t>
            </w:r>
            <w:r w:rsidR="00EB7E38"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,12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4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Состав и зна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чение АПК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Урок изу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чения но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вого ма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31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2F8" w:rsidRDefault="001E22F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</w:p>
          <w:p w:rsidR="00EB7E38" w:rsidRPr="005659AD" w:rsidRDefault="001E22F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20</w:t>
            </w:r>
            <w:r w:rsidR="00EB7E38"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,12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Земледелие и животноводство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after="60"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  <w:p w:rsidR="00EB7E38" w:rsidRPr="005659AD" w:rsidRDefault="00EB7E38">
            <w:pPr>
              <w:spacing w:before="60"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</w:p>
          <w:p w:rsidR="00EB7E38" w:rsidRPr="005659AD" w:rsidRDefault="00EB7E3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32</w:t>
            </w:r>
          </w:p>
          <w:p w:rsidR="00EB7E38" w:rsidRPr="005659AD" w:rsidRDefault="00EB7E38">
            <w:pPr>
              <w:spacing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2F8" w:rsidRDefault="001E22F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</w:p>
          <w:p w:rsidR="00EB7E38" w:rsidRPr="005659AD" w:rsidRDefault="001E22F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26</w:t>
            </w:r>
            <w:r w:rsidR="00EB7E38"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,12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Территориаль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ная организа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ция АПК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31-33</w:t>
            </w:r>
          </w:p>
          <w:p w:rsidR="00EB7E38" w:rsidRPr="005659AD" w:rsidRDefault="00EB7E3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в.16-18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2F8" w:rsidRDefault="001E22F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</w:p>
          <w:p w:rsidR="00EB7E38" w:rsidRPr="005659AD" w:rsidRDefault="001E22F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27</w:t>
            </w:r>
            <w:r w:rsidR="00EB7E38"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,12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Состав инфра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структурного комплекса. Связь, сфера обслуживания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Урок изу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чения но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вого ма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after="60"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-34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2F8" w:rsidRDefault="001E22F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</w:p>
          <w:p w:rsidR="00EB7E38" w:rsidRPr="005659AD" w:rsidRDefault="001E22F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16</w:t>
            </w:r>
            <w:r w:rsidR="00EB7E38"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,01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. Виды транс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порта</w:t>
            </w:r>
          </w:p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Сухопутный транспорт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 xml:space="preserve">тальный 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lastRenderedPageBreak/>
              <w:t>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lastRenderedPageBreak/>
              <w:t>35</w:t>
            </w:r>
          </w:p>
          <w:p w:rsidR="00EB7E38" w:rsidRPr="005659AD" w:rsidRDefault="00EB7E3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в.19,20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2F8" w:rsidRDefault="001E22F8">
            <w:pPr>
              <w:spacing w:line="200" w:lineRule="exact"/>
              <w:ind w:left="40"/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</w:pPr>
          </w:p>
          <w:p w:rsidR="00EB7E38" w:rsidRPr="005659AD" w:rsidRDefault="00EB7E38">
            <w:pPr>
              <w:spacing w:line="20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17,01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jc w:val="center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Водный и другие виды транспорта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40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10" w:lineRule="exact"/>
              <w:ind w:left="20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after="60"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  <w:p w:rsidR="00EB7E38" w:rsidRPr="005659AD" w:rsidRDefault="00EB7E38">
            <w:pPr>
              <w:spacing w:before="60" w:line="21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 xml:space="preserve">  36-37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38" w:rsidRPr="005659AD" w:rsidRDefault="001E22F8">
            <w:pPr>
              <w:spacing w:line="22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EB7E38" w:rsidRPr="005659AD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40" w:lineRule="auto"/>
              <w:ind w:right="38"/>
              <w:jc w:val="righ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Районирование</w:t>
            </w:r>
          </w:p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территории</w:t>
            </w:r>
          </w:p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5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5659AD"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26" w:lineRule="exact"/>
              <w:ind w:left="5" w:hanging="5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Урок изу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чения но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вого ма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11" w:lineRule="exact"/>
              <w:ind w:left="5" w:hanging="5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Работа  с кон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турной картой, индивидуаль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ный, фрон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в.21,22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24.01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5659AD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40" w:lineRule="auto"/>
              <w:ind w:right="43"/>
              <w:jc w:val="righ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Проблемы эко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номического районирования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5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5659AD"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40" w:lineRule="auto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11" w:lineRule="exact"/>
              <w:ind w:left="19" w:hanging="19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Работа  с кон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турной картой, индивидуаль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ный, фрон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тальный опрос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1E2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EB7E38" w:rsidRPr="005659AD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rPr>
          <w:gridAfter w:val="9"/>
          <w:wAfter w:w="6148" w:type="dxa"/>
        </w:trPr>
        <w:tc>
          <w:tcPr>
            <w:tcW w:w="321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7E38" w:rsidRPr="005659AD" w:rsidRDefault="00EB7E38">
            <w:pPr>
              <w:pStyle w:val="Style5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40" w:lineRule="auto"/>
              <w:ind w:right="29"/>
              <w:jc w:val="righ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16" w:lineRule="exact"/>
              <w:ind w:right="154" w:firstLine="10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Экономика Центральной России. Узловые </w:t>
            </w:r>
            <w:proofErr w:type="gramStart"/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районы .</w:t>
            </w:r>
            <w:proofErr w:type="gramEnd"/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40" w:lineRule="auto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40" w:lineRule="auto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11" w:lineRule="exact"/>
              <w:ind w:left="10" w:hanging="10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Работа  с кон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турной картой, индивидуаль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ный, фрон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тальный опрос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43-44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31.01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B7E38" w:rsidRPr="005659AD" w:rsidTr="00EB7E38">
        <w:trPr>
          <w:trHeight w:val="157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1"/>
              <w:widowControl/>
              <w:spacing w:line="240" w:lineRule="auto"/>
              <w:ind w:right="24"/>
              <w:jc w:val="righ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40</w:t>
            </w:r>
          </w:p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1"/>
              <w:widowControl/>
              <w:spacing w:line="221" w:lineRule="exact"/>
              <w:ind w:right="149" w:firstLine="14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Народные промыслы Центральной России</w:t>
            </w:r>
          </w:p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5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5659AD"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</w:t>
            </w:r>
          </w:p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1"/>
              <w:widowControl/>
              <w:spacing w:line="240" w:lineRule="auto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Урок-игра</w:t>
            </w:r>
          </w:p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1"/>
              <w:widowControl/>
              <w:spacing w:line="216" w:lineRule="exact"/>
              <w:ind w:left="5" w:hanging="5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Работа  с кон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турной картой, индивидуаль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ный, фронталь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ный опрос.</w:t>
            </w:r>
          </w:p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  <w:t>45</w:t>
            </w:r>
          </w:p>
          <w:p w:rsidR="00EB7E38" w:rsidRPr="005659AD" w:rsidRDefault="00EB7E38">
            <w:pPr>
              <w:pStyle w:val="Style6"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в.23,24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FC53E1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  <w:t>06.</w:t>
            </w:r>
            <w:r w:rsidR="00EB7E38" w:rsidRPr="005659AD"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  <w:t>02</w:t>
            </w:r>
          </w:p>
          <w:p w:rsidR="00EB7E38" w:rsidRPr="005659AD" w:rsidRDefault="00EB7E38">
            <w:pPr>
              <w:pStyle w:val="Style6"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6"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40" w:lineRule="auto"/>
              <w:ind w:right="53"/>
              <w:jc w:val="righ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26" w:lineRule="exact"/>
              <w:ind w:firstLine="19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Общая харак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теристика Се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веро-Западной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40" w:lineRule="auto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Урок-</w:t>
            </w:r>
          </w:p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путеше</w:t>
            </w:r>
            <w:proofErr w:type="spellEnd"/>
          </w:p>
          <w:p w:rsidR="00EB7E38" w:rsidRPr="005659AD" w:rsidRDefault="00EB7E38">
            <w:pPr>
              <w:pStyle w:val="Style1"/>
              <w:widowControl/>
              <w:spacing w:line="226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ствие</w:t>
            </w:r>
            <w:proofErr w:type="spellEnd"/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21" w:lineRule="exact"/>
              <w:ind w:left="5" w:hanging="5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Работа  с кон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турной картой, индивидуаль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ный, фронталь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 xml:space="preserve">ный опрос,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2"/>
              <w:widowControl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EB7E38">
            <w:pPr>
              <w:pStyle w:val="Style2"/>
              <w:widowControl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46</w:t>
            </w:r>
          </w:p>
          <w:p w:rsidR="00EB7E38" w:rsidRPr="005659AD" w:rsidRDefault="00EB7E38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EB7E38">
            <w:pPr>
              <w:pStyle w:val="Style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2"/>
              <w:widowControl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07.02</w:t>
            </w:r>
          </w:p>
          <w:p w:rsidR="00EB7E38" w:rsidRPr="005659AD" w:rsidRDefault="00EB7E38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EB7E38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EB7E38">
            <w:pPr>
              <w:pStyle w:val="Style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6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40" w:lineRule="auto"/>
              <w:ind w:right="14"/>
              <w:jc w:val="righ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26" w:lineRule="exact"/>
              <w:ind w:firstLine="29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Европейский Север. ЭГП, особенности природно-ресурсного по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тенциала и на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селения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5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5659AD"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40" w:lineRule="auto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pStyle w:val="Style1"/>
              <w:widowControl/>
              <w:spacing w:line="226" w:lineRule="exact"/>
              <w:ind w:firstLine="5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Работа  с кон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турной картой, индивидуаль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ный, фрон</w:t>
            </w: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тальный опрос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1"/>
              <w:widowControl/>
              <w:spacing w:line="230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EB7E38">
            <w:pPr>
              <w:pStyle w:val="Style1"/>
              <w:widowControl/>
              <w:spacing w:line="230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47-48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1"/>
              <w:widowControl/>
              <w:spacing w:line="230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FC53E1">
            <w:pPr>
              <w:pStyle w:val="Style1"/>
              <w:widowControl/>
              <w:spacing w:line="230" w:lineRule="exact"/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13</w:t>
            </w:r>
            <w:r w:rsidR="00EB7E38" w:rsidRPr="005659AD">
              <w:rPr>
                <w:rStyle w:val="FontStyle11"/>
                <w:rFonts w:ascii="Times New Roman" w:hAnsi="Times New Roman" w:cs="Times New Roman"/>
                <w:sz w:val="28"/>
                <w:szCs w:val="28"/>
                <w:lang w:eastAsia="en-US"/>
              </w:rPr>
              <w:t>.02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EB7E38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EB7E38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EB7E38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B7E38" w:rsidRPr="005659AD" w:rsidRDefault="00EB7E38">
            <w:pPr>
              <w:pStyle w:val="Style6"/>
              <w:rPr>
                <w:rStyle w:val="FontStyle14"/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43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Хозяйство</w:t>
            </w:r>
          </w:p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Европейского</w:t>
            </w:r>
          </w:p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Севера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26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Работа с кон-</w:t>
            </w:r>
            <w:proofErr w:type="spellStart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гурной</w:t>
            </w:r>
            <w:proofErr w:type="spellEnd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Default="00FC53E1">
            <w:pPr>
              <w:spacing w:line="190" w:lineRule="exact"/>
              <w:ind w:left="20"/>
              <w:rPr>
                <w:rStyle w:val="Arial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7E38" w:rsidRPr="005659AD" w:rsidRDefault="00EB7E38">
            <w:pPr>
              <w:spacing w:line="190" w:lineRule="exact"/>
              <w:ind w:left="20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  <w:p w:rsidR="00EB7E38" w:rsidRPr="005659AD" w:rsidRDefault="00EB7E38">
            <w:pPr>
              <w:spacing w:line="19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8"/>
                <w:szCs w:val="28"/>
              </w:rPr>
              <w:t>тест ОГЭ в.25,26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Default="00FC53E1">
            <w:pPr>
              <w:spacing w:line="190" w:lineRule="exact"/>
              <w:ind w:left="40"/>
              <w:rPr>
                <w:rStyle w:val="Arial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7E38" w:rsidRPr="00FC53E1" w:rsidRDefault="00EB7E38">
            <w:pPr>
              <w:spacing w:line="19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14,02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rPr>
          <w:trHeight w:val="112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44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2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Северный Кав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каз: особенно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сти географи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ческого поло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жения, природ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ные условия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изу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чения но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вого ма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Работа с кон-</w:t>
            </w:r>
            <w:proofErr w:type="spellStart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гурной</w:t>
            </w:r>
            <w:proofErr w:type="spellEnd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тальный опрос.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Pr="00FC53E1" w:rsidRDefault="00FC53E1">
            <w:pPr>
              <w:spacing w:line="190" w:lineRule="exact"/>
              <w:ind w:left="2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Pr="00FC53E1" w:rsidRDefault="00FC53E1">
            <w:pPr>
              <w:spacing w:line="190" w:lineRule="exact"/>
              <w:ind w:left="4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FC53E1">
            <w:pPr>
              <w:spacing w:line="19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20</w:t>
            </w:r>
            <w:r w:rsidR="00EB7E38"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,02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00" w:lineRule="exact"/>
              <w:ind w:left="20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E38" w:rsidRPr="005659AD" w:rsidRDefault="00EB7E38">
            <w:pPr>
              <w:spacing w:line="221" w:lineRule="exact"/>
              <w:jc w:val="both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00" w:lineRule="exact"/>
              <w:ind w:left="24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30" w:lineRule="exact"/>
              <w:jc w:val="both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26" w:lineRule="exact"/>
              <w:ind w:left="4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2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2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51-52</w:t>
            </w:r>
          </w:p>
        </w:tc>
        <w:tc>
          <w:tcPr>
            <w:tcW w:w="10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4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4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21,02</w:t>
            </w:r>
          </w:p>
        </w:tc>
        <w:tc>
          <w:tcPr>
            <w:tcW w:w="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45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Население и хозяйство рай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она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00" w:lineRule="exact"/>
              <w:ind w:left="24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  <w:p w:rsidR="00EB7E38" w:rsidRPr="005659AD" w:rsidRDefault="00EB7E38">
            <w:pPr>
              <w:spacing w:line="200" w:lineRule="exact"/>
              <w:ind w:left="24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  <w:p w:rsidR="00EB7E38" w:rsidRPr="005659AD" w:rsidRDefault="00EB7E38">
            <w:pPr>
              <w:spacing w:line="200" w:lineRule="exact"/>
              <w:ind w:left="24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  <w:p w:rsidR="00EB7E38" w:rsidRPr="005659AD" w:rsidRDefault="00EB7E38">
            <w:pPr>
              <w:spacing w:line="200" w:lineRule="exact"/>
              <w:ind w:left="24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  <w:p w:rsidR="00EB7E38" w:rsidRPr="005659AD" w:rsidRDefault="00EB7E38">
            <w:pPr>
              <w:spacing w:line="200" w:lineRule="exact"/>
              <w:ind w:left="24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  <w:p w:rsidR="00EB7E38" w:rsidRPr="005659AD" w:rsidRDefault="00EB7E38">
            <w:pPr>
              <w:spacing w:line="200" w:lineRule="exact"/>
              <w:ind w:left="24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  <w:p w:rsidR="00EB7E38" w:rsidRPr="005659AD" w:rsidRDefault="00EB7E38">
            <w:pPr>
              <w:spacing w:line="200" w:lineRule="exact"/>
              <w:ind w:left="24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jc w:val="both"/>
              <w:rPr>
                <w:rFonts w:ascii="Times New Roman" w:eastAsia="Arial" w:hAnsi="Times New Roman" w:cs="Times New Roman"/>
                <w:color w:val="000000"/>
                <w:spacing w:val="-1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26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ный, фронталь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 опрос.</w:t>
            </w: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38" w:rsidRPr="00FC53E1" w:rsidRDefault="00EB7E38">
            <w:pPr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38" w:rsidRPr="00FC53E1" w:rsidRDefault="00EB7E38">
            <w:pPr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38" w:rsidRPr="005659AD" w:rsidRDefault="00EB7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46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Поволжье: ЭГП, природные условия и ресурсы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изу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чения но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вого ма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3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Работа с кон-</w:t>
            </w:r>
            <w:proofErr w:type="spellStart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гурной</w:t>
            </w:r>
            <w:proofErr w:type="spellEnd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2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Pr="00FC53E1" w:rsidRDefault="00FC53E1">
            <w:pPr>
              <w:spacing w:line="190" w:lineRule="exact"/>
              <w:ind w:left="4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FC53E1">
            <w:pPr>
              <w:spacing w:line="19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27</w:t>
            </w:r>
            <w:r w:rsidR="00EB7E38"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,02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rPr>
          <w:trHeight w:val="258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47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Население и хозяйство рай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она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26" w:lineRule="exact"/>
              <w:ind w:left="4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ный, фронталь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 xml:space="preserve">ный опрос, </w:t>
            </w:r>
          </w:p>
          <w:p w:rsidR="00EB7E38" w:rsidRPr="005659AD" w:rsidRDefault="00EB7E38">
            <w:pPr>
              <w:spacing w:line="226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2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2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54-55</w:t>
            </w:r>
          </w:p>
          <w:p w:rsidR="00EB7E38" w:rsidRPr="00FC53E1" w:rsidRDefault="00EB7E38">
            <w:pPr>
              <w:spacing w:line="19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4"/>
                <w:szCs w:val="24"/>
              </w:rPr>
              <w:t>тест ОГЭ в.25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4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48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Урал. Геогра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фическое по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ложение, при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родные условия и ресурсы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изу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чения но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вого ма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26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ный, фронталь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 опрос.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2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Pr="00FC53E1" w:rsidRDefault="00FC53E1">
            <w:pPr>
              <w:spacing w:line="190" w:lineRule="exact"/>
              <w:ind w:left="4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FC53E1">
            <w:pPr>
              <w:spacing w:line="19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06</w:t>
            </w:r>
            <w:r w:rsidR="00EB7E38"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,03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49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Население и хозяйство рай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она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jc w:val="center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Учебное иссле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дование по картам, реше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ние географи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ческих задач</w:t>
            </w:r>
          </w:p>
          <w:p w:rsidR="00EB7E38" w:rsidRPr="005659AD" w:rsidRDefault="00EB7E38">
            <w:pPr>
              <w:jc w:val="center"/>
              <w:rPr>
                <w:rStyle w:val="Arial"/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Тест:</w:t>
            </w:r>
          </w:p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Европейская часть России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2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2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57-58</w:t>
            </w:r>
          </w:p>
          <w:p w:rsidR="00EB7E38" w:rsidRPr="00FC53E1" w:rsidRDefault="00EB7E38">
            <w:pPr>
              <w:spacing w:line="19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4"/>
                <w:szCs w:val="24"/>
              </w:rPr>
              <w:t>тест ОГЭ в.27,28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Pr="00FC53E1" w:rsidRDefault="00FC53E1">
            <w:pPr>
              <w:spacing w:line="190" w:lineRule="exact"/>
              <w:ind w:left="40"/>
              <w:rPr>
                <w:rStyle w:val="Arial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hAnsi="Times New Roman" w:cs="Times New Roman"/>
                <w:sz w:val="24"/>
                <w:szCs w:val="24"/>
              </w:rPr>
              <w:t>07,03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50" w:rsidRDefault="00724050">
            <w:pPr>
              <w:spacing w:line="200" w:lineRule="exact"/>
              <w:ind w:left="22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  <w:p w:rsidR="00EB7E38" w:rsidRPr="00724050" w:rsidRDefault="00EB7E38">
            <w:pPr>
              <w:spacing w:line="200" w:lineRule="exact"/>
              <w:ind w:left="2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050">
              <w:rPr>
                <w:rStyle w:val="Arial"/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50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Восточный макрорегион - азиатская Россия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изу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чения но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вого ма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турной картой, индивидуа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EB7E38">
            <w:pPr>
              <w:spacing w:line="21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lastRenderedPageBreak/>
              <w:t>59-60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574298">
            <w:pPr>
              <w:spacing w:line="21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13</w:t>
            </w:r>
            <w:r w:rsidR="00EB7E38" w:rsidRPr="00FC53E1"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,03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51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Западная</w:t>
            </w:r>
          </w:p>
          <w:p w:rsidR="00EB7E38" w:rsidRPr="005659AD" w:rsidRDefault="00EB7E38">
            <w:pPr>
              <w:spacing w:line="20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Сибирь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ак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туализа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ции зна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 xml:space="preserve">тальный опрос,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EB7E38">
            <w:pPr>
              <w:spacing w:line="210" w:lineRule="exact"/>
              <w:ind w:left="20"/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61</w:t>
            </w:r>
          </w:p>
          <w:p w:rsidR="00EB7E38" w:rsidRPr="00FC53E1" w:rsidRDefault="00EB7E38">
            <w:pPr>
              <w:spacing w:line="21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4"/>
                <w:szCs w:val="24"/>
              </w:rPr>
              <w:t>тест ОГЭ в.29,30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Pr="00FC53E1" w:rsidRDefault="00FC53E1">
            <w:pPr>
              <w:spacing w:line="210" w:lineRule="exact"/>
              <w:ind w:left="20"/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</w:pPr>
          </w:p>
          <w:p w:rsidR="00EB7E38" w:rsidRPr="00FC53E1" w:rsidRDefault="00574298">
            <w:pPr>
              <w:spacing w:line="21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14</w:t>
            </w:r>
            <w:r w:rsidR="00EB7E38" w:rsidRPr="00FC53E1"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,03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52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Восточная</w:t>
            </w:r>
          </w:p>
          <w:p w:rsidR="00EB7E38" w:rsidRPr="005659AD" w:rsidRDefault="00EB7E38">
            <w:pPr>
              <w:spacing w:line="20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Сибирь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ак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туализа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ции зна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 xml:space="preserve">тальный опрос,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EB7E38">
            <w:pPr>
              <w:spacing w:line="21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Pr="00FC53E1" w:rsidRDefault="00FC53E1">
            <w:pPr>
              <w:spacing w:line="210" w:lineRule="exact"/>
              <w:ind w:left="20"/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</w:pPr>
          </w:p>
          <w:p w:rsidR="00EB7E38" w:rsidRPr="00FC53E1" w:rsidRDefault="00574298">
            <w:pPr>
              <w:spacing w:line="21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20</w:t>
            </w:r>
            <w:r w:rsidR="00EB7E38" w:rsidRPr="00FC53E1"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,03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53,</w:t>
            </w:r>
          </w:p>
          <w:p w:rsidR="00EB7E38" w:rsidRPr="005659AD" w:rsidRDefault="00724050">
            <w:pPr>
              <w:spacing w:line="20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5</w:t>
            </w:r>
            <w:r w:rsidR="00EB7E38"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Дальний Восток:</w:t>
            </w:r>
          </w:p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особенности</w:t>
            </w:r>
          </w:p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развития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тальный опрос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210" w:lineRule="exact"/>
              <w:ind w:left="20"/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63</w:t>
            </w:r>
          </w:p>
          <w:p w:rsidR="00EB7E38" w:rsidRPr="00FC53E1" w:rsidRDefault="00EB7E38">
            <w:pPr>
              <w:spacing w:line="210" w:lineRule="exact"/>
              <w:ind w:left="20"/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210" w:lineRule="exact"/>
              <w:ind w:left="20"/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63</w:t>
            </w:r>
          </w:p>
          <w:p w:rsidR="00EB7E38" w:rsidRPr="00FC53E1" w:rsidRDefault="00EB7E38">
            <w:pPr>
              <w:spacing w:line="21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4"/>
                <w:szCs w:val="24"/>
              </w:rPr>
              <w:t>тест ОГЭ в.30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after="60" w:line="22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3E1" w:rsidRPr="00FC53E1" w:rsidRDefault="00574298">
            <w:pPr>
              <w:spacing w:after="60" w:line="22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  <w:p w:rsidR="00EB7E38" w:rsidRPr="00FC53E1" w:rsidRDefault="00EB7E38">
            <w:pPr>
              <w:spacing w:before="60" w:line="210" w:lineRule="exact"/>
              <w:ind w:left="20"/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</w:pPr>
          </w:p>
          <w:p w:rsidR="00EB7E38" w:rsidRPr="00FC53E1" w:rsidRDefault="00574298">
            <w:pPr>
              <w:spacing w:before="6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03</w:t>
            </w:r>
            <w:r w:rsidR="00EB7E38" w:rsidRPr="00FC53E1"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55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spacing w:line="20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20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Сибирь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по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вторения и обоб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щения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Style w:val="Arial"/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Работа с кон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турной картой, индивидуаль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 xml:space="preserve">тальный опрос, </w:t>
            </w:r>
            <w:r w:rsidRPr="005659AD">
              <w:rPr>
                <w:rStyle w:val="Arial"/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тест</w:t>
            </w:r>
          </w:p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«Азиатский регион»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EB7E38">
            <w:pPr>
              <w:spacing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59-63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Pr="00FC53E1" w:rsidRDefault="00FC53E1">
            <w:pPr>
              <w:spacing w:line="210" w:lineRule="exact"/>
              <w:ind w:left="20"/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</w:pPr>
          </w:p>
          <w:p w:rsidR="00EB7E38" w:rsidRPr="00FC53E1" w:rsidRDefault="00574298">
            <w:pPr>
              <w:spacing w:line="21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04</w:t>
            </w:r>
            <w:r w:rsidR="00EB7E38" w:rsidRPr="00FC53E1">
              <w:rPr>
                <w:rStyle w:val="Arial"/>
                <w:rFonts w:ascii="Times New Roman" w:eastAsia="Century Schoolbook" w:hAnsi="Times New Roman" w:cs="Times New Roman"/>
                <w:sz w:val="24"/>
                <w:szCs w:val="24"/>
              </w:rPr>
              <w:t>,04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56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Особенности ЭГП территории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изу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чения но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вого ма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териала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Учебное иссле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дование по картам, состав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ление таблицы по результатам сравнения карт, работа по за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полнению кон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турных карт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8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8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Л1с1-4</w:t>
            </w:r>
          </w:p>
          <w:p w:rsidR="00EB7E38" w:rsidRPr="00FC53E1" w:rsidRDefault="00EB7E38">
            <w:pPr>
              <w:spacing w:line="18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4"/>
                <w:szCs w:val="24"/>
              </w:rPr>
              <w:t>тест ОГЭ в.31,32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574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10</w:t>
            </w:r>
            <w:r w:rsidR="00EB7E38"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,04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57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Население и</w:t>
            </w:r>
          </w:p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хозяйственное</w:t>
            </w:r>
          </w:p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освоение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1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Урок ак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туализа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ции знаний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Анализ карт, составление по карте маршрута путешествий, работа по за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полнению кон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турных карт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Pr="00FC53E1" w:rsidRDefault="00FC53E1">
            <w:pPr>
              <w:spacing w:line="18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8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С 5-6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574298">
            <w:pPr>
              <w:rPr>
                <w:rFonts w:ascii="Times New Roman" w:eastAsia="Bookman Old Style" w:hAnsi="Times New Roman" w:cs="Times New Roman"/>
                <w:color w:val="000000"/>
                <w:spacing w:val="27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11</w:t>
            </w:r>
            <w:r w:rsidR="00EB7E38"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,04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58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Особенности</w:t>
            </w:r>
          </w:p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хозяйства.</w:t>
            </w:r>
          </w:p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Промышлен</w:t>
            </w:r>
            <w:proofErr w:type="spellEnd"/>
          </w:p>
          <w:p w:rsidR="00EB7E38" w:rsidRPr="005659AD" w:rsidRDefault="00EB7E38">
            <w:pPr>
              <w:spacing w:line="23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after="60"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Эвристиче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ская беседа по ре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зультатам групповой ра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боты: обсужде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ние особенно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стей хозяйства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E1" w:rsidRPr="00FC53E1" w:rsidRDefault="00FC53E1" w:rsidP="00FC53E1">
            <w:pPr>
              <w:spacing w:line="180" w:lineRule="exact"/>
              <w:rPr>
                <w:rStyle w:val="BookmanOldStyle"/>
                <w:sz w:val="24"/>
                <w:szCs w:val="24"/>
              </w:rPr>
            </w:pPr>
          </w:p>
          <w:p w:rsidR="00FC53E1" w:rsidRPr="005659AD" w:rsidRDefault="00FC53E1" w:rsidP="00FC53E1">
            <w:pPr>
              <w:spacing w:line="1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C53E1">
              <w:rPr>
                <w:rStyle w:val="BookmanOldStyle"/>
                <w:sz w:val="24"/>
                <w:szCs w:val="24"/>
              </w:rPr>
              <w:t>С7-8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574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17</w:t>
            </w:r>
            <w:r w:rsidR="00EB7E38"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,04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50" w:rsidRDefault="00724050">
            <w:pPr>
              <w:spacing w:line="200" w:lineRule="exact"/>
              <w:ind w:left="220"/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  <w:p w:rsidR="00EB7E38" w:rsidRPr="005659AD" w:rsidRDefault="00EB7E38">
            <w:pPr>
              <w:spacing w:line="200" w:lineRule="exact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59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АПК региона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Практикум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Эвристическая беседа по ре</w:t>
            </w:r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 xml:space="preserve">зультатам </w:t>
            </w:r>
            <w:proofErr w:type="spellStart"/>
            <w:r w:rsidRPr="005659AD">
              <w:rPr>
                <w:rStyle w:val="Arial"/>
                <w:rFonts w:ascii="Times New Roman" w:hAnsi="Times New Roman" w:cs="Times New Roman"/>
                <w:spacing w:val="-10"/>
                <w:sz w:val="28"/>
                <w:szCs w:val="28"/>
              </w:rPr>
              <w:t>групповойра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боты</w:t>
            </w:r>
            <w:proofErr w:type="spellEnd"/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: обсужде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ние особенно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стей хозяйства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8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8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С9-11</w:t>
            </w:r>
          </w:p>
          <w:p w:rsidR="00EB7E38" w:rsidRPr="00FC53E1" w:rsidRDefault="00EB7E38">
            <w:pPr>
              <w:spacing w:line="18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Arial"/>
                <w:rFonts w:ascii="Times New Roman" w:eastAsia="Courier New" w:hAnsi="Times New Roman" w:cs="Times New Roman"/>
                <w:bCs/>
                <w:spacing w:val="6"/>
                <w:sz w:val="24"/>
                <w:szCs w:val="24"/>
              </w:rPr>
              <w:t>тест ОГЭ в.33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574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18</w:t>
            </w:r>
            <w:r w:rsidR="00EB7E38"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,04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50" w:rsidRDefault="00724050">
            <w:pPr>
              <w:spacing w:line="190" w:lineRule="exact"/>
              <w:ind w:left="200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19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after="60" w:line="19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Особенности</w:t>
            </w:r>
          </w:p>
          <w:p w:rsidR="00EB7E38" w:rsidRPr="005659AD" w:rsidRDefault="00EB7E38">
            <w:pPr>
              <w:spacing w:before="60" w:line="19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транспорта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9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9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Учебное иссле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дование по картам, состав- пение таблицы по результатам сравнения карт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С.11</w:t>
            </w:r>
          </w:p>
          <w:p w:rsidR="00EB7E38" w:rsidRPr="00FC53E1" w:rsidRDefault="00EB7E38">
            <w:pPr>
              <w:spacing w:line="19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Тест ФИПИ 1</w:t>
            </w:r>
          </w:p>
          <w:p w:rsidR="00EB7E38" w:rsidRPr="00FC53E1" w:rsidRDefault="00EB7E38">
            <w:pPr>
              <w:spacing w:line="19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574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24</w:t>
            </w:r>
            <w:r w:rsidR="00EB7E38"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,04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50" w:rsidRDefault="00724050">
            <w:pPr>
              <w:spacing w:line="190" w:lineRule="exact"/>
              <w:ind w:left="200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19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9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Города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9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9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Учебное иссле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дование по картам, состав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ление таблицы по результатам сравнения карт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С.,12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EB7E38">
            <w:pPr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</w:p>
          <w:p w:rsidR="00FC53E1" w:rsidRPr="00FC53E1" w:rsidRDefault="00574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50" w:rsidRDefault="00724050">
            <w:pPr>
              <w:spacing w:line="190" w:lineRule="exact"/>
              <w:ind w:left="200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19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Социально- экономические проблемы ре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гиона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9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исспедо</w:t>
            </w:r>
            <w:proofErr w:type="spellEnd"/>
          </w:p>
          <w:p w:rsidR="00EB7E38" w:rsidRPr="005659AD" w:rsidRDefault="00EB7E38">
            <w:pPr>
              <w:spacing w:line="2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вание</w:t>
            </w:r>
            <w:proofErr w:type="spellEnd"/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Учебное иссле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дование по картам. Эври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стическая бе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седа по резуль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татам групповой работы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С.42</w:t>
            </w:r>
          </w:p>
          <w:p w:rsidR="00EB7E38" w:rsidRPr="00FC53E1" w:rsidRDefault="00EB7E38">
            <w:pPr>
              <w:spacing w:line="19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Тест ФИПИ 2</w:t>
            </w:r>
          </w:p>
          <w:p w:rsidR="00EB7E38" w:rsidRPr="00FC53E1" w:rsidRDefault="00EB7E38">
            <w:pPr>
              <w:spacing w:line="19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574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01</w:t>
            </w:r>
            <w:r w:rsidR="00EB7E38"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,05'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50" w:rsidRDefault="00724050">
            <w:pPr>
              <w:spacing w:line="190" w:lineRule="exact"/>
              <w:ind w:left="200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>
            <w:pPr>
              <w:spacing w:line="19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5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География Южного Федерального  округа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9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Урок по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вторения и обобщения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Индивидуаль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ный, фрон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тальный опрос, работа с кар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тами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Fonts w:ascii="Times New Roman" w:hAnsi="Times New Roman" w:cs="Times New Roman"/>
                <w:sz w:val="24"/>
                <w:szCs w:val="24"/>
              </w:rPr>
              <w:t>С.48</w:t>
            </w:r>
          </w:p>
          <w:p w:rsidR="00724050" w:rsidRDefault="00724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B7E38" w:rsidRPr="00FC53E1">
              <w:rPr>
                <w:rFonts w:ascii="Times New Roman" w:hAnsi="Times New Roman" w:cs="Times New Roman"/>
                <w:sz w:val="24"/>
                <w:szCs w:val="24"/>
              </w:rPr>
              <w:t>резента</w:t>
            </w:r>
          </w:p>
          <w:p w:rsidR="00EB7E38" w:rsidRPr="00FC53E1" w:rsidRDefault="00EB7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3E1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574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02</w:t>
            </w:r>
            <w:r w:rsidR="00FC53E1"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.</w:t>
            </w:r>
            <w:r w:rsidR="00EB7E38"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50" w:rsidRDefault="00724050" w:rsidP="00724050">
            <w:pPr>
              <w:spacing w:line="190" w:lineRule="exact"/>
              <w:rPr>
                <w:rStyle w:val="Arial"/>
                <w:rFonts w:ascii="Times New Roman" w:hAnsi="Times New Roman" w:cs="Times New Roman"/>
                <w:sz w:val="28"/>
                <w:szCs w:val="28"/>
              </w:rPr>
            </w:pPr>
          </w:p>
          <w:p w:rsidR="00EB7E38" w:rsidRPr="005659AD" w:rsidRDefault="00EB7E38" w:rsidP="00724050">
            <w:pPr>
              <w:spacing w:line="19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 xml:space="preserve">Место России среди стран 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lastRenderedPageBreak/>
              <w:t>мира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9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Урок ак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туализа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lastRenderedPageBreak/>
              <w:t>ции знаний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Эвристическая 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lastRenderedPageBreak/>
              <w:t>беседа по ре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зультатам групповой ра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боты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FC53E1" w:rsidRDefault="00574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08</w:t>
            </w:r>
            <w:r w:rsidR="00EB7E38"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E38" w:rsidRPr="005659AD" w:rsidTr="00EB7E3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Default="00EB7E38" w:rsidP="00724050">
            <w:pPr>
              <w:spacing w:line="190" w:lineRule="exact"/>
              <w:rPr>
                <w:rStyle w:val="Arial"/>
              </w:rPr>
            </w:pPr>
          </w:p>
          <w:p w:rsidR="00724050" w:rsidRPr="00724050" w:rsidRDefault="00724050" w:rsidP="00724050">
            <w:pPr>
              <w:spacing w:line="1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24050">
              <w:rPr>
                <w:rStyle w:val="Arial"/>
                <w:sz w:val="24"/>
                <w:szCs w:val="24"/>
              </w:rPr>
              <w:t>65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3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Место России среди стран мира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19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Урок ак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туализа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ции знаний и умений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38" w:rsidRPr="005659AD" w:rsidRDefault="00EB7E38">
            <w:pPr>
              <w:spacing w:line="226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t>Эвристическая беседа по ре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зультатам групповой ра</w:t>
            </w:r>
            <w:r w:rsidRPr="005659AD">
              <w:rPr>
                <w:rStyle w:val="Arial"/>
                <w:rFonts w:ascii="Times New Roman" w:hAnsi="Times New Roman" w:cs="Times New Roman"/>
                <w:sz w:val="28"/>
                <w:szCs w:val="28"/>
              </w:rPr>
              <w:softHyphen/>
              <w:t>боты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EB7E38">
            <w:pPr>
              <w:spacing w:line="19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  <w:p w:rsidR="00EB7E38" w:rsidRPr="00FC53E1" w:rsidRDefault="00EB7E38">
            <w:pPr>
              <w:spacing w:line="190" w:lineRule="exact"/>
              <w:ind w:left="2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  <w:r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Тест ФИПИ 3</w:t>
            </w:r>
          </w:p>
          <w:p w:rsidR="00EB7E38" w:rsidRPr="00FC53E1" w:rsidRDefault="00EB7E38">
            <w:pPr>
              <w:spacing w:line="19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FC53E1" w:rsidRDefault="00EB7E38">
            <w:pPr>
              <w:spacing w:line="190" w:lineRule="exact"/>
              <w:ind w:left="40"/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</w:pPr>
          </w:p>
          <w:p w:rsidR="00EB7E38" w:rsidRPr="00FC53E1" w:rsidRDefault="00574298">
            <w:pPr>
              <w:spacing w:line="19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09</w:t>
            </w:r>
            <w:r w:rsidR="00EB7E38" w:rsidRPr="00FC53E1">
              <w:rPr>
                <w:rStyle w:val="BookmanOldStyle"/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38" w:rsidRPr="005659AD" w:rsidRDefault="00EB7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02E0" w:rsidRDefault="00820898">
      <w:r>
        <w:rPr>
          <w:noProof/>
          <w:lang w:eastAsia="ru-RU"/>
        </w:rPr>
        <w:lastRenderedPageBreak/>
        <w:drawing>
          <wp:inline distT="0" distB="0" distL="0" distR="0">
            <wp:extent cx="5940425" cy="8332320"/>
            <wp:effectExtent l="0" t="0" r="0" b="0"/>
            <wp:docPr id="2" name="Рисунок 2" descr="C:\Users\uzer\Desktop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img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sectPr w:rsidR="000102E0" w:rsidSect="00936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72439"/>
    <w:multiLevelType w:val="multilevel"/>
    <w:tmpl w:val="9DF07B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C96361"/>
    <w:multiLevelType w:val="multilevel"/>
    <w:tmpl w:val="DFC07B2E"/>
    <w:lvl w:ilvl="0">
      <w:start w:val="1"/>
      <w:numFmt w:val="decimal"/>
      <w:lvlText w:val="%1.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725B44"/>
    <w:multiLevelType w:val="hybridMultilevel"/>
    <w:tmpl w:val="5B7E7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3015"/>
    <w:rsid w:val="000102E0"/>
    <w:rsid w:val="00181153"/>
    <w:rsid w:val="001D328B"/>
    <w:rsid w:val="001E22F8"/>
    <w:rsid w:val="00283015"/>
    <w:rsid w:val="003714EC"/>
    <w:rsid w:val="003E42CE"/>
    <w:rsid w:val="003E542F"/>
    <w:rsid w:val="005659AD"/>
    <w:rsid w:val="00574298"/>
    <w:rsid w:val="005B71B4"/>
    <w:rsid w:val="00724050"/>
    <w:rsid w:val="00771F0E"/>
    <w:rsid w:val="00820898"/>
    <w:rsid w:val="00936D6E"/>
    <w:rsid w:val="00961E93"/>
    <w:rsid w:val="00962A26"/>
    <w:rsid w:val="00A92DF1"/>
    <w:rsid w:val="00AC13A2"/>
    <w:rsid w:val="00D6641E"/>
    <w:rsid w:val="00E73322"/>
    <w:rsid w:val="00EB7E38"/>
    <w:rsid w:val="00ED227F"/>
    <w:rsid w:val="00FC5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F5B9D1-D7EA-4034-8FCA-E40469EF4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015"/>
  </w:style>
  <w:style w:type="paragraph" w:styleId="1">
    <w:name w:val="heading 1"/>
    <w:basedOn w:val="a"/>
    <w:next w:val="a"/>
    <w:link w:val="10"/>
    <w:qFormat/>
    <w:rsid w:val="00EB7E3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8301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99"/>
    <w:locked/>
    <w:rsid w:val="00283015"/>
  </w:style>
  <w:style w:type="table" w:styleId="a5">
    <w:name w:val="Table Grid"/>
    <w:basedOn w:val="a1"/>
    <w:uiPriority w:val="59"/>
    <w:rsid w:val="00283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2"/>
    <w:rsid w:val="00283015"/>
    <w:rPr>
      <w:rFonts w:ascii="Century Schoolbook" w:eastAsia="Century Schoolbook" w:hAnsi="Century Schoolbook" w:cs="Century Schoolbook"/>
      <w:spacing w:val="7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6"/>
    <w:rsid w:val="00283015"/>
    <w:pPr>
      <w:widowControl w:val="0"/>
      <w:shd w:val="clear" w:color="auto" w:fill="FFFFFF"/>
      <w:spacing w:before="300" w:after="0" w:line="226" w:lineRule="exact"/>
      <w:jc w:val="both"/>
    </w:pPr>
    <w:rPr>
      <w:rFonts w:ascii="Century Schoolbook" w:eastAsia="Century Schoolbook" w:hAnsi="Century Schoolbook" w:cs="Century Schoolbook"/>
      <w:spacing w:val="7"/>
      <w:sz w:val="18"/>
      <w:szCs w:val="18"/>
    </w:rPr>
  </w:style>
  <w:style w:type="character" w:customStyle="1" w:styleId="0pt">
    <w:name w:val="Основной текст + Полужирный;Курсив;Интервал 0 pt"/>
    <w:basedOn w:val="a6"/>
    <w:rsid w:val="0028301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rsid w:val="00283015"/>
    <w:rPr>
      <w:rFonts w:ascii="Segoe UI" w:eastAsia="Segoe UI" w:hAnsi="Segoe UI" w:cs="Segoe UI"/>
      <w:i/>
      <w:iCs/>
      <w:spacing w:val="2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3015"/>
    <w:pPr>
      <w:widowControl w:val="0"/>
      <w:shd w:val="clear" w:color="auto" w:fill="FFFFFF"/>
      <w:spacing w:after="60" w:line="0" w:lineRule="atLeast"/>
      <w:jc w:val="both"/>
    </w:pPr>
    <w:rPr>
      <w:rFonts w:ascii="Segoe UI" w:eastAsia="Segoe UI" w:hAnsi="Segoe UI" w:cs="Segoe UI"/>
      <w:i/>
      <w:iCs/>
      <w:spacing w:val="2"/>
      <w:sz w:val="16"/>
      <w:szCs w:val="16"/>
    </w:rPr>
  </w:style>
  <w:style w:type="character" w:customStyle="1" w:styleId="31">
    <w:name w:val="Заголовок №3_"/>
    <w:basedOn w:val="a0"/>
    <w:link w:val="32"/>
    <w:rsid w:val="00283015"/>
    <w:rPr>
      <w:rFonts w:ascii="Segoe UI" w:eastAsia="Segoe UI" w:hAnsi="Segoe UI" w:cs="Segoe UI"/>
      <w:spacing w:val="6"/>
      <w:sz w:val="21"/>
      <w:szCs w:val="21"/>
      <w:shd w:val="clear" w:color="auto" w:fill="FFFFFF"/>
    </w:rPr>
  </w:style>
  <w:style w:type="paragraph" w:customStyle="1" w:styleId="32">
    <w:name w:val="Заголовок №3"/>
    <w:basedOn w:val="a"/>
    <w:link w:val="31"/>
    <w:rsid w:val="00283015"/>
    <w:pPr>
      <w:widowControl w:val="0"/>
      <w:shd w:val="clear" w:color="auto" w:fill="FFFFFF"/>
      <w:spacing w:before="1620" w:after="180" w:line="0" w:lineRule="atLeast"/>
      <w:outlineLvl w:val="2"/>
    </w:pPr>
    <w:rPr>
      <w:rFonts w:ascii="Segoe UI" w:eastAsia="Segoe UI" w:hAnsi="Segoe UI" w:cs="Segoe UI"/>
      <w:spacing w:val="6"/>
      <w:sz w:val="21"/>
      <w:szCs w:val="21"/>
    </w:rPr>
  </w:style>
  <w:style w:type="paragraph" w:styleId="a7">
    <w:name w:val="List Paragraph"/>
    <w:basedOn w:val="a"/>
    <w:uiPriority w:val="34"/>
    <w:qFormat/>
    <w:rsid w:val="003714E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B7E38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8">
    <w:name w:val="Normal (Web)"/>
    <w:basedOn w:val="a"/>
    <w:semiHidden/>
    <w:unhideWhenUsed/>
    <w:rsid w:val="00EB7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EB7E3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a">
    <w:name w:val="Название Знак"/>
    <w:basedOn w:val="a0"/>
    <w:link w:val="a9"/>
    <w:rsid w:val="00EB7E38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EB7E3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EB7E38"/>
  </w:style>
  <w:style w:type="paragraph" w:styleId="33">
    <w:name w:val="Body Text 3"/>
    <w:basedOn w:val="a"/>
    <w:link w:val="34"/>
    <w:semiHidden/>
    <w:unhideWhenUsed/>
    <w:rsid w:val="00EB7E38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semiHidden/>
    <w:rsid w:val="00EB7E38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5">
    <w:name w:val="Основной текст (5)_"/>
    <w:basedOn w:val="a0"/>
    <w:link w:val="50"/>
    <w:semiHidden/>
    <w:locked/>
    <w:rsid w:val="00EB7E38"/>
    <w:rPr>
      <w:rFonts w:ascii="Garamond" w:eastAsia="Garamond" w:hAnsi="Garamond" w:cs="Garamond"/>
      <w:spacing w:val="20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semiHidden/>
    <w:rsid w:val="00EB7E38"/>
    <w:pPr>
      <w:shd w:val="clear" w:color="auto" w:fill="FFFFFF"/>
      <w:spacing w:after="0" w:line="0" w:lineRule="atLeast"/>
    </w:pPr>
    <w:rPr>
      <w:rFonts w:ascii="Garamond" w:eastAsia="Garamond" w:hAnsi="Garamond" w:cs="Garamond"/>
      <w:spacing w:val="20"/>
      <w:sz w:val="23"/>
      <w:szCs w:val="23"/>
    </w:rPr>
  </w:style>
  <w:style w:type="character" w:customStyle="1" w:styleId="6">
    <w:name w:val="Основной текст (6)_"/>
    <w:basedOn w:val="a0"/>
    <w:link w:val="60"/>
    <w:semiHidden/>
    <w:locked/>
    <w:rsid w:val="00EB7E38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0">
    <w:name w:val="Основной текст (6)"/>
    <w:basedOn w:val="a"/>
    <w:link w:val="6"/>
    <w:semiHidden/>
    <w:rsid w:val="00EB7E38"/>
    <w:pPr>
      <w:shd w:val="clear" w:color="auto" w:fill="FFFFFF"/>
      <w:spacing w:after="0" w:line="0" w:lineRule="atLeast"/>
    </w:pPr>
    <w:rPr>
      <w:rFonts w:ascii="Arial" w:eastAsia="Arial" w:hAnsi="Arial" w:cs="Arial"/>
      <w:sz w:val="8"/>
      <w:szCs w:val="8"/>
    </w:rPr>
  </w:style>
  <w:style w:type="paragraph" w:customStyle="1" w:styleId="Style1">
    <w:name w:val="Style1"/>
    <w:basedOn w:val="a"/>
    <w:uiPriority w:val="99"/>
    <w:semiHidden/>
    <w:rsid w:val="00EB7E38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semiHidden/>
    <w:rsid w:val="00EB7E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semiHidden/>
    <w:rsid w:val="00EB7E38"/>
    <w:pPr>
      <w:widowControl w:val="0"/>
      <w:autoSpaceDE w:val="0"/>
      <w:autoSpaceDN w:val="0"/>
      <w:adjustRightInd w:val="0"/>
      <w:spacing w:after="0" w:line="226" w:lineRule="exac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semiHidden/>
    <w:rsid w:val="00EB7E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FR1">
    <w:name w:val="FR1"/>
    <w:semiHidden/>
    <w:rsid w:val="00EB7E38"/>
    <w:pPr>
      <w:widowControl w:val="0"/>
      <w:snapToGrid w:val="0"/>
      <w:spacing w:before="380" w:after="0" w:line="254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character" w:customStyle="1" w:styleId="4">
    <w:name w:val="Заголовок №4_"/>
    <w:basedOn w:val="a0"/>
    <w:link w:val="40"/>
    <w:semiHidden/>
    <w:locked/>
    <w:rsid w:val="00EB7E38"/>
    <w:rPr>
      <w:rFonts w:ascii="Century Schoolbook" w:eastAsia="Century Schoolbook" w:hAnsi="Century Schoolbook" w:cs="Century Schoolbook"/>
      <w:spacing w:val="7"/>
      <w:sz w:val="18"/>
      <w:szCs w:val="18"/>
      <w:shd w:val="clear" w:color="auto" w:fill="FFFFFF"/>
    </w:rPr>
  </w:style>
  <w:style w:type="paragraph" w:customStyle="1" w:styleId="40">
    <w:name w:val="Заголовок №4"/>
    <w:basedOn w:val="a"/>
    <w:link w:val="4"/>
    <w:semiHidden/>
    <w:rsid w:val="00EB7E38"/>
    <w:pPr>
      <w:widowControl w:val="0"/>
      <w:shd w:val="clear" w:color="auto" w:fill="FFFFFF"/>
      <w:spacing w:before="180" w:after="180" w:line="0" w:lineRule="atLeast"/>
      <w:outlineLvl w:val="3"/>
    </w:pPr>
    <w:rPr>
      <w:rFonts w:ascii="Century Schoolbook" w:eastAsia="Century Schoolbook" w:hAnsi="Century Schoolbook" w:cs="Century Schoolbook"/>
      <w:spacing w:val="7"/>
      <w:sz w:val="18"/>
      <w:szCs w:val="18"/>
    </w:rPr>
  </w:style>
  <w:style w:type="paragraph" w:customStyle="1" w:styleId="11">
    <w:name w:val="Абзац списка1"/>
    <w:basedOn w:val="a"/>
    <w:semiHidden/>
    <w:rsid w:val="00EB7E38"/>
    <w:pPr>
      <w:spacing w:after="0" w:line="240" w:lineRule="auto"/>
      <w:ind w:left="720"/>
      <w:contextualSpacing/>
    </w:pPr>
    <w:rPr>
      <w:rFonts w:ascii="Arial" w:eastAsia="Times New Roman" w:hAnsi="Arial" w:cs="Arial"/>
      <w:b/>
      <w:color w:val="000000"/>
      <w:sz w:val="20"/>
      <w:szCs w:val="20"/>
      <w:lang w:eastAsia="ru-RU"/>
    </w:rPr>
  </w:style>
  <w:style w:type="paragraph" w:customStyle="1" w:styleId="msotitle3">
    <w:name w:val="msotitle3"/>
    <w:basedOn w:val="a"/>
    <w:semiHidden/>
    <w:rsid w:val="00EB7E38"/>
    <w:pPr>
      <w:spacing w:after="0" w:line="240" w:lineRule="auto"/>
    </w:pPr>
    <w:rPr>
      <w:rFonts w:ascii="Times New Roman" w:eastAsia="Times New Roman" w:hAnsi="Times New Roman" w:cs="Times New Roman"/>
      <w:color w:val="3399FF"/>
      <w:sz w:val="48"/>
      <w:szCs w:val="48"/>
      <w:lang w:eastAsia="ru-RU"/>
    </w:rPr>
  </w:style>
  <w:style w:type="character" w:customStyle="1" w:styleId="2Exact">
    <w:name w:val="Основной текст (2) Exact"/>
    <w:basedOn w:val="a0"/>
    <w:link w:val="20"/>
    <w:semiHidden/>
    <w:locked/>
    <w:rsid w:val="00EB7E38"/>
    <w:rPr>
      <w:rFonts w:ascii="Times New Roman" w:eastAsia="Times New Roman" w:hAnsi="Times New Roman" w:cs="Times New Roman"/>
      <w:b/>
      <w:bCs/>
      <w:spacing w:val="33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Exact"/>
    <w:semiHidden/>
    <w:rsid w:val="00EB7E38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pacing w:val="33"/>
      <w:sz w:val="21"/>
      <w:szCs w:val="21"/>
    </w:rPr>
  </w:style>
  <w:style w:type="character" w:customStyle="1" w:styleId="41">
    <w:name w:val="Основной текст (4)_"/>
    <w:basedOn w:val="a0"/>
    <w:link w:val="42"/>
    <w:locked/>
    <w:rsid w:val="00EB7E38"/>
    <w:rPr>
      <w:rFonts w:ascii="Arial" w:eastAsia="Arial" w:hAnsi="Arial" w:cs="Arial"/>
      <w:b/>
      <w:bCs/>
      <w:i/>
      <w:iCs/>
      <w:sz w:val="20"/>
      <w:szCs w:val="20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B7E38"/>
    <w:pPr>
      <w:widowControl w:val="0"/>
      <w:shd w:val="clear" w:color="auto" w:fill="FFFFFF"/>
      <w:spacing w:after="0" w:line="228" w:lineRule="exact"/>
      <w:jc w:val="both"/>
    </w:pPr>
    <w:rPr>
      <w:rFonts w:ascii="Arial" w:eastAsia="Arial" w:hAnsi="Arial" w:cs="Arial"/>
      <w:b/>
      <w:bCs/>
      <w:i/>
      <w:iCs/>
      <w:sz w:val="20"/>
      <w:szCs w:val="20"/>
    </w:rPr>
  </w:style>
  <w:style w:type="character" w:customStyle="1" w:styleId="Arial">
    <w:name w:val="Основной текст + Arial"/>
    <w:aliases w:val="Полужирный,Интервал 0 pt,Основной текст + 10,5 pt,8,10,Основной текст + Palatino Linotype,9,Основной текст + Verdana,Основной текст + Century Gothic,7,Курсив,Основной текст + Полужирный"/>
    <w:basedOn w:val="a0"/>
    <w:rsid w:val="00EB7E38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-8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BookmanOldStyle">
    <w:name w:val="Основной текст + Bookman Old Style"/>
    <w:aliases w:val="9 pt,Интервал 1 pt,Основной текст + Courier New"/>
    <w:basedOn w:val="a0"/>
    <w:rsid w:val="00EB7E38"/>
    <w:rPr>
      <w:rFonts w:ascii="Bookman Old Style" w:eastAsia="Bookman Old Style" w:hAnsi="Bookman Old Style" w:cs="Bookman Old Style" w:hint="default"/>
      <w:b w:val="0"/>
      <w:bCs w:val="0"/>
      <w:i w:val="0"/>
      <w:iCs w:val="0"/>
      <w:smallCaps w:val="0"/>
      <w:strike w:val="0"/>
      <w:dstrike w:val="0"/>
      <w:color w:val="000000"/>
      <w:spacing w:val="27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character" w:customStyle="1" w:styleId="50pt">
    <w:name w:val="Основной текст (5) + Интервал 0 pt"/>
    <w:basedOn w:val="5"/>
    <w:rsid w:val="00EB7E38"/>
    <w:rPr>
      <w:rFonts w:ascii="Garamond" w:eastAsia="Garamond" w:hAnsi="Garamond" w:cs="Garamond"/>
      <w:spacing w:val="0"/>
      <w:sz w:val="23"/>
      <w:szCs w:val="23"/>
      <w:shd w:val="clear" w:color="auto" w:fill="FFFFFF"/>
    </w:rPr>
  </w:style>
  <w:style w:type="character" w:customStyle="1" w:styleId="FontStyle12">
    <w:name w:val="Font Style12"/>
    <w:basedOn w:val="a0"/>
    <w:uiPriority w:val="99"/>
    <w:rsid w:val="00EB7E38"/>
    <w:rPr>
      <w:rFonts w:ascii="Arial" w:hAnsi="Arial" w:cs="Arial" w:hint="default"/>
      <w:b/>
      <w:bCs/>
      <w:spacing w:val="-10"/>
      <w:sz w:val="20"/>
      <w:szCs w:val="20"/>
    </w:rPr>
  </w:style>
  <w:style w:type="character" w:customStyle="1" w:styleId="FontStyle11">
    <w:name w:val="Font Style11"/>
    <w:basedOn w:val="a0"/>
    <w:uiPriority w:val="99"/>
    <w:rsid w:val="00EB7E38"/>
    <w:rPr>
      <w:rFonts w:ascii="Arial" w:hAnsi="Arial" w:cs="Arial" w:hint="default"/>
      <w:spacing w:val="-10"/>
      <w:sz w:val="20"/>
      <w:szCs w:val="20"/>
    </w:rPr>
  </w:style>
  <w:style w:type="character" w:customStyle="1" w:styleId="FontStyle13">
    <w:name w:val="Font Style13"/>
    <w:basedOn w:val="a0"/>
    <w:uiPriority w:val="99"/>
    <w:rsid w:val="00EB7E38"/>
    <w:rPr>
      <w:rFonts w:ascii="Arial" w:hAnsi="Arial" w:cs="Arial" w:hint="default"/>
      <w:i/>
      <w:iCs/>
      <w:spacing w:val="20"/>
      <w:sz w:val="20"/>
      <w:szCs w:val="20"/>
    </w:rPr>
  </w:style>
  <w:style w:type="character" w:customStyle="1" w:styleId="FontStyle14">
    <w:name w:val="Font Style14"/>
    <w:basedOn w:val="a0"/>
    <w:uiPriority w:val="99"/>
    <w:rsid w:val="00EB7E38"/>
    <w:rPr>
      <w:rFonts w:ascii="Book Antiqua" w:hAnsi="Book Antiqua" w:cs="Book Antiqua" w:hint="default"/>
      <w:spacing w:val="40"/>
      <w:sz w:val="20"/>
      <w:szCs w:val="20"/>
    </w:rPr>
  </w:style>
  <w:style w:type="table" w:styleId="ad">
    <w:name w:val="Light Shading"/>
    <w:basedOn w:val="a1"/>
    <w:uiPriority w:val="60"/>
    <w:rsid w:val="00EB7E3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1D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D3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5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23</Pages>
  <Words>4998</Words>
  <Characters>28494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Татьяна Николаевна</cp:lastModifiedBy>
  <cp:revision>17</cp:revision>
  <cp:lastPrinted>2017-09-22T08:35:00Z</cp:lastPrinted>
  <dcterms:created xsi:type="dcterms:W3CDTF">2016-09-13T19:21:00Z</dcterms:created>
  <dcterms:modified xsi:type="dcterms:W3CDTF">2017-10-31T11:20:00Z</dcterms:modified>
</cp:coreProperties>
</file>