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E0" w:rsidRDefault="002371E0" w:rsidP="005849DB">
      <w:pPr>
        <w:spacing w:before="28" w:after="2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18B1" w:rsidRPr="00A654BB" w:rsidRDefault="003A2E6A" w:rsidP="005849DB">
      <w:pPr>
        <w:spacing w:before="28" w:after="2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664700" cy="7022304"/>
            <wp:effectExtent l="19050" t="0" r="0" b="0"/>
            <wp:docPr id="1" name="Рисунок 1" descr="C:\Users\admin\Desktop\Титульные листы\БИОЛОГИЯ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БИОЛОГИЯ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0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69" w:rsidRPr="00151936" w:rsidRDefault="002A1A69" w:rsidP="00A654BB">
      <w:pPr>
        <w:rPr>
          <w:rFonts w:ascii="Times New Roman" w:hAnsi="Times New Roman" w:cs="Times New Roman"/>
          <w:b/>
          <w:sz w:val="24"/>
          <w:szCs w:val="24"/>
        </w:rPr>
      </w:pPr>
    </w:p>
    <w:p w:rsidR="008E18B1" w:rsidRPr="00151936" w:rsidRDefault="00646956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  <w:r w:rsidRPr="00151936">
        <w:rPr>
          <w:b/>
          <w:color w:val="000000"/>
          <w:kern w:val="36"/>
        </w:rPr>
        <w:t xml:space="preserve">РАЗДЕЛ </w:t>
      </w:r>
      <w:r w:rsidR="008E18B1" w:rsidRPr="00151936">
        <w:rPr>
          <w:b/>
          <w:color w:val="000000"/>
          <w:kern w:val="36"/>
        </w:rPr>
        <w:t xml:space="preserve"> №1 </w:t>
      </w:r>
      <w:r w:rsidRPr="00151936">
        <w:rPr>
          <w:b/>
          <w:color w:val="000000"/>
          <w:kern w:val="36"/>
        </w:rPr>
        <w:t>УМК.</w:t>
      </w:r>
    </w:p>
    <w:p w:rsidR="00646956" w:rsidRPr="00151936" w:rsidRDefault="00646956" w:rsidP="00646956">
      <w:pPr>
        <w:spacing w:after="0" w:line="100" w:lineRule="atLeast"/>
        <w:ind w:left="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sz w:val="24"/>
          <w:szCs w:val="24"/>
        </w:rPr>
        <w:t>Тематическое и поурочное планирование к учебнику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– М.: Дрофа,  2008.</w:t>
      </w:r>
    </w:p>
    <w:p w:rsidR="00646956" w:rsidRPr="00151936" w:rsidRDefault="00646956" w:rsidP="00646956">
      <w:pPr>
        <w:shd w:val="clear" w:color="auto" w:fill="FFFFFF"/>
        <w:outlineLvl w:val="1"/>
        <w:rPr>
          <w:rFonts w:ascii="Times New Roman" w:hAnsi="Times New Roman" w:cs="Times New Roman"/>
          <w:b/>
          <w:color w:val="000000"/>
          <w:kern w:val="36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Калинова Г. С., Кузнецова В. Н., </w:t>
      </w:r>
      <w:proofErr w:type="spellStart"/>
      <w:r w:rsidRPr="00151936">
        <w:rPr>
          <w:rFonts w:ascii="Times New Roman" w:eastAsia="Calibri" w:hAnsi="Times New Roman" w:cs="Times New Roman"/>
          <w:sz w:val="24"/>
          <w:szCs w:val="24"/>
        </w:rPr>
        <w:t>Прилежаева</w:t>
      </w:r>
      <w:proofErr w:type="spellEnd"/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Л. Г. «Сдаем единый государственный экзамен. Биология» (ФИПИ). 9 класс. – М.: Дрофа,  2013.</w:t>
      </w:r>
    </w:p>
    <w:p w:rsidR="002A1A69" w:rsidRPr="00151936" w:rsidRDefault="002A1A69" w:rsidP="002A1A69">
      <w:pPr>
        <w:spacing w:after="0" w:line="100" w:lineRule="atLeast"/>
        <w:ind w:firstLine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Учебник.</w:t>
      </w:r>
      <w:r w:rsidRPr="00151936">
        <w:rPr>
          <w:rFonts w:ascii="Times New Roman" w:hAnsi="Times New Roman" w:cs="Times New Roman"/>
          <w:sz w:val="24"/>
          <w:szCs w:val="24"/>
        </w:rPr>
        <w:t xml:space="preserve"> Каменский А. А., </w:t>
      </w:r>
      <w:proofErr w:type="spellStart"/>
      <w:r w:rsidRPr="00151936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Pr="00151936">
        <w:rPr>
          <w:rFonts w:ascii="Times New Roman" w:hAnsi="Times New Roman" w:cs="Times New Roman"/>
          <w:sz w:val="24"/>
          <w:szCs w:val="24"/>
        </w:rPr>
        <w:t xml:space="preserve"> Е. А., Пасечник В. В. «Введение в общую биологию и экологию». 9 класс. Учебник.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– М.: Дрофа,  2012.</w:t>
      </w:r>
    </w:p>
    <w:p w:rsidR="002A1A69" w:rsidRPr="00151936" w:rsidRDefault="002A1A69" w:rsidP="002A1A69">
      <w:pPr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46956" w:rsidRPr="00151936" w:rsidRDefault="002A1A69" w:rsidP="002A1A69">
      <w:pPr>
        <w:shd w:val="clear" w:color="auto" w:fill="FFFFFF"/>
        <w:outlineLvl w:val="1"/>
        <w:rPr>
          <w:rFonts w:ascii="Times New Roman" w:hAnsi="Times New Roman" w:cs="Times New Roman"/>
          <w:b/>
          <w:color w:val="000000"/>
          <w:kern w:val="36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Никишов А. И., Пилипенко Н. Н. «Тетрадь для оценки качества знаний по биологии». 9 класс. – М.: Дрофа,  2012.</w:t>
      </w: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3A2E6A" w:rsidRDefault="003A2E6A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3A2E6A" w:rsidRPr="00151936" w:rsidRDefault="003A2E6A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2A1A69" w:rsidRPr="00151936" w:rsidRDefault="002A1A69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646956" w:rsidRPr="00151936" w:rsidRDefault="00646956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  <w:r w:rsidRPr="00151936">
        <w:rPr>
          <w:b/>
          <w:color w:val="000000"/>
          <w:kern w:val="36"/>
        </w:rPr>
        <w:t>РАЗДЕЛ №2. ПЛАНИРУЕМЫЕ РЕЗУЛЬТАТЫ ОСВОЕНИЯ УЧЕБНОГО ПРЕДМЕТА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В результате изучения курса ученик должен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 xml:space="preserve">    знать/понимать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</w:t>
      </w:r>
      <w:r w:rsidRPr="00151936">
        <w:rPr>
          <w:rFonts w:ascii="Times New Roman" w:hAnsi="Times New Roman" w:cs="Times New Roman"/>
          <w:b/>
          <w:sz w:val="24"/>
          <w:szCs w:val="24"/>
        </w:rPr>
        <w:t>признаки биологических объектов</w:t>
      </w:r>
      <w:r w:rsidRPr="00151936">
        <w:rPr>
          <w:rFonts w:ascii="Times New Roman" w:hAnsi="Times New Roman" w:cs="Times New Roman"/>
          <w:sz w:val="24"/>
          <w:szCs w:val="24"/>
        </w:rPr>
        <w:t xml:space="preserve">: клеток и организмов растений, грибов и бактерий; 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1936">
        <w:rPr>
          <w:rFonts w:ascii="Times New Roman" w:hAnsi="Times New Roman" w:cs="Times New Roman"/>
          <w:sz w:val="24"/>
          <w:szCs w:val="24"/>
        </w:rPr>
        <w:t xml:space="preserve">•  </w:t>
      </w:r>
      <w:r w:rsidRPr="00151936">
        <w:rPr>
          <w:rFonts w:ascii="Times New Roman" w:hAnsi="Times New Roman" w:cs="Times New Roman"/>
          <w:b/>
          <w:sz w:val="24"/>
          <w:szCs w:val="24"/>
        </w:rPr>
        <w:t>сущность биологических процессов</w:t>
      </w:r>
      <w:r w:rsidRPr="00151936">
        <w:rPr>
          <w:rFonts w:ascii="Times New Roman" w:hAnsi="Times New Roman" w:cs="Times New Roman"/>
          <w:sz w:val="24"/>
          <w:szCs w:val="24"/>
        </w:rPr>
        <w:t xml:space="preserve">: обмен веществ и превращения энергии, питание, дыхание, выделение, транспорт веществ, рост, развитие, размножение, регуляция жизнедеятельности организма, </w:t>
      </w:r>
      <w:proofErr w:type="gramEnd"/>
    </w:p>
    <w:p w:rsidR="002A1A69" w:rsidRPr="00151936" w:rsidRDefault="002A1A69" w:rsidP="002A1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 xml:space="preserve">    уметь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>объяснять:</w:t>
      </w:r>
      <w:r w:rsidRPr="00151936">
        <w:rPr>
          <w:rFonts w:ascii="Times New Roman" w:hAnsi="Times New Roman" w:cs="Times New Roman"/>
          <w:sz w:val="24"/>
          <w:szCs w:val="24"/>
        </w:rPr>
        <w:t xml:space="preserve">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 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</w:t>
      </w:r>
      <w:r w:rsidRPr="00151936">
        <w:rPr>
          <w:rFonts w:ascii="Times New Roman" w:hAnsi="Times New Roman" w:cs="Times New Roman"/>
          <w:b/>
          <w:sz w:val="24"/>
          <w:szCs w:val="24"/>
        </w:rPr>
        <w:t>изучать биологические объекты и процессы</w:t>
      </w:r>
      <w:r w:rsidRPr="00151936">
        <w:rPr>
          <w:rFonts w:ascii="Times New Roman" w:hAnsi="Times New Roman" w:cs="Times New Roman"/>
          <w:sz w:val="24"/>
          <w:szCs w:val="24"/>
        </w:rPr>
        <w:t>: ставить биологические эксперименты, описывать и объяснять результаты опытов; наблюдать за ростом и развитием растений, сезонными изменениями в природе; рассматривать на готовых микропрепаратах и описывать биологические объекты;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>распознавать и описывать</w:t>
      </w:r>
      <w:r w:rsidRPr="00151936">
        <w:rPr>
          <w:rFonts w:ascii="Times New Roman" w:hAnsi="Times New Roman" w:cs="Times New Roman"/>
          <w:sz w:val="24"/>
          <w:szCs w:val="24"/>
        </w:rPr>
        <w:t>: на таблицах основные части и органоиды клетки, на живых объектах и таблицах органы цветкового растения, растения разных отделов, наиболее распространенные растения своей местности, культурные растения, съедобные и ядовитые грибы, опасные для человека растения;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>выявлять</w:t>
      </w:r>
      <w:r w:rsidRPr="00151936">
        <w:rPr>
          <w:rFonts w:ascii="Times New Roman" w:hAnsi="Times New Roman" w:cs="Times New Roman"/>
          <w:sz w:val="24"/>
          <w:szCs w:val="24"/>
        </w:rPr>
        <w:t xml:space="preserve"> приспособления организмов к среде обитания;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 xml:space="preserve">сравнивать </w:t>
      </w:r>
      <w:r w:rsidRPr="00151936">
        <w:rPr>
          <w:rFonts w:ascii="Times New Roman" w:hAnsi="Times New Roman" w:cs="Times New Roman"/>
          <w:sz w:val="24"/>
          <w:szCs w:val="24"/>
        </w:rPr>
        <w:t>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>определять</w:t>
      </w:r>
      <w:r w:rsidRPr="00151936">
        <w:rPr>
          <w:rFonts w:ascii="Times New Roman" w:hAnsi="Times New Roman" w:cs="Times New Roman"/>
          <w:sz w:val="24"/>
          <w:szCs w:val="24"/>
        </w:rPr>
        <w:t xml:space="preserve"> принадлежность биологических объектов к определенной систематической группе (классификация);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936">
        <w:rPr>
          <w:rFonts w:ascii="Times New Roman" w:hAnsi="Times New Roman" w:cs="Times New Roman"/>
          <w:b/>
          <w:sz w:val="24"/>
          <w:szCs w:val="24"/>
        </w:rPr>
        <w:t>анализировать и оценивать</w:t>
      </w:r>
      <w:r w:rsidRPr="00151936">
        <w:rPr>
          <w:rFonts w:ascii="Times New Roman" w:hAnsi="Times New Roman" w:cs="Times New Roman"/>
          <w:sz w:val="24"/>
          <w:szCs w:val="24"/>
        </w:rPr>
        <w:t xml:space="preserve"> влияние собственных поступков на живые организмы;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lastRenderedPageBreak/>
        <w:t xml:space="preserve">•  </w:t>
      </w:r>
      <w:r w:rsidRPr="00151936">
        <w:rPr>
          <w:rFonts w:ascii="Times New Roman" w:hAnsi="Times New Roman" w:cs="Times New Roman"/>
          <w:b/>
          <w:sz w:val="24"/>
          <w:szCs w:val="24"/>
        </w:rPr>
        <w:t>проводить самостоятельный поиск биологической информации</w:t>
      </w:r>
      <w:r w:rsidRPr="00151936">
        <w:rPr>
          <w:rFonts w:ascii="Times New Roman" w:hAnsi="Times New Roman" w:cs="Times New Roman"/>
          <w:sz w:val="24"/>
          <w:szCs w:val="24"/>
        </w:rPr>
        <w:t>: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2A1A69" w:rsidRPr="00151936" w:rsidRDefault="002A1A69" w:rsidP="002A1A69">
      <w:p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 xml:space="preserve">▪  использовать приобретенные знания и умения в практической деятельности и повседневной жизни </w:t>
      </w: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>: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 xml:space="preserve">•   соблюдения мер профилактики заболеваний, вызываемых растениями, бактериями, грибами; 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>•   оказания первой помощи при отравлении ядовитыми грибами, растениями;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>•   соблюдения правил поведения в окружающей среде;</w:t>
      </w:r>
    </w:p>
    <w:p w:rsidR="002A1A69" w:rsidRPr="00151936" w:rsidRDefault="002A1A69" w:rsidP="002A1A69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sz w:val="24"/>
          <w:szCs w:val="24"/>
        </w:rPr>
        <w:t>•   выращивания и размножения культурных растений, ухода за ними.</w:t>
      </w:r>
    </w:p>
    <w:p w:rsidR="00646956" w:rsidRPr="00151936" w:rsidRDefault="00646956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646956" w:rsidRPr="00151936" w:rsidRDefault="00646956" w:rsidP="00646956">
      <w:pPr>
        <w:pStyle w:val="a4"/>
        <w:widowControl w:val="0"/>
        <w:autoSpaceDE w:val="0"/>
        <w:autoSpaceDN w:val="0"/>
        <w:adjustRightInd w:val="0"/>
        <w:ind w:left="1428"/>
        <w:jc w:val="center"/>
        <w:rPr>
          <w:iCs/>
        </w:rPr>
      </w:pPr>
      <w:r w:rsidRPr="00151936">
        <w:rPr>
          <w:b/>
        </w:rPr>
        <w:t>Планируемые результаты на базовом  и повышенном уровне</w:t>
      </w:r>
    </w:p>
    <w:p w:rsidR="00646956" w:rsidRPr="00151936" w:rsidRDefault="00646956" w:rsidP="00646956">
      <w:pPr>
        <w:pStyle w:val="a4"/>
        <w:autoSpaceDE w:val="0"/>
        <w:autoSpaceDN w:val="0"/>
        <w:adjustRightInd w:val="0"/>
        <w:ind w:left="142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402"/>
        <w:gridCol w:w="4820"/>
        <w:gridCol w:w="4819"/>
      </w:tblGrid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темы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На базовом уровне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На повышенном уровне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6956" w:rsidRPr="00151936" w:rsidTr="00646956">
        <w:trPr>
          <w:trHeight w:val="2430"/>
        </w:trPr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</w:p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Уровни организации живой природа </w:t>
            </w:r>
          </w:p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Знать: уровни организации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риводить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примеры, методы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изученияживой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природы, современные научные представления о сущности жизни, общие признаки  живого организма.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том, что современная 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биология-комплексная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наука. Знать роли биотехнологии. Иметь представление об основных этапах научного исследования. Знать основополагающий принцип в науке. Сравнивать понятия «гипотеза» и «теория». Приводить примеры решения важнейших практических задач в жизни человека с помощью биологических наук.</w:t>
            </w:r>
          </w:p>
        </w:tc>
      </w:tr>
      <w:tr w:rsidR="00646956" w:rsidRPr="00151936" w:rsidTr="00646956">
        <w:trPr>
          <w:trHeight w:val="480"/>
        </w:trPr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1.1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Молекулярный уровень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элементы, преобладающие в составе живых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организмов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азыватьвещества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входящие в состав углеводов, липидов, белков. Знать  их основные функции. Уровни организации белковой молекулы. Знать  типы нуклеиновых кислот.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Обосновывать процессы и механизмы, происходящие в живом организме на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молекулярном уровне, знать классификацию углеводов, липидов, белков. Обосновывать  взаимосвязь и зависимость функций органических веществ от их строения. Знать представления о роли витаминов в организме, объяснять роль ферментов.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1.2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Клеточный уровень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положения клеточной теории, авторов клеточной теории. Обосновывать значение создания клеточной теории для развития биологии. Знать строение и функции основных частей клетки и ее органоидов. Описывать особенности обмена веществ и превращения энергии в клетке. Знать характеристику автотрофных и гетеротрофных организмов, особенности процессов фото- и хемосинтеза. Иметь представление о генетическом коде. Знать сущность процессов транскрипции и трансляции, механизмы деления клетки, способы размножения организмов, объяснять сущность митоза. 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и называть фамилии великих ученых –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микроскопистов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, механизмы фаг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пиноцитоза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. Сравнивать диплоидный и гаплоидный наборы хромосом. Обосновывать наличие большого количества митохондрий в молодых клетках. Обосновывать взаимосвязь ассимиляции и диссимиляции. Объяснять смысл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темновой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и световой фаз фотосинтеза. Обосновывать роль ферментов в синтезе белка, матричную функцию ДНК, биологический смысл митоза, «вне клетки жизни нет». 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1.3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Организменный уровень 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виды бесполого размножения и биологическую роль. Сущность полового размножения и его виды. Иметь представление о стадиях гаметогенеза.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сущность стадий мейоза, периоды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энтогенеза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и постэмбрионального периода. Сравнивать прямое и непрямое развитие организмов. Знать предмет изучения генетики и его термины, символы и понятия. Суть гибридологического метода. Объяснять, что является материальным носителем наследственности. Знать законы Моргана, группы хромосом. Обосновывать влияния генотипа и условия среды. Знать, что такое селекция, ее задачи и значения.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Обосновывать биологическую роль различных видов и форм организмов, значения биогенетического закона, практическое значение применения методов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анализирующего скрещивания. Знать и объяснять взаимосвязь генотипа и фенотипических признаков организма. Уметь решать задачи на моногибридное,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скрещивание, взаимодействие неаллельных генов. Иметь представление о норме реакции (ее пределах) организма на внешние условия. Проводить сравнительную характеристику мутаций различных видов. Приводить примеры использования учеными в селекционной работе закона гомологических рядов наследственной изменчивости. Приводить примеры селекционных работ.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1.4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Популяционно-видовой уровень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определения  понятия «вид», критерии вида. Обосновывать роль популяций в экологических системах. Знать основные систематические категории. 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Обосновывать биологические механизмы, препятствующие обмену генов между видами. Знать характеристики популяционно-видового уровня организации живой природы. Уметь определять таксономическую принадлежность растений и животных.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.5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Экосистемный</w:t>
            </w:r>
            <w:proofErr w:type="spell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 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природные сообщества, их основные свойства и задачи, важнейшие компоненты экосистем и их классификаций. Знать границы биогеоценоза. Знать морфологическую и пространственную структуру сообщества. Знать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характеристику потоков энергии и вещества в экосистемах. Знать характеристику экологической сукцессии, ее природы и механизмов.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сравнительную характеристику сообщества экосистемы биогеоценоза. Иметь представление о связи биогеоценозов с географической зональностью. Знать характеристику пирамид численности и биомассы.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.6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Биосферный уровень  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Знать среды жизни живых организмов, особенности, характеризующие различные среды жизни, приспособления живых организмов к жизни в определенной среде. Знать особенности взаимодействия живых организмов на среду обитания, круговорота веще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ироде. Последствия нарушения круговорота веществ.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Обосновывать роль живых организмов в поддержании круговорота биогенных элементов. Демонстрировать на конкретных примерах особенности приспособления живых организмов к жизни в определенной среде.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Эволюция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Знать основные положения теории Дарвина, обосновывать роль Дарвина в развитии революционных идей. Знать основную характеристику различных видов изменчивости, характеристику борьбы за существование, формы борьбы за существование, роль естественного отбора и его формы. Проводить сравнение стабилизирующего и движущего отбора. Знать основные формы видообразования, процессы, являющиеся движущими силами макроэволюции. Знать типы эволюционных изменений, главные линии эволюции и их значение и роль в эволюции.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Знать историю развития эволюционных идей. Иметь представление о дрейфе генов. Обосновывать адаптацию как результат действия естественного отбора, происходящего под давлением борьбы за существование. Иметь представление о главных направлениях эволюции, сформулированных А.Н.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Северцовым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 Иметь представление о синтетической теории эволюции.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Возникновение и развитие 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жизни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основные гипотезы возникновения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жизни, гипотезу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Опарина-Холдейна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, иметь представление о делении истории Земли на эры, знать условия, способствующие выходу растений и животных на сушу. Знать основные ароморфозы, идиоадаптации    в органическом мире.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основные этапы развития жизни на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Земле. Обосновывать смену господствующих групп растений и животных,  смену господствующих групп растений и животных</w:t>
            </w:r>
          </w:p>
        </w:tc>
      </w:tr>
      <w:tr w:rsidR="00646956" w:rsidRPr="00151936" w:rsidTr="00646956">
        <w:tc>
          <w:tcPr>
            <w:tcW w:w="1384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4</w:t>
            </w:r>
          </w:p>
        </w:tc>
        <w:tc>
          <w:tcPr>
            <w:tcW w:w="3402" w:type="dxa"/>
          </w:tcPr>
          <w:p w:rsidR="00646956" w:rsidRPr="00151936" w:rsidRDefault="00646956" w:rsidP="00646956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 </w:t>
            </w:r>
          </w:p>
        </w:tc>
        <w:tc>
          <w:tcPr>
            <w:tcW w:w="4820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Понимать значение экологических знаний для человека. Знать состав экосистемы. Иметь  представление о продуктивности экосистем, особенности рационального использования различных экосистем. Знать определение естественных и антропогенных экосистем. Перечислять экосистемы России. Природоохранные мероприятия, направленные на их сохранение.</w:t>
            </w:r>
          </w:p>
        </w:tc>
        <w:tc>
          <w:tcPr>
            <w:tcW w:w="4819" w:type="dxa"/>
          </w:tcPr>
          <w:p w:rsidR="00646956" w:rsidRPr="00151936" w:rsidRDefault="00646956" w:rsidP="00646956">
            <w:pPr>
              <w:spacing w:after="100" w:afterAutospacing="1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Прогнозировать последствия нерационального природопользования на территории России. Производить подсчеты продуктивности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экосистемы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пределять</w:t>
            </w:r>
            <w:proofErr w:type="spell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сходство и различие естественных и антропогенных экосистем. Характеризовать рациональное природопользование как путь к сотрудничеству человека и природы.</w:t>
            </w:r>
          </w:p>
        </w:tc>
      </w:tr>
    </w:tbl>
    <w:p w:rsidR="00646956" w:rsidRPr="00151936" w:rsidRDefault="00646956" w:rsidP="00646956">
      <w:pPr>
        <w:widowControl w:val="0"/>
        <w:suppressAutoHyphens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46956" w:rsidRPr="00151936" w:rsidRDefault="00646956" w:rsidP="00646956">
      <w:pPr>
        <w:pStyle w:val="a4"/>
        <w:shd w:val="clear" w:color="auto" w:fill="FFFFFF"/>
        <w:jc w:val="center"/>
        <w:outlineLvl w:val="1"/>
        <w:rPr>
          <w:b/>
          <w:color w:val="000000"/>
          <w:kern w:val="36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51936" w:rsidRDefault="00151936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603F7B" w:rsidRPr="00151936" w:rsidRDefault="00603F7B" w:rsidP="00603F7B">
      <w:pPr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ТРЕБОВАНИЯ К УРОВНЮ ПОДГОТОВКИ </w:t>
      </w:r>
      <w:r w:rsidRPr="00151936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ВЫПУСКНИКОВ</w:t>
      </w:r>
    </w:p>
    <w:p w:rsidR="00603F7B" w:rsidRPr="00151936" w:rsidRDefault="00603F7B" w:rsidP="00603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ОСНОВНОЙ ШКОЛЫ</w:t>
      </w:r>
    </w:p>
    <w:p w:rsidR="00603F7B" w:rsidRPr="00151936" w:rsidRDefault="00603F7B" w:rsidP="00603F7B">
      <w:pPr>
        <w:jc w:val="center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i/>
          <w:iCs/>
          <w:color w:val="000000"/>
          <w:w w:val="114"/>
          <w:sz w:val="24"/>
          <w:szCs w:val="24"/>
        </w:rPr>
        <w:lastRenderedPageBreak/>
        <w:t>В результате изучения предмета выпуск</w:t>
      </w:r>
      <w:r w:rsidRPr="00151936">
        <w:rPr>
          <w:rFonts w:ascii="Times New Roman" w:hAnsi="Times New Roman" w:cs="Times New Roman"/>
          <w:b/>
          <w:bCs/>
          <w:i/>
          <w:iCs/>
          <w:color w:val="000000"/>
          <w:w w:val="114"/>
          <w:sz w:val="24"/>
          <w:szCs w:val="24"/>
        </w:rPr>
        <w:softHyphen/>
      </w:r>
      <w:r w:rsidRPr="00151936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  <w:sz w:val="24"/>
          <w:szCs w:val="24"/>
        </w:rPr>
        <w:t>ники основной школы должны: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называть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общие признаки живых организмов;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признаки царств живой природы, отделов рас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>тений, классов и семей</w:t>
      </w:r>
      <w:proofErr w:type="gramStart"/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>ств цв</w:t>
      </w:r>
      <w:proofErr w:type="gramEnd"/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етковых растений; </w:t>
      </w:r>
      <w:proofErr w:type="spellStart"/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подцарств</w:t>
      </w:r>
      <w:proofErr w:type="spellEnd"/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, типов и классов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причины и результаты эволюции;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приводить примеры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усложнения растений и животных в процессе 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эволюции;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природных и искусственных сообществ;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изменчивости, наследственности и приспособ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ленности растений и животных к среде обитания;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z w:val="24"/>
          <w:szCs w:val="24"/>
        </w:rPr>
        <w:t>наиболее распространенных видов и сортов рас</w:t>
      </w:r>
      <w:r w:rsidRPr="00151936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тений, видов и пород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характеризовать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строение, функции клеток бактерий, грибов, 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растений и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деление клетки, роль клеточной теории в обо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сновании единства органического мира;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>строение и жизнедеятельность бактериального, грибного, растительного, животного организ</w:t>
      </w: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12"/>
          <w:sz w:val="24"/>
          <w:szCs w:val="24"/>
        </w:rPr>
        <w:t>мов; организма человека; лишайника как комп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лексного организма;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обмен веществ и превращение энергии;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роль ферментов и витаминов в организме;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особенности  питания  автотрофных  и  гетеро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трофных организмов (сапрофитов, паразитов, сим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z w:val="24"/>
          <w:szCs w:val="24"/>
        </w:rPr>
        <w:t>бионтов);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дыхание,   передвижение  веществ,   выделение 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конечных продуктов жизнедеятельности в живом 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организме;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иммунитет,  его  значение в жизни человека, 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профилактику СПИДа;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lastRenderedPageBreak/>
        <w:t>размножение, рост и развитие бактерий, гри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бов, растений и животных, особенности размноже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ния и развития человека;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вирусы как неклеточные формы жизни;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z w:val="24"/>
          <w:szCs w:val="24"/>
        </w:rPr>
        <w:t>среды обитания организмов, экологические фак</w:t>
      </w:r>
      <w:r w:rsidRPr="00151936">
        <w:rPr>
          <w:rFonts w:ascii="Times New Roman" w:hAnsi="Times New Roman" w:cs="Times New Roman"/>
          <w:color w:val="000000"/>
          <w:spacing w:val="1"/>
          <w:sz w:val="24"/>
          <w:szCs w:val="24"/>
        </w:rPr>
        <w:t>торы (абиотические, биотические, антропогенные);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природные сообщества, пищевые связи в них, 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приспособленность организмов к жизни в сообще</w:t>
      </w:r>
      <w:r w:rsidRPr="00151936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стве;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искусственные сообщества, роль человека в про</w:t>
      </w:r>
      <w:r w:rsidRPr="00151936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дуктивности искусственных сообществ;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обосновывать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>взаимосвязь строения и функций органов и сис</w:t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тем органов, организма и среды;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>родство млекопитающих животных и челове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ка, человеческих рас;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особенности человека,  обусловленные </w:t>
      </w:r>
      <w:proofErr w:type="spellStart"/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прямо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хождением</w:t>
      </w:r>
      <w:proofErr w:type="spellEnd"/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, трудовой деятельностью;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роль нейрогуморальной регуляции процессов 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жизнедеятельности в организме человека; особен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ности высшей нервной деятельности человека;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t>влияние экологических и социальных факто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ров, умственного и физического труда, физкульту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ры и спорта на здоровье человека; вредное влияние 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>алкоголя, наркотиков, курения на организм чело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>века и его потомство;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t>меры профилактики появления вредных при</w:t>
      </w: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  <w:t>вычек (курение, алкоголизм, наркомания), нару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шения осанки, плоскостопия;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влияние деятельности человека на многообра</w:t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>зие видов растений и животных, на среду их обита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ния, последствия этой деятельности;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роль биологического разнообразия, регулиро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>вания численности видов, охраны природных сооб</w:t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ществ в сохранении равновесия в биосфере;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распознавать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организмы бактерий, грибов, лишайников, рас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тений и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клетки, ткани, органы и системы органов рас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>тений, животных, человека;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 xml:space="preserve">наиболее распространенные виды растений и 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животных  своего  региона, растения  разных се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мейств, классов, отделов; животных разных клас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сов и типов, съедобные и ядовитые грибы;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сравнивать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строение и функции клеток растений и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организмы прокариот и эукариот, автотрофов и </w:t>
      </w: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>гетеротрофов;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семейства, классы покрытосеменных расте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ний, типы животных, классы хордовых, царства 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живой природы;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применять знания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о строении и жизнедеятельности растений и 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животных для обоснования приемов их выращива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ния, мер охраны;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о строении и жизнедеятельности организма че</w:t>
      </w: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ловека для обоснования здорового образа жизни, </w:t>
      </w: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соблюдения гигиенических норм, профилактики 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травм, заболеваний;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 строении и жизнедеятельности бактерий, 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грибов, о вирусах для обоснования приемов хране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t>ния продуктов питания, профилактики отравле</w:t>
      </w: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ний и заболеваний;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 видах, популяциях, природных сообществах 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для обоснования мер их охраны;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о движущих силах эволюции для объяснения 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ее результатов: приспособленности организмов и 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многообразия видов;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делать выводы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о клеточном строении организмов всех царств;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о родстве и единстве органического мира;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об усложнении растительного и животного ми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ра в процессе эволюции, о происхождении челове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ка от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наблюдать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t>сезонные изменения в жизни растений и жи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вотных, поведение аквариумных рыб, домашних и 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сельскохозяйственных животных; 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>результаты опытов по изучению жизнедеятель</w:t>
      </w: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ности живых организмов;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соблюдать правила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приготовления микропрепаратов и рассматри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вания их под микроскопом;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наблюдения за сезонными изменениями в жиз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10"/>
          <w:sz w:val="24"/>
          <w:szCs w:val="24"/>
        </w:rPr>
        <w:t>ни растений и животных, поведением аквариум</w:t>
      </w:r>
      <w:r w:rsidRPr="00151936">
        <w:rPr>
          <w:rFonts w:ascii="Times New Roman" w:hAnsi="Times New Roman" w:cs="Times New Roman"/>
          <w:color w:val="000000"/>
          <w:spacing w:val="8"/>
          <w:sz w:val="24"/>
          <w:szCs w:val="24"/>
        </w:rPr>
        <w:t>ных рыб, домашних и сельскохозяйственных жи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вотных, изменениями среды обитания под влияни</w:t>
      </w: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ем деятельности человека;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проведения простейших опытов изучения жиз</w:t>
      </w:r>
      <w:r w:rsidRPr="00151936">
        <w:rPr>
          <w:rFonts w:ascii="Times New Roman" w:hAnsi="Times New Roman" w:cs="Times New Roman"/>
          <w:color w:val="000000"/>
          <w:spacing w:val="6"/>
          <w:sz w:val="24"/>
          <w:szCs w:val="24"/>
        </w:rPr>
        <w:t>недеятельности растений, поведения животных;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4"/>
          <w:sz w:val="24"/>
          <w:szCs w:val="24"/>
        </w:rPr>
        <w:t>бережного отношения к организмам, видам, природным сообществам, поведения в природе;</w:t>
      </w:r>
    </w:p>
    <w:p w:rsidR="00603F7B" w:rsidRPr="00151936" w:rsidRDefault="00603F7B" w:rsidP="00603F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здорового образа жизни человека, его личной и </w:t>
      </w:r>
      <w:r w:rsidRPr="00151936">
        <w:rPr>
          <w:rFonts w:ascii="Times New Roman" w:hAnsi="Times New Roman" w:cs="Times New Roman"/>
          <w:color w:val="000000"/>
          <w:spacing w:val="5"/>
          <w:sz w:val="24"/>
          <w:szCs w:val="24"/>
        </w:rPr>
        <w:t>общественной гигиены; профилактики отравления я</w:t>
      </w:r>
      <w:r w:rsidRPr="00151936">
        <w:rPr>
          <w:rFonts w:ascii="Times New Roman" w:hAnsi="Times New Roman" w:cs="Times New Roman"/>
          <w:color w:val="000000"/>
          <w:spacing w:val="7"/>
          <w:sz w:val="24"/>
          <w:szCs w:val="24"/>
        </w:rPr>
        <w:t>довитыми грибами, растениями.</w:t>
      </w:r>
    </w:p>
    <w:p w:rsidR="002A1A69" w:rsidRPr="00151936" w:rsidRDefault="002A1A69" w:rsidP="00603F7B">
      <w:pPr>
        <w:shd w:val="clear" w:color="auto" w:fill="FFFFFF"/>
        <w:outlineLvl w:val="1"/>
        <w:rPr>
          <w:rFonts w:ascii="Times New Roman" w:hAnsi="Times New Roman" w:cs="Times New Roman"/>
          <w:b/>
          <w:color w:val="000000"/>
          <w:kern w:val="36"/>
          <w:sz w:val="24"/>
          <w:szCs w:val="24"/>
        </w:rPr>
      </w:pPr>
    </w:p>
    <w:p w:rsidR="00646956" w:rsidRPr="00151936" w:rsidRDefault="00646956" w:rsidP="00646956">
      <w:pPr>
        <w:pStyle w:val="a4"/>
        <w:shd w:val="clear" w:color="auto" w:fill="FFFFFF"/>
        <w:jc w:val="center"/>
        <w:outlineLvl w:val="1"/>
        <w:rPr>
          <w:iCs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936" w:rsidRDefault="0015193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18B1" w:rsidRPr="00151936" w:rsidRDefault="0064695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sz w:val="24"/>
          <w:szCs w:val="24"/>
        </w:rPr>
        <w:t>РАЗДЕЛ №3. СОДЕРЖАНИЕ УЧЕБНОГО ПРЕДМЕТА.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9 класс. Введение в общую биологию и экологию.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(68 ч, 2 ч в неделю)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Введение</w:t>
      </w:r>
    </w:p>
    <w:p w:rsidR="00646956" w:rsidRPr="00151936" w:rsidRDefault="00646956" w:rsidP="00646956">
      <w:pPr>
        <w:widowControl w:val="0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Биология как наука и методы ее исследования. По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 xml:space="preserve">нятие «жизнь». Современные научные представления о сущности жизни. Значение </w:t>
      </w:r>
      <w:r w:rsidRPr="00151936">
        <w:rPr>
          <w:rFonts w:ascii="Times New Roman" w:eastAsia="Calibri" w:hAnsi="Times New Roman" w:cs="Times New Roman"/>
          <w:sz w:val="24"/>
          <w:szCs w:val="24"/>
        </w:rPr>
        <w:lastRenderedPageBreak/>
        <w:t>биологической науки в де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ятельности человека.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iCs/>
          <w:sz w:val="24"/>
          <w:szCs w:val="24"/>
        </w:rPr>
        <w:t>Молекулярный уровень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Качественный скачок </w:t>
      </w:r>
      <w:proofErr w:type="gramStart"/>
      <w:r w:rsidRPr="00151936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неживой к живой природе. Многомолекулярные комплексные системы (белки, нуклеиновые кислоты, полисахариды). Катализаторы. Вирусы.</w:t>
      </w:r>
    </w:p>
    <w:p w:rsidR="00603F7B" w:rsidRPr="00151936" w:rsidRDefault="00646956" w:rsidP="00646956">
      <w:pPr>
        <w:spacing w:after="100" w:afterAutospacing="1" w:line="312" w:lineRule="auto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Л/</w:t>
      </w: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Pr="00151936">
        <w:rPr>
          <w:rFonts w:ascii="Times New Roman" w:hAnsi="Times New Roman" w:cs="Times New Roman"/>
          <w:sz w:val="24"/>
          <w:szCs w:val="24"/>
        </w:rPr>
        <w:t>«Действие фермента на ткани»</w:t>
      </w:r>
    </w:p>
    <w:p w:rsidR="00603F7B" w:rsidRPr="00151936" w:rsidRDefault="00646956" w:rsidP="00603F7B">
      <w:pPr>
        <w:spacing w:after="100" w:afterAutospacing="1" w:line="312" w:lineRule="auto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 xml:space="preserve">Зачет № 1 по теме: «Молекулярный уровень».  </w:t>
      </w:r>
    </w:p>
    <w:p w:rsidR="00646956" w:rsidRPr="00151936" w:rsidRDefault="00646956" w:rsidP="00603F7B">
      <w:pPr>
        <w:spacing w:after="100" w:afterAutospacing="1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Клеточный уровень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Гипотезы происхождения клетки. Основные положения клеточной теории. Клетка — структурная и функциональная единица жизни. Прокариоты, эукариоты. Автотрофы, гетеротрофы. Химический состав клетки и его постоянство. Стро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ение клетки. Функции органоидов.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Обмен веществ и превращение энергии — основа жизнедеятельности клетки. Энергетические возможнос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ти клетки. Аэробное и анаэробное дыхание. Рост, раз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витие и жизненный цикл клеток. Общие понятия о де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лении клетки (митоз, мейоз).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модели клетки; микропрепаратов ми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тоза в клетках корешков лука; хромосом; моделей-аппликаций, иллюстрирующих деление клеток.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Лабораторные работы</w:t>
      </w:r>
    </w:p>
    <w:p w:rsidR="00646956" w:rsidRPr="00151936" w:rsidRDefault="00646956" w:rsidP="00646956">
      <w:pPr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Л/</w:t>
      </w: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 xml:space="preserve"> №2</w:t>
      </w:r>
      <w:r w:rsidRPr="00151936">
        <w:rPr>
          <w:rFonts w:ascii="Times New Roman" w:hAnsi="Times New Roman" w:cs="Times New Roman"/>
          <w:sz w:val="24"/>
          <w:szCs w:val="24"/>
        </w:rPr>
        <w:t>«Клетки растений и животных»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Л/</w:t>
      </w: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 xml:space="preserve"> №3</w:t>
      </w:r>
      <w:r w:rsidRPr="00151936">
        <w:rPr>
          <w:rFonts w:ascii="Times New Roman" w:hAnsi="Times New Roman" w:cs="Times New Roman"/>
          <w:sz w:val="24"/>
          <w:szCs w:val="24"/>
        </w:rPr>
        <w:t xml:space="preserve">  «Пластиды в клетках листьев герани, плодах томата, рябины»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6956" w:rsidRPr="00151936" w:rsidRDefault="00646956" w:rsidP="00646956">
      <w:pPr>
        <w:spacing w:after="100" w:afterAutospacing="1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 xml:space="preserve">Зачет №2 по теме: « Клеточный  уровень».  </w:t>
      </w:r>
    </w:p>
    <w:p w:rsidR="00603F7B" w:rsidRPr="00151936" w:rsidRDefault="00603F7B" w:rsidP="0064695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Организменный уровень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Теории возникновения многоклеточных организмов. Бесполое и половое размножение организмов. Поло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вые клетки. Оплодотворение. Индивидуальное развитие организмов. Основные закономерности передачи на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следственной информации. Генетическая непрерыв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ность жизни. Закономерности изменчивости. Ритмич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ность в жизни организмов.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микропрепарата яйцеклетки и сперма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тозоида животных.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Лабораторная работа</w:t>
      </w:r>
    </w:p>
    <w:p w:rsidR="00646956" w:rsidRPr="00151936" w:rsidRDefault="00646956" w:rsidP="00646956">
      <w:pPr>
        <w:spacing w:after="100" w:afterAutospacing="1" w:line="312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>/р №4</w:t>
      </w:r>
      <w:r w:rsidRPr="00151936">
        <w:rPr>
          <w:rFonts w:ascii="Times New Roman" w:hAnsi="Times New Roman" w:cs="Times New Roman"/>
          <w:sz w:val="24"/>
          <w:szCs w:val="24"/>
        </w:rPr>
        <w:t xml:space="preserve"> «Решение генетических задач на </w:t>
      </w:r>
      <w:r w:rsidRPr="0015193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51936">
        <w:rPr>
          <w:rFonts w:ascii="Times New Roman" w:hAnsi="Times New Roman" w:cs="Times New Roman"/>
          <w:sz w:val="24"/>
          <w:szCs w:val="24"/>
        </w:rPr>
        <w:t xml:space="preserve"> Закон Менделя и сопутствующие законы»  </w:t>
      </w:r>
    </w:p>
    <w:p w:rsidR="00646956" w:rsidRPr="00151936" w:rsidRDefault="00646956" w:rsidP="00646956">
      <w:pPr>
        <w:spacing w:after="100" w:afterAutospacing="1" w:line="312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>/р №5</w:t>
      </w:r>
      <w:r w:rsidRPr="00151936">
        <w:rPr>
          <w:rFonts w:ascii="Times New Roman" w:hAnsi="Times New Roman" w:cs="Times New Roman"/>
          <w:sz w:val="24"/>
          <w:szCs w:val="24"/>
        </w:rPr>
        <w:t xml:space="preserve"> «Решение генетических задач на </w:t>
      </w:r>
      <w:r w:rsidRPr="0015193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51936">
        <w:rPr>
          <w:rFonts w:ascii="Times New Roman" w:hAnsi="Times New Roman" w:cs="Times New Roman"/>
          <w:sz w:val="24"/>
          <w:szCs w:val="24"/>
        </w:rPr>
        <w:t xml:space="preserve">и </w:t>
      </w:r>
      <w:r w:rsidRPr="0015193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51936">
        <w:rPr>
          <w:rFonts w:ascii="Times New Roman" w:hAnsi="Times New Roman" w:cs="Times New Roman"/>
          <w:sz w:val="24"/>
          <w:szCs w:val="24"/>
        </w:rPr>
        <w:t xml:space="preserve"> Законы Менделя»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>/р №6</w:t>
      </w:r>
      <w:r w:rsidRPr="00151936">
        <w:rPr>
          <w:rFonts w:ascii="Times New Roman" w:hAnsi="Times New Roman" w:cs="Times New Roman"/>
          <w:sz w:val="24"/>
          <w:szCs w:val="24"/>
        </w:rPr>
        <w:t xml:space="preserve"> «Решение генетических сцепленное наследование</w:t>
      </w:r>
    </w:p>
    <w:p w:rsidR="00646956" w:rsidRPr="00151936" w:rsidRDefault="00646956" w:rsidP="00646956">
      <w:pPr>
        <w:widowControl w:val="0"/>
        <w:spacing w:after="0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Зачет №3 по теме: «Организменный уровень».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15193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Популяционно-видовой уровень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Вид, его критерии. Структура вида. Популяция — форма существования вида.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гербариев, коллекций, моделей, муля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жей, живых растений и животных.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Лабораторная работа</w:t>
      </w:r>
    </w:p>
    <w:p w:rsidR="00646956" w:rsidRPr="00151936" w:rsidRDefault="00646956" w:rsidP="00646956">
      <w:pPr>
        <w:spacing w:after="100" w:afterAutospacing="1"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Л/</w:t>
      </w:r>
      <w:proofErr w:type="spellStart"/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 xml:space="preserve">  №7</w:t>
      </w:r>
      <w:r w:rsidRPr="00151936">
        <w:rPr>
          <w:rFonts w:ascii="Times New Roman" w:hAnsi="Times New Roman" w:cs="Times New Roman"/>
          <w:sz w:val="24"/>
          <w:szCs w:val="24"/>
        </w:rPr>
        <w:t>«Изучение морфологического критерия»</w:t>
      </w:r>
      <w:r w:rsidRPr="00151936">
        <w:rPr>
          <w:rFonts w:ascii="Times New Roman" w:hAnsi="Times New Roman" w:cs="Times New Roman"/>
          <w:b/>
          <w:sz w:val="24"/>
          <w:szCs w:val="24"/>
        </w:rPr>
        <w:t>Инструктаж по ТБ и ОТ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Л/</w:t>
      </w:r>
      <w:proofErr w:type="gramStart"/>
      <w:r w:rsidRPr="0015193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151936">
        <w:rPr>
          <w:rFonts w:ascii="Times New Roman" w:hAnsi="Times New Roman" w:cs="Times New Roman"/>
          <w:b/>
          <w:sz w:val="24"/>
          <w:szCs w:val="24"/>
        </w:rPr>
        <w:t xml:space="preserve"> №8</w:t>
      </w:r>
      <w:r w:rsidRPr="00151936">
        <w:rPr>
          <w:rFonts w:ascii="Times New Roman" w:hAnsi="Times New Roman" w:cs="Times New Roman"/>
          <w:sz w:val="24"/>
          <w:szCs w:val="24"/>
        </w:rPr>
        <w:t xml:space="preserve">«Составление схем  передачи веществ и энергии» </w:t>
      </w:r>
      <w:r w:rsidRPr="00151936">
        <w:rPr>
          <w:rFonts w:ascii="Times New Roman" w:hAnsi="Times New Roman" w:cs="Times New Roman"/>
          <w:b/>
          <w:sz w:val="24"/>
          <w:szCs w:val="24"/>
        </w:rPr>
        <w:t>Инструктаж по ТБ и ОТ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proofErr w:type="spellStart"/>
      <w:r w:rsidRPr="00151936">
        <w:rPr>
          <w:rFonts w:ascii="Times New Roman" w:hAnsi="Times New Roman" w:cs="Times New Roman"/>
          <w:b/>
          <w:bCs/>
          <w:iCs/>
          <w:sz w:val="24"/>
          <w:szCs w:val="24"/>
        </w:rPr>
        <w:t>Экосистемный</w:t>
      </w:r>
      <w:proofErr w:type="spellEnd"/>
      <w:r w:rsidRPr="0015193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уровень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Биоценоз и экосистема. Биогеоценоз. Взаимосвязь популяций в биогеоцено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зе. Цепи питания. Обмен веществ, поток и превращение энергии в биогеоценозе. Искусственные биоценозы.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коллекций, иллюстрирующих экологи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ческие взаимосвязи в биогеоценозах; моделей экосистем.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Экскурсия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в биогеоценоз.</w:t>
      </w:r>
    </w:p>
    <w:p w:rsidR="00646956" w:rsidRPr="00151936" w:rsidRDefault="002E2CCF" w:rsidP="00646956">
      <w:pPr>
        <w:widowControl w:val="0"/>
        <w:tabs>
          <w:tab w:val="left" w:pos="9617"/>
        </w:tabs>
        <w:spacing w:after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Биосферный уровень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Биосфера и ее структура, </w:t>
      </w:r>
      <w:proofErr w:type="spellStart"/>
      <w:r w:rsidRPr="00151936">
        <w:rPr>
          <w:rFonts w:ascii="Times New Roman" w:eastAsia="Calibri" w:hAnsi="Times New Roman" w:cs="Times New Roman"/>
          <w:sz w:val="24"/>
          <w:szCs w:val="24"/>
        </w:rPr>
        <w:t>свойства,</w:t>
      </w:r>
      <w:r w:rsidRPr="00151936">
        <w:rPr>
          <w:rFonts w:ascii="Times New Roman" w:eastAsia="Calibri" w:hAnsi="Times New Roman" w:cs="Times New Roman"/>
          <w:bCs/>
          <w:sz w:val="24"/>
          <w:szCs w:val="24"/>
        </w:rPr>
        <w:t>закономерности</w:t>
      </w:r>
      <w:proofErr w:type="gramStart"/>
      <w:r w:rsidRPr="0015193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151936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151936">
        <w:rPr>
          <w:rFonts w:ascii="Times New Roman" w:eastAsia="Calibri" w:hAnsi="Times New Roman" w:cs="Times New Roman"/>
          <w:sz w:val="24"/>
          <w:szCs w:val="24"/>
        </w:rPr>
        <w:t>руговорот</w:t>
      </w:r>
      <w:proofErr w:type="spellEnd"/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веществ и энергии в биосфере.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моделей-аппликаций «Биосфера и че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ловек».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t>Зачет №4 по темам: «Популяционно-видовой» «</w:t>
      </w:r>
      <w:proofErr w:type="spellStart"/>
      <w:r w:rsidRPr="00151936">
        <w:rPr>
          <w:rFonts w:ascii="Times New Roman" w:hAnsi="Times New Roman" w:cs="Times New Roman"/>
          <w:b/>
          <w:sz w:val="24"/>
          <w:szCs w:val="24"/>
        </w:rPr>
        <w:t>Экосистемный</w:t>
      </w:r>
      <w:proofErr w:type="spellEnd"/>
      <w:r w:rsidRPr="00151936">
        <w:rPr>
          <w:rFonts w:ascii="Times New Roman" w:hAnsi="Times New Roman" w:cs="Times New Roman"/>
          <w:b/>
          <w:sz w:val="24"/>
          <w:szCs w:val="24"/>
        </w:rPr>
        <w:t>», «Биосферный «уровни.</w:t>
      </w:r>
    </w:p>
    <w:p w:rsidR="00646956" w:rsidRPr="00151936" w:rsidRDefault="00646956" w:rsidP="00646956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Эволюция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Основные положения теории эволюции. Движущие силы эволюции: наследственность, изменчивость, борь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ба за существование, естественный отбор. Приспособ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 xml:space="preserve">ленность и ее относительность. Искусственный отбор. Селекция. Образование видов — </w:t>
      </w:r>
      <w:proofErr w:type="spellStart"/>
      <w:r w:rsidRPr="00151936">
        <w:rPr>
          <w:rFonts w:ascii="Times New Roman" w:eastAsia="Calibri" w:hAnsi="Times New Roman" w:cs="Times New Roman"/>
          <w:sz w:val="24"/>
          <w:szCs w:val="24"/>
        </w:rPr>
        <w:t>микроэволюция</w:t>
      </w:r>
      <w:proofErr w:type="spellEnd"/>
      <w:r w:rsidRPr="00151936">
        <w:rPr>
          <w:rFonts w:ascii="Times New Roman" w:eastAsia="Calibri" w:hAnsi="Times New Roman" w:cs="Times New Roman"/>
          <w:sz w:val="24"/>
          <w:szCs w:val="24"/>
        </w:rPr>
        <w:t>. Мак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роэволюция.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живых растений и животных, гербари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ев и коллекций, иллюстрирующих изменчивость, на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следственность, приспособленность, результаты искус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ственного отбора.</w:t>
      </w:r>
    </w:p>
    <w:p w:rsidR="00646956" w:rsidRPr="00151936" w:rsidRDefault="00646956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П</w:t>
      </w:r>
      <w:r w:rsidR="002E2CCF">
        <w:rPr>
          <w:rFonts w:ascii="Times New Roman" w:hAnsi="Times New Roman" w:cs="Times New Roman"/>
          <w:b/>
          <w:bCs/>
          <w:sz w:val="24"/>
          <w:szCs w:val="24"/>
        </w:rPr>
        <w:t xml:space="preserve">роисхождение и развитие жизни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Взгляды, гипотезы и теории о </w:t>
      </w:r>
      <w:proofErr w:type="spellStart"/>
      <w:r w:rsidRPr="00151936">
        <w:rPr>
          <w:rFonts w:ascii="Times New Roman" w:eastAsia="Calibri" w:hAnsi="Times New Roman" w:cs="Times New Roman"/>
          <w:sz w:val="24"/>
          <w:szCs w:val="24"/>
        </w:rPr>
        <w:t>происхождении</w:t>
      </w:r>
      <w:r w:rsidRPr="00151936">
        <w:rPr>
          <w:rFonts w:ascii="Times New Roman" w:eastAsia="Calibri" w:hAnsi="Times New Roman" w:cs="Times New Roman"/>
          <w:bCs/>
          <w:sz w:val="24"/>
          <w:szCs w:val="24"/>
        </w:rPr>
        <w:t>жизни</w:t>
      </w:r>
      <w:proofErr w:type="gramStart"/>
      <w:r w:rsidRPr="0015193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151936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151936">
        <w:rPr>
          <w:rFonts w:ascii="Times New Roman" w:eastAsia="Calibri" w:hAnsi="Times New Roman" w:cs="Times New Roman"/>
          <w:sz w:val="24"/>
          <w:szCs w:val="24"/>
        </w:rPr>
        <w:t>раткая</w:t>
      </w:r>
      <w:proofErr w:type="spellEnd"/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история развития органического мира. Доказа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тельства эволюции.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окаменелостей, отпечатков, скелетов позвоночных животных, моделей.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hAnsi="Times New Roman" w:cs="Times New Roman"/>
          <w:b/>
          <w:sz w:val="24"/>
          <w:szCs w:val="24"/>
        </w:rPr>
        <w:lastRenderedPageBreak/>
        <w:t>Зачет №5 по теме: «Эволюция органического мира. Развитие жизни на Земле».</w:t>
      </w:r>
    </w:p>
    <w:p w:rsidR="00646956" w:rsidRPr="00151936" w:rsidRDefault="002E2CCF" w:rsidP="00646956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Экология 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Экологические факторы, их комплексное воздейст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вие на организм. Экологическая характеристика видов. Экология популяций. Факторы, влияющие на числен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ность популяций. Способы регулирования численности особей в популяции.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Типы экологических взаимодействий. Сообщество, биоценоз, экосистема, биосфера. Продуктивность сооб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 xml:space="preserve">щества. Пастбищные и </w:t>
      </w:r>
      <w:proofErr w:type="spellStart"/>
      <w:r w:rsidRPr="00151936">
        <w:rPr>
          <w:rFonts w:ascii="Times New Roman" w:eastAsia="Calibri" w:hAnsi="Times New Roman" w:cs="Times New Roman"/>
          <w:sz w:val="24"/>
          <w:szCs w:val="24"/>
        </w:rPr>
        <w:t>детритные</w:t>
      </w:r>
      <w:proofErr w:type="spellEnd"/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цепи. Живые орга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низмы и круговорот веществ в экосистеме.</w:t>
      </w:r>
    </w:p>
    <w:p w:rsidR="00646956" w:rsidRPr="00151936" w:rsidRDefault="00646956" w:rsidP="00646956">
      <w:pPr>
        <w:widowControl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36">
        <w:rPr>
          <w:rFonts w:ascii="Times New Roman" w:eastAsia="Calibri" w:hAnsi="Times New Roman" w:cs="Times New Roman"/>
          <w:sz w:val="24"/>
          <w:szCs w:val="24"/>
        </w:rPr>
        <w:t>Экологическая сукцессия. Сукцессионные измене</w:t>
      </w:r>
      <w:r w:rsidRPr="00151936">
        <w:rPr>
          <w:rFonts w:ascii="Times New Roman" w:eastAsia="Calibri" w:hAnsi="Times New Roman" w:cs="Times New Roman"/>
          <w:sz w:val="24"/>
          <w:szCs w:val="24"/>
        </w:rPr>
        <w:softHyphen/>
        <w:t>ния. Значение сукцессии.</w:t>
      </w:r>
    </w:p>
    <w:p w:rsidR="00646956" w:rsidRPr="00151936" w:rsidRDefault="00646956" w:rsidP="00646956">
      <w:pPr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bCs/>
          <w:sz w:val="24"/>
          <w:szCs w:val="24"/>
        </w:rPr>
        <w:t>Демонстрация</w:t>
      </w:r>
      <w:r w:rsidRPr="00151936">
        <w:rPr>
          <w:rFonts w:ascii="Times New Roman" w:eastAsia="Calibri" w:hAnsi="Times New Roman" w:cs="Times New Roman"/>
          <w:sz w:val="24"/>
          <w:szCs w:val="24"/>
        </w:rPr>
        <w:t xml:space="preserve"> таблиц по экологии и охране природы, графиков, схем, слайдов, кино- и видеоматериалов</w:t>
      </w:r>
    </w:p>
    <w:p w:rsidR="00646956" w:rsidRPr="00151936" w:rsidRDefault="00646956" w:rsidP="00646956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646956" w:rsidRPr="00151936" w:rsidRDefault="0064695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1A69" w:rsidRPr="00151936" w:rsidRDefault="002A1A69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6956" w:rsidRPr="00151936" w:rsidRDefault="0064695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1936">
        <w:rPr>
          <w:rFonts w:ascii="Times New Roman" w:eastAsia="Calibri" w:hAnsi="Times New Roman" w:cs="Times New Roman"/>
          <w:b/>
          <w:sz w:val="24"/>
          <w:szCs w:val="24"/>
        </w:rPr>
        <w:t>РАЗДЕЛ №4. ТЕМАТИЧЕСКОЕ ПЛАНИРОВАНИЕ</w:t>
      </w:r>
    </w:p>
    <w:p w:rsidR="00646956" w:rsidRPr="00151936" w:rsidRDefault="00646956" w:rsidP="00646956">
      <w:pPr>
        <w:tabs>
          <w:tab w:val="left" w:pos="284"/>
          <w:tab w:val="left" w:pos="851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639"/>
        <w:gridCol w:w="2268"/>
      </w:tblGrid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1</w:t>
            </w:r>
            <w:r w:rsidR="00BC74CA"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УРОВНИ ОРГАНИЗАЦИИ ЖИВОЙ ПРИРОДЫ</w:t>
            </w: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ТЕМА 1.1 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МОЛЕКУЛЯРНЫЙ УРОВЕНЬ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E2CCF" w:rsidRDefault="00755ED9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2E2CCF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часов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ЕМА 1.2 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КЛЕТОЧНЫЙУРОВЕНЬ.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 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ТЕМА 1.3 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ОРГАНИЗМЕННЫЙ УРОВЕНЬ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1.4. П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ОПУЛЯЦИОННО-ВИДОВОЙ УРОВЕНЬ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1.5. 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ЭКОСИСТЕМНЫЙУРОВЕНЬ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1.6. 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БИОСФЕРНЫЙУРОВЕНЬ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2</w:t>
            </w:r>
            <w:r w:rsidR="00BC74CA"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ЭВОЛЮЦИЯ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55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3</w:t>
            </w:r>
            <w:r w:rsidR="00BC74CA"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15193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ВОЗНИКНОВЕНИЕ И РАЗВИТИЕ ЖИЗНИ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2E2CCF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BC74CA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4.</w:t>
            </w:r>
            <w:r w:rsidR="008E18B1"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час</w:t>
            </w:r>
            <w:r w:rsidR="00755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E18B1" w:rsidRPr="00151936" w:rsidTr="002A1A69">
        <w:trPr>
          <w:tblCellSpacing w:w="0" w:type="dxa"/>
        </w:trPr>
        <w:tc>
          <w:tcPr>
            <w:tcW w:w="1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18B1" w:rsidRPr="00151936" w:rsidRDefault="008E18B1" w:rsidP="004B3490">
            <w:pPr>
              <w:spacing w:after="100" w:afterAutospacing="1" w:line="31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 часов</w:t>
            </w:r>
          </w:p>
        </w:tc>
      </w:tr>
    </w:tbl>
    <w:p w:rsidR="00A654BB" w:rsidRPr="00151936" w:rsidRDefault="00A654BB" w:rsidP="00D52034">
      <w:pPr>
        <w:spacing w:before="28" w:after="2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75DD" w:rsidRPr="00151936" w:rsidRDefault="00AC75DD" w:rsidP="008E18B1">
      <w:pPr>
        <w:shd w:val="clear" w:color="auto" w:fill="FFFFFF"/>
        <w:spacing w:after="100" w:afterAutospacing="1" w:line="312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75DD" w:rsidRPr="00151936" w:rsidRDefault="00AC75DD" w:rsidP="008E18B1">
      <w:pPr>
        <w:shd w:val="clear" w:color="auto" w:fill="FFFFFF"/>
        <w:spacing w:after="100" w:afterAutospacing="1" w:line="312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75DD" w:rsidRPr="00151936" w:rsidRDefault="00AC75DD" w:rsidP="008E18B1">
      <w:pPr>
        <w:shd w:val="clear" w:color="auto" w:fill="FFFFFF"/>
        <w:spacing w:after="100" w:afterAutospacing="1" w:line="312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1936" w:rsidRDefault="00151936" w:rsidP="0052777C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2777C" w:rsidRPr="00151936" w:rsidRDefault="0052777C" w:rsidP="0052777C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15F0" w:rsidRPr="00151936" w:rsidRDefault="008015F0" w:rsidP="008E18B1">
      <w:pPr>
        <w:shd w:val="clear" w:color="auto" w:fill="FFFFFF"/>
        <w:spacing w:after="100" w:afterAutospacing="1" w:line="312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1936">
        <w:rPr>
          <w:rFonts w:ascii="Times New Roman" w:hAnsi="Times New Roman" w:cs="Times New Roman"/>
          <w:b/>
          <w:color w:val="000000"/>
          <w:sz w:val="24"/>
          <w:szCs w:val="24"/>
        </w:rPr>
        <w:t>РАЗДЕЛ №5. К</w:t>
      </w:r>
      <w:r w:rsidR="00603F7B" w:rsidRPr="00151936">
        <w:rPr>
          <w:rFonts w:ascii="Times New Roman" w:hAnsi="Times New Roman" w:cs="Times New Roman"/>
          <w:b/>
          <w:color w:val="000000"/>
          <w:sz w:val="24"/>
          <w:szCs w:val="24"/>
        </w:rPr>
        <w:t>АЛЕНДАРНО</w:t>
      </w:r>
      <w:r w:rsidR="00AC75DD" w:rsidRPr="00151936">
        <w:rPr>
          <w:rFonts w:ascii="Times New Roman" w:hAnsi="Times New Roman" w:cs="Times New Roman"/>
          <w:b/>
          <w:color w:val="000000"/>
          <w:sz w:val="24"/>
          <w:szCs w:val="24"/>
        </w:rPr>
        <w:t>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866"/>
        <w:gridCol w:w="5925"/>
        <w:gridCol w:w="1183"/>
        <w:gridCol w:w="1243"/>
        <w:gridCol w:w="1512"/>
        <w:gridCol w:w="1821"/>
      </w:tblGrid>
      <w:tr w:rsidR="0056356D" w:rsidRPr="00151936" w:rsidTr="0052777C">
        <w:tc>
          <w:tcPr>
            <w:tcW w:w="2263" w:type="dxa"/>
          </w:tcPr>
          <w:p w:rsidR="0056356D" w:rsidRPr="00151936" w:rsidRDefault="0056356D" w:rsidP="00603F7B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Кол - 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часов</w:t>
            </w:r>
          </w:p>
        </w:tc>
        <w:tc>
          <w:tcPr>
            <w:tcW w:w="1296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61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З</w:t>
            </w:r>
            <w:proofErr w:type="gramEnd"/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( 3 часа)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1.Биология – наука о жизни. Вводный инструктаж  по ТБ.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01.09</w:t>
            </w:r>
          </w:p>
        </w:tc>
        <w:tc>
          <w:tcPr>
            <w:tcW w:w="161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1C363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2.Методы исследования.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04.09</w:t>
            </w:r>
          </w:p>
        </w:tc>
        <w:tc>
          <w:tcPr>
            <w:tcW w:w="161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3.Сущность жизни и свойства живого.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08.09</w:t>
            </w:r>
          </w:p>
        </w:tc>
        <w:tc>
          <w:tcPr>
            <w:tcW w:w="161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1C363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Уровни организации живой природы. (49 часов)</w:t>
            </w:r>
          </w:p>
          <w:p w:rsidR="0056356D" w:rsidRPr="00151936" w:rsidRDefault="0056356D" w:rsidP="008A0D4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1.1. Молекулярный уровень.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9 часов)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1.Молекулярный уровень.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2.Углеводы. Липиды.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1.2-1.3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6286" w:type="dxa"/>
          </w:tcPr>
          <w:p w:rsidR="0056356D" w:rsidRPr="00151936" w:rsidRDefault="0056356D" w:rsidP="008A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3.Состав и строение белков.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4.Функции белков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1C363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5.Нуклеиновые кислоты.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6.АТФ и другие органические вещества.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29.09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1C363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 w:rsidR="005A2C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7.Биологические катализаторы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/р №1.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«Действие фермента на ткани»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5A2CD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1.8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8.Вирусы.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06.10.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1.9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9.  Контрольная работа  №1 по теме: « Молекулярный уровень». .17.10</w:t>
            </w:r>
            <w:r w:rsidR="00081FC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13.10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1C363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1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-1.9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 Клеточный уровень 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13 часов)</w:t>
            </w:r>
          </w:p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1.Основные положения клеточной теории.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6286" w:type="dxa"/>
          </w:tcPr>
          <w:p w:rsidR="0056356D" w:rsidRPr="00151936" w:rsidRDefault="0056356D" w:rsidP="008A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2.Общие сведения о клетках. Клеточная мембрана. Ядро.</w:t>
            </w:r>
          </w:p>
          <w:p w:rsidR="0056356D" w:rsidRPr="00151936" w:rsidRDefault="0056356D" w:rsidP="006F42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Л/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«Клетки растений и животных» 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9462A" w:rsidRPr="00151936" w:rsidTr="0052777C">
        <w:tc>
          <w:tcPr>
            <w:tcW w:w="2263" w:type="dxa"/>
            <w:vMerge/>
          </w:tcPr>
          <w:p w:rsidR="0069462A" w:rsidRPr="00151936" w:rsidRDefault="0069462A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69462A" w:rsidRPr="00151936" w:rsidRDefault="0069462A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6286" w:type="dxa"/>
          </w:tcPr>
          <w:p w:rsidR="0069462A" w:rsidRPr="00151936" w:rsidRDefault="00755ED9" w:rsidP="008A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9462A">
              <w:rPr>
                <w:rFonts w:ascii="Times New Roman" w:hAnsi="Times New Roman" w:cs="Times New Roman"/>
                <w:sz w:val="24"/>
                <w:szCs w:val="24"/>
              </w:rPr>
              <w:t>Ядро.</w:t>
            </w:r>
          </w:p>
        </w:tc>
        <w:tc>
          <w:tcPr>
            <w:tcW w:w="1227" w:type="dxa"/>
          </w:tcPr>
          <w:p w:rsidR="0069462A" w:rsidRPr="00151936" w:rsidRDefault="0069462A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69462A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20.10</w:t>
            </w:r>
          </w:p>
        </w:tc>
        <w:tc>
          <w:tcPr>
            <w:tcW w:w="1610" w:type="dxa"/>
          </w:tcPr>
          <w:p w:rsidR="0069462A" w:rsidRDefault="00764AA1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§2.3</w:t>
            </w:r>
          </w:p>
        </w:tc>
        <w:tc>
          <w:tcPr>
            <w:tcW w:w="1850" w:type="dxa"/>
          </w:tcPr>
          <w:p w:rsidR="0069462A" w:rsidRPr="00151936" w:rsidRDefault="0069462A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69462A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286" w:type="dxa"/>
          </w:tcPr>
          <w:p w:rsidR="0056356D" w:rsidRPr="00151936" w:rsidRDefault="00755ED9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.Эндоплазматическая сеть. Рибосомы. Комплекс </w:t>
            </w:r>
            <w:proofErr w:type="spellStart"/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>Гольджи</w:t>
            </w:r>
            <w:proofErr w:type="spellEnd"/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69462A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286" w:type="dxa"/>
          </w:tcPr>
          <w:p w:rsidR="0056356D" w:rsidRPr="00151936" w:rsidRDefault="00755ED9" w:rsidP="001C3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4AA1">
              <w:rPr>
                <w:rFonts w:ascii="Times New Roman" w:hAnsi="Times New Roman" w:cs="Times New Roman"/>
                <w:sz w:val="24"/>
                <w:szCs w:val="24"/>
              </w:rPr>
              <w:t>Лизосомы</w:t>
            </w:r>
            <w:proofErr w:type="gramStart"/>
            <w:r w:rsidR="00764A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36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1C3639">
              <w:rPr>
                <w:rFonts w:ascii="Times New Roman" w:hAnsi="Times New Roman" w:cs="Times New Roman"/>
                <w:sz w:val="24"/>
                <w:szCs w:val="24"/>
              </w:rPr>
              <w:t xml:space="preserve">итохондрии. Пластиды. 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Клеточный центр. Органоиды движения. Клеточные включения. 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Л/</w:t>
            </w:r>
            <w:proofErr w:type="gramStart"/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№3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«Пластиды в клетках листьев герани, плодах томата, рябины» 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2.5-2.6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64AA1">
              <w:rPr>
                <w:rFonts w:ascii="Times New Roman" w:hAnsi="Times New Roman" w:cs="Times New Roman"/>
                <w:sz w:val="24"/>
                <w:szCs w:val="24"/>
              </w:rPr>
              <w:t>различие в строении клеток эукариот и прокариот.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30.10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2.7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7.Метаболизм. Ассимиляция и диссимиляция.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2.8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8.Энергетический обмен.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2.9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6286" w:type="dxa"/>
          </w:tcPr>
          <w:p w:rsidR="0056356D" w:rsidRPr="00151936" w:rsidRDefault="00095118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764AA1">
              <w:rPr>
                <w:rFonts w:ascii="Times New Roman" w:hAnsi="Times New Roman" w:cs="Times New Roman"/>
                <w:sz w:val="24"/>
                <w:szCs w:val="24"/>
              </w:rPr>
              <w:t>Питание клеток.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09511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6286" w:type="dxa"/>
          </w:tcPr>
          <w:p w:rsidR="0056356D" w:rsidRPr="00151936" w:rsidRDefault="00095118" w:rsidP="00764A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764AA1"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 и </w:t>
            </w:r>
            <w:proofErr w:type="spellStart"/>
            <w:r w:rsidR="00764AA1">
              <w:rPr>
                <w:rFonts w:ascii="Times New Roman" w:hAnsi="Times New Roman" w:cs="Times New Roman"/>
                <w:sz w:val="24"/>
                <w:szCs w:val="24"/>
              </w:rPr>
              <w:t>хемосинтез</w:t>
            </w:r>
            <w:proofErr w:type="gramStart"/>
            <w:r w:rsidR="00764A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6A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6A63">
              <w:rPr>
                <w:rFonts w:ascii="Times New Roman" w:hAnsi="Times New Roman" w:cs="Times New Roman"/>
                <w:sz w:val="24"/>
                <w:szCs w:val="24"/>
              </w:rPr>
              <w:t>етеротрофы</w:t>
            </w:r>
            <w:proofErr w:type="spellEnd"/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09511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  <w:r w:rsidR="00E96A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-2.12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11.Синтез белка</w:t>
            </w:r>
            <w:r w:rsidR="00E96A63">
              <w:rPr>
                <w:rFonts w:ascii="Times New Roman" w:hAnsi="Times New Roman" w:cs="Times New Roman"/>
                <w:sz w:val="24"/>
                <w:szCs w:val="24"/>
              </w:rPr>
              <w:t xml:space="preserve"> в клетке.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09511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  <w:r w:rsidR="00764AA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</w:t>
            </w:r>
            <w:r w:rsidR="00E96A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12.Деление клетки. Митоз.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27.11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09511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2</w:t>
            </w:r>
            <w:r w:rsidR="00E96A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13.Контрольная работа  №2 по теме: «Клеточный уровень».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E96A6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2.1-2.14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AC75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1.3. Организменный уровень (16 часов)</w:t>
            </w:r>
          </w:p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ABF">
              <w:rPr>
                <w:rFonts w:ascii="Times New Roman" w:hAnsi="Times New Roman" w:cs="Times New Roman"/>
                <w:sz w:val="24"/>
                <w:szCs w:val="24"/>
              </w:rPr>
              <w:t>. Бесполое  р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азмножение организмов.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6286" w:type="dxa"/>
          </w:tcPr>
          <w:p w:rsidR="0056356D" w:rsidRPr="00151936" w:rsidRDefault="00770ABF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Половое  размножение организмов.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08.12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6286" w:type="dxa"/>
          </w:tcPr>
          <w:p w:rsidR="0056356D" w:rsidRPr="00151936" w:rsidRDefault="0056356D" w:rsidP="009E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E77FA">
              <w:rPr>
                <w:rFonts w:ascii="Times New Roman" w:hAnsi="Times New Roman" w:cs="Times New Roman"/>
                <w:sz w:val="24"/>
                <w:szCs w:val="24"/>
              </w:rPr>
              <w:t>Оплодотворение. И</w:t>
            </w:r>
            <w:r w:rsidR="00770ABF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ндивидуальное развитие организмов. Биогенетический закон.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 3.3-3.4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4.Закономерности наследования, установленные Г.Менделем. Моногибридное скрещивание.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3.5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5.Неполное доминирование. Анализирующее скрещивание.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3.6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6.Л/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№4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генетических задач на </w:t>
            </w:r>
            <w:r w:rsidRPr="00151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Закон Менделя и сопутствующие законы» 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3.6 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7.Дигибридное скрещивание. Независимое наследование признаков.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081FC4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3.7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Л/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№5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генетических задач на </w:t>
            </w:r>
            <w:r w:rsidRPr="00151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51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Законы Менделя»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3.7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6286" w:type="dxa"/>
          </w:tcPr>
          <w:p w:rsidR="0056356D" w:rsidRPr="00151936" w:rsidRDefault="0056356D" w:rsidP="009E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E77FA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Сцепленное </w:t>
            </w:r>
            <w:proofErr w:type="spellStart"/>
            <w:r w:rsidR="009E77FA" w:rsidRPr="00151936">
              <w:rPr>
                <w:rFonts w:ascii="Times New Roman" w:hAnsi="Times New Roman" w:cs="Times New Roman"/>
                <w:sz w:val="24"/>
                <w:szCs w:val="24"/>
              </w:rPr>
              <w:t>наследование</w:t>
            </w:r>
            <w:proofErr w:type="gramStart"/>
            <w:r w:rsidR="009E77FA" w:rsidRPr="001519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77FA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spellEnd"/>
            <w:proofErr w:type="gramEnd"/>
            <w:r w:rsidR="009E77FA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9E77FA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="009E77FA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№6</w:t>
            </w:r>
            <w:r w:rsidR="009E77FA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генетических сцепленное наследование»</w:t>
            </w:r>
            <w:r w:rsidR="009E77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3.8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35.</w:t>
            </w:r>
          </w:p>
        </w:tc>
        <w:tc>
          <w:tcPr>
            <w:tcW w:w="6286" w:type="dxa"/>
          </w:tcPr>
          <w:p w:rsidR="0056356D" w:rsidRPr="00CE66C4" w:rsidRDefault="0056356D" w:rsidP="009E77FA">
            <w:pPr>
              <w:spacing w:after="100" w:afterAutospacing="1"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E77FA" w:rsidRPr="00151936">
              <w:rPr>
                <w:rFonts w:ascii="Times New Roman" w:hAnsi="Times New Roman" w:cs="Times New Roman"/>
                <w:sz w:val="24"/>
                <w:szCs w:val="24"/>
              </w:rPr>
              <w:t>Взаимодействие генов.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3.9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11.Генетика пола. Сцепленное с полом наследование.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3.10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37.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12.Модификационная изменчивость.</w:t>
            </w:r>
          </w:p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38.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13.Мутационная изменчивость.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39.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14.Основы селекции. Работы Н.И.Вавилова. Основные методы селекции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3.13-3.14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15.Обобщение. Основы изменчивости. Селекция.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3.1-3.14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8A0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16.Контрольная работа  №3 по теме: «Организменный уровень».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3.1-3.14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CE6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1.4. Популяционно-видовой уровень</w:t>
            </w:r>
            <w:r w:rsidR="00CE6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2 часа)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42.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1.Критерии </w:t>
            </w:r>
            <w:proofErr w:type="spell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spellEnd"/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№7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морфологического критерия» </w:t>
            </w: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по ТБ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2.Популяции.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4.2-4.3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CE6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1.5. </w:t>
            </w:r>
            <w:proofErr w:type="spell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Экосистемный</w:t>
            </w:r>
            <w:proofErr w:type="spell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 </w:t>
            </w:r>
            <w:proofErr w:type="gramStart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5 часов)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1.Сообщество, экосистема. Биогеоценоз.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45.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2.Состав, </w:t>
            </w: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морфологическая и пространственная структура сообщества. Трофическая структура сообщества.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46.</w:t>
            </w:r>
          </w:p>
        </w:tc>
        <w:tc>
          <w:tcPr>
            <w:tcW w:w="6286" w:type="dxa"/>
          </w:tcPr>
          <w:p w:rsidR="0056356D" w:rsidRPr="00151936" w:rsidRDefault="009E77FA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Потоки вещества и энергии в экосистеме.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Л/</w:t>
            </w:r>
            <w:proofErr w:type="gramStart"/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№8 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«Составление схем  передачи веществ и энергии» </w:t>
            </w:r>
            <w:r w:rsidR="0056356D"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47.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4.Продуктивность сообщества.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48.</w:t>
            </w:r>
          </w:p>
        </w:tc>
        <w:tc>
          <w:tcPr>
            <w:tcW w:w="6286" w:type="dxa"/>
          </w:tcPr>
          <w:p w:rsidR="0056356D" w:rsidRPr="00BF0E5E" w:rsidRDefault="0056356D" w:rsidP="006F42EB">
            <w:pPr>
              <w:rPr>
                <w:rStyle w:val="af0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5.Саморазвитие экосистемы.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5.5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Тема 1.6. Биосферный уровень(4 часа)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1.Биосфера. Среды жизни. Эволюция биосферы.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50.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2.Средообразующая деятельность организмов.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51.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3.Круговорот веществ в биосфере. Антропогенное воздействие на биосферу. Основы рационального природопользования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6.3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tcBorders>
              <w:top w:val="nil"/>
            </w:tcBorders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52.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</w:t>
            </w:r>
            <w:proofErr w:type="gramStart"/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</w:t>
            </w:r>
            <w:r w:rsidR="009E77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</w:t>
            </w:r>
            <w:r w:rsidR="005277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нтрольная</w:t>
            </w:r>
            <w:proofErr w:type="gramEnd"/>
            <w:r w:rsidR="005277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работ1а №4 по темам: «</w:t>
            </w:r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Популяционно-видово</w:t>
            </w:r>
            <w:r w:rsidR="005277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й» «</w:t>
            </w:r>
            <w:proofErr w:type="spellStart"/>
            <w:r w:rsidR="005277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Экосистемный</w:t>
            </w:r>
            <w:proofErr w:type="spellEnd"/>
            <w:r w:rsidR="005277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», «Биосферный» </w:t>
            </w:r>
            <w:proofErr w:type="spellStart"/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уровени</w:t>
            </w:r>
            <w:proofErr w:type="spellEnd"/>
            <w:r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4.1-6.3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E7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Эволюция </w:t>
            </w:r>
          </w:p>
          <w:p w:rsidR="0056356D" w:rsidRPr="00151936" w:rsidRDefault="0056356D" w:rsidP="00E7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( 6 часов)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53.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1.Развитие эволюционного учения. Работы Ч.Дарвина.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7.1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54.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2.Изменчивость организмов. Генетическое равновесие и его нарушения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7.2-7.3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3.Борьба за существование и естественный отбор.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09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4.Формы естественного отбора.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7.5-7.6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57.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5.Видообразование.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7.7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58.</w:t>
            </w:r>
          </w:p>
        </w:tc>
        <w:tc>
          <w:tcPr>
            <w:tcW w:w="6286" w:type="dxa"/>
          </w:tcPr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6.Макроэволюция</w:t>
            </w:r>
            <w:proofErr w:type="gramStart"/>
            <w:r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6356D" w:rsidRPr="00151936" w:rsidRDefault="0056356D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sz w:val="24"/>
                <w:szCs w:val="24"/>
              </w:rPr>
              <w:t>Общие закономерности эволюции.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9E77F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7.8-7.9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 w:val="restart"/>
          </w:tcPr>
          <w:p w:rsidR="0056356D" w:rsidRPr="00151936" w:rsidRDefault="0056356D" w:rsidP="00E7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Возникновение и развитие жизни </w:t>
            </w:r>
          </w:p>
          <w:p w:rsidR="0056356D" w:rsidRPr="00151936" w:rsidRDefault="0056356D" w:rsidP="00E7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>( 5 часов)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59.</w:t>
            </w:r>
          </w:p>
        </w:tc>
        <w:tc>
          <w:tcPr>
            <w:tcW w:w="6286" w:type="dxa"/>
          </w:tcPr>
          <w:p w:rsidR="0056356D" w:rsidRPr="00151936" w:rsidRDefault="00755ED9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0B67"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возникновения жизни. Развитие представлений о происхождения жизни. Гипотеза Опарина – </w:t>
            </w:r>
            <w:proofErr w:type="spellStart"/>
            <w:r w:rsidR="00660B67">
              <w:rPr>
                <w:rFonts w:ascii="Times New Roman" w:hAnsi="Times New Roman" w:cs="Times New Roman"/>
                <w:sz w:val="24"/>
                <w:szCs w:val="24"/>
              </w:rPr>
              <w:t>Холдейна</w:t>
            </w:r>
            <w:proofErr w:type="spellEnd"/>
            <w:r w:rsidR="00660B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660B67" w:rsidP="00660B67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 8.1-8.2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60.</w:t>
            </w:r>
          </w:p>
        </w:tc>
        <w:tc>
          <w:tcPr>
            <w:tcW w:w="6286" w:type="dxa"/>
          </w:tcPr>
          <w:p w:rsidR="0056356D" w:rsidRPr="00151936" w:rsidRDefault="00755ED9" w:rsidP="00660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60B67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гипотезы происхождения жизни. 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развития жизни на Земле. 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52777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60B6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8.3-8.4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61.</w:t>
            </w:r>
          </w:p>
        </w:tc>
        <w:tc>
          <w:tcPr>
            <w:tcW w:w="6286" w:type="dxa"/>
          </w:tcPr>
          <w:p w:rsidR="0056356D" w:rsidRPr="00151936" w:rsidRDefault="00755ED9" w:rsidP="00660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60B67">
              <w:rPr>
                <w:rFonts w:ascii="Times New Roman" w:hAnsi="Times New Roman" w:cs="Times New Roman"/>
                <w:sz w:val="24"/>
                <w:szCs w:val="24"/>
              </w:rPr>
              <w:t>Развитие жизни на Земле. Эра древней жизни.</w:t>
            </w:r>
            <w:r w:rsidR="00660B67" w:rsidRPr="00151936">
              <w:rPr>
                <w:rFonts w:ascii="Times New Roman" w:hAnsi="Times New Roman" w:cs="Times New Roman"/>
                <w:sz w:val="24"/>
                <w:szCs w:val="24"/>
              </w:rPr>
              <w:t>Развитие жизни в протерозое и палеозое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60B6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8.5-8.6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62.</w:t>
            </w:r>
          </w:p>
        </w:tc>
        <w:tc>
          <w:tcPr>
            <w:tcW w:w="6286" w:type="dxa"/>
          </w:tcPr>
          <w:p w:rsidR="0056356D" w:rsidRPr="00151936" w:rsidRDefault="00755ED9" w:rsidP="006F4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>Развитие жизни в мезозое. Развитие жизни в кайнозое.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04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60B6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8.7-8.8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  <w:vMerge/>
          </w:tcPr>
          <w:p w:rsidR="0056356D" w:rsidRPr="00151936" w:rsidRDefault="0056356D" w:rsidP="009C1D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63.</w:t>
            </w:r>
          </w:p>
        </w:tc>
        <w:tc>
          <w:tcPr>
            <w:tcW w:w="6286" w:type="dxa"/>
          </w:tcPr>
          <w:p w:rsidR="0056356D" w:rsidRPr="00151936" w:rsidRDefault="00755ED9" w:rsidP="006F42E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</w:t>
            </w:r>
            <w:r w:rsidR="0056356D" w:rsidRPr="0015193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Контрольная работа №5 по теме: «Эволюция органического мира. Развитие жизни на Земле».</w:t>
            </w:r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660B6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8.1-8.2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6356D" w:rsidRPr="00151936" w:rsidTr="0052777C">
        <w:tc>
          <w:tcPr>
            <w:tcW w:w="2263" w:type="dxa"/>
          </w:tcPr>
          <w:p w:rsidR="0056356D" w:rsidRPr="00151936" w:rsidRDefault="0056356D" w:rsidP="003A2E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4.Экология </w:t>
            </w:r>
          </w:p>
        </w:tc>
        <w:tc>
          <w:tcPr>
            <w:tcW w:w="904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64.</w:t>
            </w:r>
          </w:p>
        </w:tc>
        <w:tc>
          <w:tcPr>
            <w:tcW w:w="6286" w:type="dxa"/>
          </w:tcPr>
          <w:p w:rsidR="0056356D" w:rsidRPr="00151936" w:rsidRDefault="00755ED9" w:rsidP="003A2E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факторы. Условия среды. </w:t>
            </w:r>
            <w:proofErr w:type="gramStart"/>
            <w:r w:rsidR="0056356D" w:rsidRPr="00151936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proofErr w:type="gramEnd"/>
          </w:p>
        </w:tc>
        <w:tc>
          <w:tcPr>
            <w:tcW w:w="1227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5193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96" w:type="dxa"/>
          </w:tcPr>
          <w:p w:rsidR="0056356D" w:rsidRPr="00151936" w:rsidRDefault="0052777C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081FC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610" w:type="dxa"/>
          </w:tcPr>
          <w:p w:rsidR="0056356D" w:rsidRPr="00151936" w:rsidRDefault="0056356D" w:rsidP="001C3639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§</w:t>
            </w:r>
            <w:r w:rsidR="00A214C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9.1-9.3</w:t>
            </w:r>
          </w:p>
        </w:tc>
        <w:tc>
          <w:tcPr>
            <w:tcW w:w="1850" w:type="dxa"/>
          </w:tcPr>
          <w:p w:rsidR="0056356D" w:rsidRPr="00151936" w:rsidRDefault="0056356D" w:rsidP="006F42EB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74A53" w:rsidRDefault="00E74A53" w:rsidP="00AC75DD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2E6A" w:rsidRDefault="003A2E6A" w:rsidP="00AC75DD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2E6A" w:rsidRDefault="003A2E6A" w:rsidP="00AC75DD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2E6A" w:rsidRPr="00151936" w:rsidRDefault="003A2E6A" w:rsidP="00AC75DD">
      <w:pPr>
        <w:shd w:val="clear" w:color="auto" w:fill="FFFFFF"/>
        <w:spacing w:after="100" w:afterAutospacing="1" w:line="31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849DB" w:rsidRPr="00151936" w:rsidRDefault="003A2E6A" w:rsidP="005849DB">
      <w:pPr>
        <w:spacing w:before="28" w:after="2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admin\Desktop\Титульные листы\БИОЛОГИЯ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БИОЛОГИЯ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27" w:rsidRPr="00151936" w:rsidRDefault="00DF2E27">
      <w:pPr>
        <w:rPr>
          <w:rFonts w:ascii="Times New Roman" w:hAnsi="Times New Roman" w:cs="Times New Roman"/>
          <w:sz w:val="24"/>
          <w:szCs w:val="24"/>
        </w:rPr>
      </w:pPr>
    </w:p>
    <w:sectPr w:rsidR="00DF2E27" w:rsidRPr="00151936" w:rsidSect="008E18B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A"/>
    <w:multiLevelType w:val="multilevel"/>
    <w:tmpl w:val="0000000A"/>
    <w:name w:val="WW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5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6">
    <w:nsid w:val="0000000C"/>
    <w:multiLevelType w:val="multilevel"/>
    <w:tmpl w:val="0000000C"/>
    <w:name w:val="WWNum34"/>
    <w:lvl w:ilvl="0">
      <w:start w:val="1"/>
      <w:numFmt w:val="bullet"/>
      <w:lvlText w:val="•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7">
    <w:nsid w:val="24284529"/>
    <w:multiLevelType w:val="hybridMultilevel"/>
    <w:tmpl w:val="16A4E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93080"/>
    <w:multiLevelType w:val="hybridMultilevel"/>
    <w:tmpl w:val="9ED2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A71F7"/>
    <w:multiLevelType w:val="hybridMultilevel"/>
    <w:tmpl w:val="AB6A9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F859D5"/>
    <w:multiLevelType w:val="hybridMultilevel"/>
    <w:tmpl w:val="A5565B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2F13CB"/>
    <w:multiLevelType w:val="hybridMultilevel"/>
    <w:tmpl w:val="E8BE4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746E3C"/>
    <w:multiLevelType w:val="hybridMultilevel"/>
    <w:tmpl w:val="86C0E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12E80"/>
    <w:multiLevelType w:val="hybridMultilevel"/>
    <w:tmpl w:val="3DE4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555DC"/>
    <w:multiLevelType w:val="hybridMultilevel"/>
    <w:tmpl w:val="5F0CC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1C3ECB"/>
    <w:multiLevelType w:val="hybridMultilevel"/>
    <w:tmpl w:val="186A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C2E1E"/>
    <w:multiLevelType w:val="hybridMultilevel"/>
    <w:tmpl w:val="D4F074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BB20C1"/>
    <w:multiLevelType w:val="hybridMultilevel"/>
    <w:tmpl w:val="99FCF246"/>
    <w:lvl w:ilvl="0" w:tplc="95CE830E">
      <w:start w:val="1"/>
      <w:numFmt w:val="bullet"/>
      <w:lvlText w:val=""/>
      <w:lvlJc w:val="left"/>
      <w:pPr>
        <w:tabs>
          <w:tab w:val="num" w:pos="2099"/>
        </w:tabs>
        <w:ind w:left="2099" w:hanging="567"/>
      </w:pPr>
      <w:rPr>
        <w:rFonts w:ascii="Symbol" w:hAnsi="Symbol" w:cs="Times New Roman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0B79D5"/>
    <w:multiLevelType w:val="hybridMultilevel"/>
    <w:tmpl w:val="8BA4BA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11"/>
  </w:num>
  <w:num w:numId="9">
    <w:abstractNumId w:val="12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</w:num>
  <w:num w:numId="14">
    <w:abstractNumId w:val="14"/>
  </w:num>
  <w:num w:numId="15">
    <w:abstractNumId w:val="7"/>
  </w:num>
  <w:num w:numId="16">
    <w:abstractNumId w:val="9"/>
  </w:num>
  <w:num w:numId="17">
    <w:abstractNumId w:val="20"/>
  </w:num>
  <w:num w:numId="18">
    <w:abstractNumId w:val="15"/>
  </w:num>
  <w:num w:numId="19">
    <w:abstractNumId w:val="13"/>
  </w:num>
  <w:num w:numId="20">
    <w:abstractNumId w:val="1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8B1"/>
    <w:rsid w:val="00081FC4"/>
    <w:rsid w:val="00095118"/>
    <w:rsid w:val="0009705F"/>
    <w:rsid w:val="000B0141"/>
    <w:rsid w:val="000B5A80"/>
    <w:rsid w:val="00113E56"/>
    <w:rsid w:val="00127D8E"/>
    <w:rsid w:val="00151936"/>
    <w:rsid w:val="00155DAA"/>
    <w:rsid w:val="00164530"/>
    <w:rsid w:val="001907CD"/>
    <w:rsid w:val="00196A37"/>
    <w:rsid w:val="001C3639"/>
    <w:rsid w:val="001F3E2B"/>
    <w:rsid w:val="002363DC"/>
    <w:rsid w:val="002371E0"/>
    <w:rsid w:val="0024290D"/>
    <w:rsid w:val="002503EB"/>
    <w:rsid w:val="002679DA"/>
    <w:rsid w:val="0027751D"/>
    <w:rsid w:val="00297EA4"/>
    <w:rsid w:val="002A1A69"/>
    <w:rsid w:val="002C02A7"/>
    <w:rsid w:val="002D0B5F"/>
    <w:rsid w:val="002D4E1B"/>
    <w:rsid w:val="002E2CCF"/>
    <w:rsid w:val="002E7FA2"/>
    <w:rsid w:val="002F642E"/>
    <w:rsid w:val="003A2E6A"/>
    <w:rsid w:val="003C363E"/>
    <w:rsid w:val="003C5D89"/>
    <w:rsid w:val="003C74DA"/>
    <w:rsid w:val="003F5FE2"/>
    <w:rsid w:val="00425D03"/>
    <w:rsid w:val="0045543C"/>
    <w:rsid w:val="004674A7"/>
    <w:rsid w:val="004B31B4"/>
    <w:rsid w:val="004B3490"/>
    <w:rsid w:val="004C49F9"/>
    <w:rsid w:val="004D04BB"/>
    <w:rsid w:val="00526EDE"/>
    <w:rsid w:val="0052777C"/>
    <w:rsid w:val="005527C8"/>
    <w:rsid w:val="0056356D"/>
    <w:rsid w:val="005849DB"/>
    <w:rsid w:val="005A2CD0"/>
    <w:rsid w:val="005F3C2B"/>
    <w:rsid w:val="00602C6B"/>
    <w:rsid w:val="00603F7B"/>
    <w:rsid w:val="00615A1D"/>
    <w:rsid w:val="00646956"/>
    <w:rsid w:val="00660B67"/>
    <w:rsid w:val="00677120"/>
    <w:rsid w:val="0068041E"/>
    <w:rsid w:val="00682CCE"/>
    <w:rsid w:val="0069462A"/>
    <w:rsid w:val="006F04E0"/>
    <w:rsid w:val="006F42EB"/>
    <w:rsid w:val="006F4B69"/>
    <w:rsid w:val="00755ED9"/>
    <w:rsid w:val="007566F6"/>
    <w:rsid w:val="007648F4"/>
    <w:rsid w:val="00764AA1"/>
    <w:rsid w:val="00770ABF"/>
    <w:rsid w:val="00795D76"/>
    <w:rsid w:val="007E412A"/>
    <w:rsid w:val="008015F0"/>
    <w:rsid w:val="008144FE"/>
    <w:rsid w:val="00842AD1"/>
    <w:rsid w:val="00897B0B"/>
    <w:rsid w:val="008A0D4C"/>
    <w:rsid w:val="008A45DA"/>
    <w:rsid w:val="008E18B1"/>
    <w:rsid w:val="00905F79"/>
    <w:rsid w:val="00913379"/>
    <w:rsid w:val="009168D5"/>
    <w:rsid w:val="00936F2C"/>
    <w:rsid w:val="00960ACA"/>
    <w:rsid w:val="009C1DB0"/>
    <w:rsid w:val="009C68FD"/>
    <w:rsid w:val="009E77FA"/>
    <w:rsid w:val="009F637E"/>
    <w:rsid w:val="00A214C9"/>
    <w:rsid w:val="00A654BB"/>
    <w:rsid w:val="00AC1079"/>
    <w:rsid w:val="00AC75DD"/>
    <w:rsid w:val="00B3335F"/>
    <w:rsid w:val="00B36435"/>
    <w:rsid w:val="00B45895"/>
    <w:rsid w:val="00B62DD6"/>
    <w:rsid w:val="00B858FD"/>
    <w:rsid w:val="00B93AB3"/>
    <w:rsid w:val="00BA420B"/>
    <w:rsid w:val="00BC74CA"/>
    <w:rsid w:val="00BF0E5E"/>
    <w:rsid w:val="00C148CA"/>
    <w:rsid w:val="00C261E4"/>
    <w:rsid w:val="00C33296"/>
    <w:rsid w:val="00C64A9C"/>
    <w:rsid w:val="00CA3FF2"/>
    <w:rsid w:val="00CB2EEB"/>
    <w:rsid w:val="00CB3861"/>
    <w:rsid w:val="00CE5145"/>
    <w:rsid w:val="00CE66C4"/>
    <w:rsid w:val="00CE7235"/>
    <w:rsid w:val="00D13249"/>
    <w:rsid w:val="00D333AC"/>
    <w:rsid w:val="00D52034"/>
    <w:rsid w:val="00D6483F"/>
    <w:rsid w:val="00D670A8"/>
    <w:rsid w:val="00D72279"/>
    <w:rsid w:val="00DD1DD7"/>
    <w:rsid w:val="00DE2C27"/>
    <w:rsid w:val="00DF2E27"/>
    <w:rsid w:val="00DF75FD"/>
    <w:rsid w:val="00E16E0E"/>
    <w:rsid w:val="00E36F0D"/>
    <w:rsid w:val="00E6336B"/>
    <w:rsid w:val="00E74A53"/>
    <w:rsid w:val="00E92B9E"/>
    <w:rsid w:val="00E92FBF"/>
    <w:rsid w:val="00E96A63"/>
    <w:rsid w:val="00EA1200"/>
    <w:rsid w:val="00EA1618"/>
    <w:rsid w:val="00EC543B"/>
    <w:rsid w:val="00EF04A3"/>
    <w:rsid w:val="00F32CD2"/>
    <w:rsid w:val="00F73E22"/>
    <w:rsid w:val="00FF2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8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 (веб)1"/>
    <w:basedOn w:val="a"/>
    <w:rsid w:val="008E18B1"/>
    <w:pPr>
      <w:suppressAutoHyphens/>
      <w:spacing w:before="28" w:after="28" w:line="100" w:lineRule="atLeast"/>
    </w:pPr>
    <w:rPr>
      <w:rFonts w:ascii="Times New Roman" w:eastAsia="Arial" w:hAnsi="Times New Roman" w:cs="Times New Roman"/>
      <w:kern w:val="1"/>
      <w:sz w:val="24"/>
      <w:szCs w:val="24"/>
    </w:rPr>
  </w:style>
  <w:style w:type="paragraph" w:customStyle="1" w:styleId="10">
    <w:name w:val="Знак1"/>
    <w:basedOn w:val="a"/>
    <w:rsid w:val="008E18B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Indent 2"/>
    <w:basedOn w:val="a"/>
    <w:link w:val="20"/>
    <w:rsid w:val="008E18B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E18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8E18B1"/>
    <w:pPr>
      <w:suppressAutoHyphens/>
      <w:ind w:left="720"/>
    </w:pPr>
    <w:rPr>
      <w:rFonts w:ascii="Times New Roman" w:eastAsia="Arial" w:hAnsi="Times New Roman" w:cs="Times New Roman"/>
      <w:kern w:val="1"/>
    </w:rPr>
  </w:style>
  <w:style w:type="paragraph" w:styleId="a4">
    <w:name w:val="List Paragraph"/>
    <w:basedOn w:val="a"/>
    <w:uiPriority w:val="99"/>
    <w:qFormat/>
    <w:rsid w:val="008E18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8E18B1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8E18B1"/>
    <w:rPr>
      <w:i/>
      <w:iCs/>
    </w:rPr>
  </w:style>
  <w:style w:type="character" w:styleId="a7">
    <w:name w:val="Strong"/>
    <w:basedOn w:val="a0"/>
    <w:qFormat/>
    <w:rsid w:val="008E18B1"/>
    <w:rPr>
      <w:b/>
      <w:bCs/>
    </w:rPr>
  </w:style>
  <w:style w:type="paragraph" w:styleId="a8">
    <w:name w:val="No Spacing"/>
    <w:link w:val="a9"/>
    <w:qFormat/>
    <w:rsid w:val="008E18B1"/>
    <w:pPr>
      <w:spacing w:after="0" w:line="240" w:lineRule="auto"/>
    </w:pPr>
  </w:style>
  <w:style w:type="paragraph" w:customStyle="1" w:styleId="21">
    <w:name w:val="Абзац списка2"/>
    <w:basedOn w:val="a"/>
    <w:rsid w:val="008E18B1"/>
    <w:pPr>
      <w:ind w:left="720"/>
      <w:contextualSpacing/>
    </w:pPr>
    <w:rPr>
      <w:rFonts w:ascii="Calibri" w:eastAsia="Times New Roman" w:hAnsi="Calibri" w:cs="Times New Roman"/>
    </w:rPr>
  </w:style>
  <w:style w:type="character" w:styleId="aa">
    <w:name w:val="Hyperlink"/>
    <w:basedOn w:val="a0"/>
    <w:rsid w:val="008E18B1"/>
    <w:rPr>
      <w:rFonts w:ascii="Times New Roman" w:hAnsi="Times New Roman" w:cs="Times New Roman" w:hint="default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CA3FF2"/>
    <w:rPr>
      <w:rFonts w:cs="Times New Roman"/>
    </w:rPr>
  </w:style>
  <w:style w:type="paragraph" w:styleId="ab">
    <w:name w:val="Title"/>
    <w:basedOn w:val="a"/>
    <w:link w:val="ac"/>
    <w:uiPriority w:val="99"/>
    <w:qFormat/>
    <w:rsid w:val="00CA3FF2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CA3FF2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locked/>
    <w:rsid w:val="002F642E"/>
  </w:style>
  <w:style w:type="paragraph" w:styleId="ad">
    <w:name w:val="footer"/>
    <w:basedOn w:val="a"/>
    <w:link w:val="ae"/>
    <w:rsid w:val="00C261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C261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646956"/>
    <w:rPr>
      <w:color w:val="808080"/>
    </w:rPr>
  </w:style>
  <w:style w:type="character" w:styleId="af0">
    <w:name w:val="Subtle Emphasis"/>
    <w:basedOn w:val="a0"/>
    <w:uiPriority w:val="19"/>
    <w:qFormat/>
    <w:rsid w:val="00BF0E5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7C9EA-2666-4C9D-9304-30F3A84D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24</Pages>
  <Words>3681</Words>
  <Characters>20985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66</cp:revision>
  <dcterms:created xsi:type="dcterms:W3CDTF">2014-11-08T13:42:00Z</dcterms:created>
  <dcterms:modified xsi:type="dcterms:W3CDTF">2018-01-23T16:17:00Z</dcterms:modified>
</cp:coreProperties>
</file>