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A72" w:rsidRDefault="00C70A72" w:rsidP="00EB15F6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B15F6" w:rsidRDefault="00C70A72" w:rsidP="00EB15F6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</w:t>
      </w:r>
      <w:r w:rsidR="005121D0" w:rsidRPr="00EB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121D0" w:rsidRPr="00EB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рисунков </w:t>
      </w:r>
    </w:p>
    <w:p w:rsidR="001B52AE" w:rsidRPr="00EB15F6" w:rsidRDefault="005121D0" w:rsidP="00EB15F6">
      <w:pPr>
        <w:shd w:val="clear" w:color="auto" w:fill="FFFFFF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«Пасхальные традиции народов Дона»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B52AE" w:rsidRPr="00EB15F6" w:rsidRDefault="001B52AE" w:rsidP="00EB1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1.Настоящее положение определяет цели и задачи </w:t>
      </w:r>
      <w:r w:rsidR="00C70A72" w:rsidRP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 w:rsid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C70A72" w:rsidRP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 w:rsid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70A72" w:rsidRP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рисунков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«Пасхальные традиции народов Дона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онкурс), содержание и порядок проведения конкурса, порядок рассмотрения представленных материалов и награждени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победителей.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Конкурс проводится в рамках 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егионального этнокультурного образовательного проекта «Диалог культур народов Дона»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реализуемого </w:t>
      </w:r>
      <w:r w:rsidR="00C70A72" w:rsidRP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C70A72" w:rsidRP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70A72" w:rsidRP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C70A72" w:rsidRP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движение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70A72" w:rsidRP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поддержку одаренных детей и талантливой молодежи «Синергия талантов»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Правительства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Ростовской области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являю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Ростовское региональное общественное движение в поддержку одаренных детей и талантливой молодежи «Синергия талан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тов» (</w:t>
      </w:r>
      <w:r w:rsidR="00DD7AB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Звонарева Ольга Викторовна</w:t>
      </w:r>
      <w:r w:rsidR="00C70A72">
        <w:rPr>
          <w:rFonts w:ascii="Times New Roman" w:eastAsia="Times New Roman" w:hAnsi="Times New Roman" w:cs="Times New Roman"/>
          <w:sz w:val="28"/>
          <w:szCs w:val="28"/>
          <w:lang w:eastAsia="ru-RU"/>
        </w:rPr>
        <w:t>) и</w:t>
      </w: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Ростовская</w:t>
      </w:r>
      <w:r w:rsidRPr="00EB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общественная организация местная национально-культурная Греческая автономия </w:t>
      </w:r>
      <w:r w:rsid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EB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Леонова </w:t>
      </w:r>
      <w:proofErr w:type="spellStart"/>
      <w:r w:rsidRPr="00EB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Мелина</w:t>
      </w:r>
      <w:proofErr w:type="spellEnd"/>
      <w:r w:rsidRPr="00EB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Пантелеевна</w:t>
      </w:r>
      <w:r w:rsidR="00C7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</w:t>
      </w:r>
      <w:r w:rsidR="00C71D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</w:p>
    <w:p w:rsidR="00EB15F6" w:rsidRPr="00EB15F6" w:rsidRDefault="00EB15F6" w:rsidP="00EB1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Цели:</w:t>
      </w:r>
    </w:p>
    <w:p w:rsidR="001B52AE" w:rsidRPr="00EB15F6" w:rsidRDefault="001B52AE" w:rsidP="00C71D4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ыявление, поддержк</w:t>
      </w:r>
      <w:r w:rsidR="00C71D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социализаци</w:t>
      </w:r>
      <w:r w:rsidR="00C71D4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юношества в</w:t>
      </w:r>
      <w:r w:rsidR="00C7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художественном творчестве. </w:t>
      </w:r>
    </w:p>
    <w:p w:rsidR="005121D0" w:rsidRPr="001B52AE" w:rsidRDefault="005121D0" w:rsidP="00EB1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Возрождение и сохранение пасхальных традиций народов Дона</w:t>
      </w:r>
      <w:r w:rsidR="00C71D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конкурса:</w:t>
      </w:r>
    </w:p>
    <w:p w:rsidR="001B52AE" w:rsidRPr="001B52AE" w:rsidRDefault="001B52AE" w:rsidP="003777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1.Возрождение интереса и уважения к </w:t>
      </w:r>
      <w:r w:rsidR="003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культуре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отображение особенностей празднования Пасхи </w:t>
      </w:r>
      <w:r w:rsidR="005121D0"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межэтническом пространстве народов Дона</w:t>
      </w:r>
      <w:r w:rsidR="00377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52AE" w:rsidRPr="001B52AE" w:rsidRDefault="001B52AE" w:rsidP="003777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2.Создание условий для художественного самовыражения подрастающего поколения.</w:t>
      </w:r>
    </w:p>
    <w:p w:rsidR="001B52AE" w:rsidRPr="001B52AE" w:rsidRDefault="0067774A" w:rsidP="00EB15F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и предлагаемые национальные культуры </w:t>
      </w:r>
      <w:r w:rsidR="001B52AE" w:rsidRPr="001B5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377794" w:rsidRDefault="00EB15F6" w:rsidP="00EB1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B52AE"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допускаются обучающиеся образовательных учреждений всех типов и видов в возрасте от 3 до 18 лет (включительно), предоставившие на конкурс</w:t>
      </w:r>
      <w:r w:rsidR="00377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работу, заявку на участие</w:t>
      </w:r>
      <w:r w:rsidR="001B52AE"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B52AE" w:rsidRPr="001B52AE" w:rsidRDefault="001B52AE" w:rsidP="00EB15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Конкурса делятся на следующие возрастные группы:</w:t>
      </w:r>
    </w:p>
    <w:p w:rsidR="001B52AE" w:rsidRPr="00EB15F6" w:rsidRDefault="001B52AE" w:rsidP="00EB15F6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7 до 10 лет;</w:t>
      </w:r>
    </w:p>
    <w:p w:rsidR="001B52AE" w:rsidRPr="00EB15F6" w:rsidRDefault="001B52AE" w:rsidP="00EB15F6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до 14 лет;</w:t>
      </w:r>
    </w:p>
    <w:p w:rsidR="00377794" w:rsidRDefault="001B52AE" w:rsidP="00377794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5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до 18 лет.</w:t>
      </w:r>
    </w:p>
    <w:p w:rsidR="00377794" w:rsidRDefault="00377794" w:rsidP="0037779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5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тдельной категорией участников идут педагоги образовательных учреждений. </w:t>
      </w:r>
    </w:p>
    <w:p w:rsidR="00EF1BBA" w:rsidRPr="00EB15F6" w:rsidRDefault="00EB15F6" w:rsidP="00EB15F6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="0067774A" w:rsidRPr="00EB15F6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работам, представленным на Конкурсе</w:t>
      </w:r>
    </w:p>
    <w:p w:rsidR="00EF1BBA" w:rsidRPr="00EB15F6" w:rsidRDefault="00EF1BBA" w:rsidP="00EB15F6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7774A" w:rsidRPr="00EB15F6" w:rsidRDefault="0067774A" w:rsidP="00EB15F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Работы выполняются самостоятельно или</w:t>
      </w:r>
      <w:r w:rsidRPr="00EB15F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B15F6">
        <w:rPr>
          <w:rFonts w:ascii="Times New Roman" w:eastAsia="Calibri" w:hAnsi="Times New Roman" w:cs="Times New Roman"/>
          <w:sz w:val="28"/>
          <w:szCs w:val="28"/>
        </w:rPr>
        <w:t>под руководством родителей и педагогов.</w:t>
      </w:r>
    </w:p>
    <w:p w:rsidR="0067774A" w:rsidRPr="00EB15F6" w:rsidRDefault="0067774A" w:rsidP="00EB15F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Работы могут быть выполнены на любом материале (ватман, картон, холст и т.д.) и исполнены в любой технике рисования (масло, акварель, тушь, цветные карандаши, мелки и т.д.</w:t>
      </w:r>
      <w:proofErr w:type="gramStart"/>
      <w:r w:rsidRPr="00EB15F6">
        <w:rPr>
          <w:rFonts w:ascii="Times New Roman" w:eastAsia="Calibri" w:hAnsi="Times New Roman" w:cs="Times New Roman"/>
          <w:sz w:val="28"/>
          <w:szCs w:val="28"/>
        </w:rPr>
        <w:t>).</w:t>
      </w:r>
      <w:r w:rsidRPr="00EB15F6">
        <w:rPr>
          <w:rFonts w:ascii="Times New Roman" w:eastAsia="Calibri" w:hAnsi="Times New Roman" w:cs="Times New Roman"/>
          <w:sz w:val="28"/>
          <w:szCs w:val="28"/>
        </w:rPr>
        <w:br/>
        <w:t>Представленные</w:t>
      </w:r>
      <w:proofErr w:type="gramEnd"/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 на Конкурс работы не должны превышать формат А3</w:t>
      </w:r>
      <w:r w:rsidR="00377794">
        <w:rPr>
          <w:rFonts w:ascii="Times New Roman" w:eastAsia="Calibri" w:hAnsi="Times New Roman" w:cs="Times New Roman"/>
          <w:sz w:val="28"/>
          <w:szCs w:val="28"/>
        </w:rPr>
        <w:t>.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7774A" w:rsidRPr="00EB15F6" w:rsidRDefault="0067774A" w:rsidP="00EB15F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Количество работ, представленных на Конкурс одним ребенком -1</w:t>
      </w:r>
      <w:r w:rsidR="00377794">
        <w:rPr>
          <w:rFonts w:ascii="Times New Roman" w:eastAsia="Calibri" w:hAnsi="Times New Roman" w:cs="Times New Roman"/>
          <w:sz w:val="28"/>
          <w:szCs w:val="28"/>
        </w:rPr>
        <w:t>.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1BBA" w:rsidRPr="00EB15F6" w:rsidRDefault="00EF1BBA" w:rsidP="00EB15F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479856243"/>
    </w:p>
    <w:p w:rsidR="00EB15F6" w:rsidRDefault="0067774A" w:rsidP="00EB15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bCs/>
          <w:sz w:val="28"/>
          <w:szCs w:val="28"/>
        </w:rPr>
        <w:t>Функции и обязанности Организатора</w:t>
      </w:r>
    </w:p>
    <w:p w:rsidR="00377794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br/>
      </w:r>
      <w:r w:rsidR="00EF1BBA" w:rsidRPr="00EB15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7774A">
        <w:rPr>
          <w:rFonts w:ascii="Times New Roman" w:eastAsia="Calibri" w:hAnsi="Times New Roman" w:cs="Times New Roman"/>
          <w:sz w:val="28"/>
          <w:szCs w:val="28"/>
        </w:rPr>
        <w:t>На Организатора Конкурса возлагаются следующие функции по координации проведения Конкурса:</w:t>
      </w:r>
    </w:p>
    <w:p w:rsidR="00377794" w:rsidRPr="00A23EAC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t>- определение условий проведения Конкурса;</w:t>
      </w:r>
      <w:r w:rsidRPr="0067774A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</w:p>
    <w:p w:rsidR="00377794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t>- формулирование требований к конкурсным работам, заявленным для участия в данном Конкурсе;</w:t>
      </w:r>
    </w:p>
    <w:p w:rsidR="00377794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t>- утверждение сроков подачи Заявок и голосования;</w:t>
      </w:r>
    </w:p>
    <w:p w:rsidR="00377794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t>- распространение информации о результатах Конкурса;</w:t>
      </w:r>
    </w:p>
    <w:p w:rsidR="0067774A" w:rsidRPr="0067774A" w:rsidRDefault="00EF1BB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7774A" w:rsidRPr="0067774A">
        <w:rPr>
          <w:rFonts w:ascii="Times New Roman" w:eastAsia="Calibri" w:hAnsi="Times New Roman" w:cs="Times New Roman"/>
          <w:sz w:val="28"/>
          <w:szCs w:val="28"/>
        </w:rPr>
        <w:t>В обязанности Организатора Конкурса входит: создание равных условий для всех участников Конкурса; обеспечение гласности проведения Конкурса; недопущение разглашения сведений о промежуточных и окончательных результатах Конкурса ранее даты официального объявления результатов Конкурса.</w:t>
      </w:r>
      <w:bookmarkEnd w:id="0"/>
    </w:p>
    <w:p w:rsidR="0067774A" w:rsidRPr="0067774A" w:rsidRDefault="0067774A" w:rsidP="003777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74A" w:rsidRPr="0067774A" w:rsidRDefault="0067774A" w:rsidP="00EB15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Pr="00EB15F6">
        <w:rPr>
          <w:rFonts w:ascii="Times New Roman" w:eastAsia="Calibri" w:hAnsi="Times New Roman" w:cs="Times New Roman"/>
          <w:b/>
          <w:bCs/>
          <w:sz w:val="28"/>
          <w:szCs w:val="28"/>
        </w:rPr>
        <w:t>орядок подачи заявки и участия в конкурсе</w:t>
      </w:r>
    </w:p>
    <w:p w:rsidR="00EF1BBA" w:rsidRPr="00EB15F6" w:rsidRDefault="0067774A" w:rsidP="00EB15F6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b/>
          <w:bCs/>
          <w:sz w:val="28"/>
          <w:szCs w:val="28"/>
        </w:rPr>
        <w:t>Заявка на участие в Конкурсе</w:t>
      </w:r>
    </w:p>
    <w:p w:rsidR="00EF1BB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Участники – дети в возрасте до 18 лет (включительно)</w:t>
      </w:r>
      <w:r w:rsidR="006D5F4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774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Участники могут представлять свои работы на конкурс лично, через родителей или через образовательное учреждение. Заявку на участие в Конкурсе может подать любой ребенок до 18 лет.</w:t>
      </w:r>
      <w:r w:rsidRPr="00EB15F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B15F6">
        <w:rPr>
          <w:rFonts w:ascii="Times New Roman" w:eastAsia="Calibri" w:hAnsi="Times New Roman" w:cs="Times New Roman"/>
          <w:sz w:val="28"/>
          <w:szCs w:val="28"/>
        </w:rPr>
        <w:br/>
      </w:r>
      <w:bookmarkStart w:id="1" w:name="_Hlk479856586"/>
      <w:r w:rsidRPr="00EB15F6">
        <w:rPr>
          <w:rFonts w:ascii="Times New Roman" w:eastAsia="Calibri" w:hAnsi="Times New Roman" w:cs="Times New Roman"/>
          <w:sz w:val="28"/>
          <w:szCs w:val="28"/>
        </w:rPr>
        <w:t>Конкурс проводится в трех номинациях:</w:t>
      </w:r>
    </w:p>
    <w:p w:rsidR="0067774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- рисунок</w:t>
      </w:r>
    </w:p>
    <w:p w:rsidR="0067774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- аппликация</w:t>
      </w:r>
    </w:p>
    <w:p w:rsidR="0067774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>- цифровая/графическая работа</w:t>
      </w:r>
    </w:p>
    <w:p w:rsidR="0067774A" w:rsidRPr="00EB15F6" w:rsidRDefault="0067774A" w:rsidP="00DC41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Заявкой на участие является электронная версия работы в формате </w:t>
      </w:r>
      <w:r w:rsidRPr="00EB15F6">
        <w:rPr>
          <w:rFonts w:ascii="Times New Roman" w:eastAsia="Calibri" w:hAnsi="Times New Roman" w:cs="Times New Roman"/>
          <w:sz w:val="28"/>
          <w:szCs w:val="28"/>
          <w:lang w:val="en-US"/>
        </w:rPr>
        <w:t>jpeg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с разрешением 300 </w:t>
      </w:r>
      <w:r w:rsidRPr="00EB15F6">
        <w:rPr>
          <w:rFonts w:ascii="Times New Roman" w:eastAsia="Calibri" w:hAnsi="Times New Roman" w:cs="Times New Roman"/>
          <w:sz w:val="28"/>
          <w:szCs w:val="28"/>
          <w:lang w:val="en-US"/>
        </w:rPr>
        <w:t>pix</w:t>
      </w:r>
      <w:r w:rsidRPr="00EB15F6">
        <w:rPr>
          <w:rFonts w:ascii="Times New Roman" w:eastAsia="Calibri" w:hAnsi="Times New Roman" w:cs="Times New Roman"/>
          <w:sz w:val="28"/>
          <w:szCs w:val="28"/>
        </w:rPr>
        <w:t>, отпр</w:t>
      </w:r>
      <w:r w:rsidR="00BF168E" w:rsidRPr="00EB15F6">
        <w:rPr>
          <w:rFonts w:ascii="Times New Roman" w:eastAsia="Calibri" w:hAnsi="Times New Roman" w:cs="Times New Roman"/>
          <w:sz w:val="28"/>
          <w:szCs w:val="28"/>
        </w:rPr>
        <w:t xml:space="preserve">авленная по электронному адресу </w:t>
      </w:r>
      <w:hyperlink r:id="rId5" w:history="1">
        <w:r w:rsidR="00BF168E" w:rsidRPr="00EB15F6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dialogkulturnarodovdona@mail.ru</w:t>
        </w:r>
      </w:hyperlink>
      <w:r w:rsidR="00BF168E" w:rsidRPr="00EB15F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 подписью письма Пасхальные традиции народов Дона</w:t>
      </w:r>
      <w:r w:rsidRPr="00EB15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774A" w:rsidRPr="00EB15F6" w:rsidRDefault="0067774A" w:rsidP="006D5F4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Каждая Заявка должна сопровождаться краткой информацией об </w:t>
      </w:r>
      <w:r w:rsidR="006D5F4C">
        <w:rPr>
          <w:rFonts w:ascii="Times New Roman" w:eastAsia="Calibri" w:hAnsi="Times New Roman" w:cs="Times New Roman"/>
          <w:sz w:val="28"/>
          <w:szCs w:val="28"/>
        </w:rPr>
        <w:t xml:space="preserve">авторе конкурсной работы </w:t>
      </w:r>
      <w:bookmarkStart w:id="2" w:name="_GoBack"/>
      <w:bookmarkEnd w:id="2"/>
      <w:r w:rsidR="006D5F4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EB15F6">
        <w:rPr>
          <w:rFonts w:ascii="Times New Roman" w:eastAsia="Calibri" w:hAnsi="Times New Roman" w:cs="Times New Roman"/>
          <w:sz w:val="28"/>
          <w:szCs w:val="28"/>
        </w:rPr>
        <w:t>Ф.И., возраст участника</w:t>
      </w:r>
      <w:r w:rsidR="00BF168E" w:rsidRPr="00EB15F6">
        <w:rPr>
          <w:rFonts w:ascii="Times New Roman" w:eastAsia="Calibri" w:hAnsi="Times New Roman" w:cs="Times New Roman"/>
          <w:sz w:val="28"/>
          <w:szCs w:val="28"/>
        </w:rPr>
        <w:t xml:space="preserve">, класс, </w:t>
      </w:r>
      <w:r w:rsidR="006D5F4C">
        <w:rPr>
          <w:rFonts w:ascii="Times New Roman" w:eastAsia="Calibri" w:hAnsi="Times New Roman" w:cs="Times New Roman"/>
          <w:sz w:val="28"/>
          <w:szCs w:val="28"/>
        </w:rPr>
        <w:t xml:space="preserve">образовательная </w:t>
      </w:r>
      <w:proofErr w:type="gramStart"/>
      <w:r w:rsidR="006D5F4C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F168E" w:rsidRPr="00EB15F6">
        <w:rPr>
          <w:rFonts w:ascii="Times New Roman" w:eastAsia="Calibri" w:hAnsi="Times New Roman" w:cs="Times New Roman"/>
          <w:sz w:val="28"/>
          <w:szCs w:val="28"/>
        </w:rPr>
        <w:t xml:space="preserve"> населенный</w:t>
      </w:r>
      <w:proofErr w:type="gramEnd"/>
      <w:r w:rsidR="00BF168E" w:rsidRPr="00EB15F6">
        <w:rPr>
          <w:rFonts w:ascii="Times New Roman" w:eastAsia="Calibri" w:hAnsi="Times New Roman" w:cs="Times New Roman"/>
          <w:sz w:val="28"/>
          <w:szCs w:val="28"/>
        </w:rPr>
        <w:t xml:space="preserve"> пункт </w:t>
      </w:r>
      <w:r w:rsidRPr="00EB15F6">
        <w:rPr>
          <w:rFonts w:ascii="Times New Roman" w:eastAsia="Calibri" w:hAnsi="Times New Roman" w:cs="Times New Roman"/>
          <w:sz w:val="28"/>
          <w:szCs w:val="28"/>
        </w:rPr>
        <w:t>проживания.</w:t>
      </w:r>
    </w:p>
    <w:p w:rsidR="00BF168E" w:rsidRPr="00EB15F6" w:rsidRDefault="00BF168E" w:rsidP="00EB15F6">
      <w:pPr>
        <w:pStyle w:val="a3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15F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Пример: </w:t>
      </w:r>
    </w:p>
    <w:p w:rsidR="00BF168E" w:rsidRPr="00EB15F6" w:rsidRDefault="00BF168E" w:rsidP="00EB15F6">
      <w:pPr>
        <w:pStyle w:val="a3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15F6">
        <w:rPr>
          <w:rFonts w:ascii="Times New Roman" w:eastAsia="Calibri" w:hAnsi="Times New Roman" w:cs="Times New Roman"/>
          <w:b/>
          <w:i/>
          <w:sz w:val="28"/>
          <w:szCs w:val="28"/>
        </w:rPr>
        <w:t>Иванов Иван, 10 лет, 3 класс, МБОУ «Гимназия № 35», г. Ростов-на-Дону</w:t>
      </w:r>
    </w:p>
    <w:p w:rsidR="0067774A" w:rsidRPr="00EB15F6" w:rsidRDefault="0067774A" w:rsidP="00EB15F6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Принятая на конкурс работа выставляется Организатором на странице конкурса на ресурсе </w:t>
      </w:r>
      <w:proofErr w:type="spellStart"/>
      <w:r w:rsidR="006D5F4C">
        <w:rPr>
          <w:rFonts w:ascii="Times New Roman" w:eastAsia="Calibri" w:hAnsi="Times New Roman" w:cs="Times New Roman"/>
          <w:sz w:val="28"/>
          <w:szCs w:val="28"/>
        </w:rPr>
        <w:t>Ф</w:t>
      </w:r>
      <w:r w:rsidRPr="00EB15F6">
        <w:rPr>
          <w:rFonts w:ascii="Times New Roman" w:eastAsia="Calibri" w:hAnsi="Times New Roman" w:cs="Times New Roman"/>
          <w:sz w:val="28"/>
          <w:szCs w:val="28"/>
        </w:rPr>
        <w:t>ейсбук</w:t>
      </w:r>
      <w:proofErr w:type="spellEnd"/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соответствующей категории. </w:t>
      </w:r>
    </w:p>
    <w:p w:rsidR="00EF1BBA" w:rsidRPr="00EB15F6" w:rsidRDefault="00EF1BBA" w:rsidP="00EB15F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_Hlk479856686"/>
      <w:bookmarkEnd w:id="1"/>
    </w:p>
    <w:p w:rsidR="00EF1BBA" w:rsidRPr="00EB15F6" w:rsidRDefault="0067774A" w:rsidP="00EB15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bCs/>
          <w:sz w:val="28"/>
          <w:szCs w:val="28"/>
        </w:rPr>
        <w:t>Сроки подачи Заявок на участие в Конкурсе</w:t>
      </w: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br/>
        <w:t xml:space="preserve">Заявки на участие в Конкурсе (работы) принимаются с </w:t>
      </w:r>
      <w:r w:rsidR="006D5F4C">
        <w:rPr>
          <w:rFonts w:ascii="Times New Roman" w:eastAsia="Calibri" w:hAnsi="Times New Roman" w:cs="Times New Roman"/>
          <w:sz w:val="28"/>
          <w:szCs w:val="28"/>
        </w:rPr>
        <w:t>20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 xml:space="preserve"> по 30 апреля</w:t>
      </w:r>
      <w:r w:rsidRPr="006777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5F4C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67774A">
        <w:rPr>
          <w:rFonts w:ascii="Times New Roman" w:eastAsia="Calibri" w:hAnsi="Times New Roman" w:cs="Times New Roman"/>
          <w:sz w:val="28"/>
          <w:szCs w:val="28"/>
        </w:rPr>
        <w:t>2020</w:t>
      </w:r>
      <w:r w:rsidR="006D5F4C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6777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1BBA" w:rsidRPr="00EB15F6" w:rsidRDefault="0067774A" w:rsidP="00EB15F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B15F6">
        <w:rPr>
          <w:rFonts w:ascii="Times New Roman" w:eastAsia="Calibri" w:hAnsi="Times New Roman" w:cs="Times New Roman"/>
          <w:b/>
          <w:bCs/>
          <w:sz w:val="28"/>
          <w:szCs w:val="28"/>
        </w:rPr>
        <w:t>Сроки проведения Конкурса</w:t>
      </w:r>
    </w:p>
    <w:p w:rsidR="0067774A" w:rsidRPr="00EB15F6" w:rsidRDefault="0067774A" w:rsidP="00EB15F6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br/>
      </w:r>
      <w:r w:rsidR="00EF1BBA" w:rsidRPr="00EB15F6">
        <w:rPr>
          <w:rFonts w:ascii="Times New Roman" w:eastAsia="Calibri" w:hAnsi="Times New Roman" w:cs="Times New Roman"/>
          <w:sz w:val="28"/>
          <w:szCs w:val="28"/>
        </w:rPr>
        <w:t>1.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Прием конкурсных работ заканчивается 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 xml:space="preserve">30 апреля </w:t>
      </w:r>
      <w:r w:rsidRPr="00EB15F6">
        <w:rPr>
          <w:rFonts w:ascii="Times New Roman" w:eastAsia="Calibri" w:hAnsi="Times New Roman" w:cs="Times New Roman"/>
          <w:sz w:val="28"/>
          <w:szCs w:val="28"/>
        </w:rPr>
        <w:t>2020 г.</w:t>
      </w:r>
      <w:r w:rsidRPr="00EB15F6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EB15F6">
        <w:rPr>
          <w:rFonts w:ascii="Times New Roman" w:eastAsia="Calibri" w:hAnsi="Times New Roman" w:cs="Times New Roman"/>
          <w:sz w:val="28"/>
          <w:szCs w:val="28"/>
        </w:rPr>
        <w:br/>
      </w:r>
      <w:r w:rsidR="00EF1BBA" w:rsidRPr="00EB15F6">
        <w:rPr>
          <w:rFonts w:ascii="Times New Roman" w:eastAsia="Calibri" w:hAnsi="Times New Roman" w:cs="Times New Roman"/>
          <w:sz w:val="28"/>
          <w:szCs w:val="28"/>
        </w:rPr>
        <w:t>2.</w:t>
      </w: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Результаты конкурса будут подведены 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 xml:space="preserve">5 мая </w:t>
      </w:r>
      <w:r w:rsidRPr="00EB15F6">
        <w:rPr>
          <w:rFonts w:ascii="Times New Roman" w:eastAsia="Calibri" w:hAnsi="Times New Roman" w:cs="Times New Roman"/>
          <w:sz w:val="28"/>
          <w:szCs w:val="28"/>
        </w:rPr>
        <w:t>2020 г.</w:t>
      </w: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74A" w:rsidRPr="0067774A" w:rsidRDefault="003304C2" w:rsidP="00EB15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5F6">
        <w:rPr>
          <w:rFonts w:ascii="Times New Roman" w:eastAsia="Calibri" w:hAnsi="Times New Roman" w:cs="Times New Roman"/>
          <w:b/>
          <w:sz w:val="28"/>
          <w:szCs w:val="28"/>
        </w:rPr>
        <w:t>Работа жюри конкурса</w:t>
      </w: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sz w:val="28"/>
          <w:szCs w:val="28"/>
        </w:rPr>
        <w:t>Состав и функции Жюри</w:t>
      </w:r>
    </w:p>
    <w:p w:rsidR="0067774A" w:rsidRPr="00EB15F6" w:rsidRDefault="003304C2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7774A" w:rsidRPr="00EB15F6">
        <w:rPr>
          <w:rFonts w:ascii="Times New Roman" w:eastAsia="Calibri" w:hAnsi="Times New Roman" w:cs="Times New Roman"/>
          <w:sz w:val="28"/>
          <w:szCs w:val="28"/>
        </w:rPr>
        <w:t>Организатор конкурса формирует комиссию жюри;</w:t>
      </w:r>
    </w:p>
    <w:p w:rsidR="0067774A" w:rsidRPr="00EB15F6" w:rsidRDefault="003304C2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7774A" w:rsidRPr="00EB15F6">
        <w:rPr>
          <w:rFonts w:ascii="Times New Roman" w:eastAsia="Calibri" w:hAnsi="Times New Roman" w:cs="Times New Roman"/>
          <w:sz w:val="28"/>
          <w:szCs w:val="28"/>
        </w:rPr>
        <w:t xml:space="preserve">Жюри </w:t>
      </w:r>
      <w:r w:rsidR="00E205B0">
        <w:rPr>
          <w:rFonts w:ascii="Times New Roman" w:eastAsia="Calibri" w:hAnsi="Times New Roman" w:cs="Times New Roman"/>
          <w:sz w:val="28"/>
          <w:szCs w:val="28"/>
        </w:rPr>
        <w:t xml:space="preserve">в режиме онлайн </w:t>
      </w:r>
      <w:r w:rsidR="0067774A" w:rsidRPr="00EB15F6">
        <w:rPr>
          <w:rFonts w:ascii="Times New Roman" w:eastAsia="Calibri" w:hAnsi="Times New Roman" w:cs="Times New Roman"/>
          <w:sz w:val="28"/>
          <w:szCs w:val="28"/>
        </w:rPr>
        <w:t>оценивает конкурсные работы на предмет их соответствия условиям настоящего Положения и определяет Победителя Конкурса в соответствии с механизмом голосования, описанным в настоящем Положении.</w:t>
      </w:r>
    </w:p>
    <w:p w:rsidR="006D5F4C" w:rsidRDefault="006D5F4C" w:rsidP="00EB15F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sz w:val="28"/>
          <w:szCs w:val="28"/>
        </w:rPr>
        <w:t>Механизм голосования членов Жюри</w:t>
      </w:r>
    </w:p>
    <w:p w:rsidR="00EB15F6" w:rsidRDefault="0067774A" w:rsidP="00EB15F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>Голосование членов</w:t>
      </w:r>
      <w:r w:rsid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Жюри производится в один тур. </w:t>
      </w:r>
    </w:p>
    <w:p w:rsidR="00EB15F6" w:rsidRDefault="0067774A" w:rsidP="00EB15F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Голосование начинается в день завершения приема Заявок на участие в Конкурсе. </w:t>
      </w:r>
    </w:p>
    <w:p w:rsidR="00EB15F6" w:rsidRDefault="0067774A" w:rsidP="00EB15F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>Результаты голосования жюри должны быть напра</w:t>
      </w:r>
      <w:r w:rsidR="003304C2"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влены Организатору не позднее 4 </w:t>
      </w:r>
      <w:proofErr w:type="gramStart"/>
      <w:r w:rsidR="003304C2"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мая </w:t>
      </w: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2020</w:t>
      </w:r>
      <w:proofErr w:type="gramEnd"/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г.</w:t>
      </w:r>
    </w:p>
    <w:p w:rsidR="0067774A" w:rsidRPr="00EB15F6" w:rsidRDefault="0067774A" w:rsidP="00EB15F6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>Жюри оценивает работы по следующим критериям:</w:t>
      </w:r>
    </w:p>
    <w:p w:rsidR="0067774A" w:rsidRPr="0067774A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</w:t>
      </w:r>
      <w:r w:rsidR="006D5F4C">
        <w:rPr>
          <w:rFonts w:ascii="Times New Roman" w:eastAsia="Calibri" w:hAnsi="Times New Roman" w:cs="Times New Roman"/>
          <w:sz w:val="28"/>
          <w:szCs w:val="28"/>
          <w:lang w:eastAsia="en-GB"/>
        </w:rPr>
        <w:t>с</w:t>
      </w: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>оответствие сюжета тематике конкурсного задания;</w:t>
      </w:r>
    </w:p>
    <w:p w:rsidR="0067774A" w:rsidRPr="0067774A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</w:t>
      </w:r>
      <w:r w:rsidR="006D5F4C">
        <w:rPr>
          <w:rFonts w:ascii="Times New Roman" w:eastAsia="Calibri" w:hAnsi="Times New Roman" w:cs="Times New Roman"/>
          <w:sz w:val="28"/>
          <w:szCs w:val="28"/>
          <w:lang w:eastAsia="en-GB"/>
        </w:rPr>
        <w:t>н</w:t>
      </w: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>еординарность сюжета, выбранного для</w:t>
      </w:r>
      <w:r w:rsidR="003304C2"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>работы;</w:t>
      </w:r>
    </w:p>
    <w:p w:rsidR="0067774A" w:rsidRPr="00EB15F6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</w:t>
      </w:r>
      <w:r w:rsidR="006D5F4C">
        <w:rPr>
          <w:rFonts w:ascii="Times New Roman" w:eastAsia="Calibri" w:hAnsi="Times New Roman" w:cs="Times New Roman"/>
          <w:sz w:val="28"/>
          <w:szCs w:val="28"/>
          <w:lang w:eastAsia="en-GB"/>
        </w:rPr>
        <w:t>к</w:t>
      </w: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>омпозиция;</w:t>
      </w:r>
    </w:p>
    <w:p w:rsidR="003304C2" w:rsidRPr="0067774A" w:rsidRDefault="003304C2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>-</w:t>
      </w:r>
      <w:r w:rsidR="006D5F4C">
        <w:rPr>
          <w:rFonts w:ascii="Times New Roman" w:eastAsia="Calibri" w:hAnsi="Times New Roman" w:cs="Times New Roman"/>
          <w:sz w:val="28"/>
          <w:szCs w:val="28"/>
          <w:lang w:eastAsia="en-GB"/>
        </w:rPr>
        <w:t>с</w:t>
      </w: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>оответствие национально-культурным традициям празднования Пасхи народами Дона,</w:t>
      </w:r>
    </w:p>
    <w:p w:rsidR="00EB15F6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– </w:t>
      </w:r>
      <w:r w:rsidR="006D5F4C">
        <w:rPr>
          <w:rFonts w:ascii="Times New Roman" w:eastAsia="Calibri" w:hAnsi="Times New Roman" w:cs="Times New Roman"/>
          <w:sz w:val="28"/>
          <w:szCs w:val="28"/>
          <w:lang w:eastAsia="en-GB"/>
        </w:rPr>
        <w:t>а</w:t>
      </w:r>
      <w:r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>ккур</w:t>
      </w:r>
      <w:r w:rsidR="003304C2"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атность выполнения </w:t>
      </w:r>
      <w:r w:rsidR="00EB15F6">
        <w:rPr>
          <w:rFonts w:ascii="Times New Roman" w:eastAsia="Calibri" w:hAnsi="Times New Roman" w:cs="Times New Roman"/>
          <w:sz w:val="28"/>
          <w:szCs w:val="28"/>
          <w:lang w:eastAsia="en-GB"/>
        </w:rPr>
        <w:t>работы.</w:t>
      </w:r>
    </w:p>
    <w:p w:rsidR="0067774A" w:rsidRPr="00EB15F6" w:rsidRDefault="0067774A" w:rsidP="006D5F4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EB15F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По итогам голосования определяются три лучшие работы в каждой номинации.</w:t>
      </w:r>
    </w:p>
    <w:p w:rsidR="006D5F4C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</w:pPr>
      <w:r w:rsidRPr="0067774A">
        <w:rPr>
          <w:rFonts w:ascii="Times New Roman" w:eastAsia="Calibri" w:hAnsi="Times New Roman" w:cs="Times New Roman"/>
          <w:b/>
          <w:bCs/>
          <w:sz w:val="28"/>
          <w:szCs w:val="28"/>
          <w:lang w:eastAsia="en-GB"/>
        </w:rPr>
        <w:lastRenderedPageBreak/>
        <w:t>Обязанности членов Жюри</w:t>
      </w:r>
    </w:p>
    <w:p w:rsidR="0067774A" w:rsidRPr="0067774A" w:rsidRDefault="006D5F4C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sz w:val="28"/>
          <w:szCs w:val="28"/>
          <w:lang w:eastAsia="en-GB"/>
        </w:rPr>
        <w:t>Члены Жюри обязаны обеспечить</w:t>
      </w:r>
      <w:r w:rsidR="0067774A" w:rsidRPr="0067774A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неразглашение сведений о промежуточных и окончательных результатах Конкурса ранее даты завершения Конкурса.</w:t>
      </w: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3"/>
    <w:p w:rsidR="0067774A" w:rsidRPr="0067774A" w:rsidRDefault="0067774A" w:rsidP="006D5F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3304C2" w:rsidRPr="00EB15F6">
        <w:rPr>
          <w:rFonts w:ascii="Times New Roman" w:eastAsia="Calibri" w:hAnsi="Times New Roman" w:cs="Times New Roman"/>
          <w:b/>
          <w:sz w:val="28"/>
          <w:szCs w:val="28"/>
        </w:rPr>
        <w:t>езультаты конкурса</w:t>
      </w:r>
    </w:p>
    <w:p w:rsidR="0067774A" w:rsidRPr="0067774A" w:rsidRDefault="0067774A" w:rsidP="00EB15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b/>
          <w:sz w:val="28"/>
          <w:szCs w:val="28"/>
        </w:rPr>
        <w:t>Оглашение результатов конкурса</w:t>
      </w:r>
    </w:p>
    <w:p w:rsidR="0067774A" w:rsidRPr="0067774A" w:rsidRDefault="003304C2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F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7774A" w:rsidRPr="0067774A">
        <w:rPr>
          <w:rFonts w:ascii="Times New Roman" w:eastAsia="Calibri" w:hAnsi="Times New Roman" w:cs="Times New Roman"/>
          <w:sz w:val="28"/>
          <w:szCs w:val="28"/>
        </w:rPr>
        <w:t>Информация о Конкурсе и работы победителей размещаются на всех доступных цифровых и печатных ресурсах</w:t>
      </w:r>
    </w:p>
    <w:p w:rsidR="0067774A" w:rsidRPr="0067774A" w:rsidRDefault="0067774A" w:rsidP="006D5F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774A">
        <w:rPr>
          <w:rFonts w:ascii="Times New Roman" w:eastAsia="Calibri" w:hAnsi="Times New Roman" w:cs="Times New Roman"/>
          <w:sz w:val="28"/>
          <w:szCs w:val="28"/>
        </w:rPr>
        <w:t xml:space="preserve">2. Работы победителей 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 xml:space="preserve">буклет «Пасхальные традиции народов </w:t>
      </w:r>
      <w:proofErr w:type="gramStart"/>
      <w:r w:rsidR="003304C2" w:rsidRPr="00EB15F6">
        <w:rPr>
          <w:rFonts w:ascii="Times New Roman" w:eastAsia="Calibri" w:hAnsi="Times New Roman" w:cs="Times New Roman"/>
          <w:sz w:val="28"/>
          <w:szCs w:val="28"/>
        </w:rPr>
        <w:t>Дона»  электронного</w:t>
      </w:r>
      <w:proofErr w:type="gramEnd"/>
      <w:r w:rsidR="003304C2" w:rsidRPr="00EB15F6">
        <w:rPr>
          <w:rFonts w:ascii="Times New Roman" w:eastAsia="Calibri" w:hAnsi="Times New Roman" w:cs="Times New Roman"/>
          <w:sz w:val="28"/>
          <w:szCs w:val="28"/>
        </w:rPr>
        <w:t xml:space="preserve"> и печатного вида для </w:t>
      </w:r>
      <w:r w:rsidRPr="0067774A">
        <w:rPr>
          <w:rFonts w:ascii="Times New Roman" w:eastAsia="Calibri" w:hAnsi="Times New Roman" w:cs="Times New Roman"/>
          <w:sz w:val="28"/>
          <w:szCs w:val="28"/>
        </w:rPr>
        <w:t xml:space="preserve">распределяются между 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>участниками и победителями конкурса, образовательных организаций, национально-культурных объединений, Министерства общего и</w:t>
      </w:r>
      <w:r w:rsidR="00EB15F6" w:rsidRPr="00EB15F6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образования Р</w:t>
      </w:r>
      <w:r w:rsidR="003304C2" w:rsidRPr="00EB15F6">
        <w:rPr>
          <w:rFonts w:ascii="Times New Roman" w:eastAsia="Calibri" w:hAnsi="Times New Roman" w:cs="Times New Roman"/>
          <w:sz w:val="28"/>
          <w:szCs w:val="28"/>
        </w:rPr>
        <w:t>остовской области</w:t>
      </w:r>
      <w:r w:rsidR="00EB15F6" w:rsidRPr="00EB15F6">
        <w:rPr>
          <w:rFonts w:ascii="Times New Roman" w:eastAsia="Calibri" w:hAnsi="Times New Roman" w:cs="Times New Roman"/>
          <w:sz w:val="28"/>
          <w:szCs w:val="28"/>
        </w:rPr>
        <w:t>, Правительства Ростовской области.</w:t>
      </w:r>
    </w:p>
    <w:p w:rsidR="00B81228" w:rsidRPr="00EB15F6" w:rsidRDefault="00B81228" w:rsidP="00EB15F6">
      <w:pPr>
        <w:shd w:val="clear" w:color="auto" w:fill="FFFFFF"/>
        <w:spacing w:before="225" w:after="225" w:line="240" w:lineRule="auto"/>
        <w:ind w:left="19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2F3" w:rsidRPr="00EB15F6" w:rsidRDefault="008932F3" w:rsidP="00EB15F6">
      <w:pPr>
        <w:rPr>
          <w:rFonts w:ascii="Times New Roman" w:hAnsi="Times New Roman" w:cs="Times New Roman"/>
          <w:sz w:val="28"/>
          <w:szCs w:val="28"/>
        </w:rPr>
      </w:pPr>
    </w:p>
    <w:sectPr w:rsidR="008932F3" w:rsidRPr="00EB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358A"/>
    <w:multiLevelType w:val="multilevel"/>
    <w:tmpl w:val="5906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850DE"/>
    <w:multiLevelType w:val="hybridMultilevel"/>
    <w:tmpl w:val="41A6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66BD"/>
    <w:multiLevelType w:val="hybridMultilevel"/>
    <w:tmpl w:val="5A86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5057"/>
    <w:multiLevelType w:val="hybridMultilevel"/>
    <w:tmpl w:val="B0B8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A7C40"/>
    <w:multiLevelType w:val="hybridMultilevel"/>
    <w:tmpl w:val="0A000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C2C5E"/>
    <w:multiLevelType w:val="hybridMultilevel"/>
    <w:tmpl w:val="8B0E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960A2"/>
    <w:multiLevelType w:val="multilevel"/>
    <w:tmpl w:val="CBD4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65238B"/>
    <w:multiLevelType w:val="hybridMultilevel"/>
    <w:tmpl w:val="1400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16EC8"/>
    <w:multiLevelType w:val="hybridMultilevel"/>
    <w:tmpl w:val="9B22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8705A"/>
    <w:multiLevelType w:val="multilevel"/>
    <w:tmpl w:val="06DA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F7"/>
    <w:rsid w:val="001B52AE"/>
    <w:rsid w:val="003304C2"/>
    <w:rsid w:val="00377794"/>
    <w:rsid w:val="004721F7"/>
    <w:rsid w:val="004E1727"/>
    <w:rsid w:val="005121D0"/>
    <w:rsid w:val="0067774A"/>
    <w:rsid w:val="006D5F4C"/>
    <w:rsid w:val="008932F3"/>
    <w:rsid w:val="00A23EAC"/>
    <w:rsid w:val="00B81228"/>
    <w:rsid w:val="00BF168E"/>
    <w:rsid w:val="00C70A72"/>
    <w:rsid w:val="00C71D4E"/>
    <w:rsid w:val="00DC41A3"/>
    <w:rsid w:val="00DD7ABB"/>
    <w:rsid w:val="00E205B0"/>
    <w:rsid w:val="00E50C57"/>
    <w:rsid w:val="00EB15F6"/>
    <w:rsid w:val="00EF1BBA"/>
    <w:rsid w:val="00E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98D40-AB04-4DE5-A834-1ED84687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A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B5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BF1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logkulturnarodovdo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Остапенко Анна Владимировна</cp:lastModifiedBy>
  <cp:revision>10</cp:revision>
  <dcterms:created xsi:type="dcterms:W3CDTF">2020-04-16T23:21:00Z</dcterms:created>
  <dcterms:modified xsi:type="dcterms:W3CDTF">2020-04-17T07:12:00Z</dcterms:modified>
</cp:coreProperties>
</file>