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984" w:rsidRPr="00596BEE" w:rsidRDefault="001A0984" w:rsidP="001A0984">
      <w:pPr>
        <w:pStyle w:val="a7"/>
        <w:ind w:left="142" w:firstLine="0"/>
        <w:jc w:val="center"/>
        <w:rPr>
          <w:b/>
          <w:sz w:val="24"/>
        </w:rPr>
      </w:pPr>
      <w:r w:rsidRPr="00596BEE">
        <w:rPr>
          <w:b/>
          <w:sz w:val="24"/>
        </w:rPr>
        <w:t xml:space="preserve">Муниципальное </w:t>
      </w:r>
      <w:r w:rsidR="00596BEE" w:rsidRPr="00596BEE">
        <w:rPr>
          <w:b/>
          <w:sz w:val="24"/>
        </w:rPr>
        <w:t xml:space="preserve">бюджетное </w:t>
      </w:r>
      <w:r w:rsidRPr="00596BEE">
        <w:rPr>
          <w:b/>
          <w:sz w:val="24"/>
        </w:rPr>
        <w:t>общеобразовательное учреждение</w:t>
      </w:r>
    </w:p>
    <w:p w:rsidR="00596BEE" w:rsidRPr="00596BEE" w:rsidRDefault="00596BEE" w:rsidP="001A0984">
      <w:pPr>
        <w:pStyle w:val="a7"/>
        <w:ind w:left="142" w:firstLine="0"/>
        <w:jc w:val="center"/>
        <w:rPr>
          <w:b/>
          <w:sz w:val="24"/>
        </w:rPr>
      </w:pPr>
      <w:r w:rsidRPr="00596BEE">
        <w:rPr>
          <w:b/>
          <w:sz w:val="24"/>
        </w:rPr>
        <w:t>Каменная СОШ</w:t>
      </w:r>
    </w:p>
    <w:p w:rsidR="001A0984" w:rsidRDefault="001A0984" w:rsidP="001A0984">
      <w:pPr>
        <w:pStyle w:val="a7"/>
        <w:ind w:left="142" w:firstLine="0"/>
        <w:jc w:val="center"/>
        <w:rPr>
          <w:b/>
        </w:rPr>
      </w:pPr>
    </w:p>
    <w:p w:rsidR="001A0984" w:rsidRDefault="001A0984" w:rsidP="001A0984">
      <w:pPr>
        <w:pStyle w:val="a7"/>
        <w:ind w:left="142" w:firstLine="0"/>
        <w:jc w:val="center"/>
        <w:rPr>
          <w:b/>
        </w:rPr>
      </w:pPr>
    </w:p>
    <w:p w:rsidR="001A0984" w:rsidRDefault="001A0984" w:rsidP="001A0984">
      <w:pPr>
        <w:pStyle w:val="a7"/>
        <w:tabs>
          <w:tab w:val="left" w:pos="6825"/>
        </w:tabs>
        <w:ind w:left="142" w:firstLine="0"/>
        <w:jc w:val="left"/>
        <w:rPr>
          <w:sz w:val="24"/>
        </w:rPr>
      </w:pPr>
      <w:r>
        <w:rPr>
          <w:sz w:val="24"/>
        </w:rPr>
        <w:t xml:space="preserve">Согласовано на заседании ШМО                                  </w:t>
      </w:r>
      <w:r w:rsidR="00596BEE">
        <w:rPr>
          <w:sz w:val="24"/>
        </w:rPr>
        <w:t xml:space="preserve">                                                                                                          </w:t>
      </w:r>
      <w:proofErr w:type="gramStart"/>
      <w:r w:rsidR="00596BEE">
        <w:rPr>
          <w:sz w:val="24"/>
        </w:rPr>
        <w:t xml:space="preserve"> </w:t>
      </w:r>
      <w:r>
        <w:rPr>
          <w:sz w:val="24"/>
        </w:rPr>
        <w:t xml:space="preserve">  «</w:t>
      </w:r>
      <w:proofErr w:type="gramEnd"/>
      <w:r>
        <w:rPr>
          <w:sz w:val="24"/>
        </w:rPr>
        <w:t>Утверждаю»</w:t>
      </w:r>
    </w:p>
    <w:p w:rsidR="001A0984" w:rsidRDefault="001A0984" w:rsidP="001A0984">
      <w:pPr>
        <w:pStyle w:val="a7"/>
        <w:tabs>
          <w:tab w:val="left" w:pos="6825"/>
        </w:tabs>
        <w:ind w:left="142" w:firstLine="0"/>
        <w:jc w:val="left"/>
        <w:rPr>
          <w:sz w:val="24"/>
        </w:rPr>
      </w:pPr>
      <w:r>
        <w:rPr>
          <w:sz w:val="24"/>
        </w:rPr>
        <w:t xml:space="preserve">Протокол № _____                                                             </w:t>
      </w:r>
      <w:r w:rsidR="00596BEE">
        <w:rPr>
          <w:sz w:val="24"/>
        </w:rPr>
        <w:t xml:space="preserve">                                                                                                          </w:t>
      </w:r>
      <w:r>
        <w:rPr>
          <w:sz w:val="24"/>
        </w:rPr>
        <w:t xml:space="preserve"> Приказ № _________</w:t>
      </w:r>
    </w:p>
    <w:p w:rsidR="001A0984" w:rsidRDefault="001A0984" w:rsidP="001A0984">
      <w:pPr>
        <w:pStyle w:val="a7"/>
        <w:tabs>
          <w:tab w:val="left" w:pos="6825"/>
        </w:tabs>
        <w:ind w:left="142" w:firstLine="0"/>
        <w:jc w:val="left"/>
        <w:rPr>
          <w:sz w:val="24"/>
        </w:rPr>
      </w:pPr>
      <w:r>
        <w:rPr>
          <w:sz w:val="24"/>
        </w:rPr>
        <w:t>«___</w:t>
      </w:r>
      <w:proofErr w:type="gramStart"/>
      <w:r>
        <w:rPr>
          <w:sz w:val="24"/>
        </w:rPr>
        <w:t>_»_</w:t>
      </w:r>
      <w:proofErr w:type="gramEnd"/>
      <w:r>
        <w:rPr>
          <w:sz w:val="24"/>
        </w:rPr>
        <w:t xml:space="preserve">_________20___г                                                  </w:t>
      </w:r>
      <w:r w:rsidR="00596BEE">
        <w:rPr>
          <w:sz w:val="24"/>
        </w:rPr>
        <w:t xml:space="preserve">                                                                                                         </w:t>
      </w:r>
      <w:r>
        <w:rPr>
          <w:sz w:val="24"/>
        </w:rPr>
        <w:t xml:space="preserve"> «___» ___________20__г</w:t>
      </w:r>
    </w:p>
    <w:p w:rsidR="001A0984" w:rsidRDefault="001A0984" w:rsidP="001A0984">
      <w:pPr>
        <w:pStyle w:val="a7"/>
        <w:tabs>
          <w:tab w:val="left" w:pos="6825"/>
        </w:tabs>
        <w:ind w:left="142" w:firstLine="0"/>
        <w:jc w:val="left"/>
        <w:rPr>
          <w:sz w:val="24"/>
        </w:rPr>
      </w:pPr>
      <w:r>
        <w:rPr>
          <w:sz w:val="24"/>
        </w:rPr>
        <w:t xml:space="preserve">Руководитель ШМО                                                            </w:t>
      </w:r>
      <w:r w:rsidR="00596BEE">
        <w:rPr>
          <w:sz w:val="24"/>
        </w:rPr>
        <w:t xml:space="preserve">                                                                                                                  </w:t>
      </w:r>
      <w:r>
        <w:rPr>
          <w:sz w:val="24"/>
        </w:rPr>
        <w:t xml:space="preserve"> Директор школы</w:t>
      </w:r>
    </w:p>
    <w:p w:rsidR="001A0984" w:rsidRDefault="001A0984" w:rsidP="001A0984">
      <w:pPr>
        <w:pStyle w:val="a7"/>
        <w:tabs>
          <w:tab w:val="left" w:pos="6825"/>
        </w:tabs>
        <w:ind w:left="142" w:firstLine="0"/>
        <w:jc w:val="left"/>
        <w:rPr>
          <w:sz w:val="24"/>
        </w:rPr>
      </w:pPr>
      <w:r>
        <w:rPr>
          <w:sz w:val="24"/>
        </w:rPr>
        <w:t xml:space="preserve">_____________________                                                    </w:t>
      </w:r>
      <w:r w:rsidR="00596BEE">
        <w:rPr>
          <w:sz w:val="24"/>
        </w:rPr>
        <w:t xml:space="preserve">                                                                                                         </w:t>
      </w:r>
      <w:r>
        <w:rPr>
          <w:sz w:val="24"/>
        </w:rPr>
        <w:t xml:space="preserve">  _______________ Бровко К.М.</w:t>
      </w:r>
    </w:p>
    <w:p w:rsidR="001A0984" w:rsidRDefault="001A0984" w:rsidP="001A0984">
      <w:pPr>
        <w:pStyle w:val="a7"/>
        <w:ind w:firstLine="0"/>
        <w:rPr>
          <w:b/>
          <w:sz w:val="40"/>
          <w:szCs w:val="40"/>
        </w:rPr>
      </w:pPr>
    </w:p>
    <w:p w:rsidR="001A0984" w:rsidRDefault="001A0984" w:rsidP="001A0984">
      <w:pPr>
        <w:pStyle w:val="a7"/>
        <w:ind w:left="142" w:firstLine="0"/>
        <w:jc w:val="center"/>
        <w:rPr>
          <w:b/>
          <w:sz w:val="32"/>
          <w:szCs w:val="32"/>
        </w:rPr>
      </w:pPr>
      <w:r>
        <w:rPr>
          <w:b/>
          <w:sz w:val="32"/>
          <w:szCs w:val="32"/>
        </w:rPr>
        <w:t>Рабочая программа</w:t>
      </w:r>
    </w:p>
    <w:p w:rsidR="001A0984" w:rsidRDefault="001A0984" w:rsidP="001A0984">
      <w:pPr>
        <w:pStyle w:val="a7"/>
        <w:ind w:left="142" w:firstLine="0"/>
        <w:jc w:val="center"/>
        <w:rPr>
          <w:b/>
          <w:sz w:val="32"/>
          <w:szCs w:val="32"/>
        </w:rPr>
      </w:pPr>
      <w:r>
        <w:rPr>
          <w:b/>
          <w:sz w:val="32"/>
          <w:szCs w:val="32"/>
        </w:rPr>
        <w:t xml:space="preserve">по учебному предмету «ФИЗИКА» </w:t>
      </w:r>
    </w:p>
    <w:p w:rsidR="001A0984" w:rsidRDefault="001A0984" w:rsidP="001A0984">
      <w:pPr>
        <w:pStyle w:val="a7"/>
        <w:ind w:left="142" w:firstLine="0"/>
        <w:jc w:val="center"/>
        <w:rPr>
          <w:b/>
          <w:sz w:val="32"/>
          <w:szCs w:val="32"/>
        </w:rPr>
      </w:pPr>
      <w:r>
        <w:rPr>
          <w:b/>
          <w:sz w:val="32"/>
          <w:szCs w:val="32"/>
        </w:rPr>
        <w:t>9 класс</w:t>
      </w:r>
    </w:p>
    <w:p w:rsidR="001A0984" w:rsidRPr="00596BEE" w:rsidRDefault="00961091" w:rsidP="001A0984">
      <w:pPr>
        <w:pStyle w:val="a7"/>
        <w:ind w:left="142" w:firstLine="0"/>
        <w:jc w:val="center"/>
        <w:rPr>
          <w:sz w:val="32"/>
          <w:szCs w:val="32"/>
        </w:rPr>
      </w:pPr>
      <w:r w:rsidRPr="00596BEE">
        <w:rPr>
          <w:sz w:val="32"/>
          <w:szCs w:val="32"/>
        </w:rPr>
        <w:t>на 2020 - 2021</w:t>
      </w:r>
      <w:r w:rsidR="001A0984" w:rsidRPr="00596BEE">
        <w:rPr>
          <w:sz w:val="32"/>
          <w:szCs w:val="32"/>
        </w:rPr>
        <w:t xml:space="preserve"> учебный год</w:t>
      </w:r>
    </w:p>
    <w:p w:rsidR="001A0984" w:rsidRPr="00596BEE" w:rsidRDefault="001A0984" w:rsidP="001A0984">
      <w:pPr>
        <w:pStyle w:val="a7"/>
        <w:ind w:left="142" w:firstLine="0"/>
        <w:jc w:val="center"/>
        <w:rPr>
          <w:sz w:val="32"/>
          <w:szCs w:val="32"/>
        </w:rPr>
      </w:pPr>
      <w:r w:rsidRPr="00596BEE">
        <w:rPr>
          <w:sz w:val="32"/>
          <w:szCs w:val="32"/>
        </w:rPr>
        <w:t xml:space="preserve">УМК А.В. </w:t>
      </w:r>
      <w:proofErr w:type="spellStart"/>
      <w:r w:rsidRPr="00596BEE">
        <w:rPr>
          <w:sz w:val="32"/>
          <w:szCs w:val="32"/>
        </w:rPr>
        <w:t>Перышкин</w:t>
      </w:r>
      <w:proofErr w:type="spellEnd"/>
    </w:p>
    <w:p w:rsidR="001A0984" w:rsidRPr="00596BEE" w:rsidRDefault="00596BEE" w:rsidP="001A0984">
      <w:pPr>
        <w:pStyle w:val="a7"/>
        <w:ind w:left="142" w:firstLine="0"/>
        <w:jc w:val="center"/>
        <w:rPr>
          <w:sz w:val="32"/>
          <w:szCs w:val="32"/>
        </w:rPr>
      </w:pPr>
      <w:r w:rsidRPr="00596BEE">
        <w:rPr>
          <w:sz w:val="32"/>
          <w:szCs w:val="32"/>
        </w:rPr>
        <w:t>3 часа в неделю, 101 час</w:t>
      </w:r>
      <w:r w:rsidR="00075CCB">
        <w:rPr>
          <w:sz w:val="32"/>
          <w:szCs w:val="32"/>
        </w:rPr>
        <w:t xml:space="preserve"> всего</w:t>
      </w:r>
    </w:p>
    <w:p w:rsidR="001A0984" w:rsidRPr="00596BEE" w:rsidRDefault="001A0984" w:rsidP="001A0984">
      <w:pPr>
        <w:pStyle w:val="a7"/>
        <w:ind w:left="142" w:firstLine="0"/>
        <w:jc w:val="center"/>
        <w:rPr>
          <w:sz w:val="32"/>
          <w:szCs w:val="32"/>
        </w:rPr>
      </w:pPr>
      <w:proofErr w:type="gramStart"/>
      <w:r w:rsidRPr="00596BEE">
        <w:rPr>
          <w:sz w:val="32"/>
          <w:szCs w:val="32"/>
        </w:rPr>
        <w:t xml:space="preserve">Учитель:  </w:t>
      </w:r>
      <w:proofErr w:type="spellStart"/>
      <w:r w:rsidRPr="00596BEE">
        <w:rPr>
          <w:sz w:val="32"/>
          <w:szCs w:val="32"/>
        </w:rPr>
        <w:t>Касаркина</w:t>
      </w:r>
      <w:proofErr w:type="spellEnd"/>
      <w:proofErr w:type="gramEnd"/>
      <w:r w:rsidRPr="00596BEE">
        <w:rPr>
          <w:sz w:val="32"/>
          <w:szCs w:val="32"/>
        </w:rPr>
        <w:t xml:space="preserve"> О.В.</w:t>
      </w:r>
    </w:p>
    <w:p w:rsidR="001A0984" w:rsidRDefault="001A0984" w:rsidP="001A0984">
      <w:pPr>
        <w:pStyle w:val="a7"/>
        <w:ind w:left="142" w:firstLine="0"/>
        <w:jc w:val="center"/>
        <w:rPr>
          <w:b/>
          <w:sz w:val="32"/>
          <w:szCs w:val="32"/>
        </w:rPr>
      </w:pPr>
    </w:p>
    <w:p w:rsidR="001A0984" w:rsidRDefault="001A0984" w:rsidP="001A0984">
      <w:pPr>
        <w:pStyle w:val="a7"/>
        <w:ind w:left="142" w:firstLine="0"/>
        <w:jc w:val="center"/>
        <w:rPr>
          <w:b/>
        </w:rPr>
      </w:pPr>
    </w:p>
    <w:p w:rsidR="001A0984" w:rsidRDefault="001A0984" w:rsidP="001A0984">
      <w:pPr>
        <w:pStyle w:val="a7"/>
        <w:ind w:firstLine="0"/>
        <w:rPr>
          <w:sz w:val="24"/>
        </w:rPr>
      </w:pPr>
    </w:p>
    <w:p w:rsidR="001A0984" w:rsidRDefault="00596BEE" w:rsidP="001A0984">
      <w:pPr>
        <w:pStyle w:val="a7"/>
        <w:ind w:left="142" w:firstLine="0"/>
        <w:jc w:val="center"/>
        <w:rPr>
          <w:sz w:val="24"/>
        </w:rPr>
      </w:pPr>
      <w:r>
        <w:rPr>
          <w:sz w:val="24"/>
        </w:rPr>
        <w:t>Доброполье - 2020</w:t>
      </w:r>
      <w:r w:rsidR="001A0984">
        <w:rPr>
          <w:sz w:val="24"/>
        </w:rPr>
        <w:t xml:space="preserve">     год</w:t>
      </w:r>
    </w:p>
    <w:p w:rsidR="001A0984" w:rsidRDefault="001A0984" w:rsidP="001A0984">
      <w:pPr>
        <w:pStyle w:val="a7"/>
        <w:ind w:firstLine="0"/>
        <w:rPr>
          <w:sz w:val="24"/>
        </w:rPr>
      </w:pPr>
    </w:p>
    <w:p w:rsidR="001A0984" w:rsidRDefault="001A0984" w:rsidP="001A0984">
      <w:pPr>
        <w:spacing w:after="0" w:line="240" w:lineRule="auto"/>
        <w:contextualSpacing/>
        <w:jc w:val="center"/>
        <w:rPr>
          <w:rFonts w:ascii="Times New Roman" w:hAnsi="Times New Roman"/>
          <w:b/>
          <w:sz w:val="24"/>
          <w:szCs w:val="24"/>
        </w:rPr>
      </w:pPr>
      <w:r>
        <w:rPr>
          <w:rFonts w:ascii="Times New Roman" w:hAnsi="Times New Roman"/>
          <w:b/>
          <w:sz w:val="24"/>
          <w:szCs w:val="24"/>
        </w:rPr>
        <w:t>ПОЯСНИТЕЛЬНАЯ ЗАПИСКА</w:t>
      </w:r>
    </w:p>
    <w:p w:rsidR="001A0984" w:rsidRDefault="001A0984" w:rsidP="001A0984">
      <w:pPr>
        <w:spacing w:after="0" w:line="240" w:lineRule="auto"/>
        <w:contextualSpacing/>
        <w:jc w:val="both"/>
        <w:rPr>
          <w:rFonts w:ascii="Times New Roman" w:hAnsi="Times New Roman"/>
          <w:b/>
          <w:sz w:val="24"/>
          <w:szCs w:val="24"/>
        </w:rPr>
      </w:pPr>
    </w:p>
    <w:p w:rsidR="001A0984" w:rsidRDefault="001A0984" w:rsidP="001A0984">
      <w:pPr>
        <w:pStyle w:val="dash0410005f0431005f0437005f0430005f0446005f0020005f0441005f043f005f0438005f0441005f043a005f0430"/>
        <w:ind w:left="0" w:firstLine="709"/>
        <w:rPr>
          <w:rStyle w:val="dash0410005f0431005f0437005f0430005f0446005f0020005f0441005f043f005f0438005f0441005f043a005f0430005f005fchar1char1"/>
        </w:rPr>
      </w:pPr>
      <w:r>
        <w:rPr>
          <w:rStyle w:val="dash0410005f0431005f0437005f0430005f0446005f0020005f0441005f043f005f0438005f0441005f043a005f0430005f005fchar1char1"/>
        </w:rPr>
        <w:t>Рабочая программа разработана на основе следующих документов:</w:t>
      </w:r>
    </w:p>
    <w:p w:rsidR="001A0984" w:rsidRDefault="001A0984" w:rsidP="001A0984">
      <w:pPr>
        <w:pStyle w:val="dash0410005f0431005f0437005f0430005f0446005f0020005f0441005f043f005f0438005f0441005f043a005f0430"/>
        <w:numPr>
          <w:ilvl w:val="0"/>
          <w:numId w:val="6"/>
        </w:numPr>
        <w:tabs>
          <w:tab w:val="left" w:pos="851"/>
        </w:tabs>
        <w:ind w:left="0" w:firstLine="709"/>
      </w:pPr>
      <w:r>
        <w:t>Федеральный закон от 29.12.2012 года № 273-ФЗ</w:t>
      </w:r>
      <w:r w:rsidRPr="00E642A8">
        <w:t xml:space="preserve"> «Об образовании в Российской Федерации»;</w:t>
      </w:r>
    </w:p>
    <w:p w:rsidR="001A0984" w:rsidRDefault="001A0984" w:rsidP="001A0984">
      <w:pPr>
        <w:pStyle w:val="dash0410005f0431005f0437005f0430005f0446005f0020005f0441005f043f005f0438005f0441005f043a005f0430"/>
        <w:numPr>
          <w:ilvl w:val="0"/>
          <w:numId w:val="6"/>
        </w:numPr>
        <w:tabs>
          <w:tab w:val="left" w:pos="851"/>
        </w:tabs>
        <w:ind w:left="0" w:firstLine="709"/>
      </w:pPr>
      <w:r>
        <w:t>Федеральный государственный образовательный стандарт основного общего образования;</w:t>
      </w:r>
    </w:p>
    <w:p w:rsidR="001A0984" w:rsidRPr="00E642A8" w:rsidRDefault="001A0984" w:rsidP="001A0984">
      <w:pPr>
        <w:pStyle w:val="dash0410005f0431005f0437005f0430005f0446005f0020005f0441005f043f005f0438005f0441005f043a005f0430"/>
        <w:numPr>
          <w:ilvl w:val="0"/>
          <w:numId w:val="6"/>
        </w:numPr>
        <w:tabs>
          <w:tab w:val="left" w:pos="851"/>
        </w:tabs>
        <w:ind w:left="0" w:firstLine="709"/>
      </w:pPr>
      <w:r>
        <w:t>Примерная основная образовательная программа основного общего образования;</w:t>
      </w:r>
    </w:p>
    <w:p w:rsidR="001A0984" w:rsidRPr="00E642A8" w:rsidRDefault="001A0984" w:rsidP="001A0984">
      <w:pPr>
        <w:numPr>
          <w:ilvl w:val="0"/>
          <w:numId w:val="6"/>
        </w:numPr>
        <w:tabs>
          <w:tab w:val="left" w:pos="851"/>
        </w:tabs>
        <w:spacing w:after="0"/>
        <w:ind w:firstLine="709"/>
        <w:jc w:val="both"/>
        <w:rPr>
          <w:rFonts w:ascii="Times New Roman" w:hAnsi="Times New Roman"/>
          <w:sz w:val="24"/>
          <w:szCs w:val="24"/>
        </w:rPr>
      </w:pPr>
      <w:r w:rsidRPr="00E642A8">
        <w:rPr>
          <w:rFonts w:ascii="Times New Roman" w:hAnsi="Times New Roman"/>
          <w:sz w:val="24"/>
          <w:szCs w:val="24"/>
        </w:rPr>
        <w:t>Примерная программа по учебным предметам. Физика 7-9 клас</w:t>
      </w:r>
      <w:r>
        <w:rPr>
          <w:rFonts w:ascii="Times New Roman" w:hAnsi="Times New Roman"/>
          <w:sz w:val="24"/>
          <w:szCs w:val="24"/>
        </w:rPr>
        <w:t>сы: проект. - М.: Просвещение, 2011</w:t>
      </w:r>
      <w:r w:rsidRPr="00E642A8">
        <w:rPr>
          <w:rFonts w:ascii="Times New Roman" w:hAnsi="Times New Roman"/>
          <w:sz w:val="24"/>
          <w:szCs w:val="24"/>
        </w:rPr>
        <w:t xml:space="preserve"> год;</w:t>
      </w:r>
    </w:p>
    <w:p w:rsidR="001A0984" w:rsidRPr="00E642A8" w:rsidRDefault="001A0984" w:rsidP="001A0984">
      <w:pPr>
        <w:pStyle w:val="dash0410005f0431005f0437005f0430005f0446005f0020005f0441005f043f005f0438005f0441005f043a005f0430"/>
        <w:numPr>
          <w:ilvl w:val="0"/>
          <w:numId w:val="6"/>
        </w:numPr>
        <w:tabs>
          <w:tab w:val="left" w:pos="851"/>
        </w:tabs>
        <w:spacing w:after="100" w:afterAutospacing="1"/>
        <w:ind w:left="0" w:firstLine="709"/>
      </w:pPr>
      <w:r w:rsidRPr="00E642A8">
        <w:rPr>
          <w:bCs/>
        </w:rPr>
        <w:t>Федеральн</w:t>
      </w:r>
      <w:r>
        <w:rPr>
          <w:bCs/>
        </w:rPr>
        <w:t>ый</w:t>
      </w:r>
      <w:r w:rsidRPr="00E642A8">
        <w:rPr>
          <w:bCs/>
        </w:rPr>
        <w:t xml:space="preserve"> переч</w:t>
      </w:r>
      <w:r>
        <w:rPr>
          <w:bCs/>
        </w:rPr>
        <w:t>ень</w:t>
      </w:r>
      <w:r w:rsidRPr="00E642A8">
        <w:rPr>
          <w:bCs/>
        </w:rPr>
        <w:t xml:space="preserve"> учебников;</w:t>
      </w:r>
    </w:p>
    <w:p w:rsidR="001A0984" w:rsidRPr="00E642A8" w:rsidRDefault="001A0984" w:rsidP="001A0984">
      <w:pPr>
        <w:pStyle w:val="dash0410005f0431005f0437005f0430005f0446005f0020005f0441005f043f005f0438005f0441005f043a005f0430"/>
        <w:numPr>
          <w:ilvl w:val="0"/>
          <w:numId w:val="6"/>
        </w:numPr>
        <w:tabs>
          <w:tab w:val="left" w:pos="851"/>
        </w:tabs>
        <w:spacing w:afterAutospacing="1"/>
        <w:ind w:left="0" w:firstLine="709"/>
        <w:contextualSpacing/>
      </w:pPr>
      <w:r w:rsidRPr="00E642A8">
        <w:t>Требовани</w:t>
      </w:r>
      <w:r>
        <w:t>я</w:t>
      </w:r>
      <w:r w:rsidRPr="00E642A8">
        <w:t xml:space="preserve"> к МТО;</w:t>
      </w:r>
    </w:p>
    <w:p w:rsidR="001A0984" w:rsidRDefault="001A0984" w:rsidP="001A0984">
      <w:pPr>
        <w:pStyle w:val="dash0410005f0431005f0437005f0430005f0446005f0020005f0441005f043f005f0438005f0441005f043a005f0430"/>
        <w:numPr>
          <w:ilvl w:val="0"/>
          <w:numId w:val="6"/>
        </w:numPr>
        <w:tabs>
          <w:tab w:val="left" w:pos="851"/>
        </w:tabs>
        <w:spacing w:afterAutospacing="1"/>
        <w:ind w:left="0" w:firstLine="709"/>
        <w:contextualSpacing/>
      </w:pPr>
      <w:r>
        <w:rPr>
          <w:bCs/>
        </w:rPr>
        <w:t>Устав ОУ;</w:t>
      </w:r>
    </w:p>
    <w:p w:rsidR="001A0984" w:rsidRDefault="001A0984" w:rsidP="001A0984">
      <w:pPr>
        <w:pStyle w:val="dash0410005f0431005f0437005f0430005f0446005f0020005f0441005f043f005f0438005f0441005f043a005f0430"/>
        <w:tabs>
          <w:tab w:val="left" w:pos="851"/>
        </w:tabs>
        <w:ind w:left="0"/>
        <w:contextualSpacing/>
      </w:pPr>
      <w:r>
        <w:t xml:space="preserve">Программа рассчитана в </w:t>
      </w:r>
      <w:r w:rsidRPr="00924686">
        <w:rPr>
          <w:b/>
        </w:rPr>
        <w:t>9</w:t>
      </w:r>
      <w:r>
        <w:t xml:space="preserve"> классе на </w:t>
      </w:r>
      <w:r w:rsidR="00596BEE">
        <w:rPr>
          <w:b/>
        </w:rPr>
        <w:t>101</w:t>
      </w:r>
      <w:r w:rsidRPr="00924686">
        <w:rPr>
          <w:b/>
        </w:rPr>
        <w:t xml:space="preserve"> час/год (3 час/</w:t>
      </w:r>
      <w:proofErr w:type="spellStart"/>
      <w:r w:rsidRPr="00924686">
        <w:rPr>
          <w:b/>
        </w:rPr>
        <w:t>нед</w:t>
      </w:r>
      <w:proofErr w:type="spellEnd"/>
      <w:r w:rsidRPr="00924686">
        <w:rPr>
          <w:b/>
        </w:rPr>
        <w:t>.)</w:t>
      </w:r>
      <w:r w:rsidRPr="0021616B">
        <w:t xml:space="preserve"> в соответствии с Годовым календарным учеб</w:t>
      </w:r>
      <w:r w:rsidR="00596BEE">
        <w:t>ным графиком работы школы на 2020-2021</w:t>
      </w:r>
      <w:r w:rsidRPr="0021616B">
        <w:t xml:space="preserve"> учебный год</w:t>
      </w:r>
      <w:r w:rsidRPr="0021616B">
        <w:rPr>
          <w:rFonts w:eastAsia="Batang"/>
        </w:rPr>
        <w:t xml:space="preserve"> и </w:t>
      </w:r>
      <w:proofErr w:type="gramStart"/>
      <w:r w:rsidRPr="0021616B">
        <w:rPr>
          <w:rFonts w:eastAsia="Batang"/>
        </w:rPr>
        <w:t>соответствует  учебному</w:t>
      </w:r>
      <w:proofErr w:type="gramEnd"/>
      <w:r w:rsidRPr="0021616B">
        <w:rPr>
          <w:rFonts w:eastAsia="Batang"/>
        </w:rPr>
        <w:t xml:space="preserve"> плану школы</w:t>
      </w:r>
      <w:r w:rsidRPr="0021616B">
        <w:t xml:space="preserve">. </w:t>
      </w:r>
    </w:p>
    <w:p w:rsidR="001A0984" w:rsidRDefault="001A0984" w:rsidP="001A0984">
      <w:pPr>
        <w:pStyle w:val="dash0410005f0431005f0437005f0430005f0446005f0020005f0441005f043f005f0438005f0441005f043a005f0430"/>
        <w:tabs>
          <w:tab w:val="left" w:pos="851"/>
        </w:tabs>
        <w:ind w:left="0"/>
        <w:contextualSpacing/>
      </w:pPr>
    </w:p>
    <w:p w:rsidR="001A0984" w:rsidRDefault="001A0984" w:rsidP="001A0984">
      <w:pPr>
        <w:pStyle w:val="dash0410005f0431005f0437005f0430005f0446005f0020005f0441005f043f005f0438005f0441005f043a005f0430"/>
        <w:tabs>
          <w:tab w:val="left" w:pos="851"/>
        </w:tabs>
        <w:ind w:left="0"/>
        <w:contextualSpacing/>
      </w:pPr>
    </w:p>
    <w:p w:rsidR="001A0984" w:rsidRPr="00E8095A" w:rsidRDefault="001A0984" w:rsidP="001A0984">
      <w:pPr>
        <w:pStyle w:val="dash0410005f0431005f0437005f0430005f0446005f0020005f0441005f043f005f0438005f0441005f043a005f0430"/>
        <w:tabs>
          <w:tab w:val="left" w:pos="851"/>
        </w:tabs>
        <w:ind w:left="0"/>
        <w:contextualSpacing/>
        <w:rPr>
          <w:b/>
          <w:sz w:val="28"/>
          <w:szCs w:val="28"/>
        </w:rPr>
      </w:pPr>
      <w:r w:rsidRPr="00E8095A">
        <w:rPr>
          <w:b/>
          <w:sz w:val="28"/>
          <w:szCs w:val="28"/>
        </w:rPr>
        <w:t xml:space="preserve">Раздел 1 УМК </w:t>
      </w:r>
    </w:p>
    <w:p w:rsidR="001A0984" w:rsidRPr="00E8095A" w:rsidRDefault="001A0984" w:rsidP="001A0984">
      <w:pPr>
        <w:pStyle w:val="dash0410005f0431005f0437005f0430005f0446005f0020005f0441005f043f005f0438005f0441005f043a005f0430"/>
        <w:tabs>
          <w:tab w:val="left" w:pos="851"/>
        </w:tabs>
        <w:ind w:left="0"/>
        <w:contextualSpacing/>
        <w:rPr>
          <w:b/>
          <w:sz w:val="28"/>
          <w:szCs w:val="28"/>
        </w:rPr>
      </w:pPr>
    </w:p>
    <w:p w:rsidR="001A0984" w:rsidRPr="00E642A8" w:rsidRDefault="001A0984" w:rsidP="001A0984">
      <w:pPr>
        <w:pStyle w:val="dash0410005f0431005f0437005f0430005f0446005f0020005f0441005f043f005f0438005f0441005f043a005f0430"/>
        <w:tabs>
          <w:tab w:val="left" w:pos="851"/>
        </w:tabs>
        <w:ind w:left="709" w:firstLine="0"/>
        <w:rPr>
          <w:b/>
        </w:rPr>
      </w:pPr>
    </w:p>
    <w:p w:rsidR="001A0984" w:rsidRDefault="001A0984" w:rsidP="001A0984">
      <w:pPr>
        <w:pStyle w:val="dash0410005f0431005f0437005f0430005f0446005f0020005f0441005f043f005f0438005f0441005f043a005f0430"/>
        <w:numPr>
          <w:ilvl w:val="0"/>
          <w:numId w:val="6"/>
        </w:numPr>
        <w:tabs>
          <w:tab w:val="left" w:pos="851"/>
        </w:tabs>
        <w:ind w:left="0" w:firstLine="709"/>
        <w:rPr>
          <w:b/>
        </w:rPr>
      </w:pPr>
      <w:r>
        <w:rPr>
          <w:b/>
        </w:rPr>
        <w:t xml:space="preserve">Программа основного общего образования. Физика. 7-9 классы. Авторы: А.В. </w:t>
      </w:r>
      <w:proofErr w:type="spellStart"/>
      <w:r>
        <w:rPr>
          <w:b/>
        </w:rPr>
        <w:t>Перышкин</w:t>
      </w:r>
      <w:proofErr w:type="spellEnd"/>
      <w:r>
        <w:rPr>
          <w:b/>
        </w:rPr>
        <w:t xml:space="preserve">, Н.В. </w:t>
      </w:r>
      <w:proofErr w:type="spellStart"/>
      <w:r>
        <w:rPr>
          <w:b/>
        </w:rPr>
        <w:t>Филонович</w:t>
      </w:r>
      <w:proofErr w:type="spellEnd"/>
      <w:r>
        <w:rPr>
          <w:b/>
        </w:rPr>
        <w:t xml:space="preserve">, Е.М. </w:t>
      </w:r>
      <w:proofErr w:type="spellStart"/>
      <w:r>
        <w:rPr>
          <w:b/>
        </w:rPr>
        <w:t>Гутник</w:t>
      </w:r>
      <w:proofErr w:type="spellEnd"/>
      <w:r>
        <w:rPr>
          <w:b/>
        </w:rPr>
        <w:t xml:space="preserve"> (Физика. 7-9 классы: рабочие программы / сост. Е.Н. Тихонова. - 5-е изд. </w:t>
      </w:r>
      <w:proofErr w:type="spellStart"/>
      <w:r>
        <w:rPr>
          <w:b/>
        </w:rPr>
        <w:t>перераб</w:t>
      </w:r>
      <w:proofErr w:type="spellEnd"/>
      <w:r>
        <w:rPr>
          <w:b/>
        </w:rPr>
        <w:t>. - М.: Дрофа, 2015)</w:t>
      </w:r>
    </w:p>
    <w:p w:rsidR="001A0984" w:rsidRPr="00E642A8" w:rsidRDefault="001A0984" w:rsidP="001A0984">
      <w:pPr>
        <w:pStyle w:val="dash0410005f0431005f0437005f0430005f0446005f0020005f0441005f043f005f0438005f0441005f043a005f0430"/>
        <w:numPr>
          <w:ilvl w:val="0"/>
          <w:numId w:val="6"/>
        </w:numPr>
        <w:tabs>
          <w:tab w:val="left" w:pos="851"/>
        </w:tabs>
        <w:ind w:left="0" w:firstLine="709"/>
        <w:rPr>
          <w:b/>
        </w:rPr>
      </w:pPr>
      <w:r w:rsidRPr="00403AC6">
        <w:rPr>
          <w:b/>
        </w:rPr>
        <w:t xml:space="preserve">Физика. </w:t>
      </w:r>
      <w:r>
        <w:rPr>
          <w:b/>
        </w:rPr>
        <w:t>9</w:t>
      </w:r>
      <w:r w:rsidRPr="00403AC6">
        <w:rPr>
          <w:b/>
        </w:rPr>
        <w:t xml:space="preserve"> </w:t>
      </w:r>
      <w:proofErr w:type="spellStart"/>
      <w:r w:rsidRPr="00403AC6">
        <w:rPr>
          <w:b/>
        </w:rPr>
        <w:t>кл</w:t>
      </w:r>
      <w:proofErr w:type="spellEnd"/>
      <w:r w:rsidRPr="00403AC6">
        <w:rPr>
          <w:b/>
        </w:rPr>
        <w:t xml:space="preserve">. Методическое пособие/ </w:t>
      </w:r>
      <w:r>
        <w:rPr>
          <w:b/>
        </w:rPr>
        <w:t xml:space="preserve">Е.М. </w:t>
      </w:r>
      <w:proofErr w:type="spellStart"/>
      <w:r>
        <w:rPr>
          <w:b/>
        </w:rPr>
        <w:t>Гутник</w:t>
      </w:r>
      <w:proofErr w:type="spellEnd"/>
      <w:r>
        <w:rPr>
          <w:b/>
        </w:rPr>
        <w:t>, О.А. Черникова</w:t>
      </w:r>
      <w:r w:rsidRPr="00403AC6">
        <w:rPr>
          <w:b/>
        </w:rPr>
        <w:t>.</w:t>
      </w:r>
      <w:r>
        <w:rPr>
          <w:b/>
        </w:rPr>
        <w:t xml:space="preserve"> </w:t>
      </w:r>
      <w:r w:rsidRPr="00403AC6">
        <w:rPr>
          <w:b/>
        </w:rPr>
        <w:t xml:space="preserve">– </w:t>
      </w:r>
      <w:proofErr w:type="gramStart"/>
      <w:r w:rsidRPr="00403AC6">
        <w:rPr>
          <w:b/>
        </w:rPr>
        <w:t>М. :</w:t>
      </w:r>
      <w:proofErr w:type="gramEnd"/>
      <w:r w:rsidRPr="00403AC6">
        <w:rPr>
          <w:b/>
        </w:rPr>
        <w:t xml:space="preserve"> Дрофа, 2016</w:t>
      </w:r>
    </w:p>
    <w:p w:rsidR="001A0984" w:rsidRDefault="001A0984" w:rsidP="001A0984">
      <w:pPr>
        <w:pStyle w:val="dash0410005f0431005f0437005f0430005f0446005f0020005f0441005f043f005f0438005f0441005f043a005f0430"/>
        <w:tabs>
          <w:tab w:val="left" w:pos="851"/>
        </w:tabs>
        <w:ind w:left="0"/>
        <w:contextualSpacing/>
      </w:pPr>
    </w:p>
    <w:p w:rsidR="001A0984" w:rsidRDefault="001A0984" w:rsidP="001A0984">
      <w:pPr>
        <w:pStyle w:val="dash0410005f0431005f0437005f0430005f0446005f0020005f0441005f043f005f0438005f0441005f043a005f0430"/>
        <w:tabs>
          <w:tab w:val="left" w:pos="851"/>
        </w:tabs>
        <w:ind w:left="0"/>
        <w:contextualSpacing/>
      </w:pPr>
    </w:p>
    <w:p w:rsidR="001A0984" w:rsidRDefault="001A0984" w:rsidP="001A0984">
      <w:pPr>
        <w:pStyle w:val="dash0410005f0431005f0437005f0430005f0446005f0020005f0441005f043f005f0438005f0441005f043a005f0430"/>
        <w:tabs>
          <w:tab w:val="left" w:pos="851"/>
        </w:tabs>
        <w:ind w:left="0"/>
        <w:contextualSpacing/>
      </w:pPr>
    </w:p>
    <w:p w:rsidR="001A0984" w:rsidRDefault="001A0984" w:rsidP="001A0984">
      <w:pPr>
        <w:pStyle w:val="dash0410005f0431005f0437005f0430005f0446005f0020005f0441005f043f005f0438005f0441005f043a005f0430"/>
        <w:tabs>
          <w:tab w:val="left" w:pos="851"/>
        </w:tabs>
        <w:ind w:left="0"/>
        <w:contextualSpacing/>
      </w:pPr>
    </w:p>
    <w:p w:rsidR="001A0984" w:rsidRDefault="001A0984" w:rsidP="001A0984">
      <w:pPr>
        <w:pStyle w:val="dash0410005f0431005f0437005f0430005f0446005f0020005f0441005f043f005f0438005f0441005f043a005f0430"/>
        <w:tabs>
          <w:tab w:val="left" w:pos="851"/>
        </w:tabs>
        <w:ind w:left="0"/>
        <w:contextualSpacing/>
      </w:pPr>
    </w:p>
    <w:p w:rsidR="001A0984" w:rsidRDefault="001A0984" w:rsidP="001A0984">
      <w:pPr>
        <w:spacing w:after="0" w:line="240" w:lineRule="auto"/>
        <w:contextualSpacing/>
        <w:rPr>
          <w:rFonts w:ascii="Times New Roman" w:hAnsi="Times New Roman"/>
          <w:b/>
          <w:sz w:val="24"/>
          <w:szCs w:val="24"/>
        </w:rPr>
      </w:pPr>
      <w:r>
        <w:rPr>
          <w:rFonts w:ascii="Times New Roman" w:hAnsi="Times New Roman"/>
          <w:b/>
          <w:sz w:val="24"/>
          <w:szCs w:val="24"/>
        </w:rPr>
        <w:t xml:space="preserve">Раздел 2     </w:t>
      </w:r>
      <w:r w:rsidRPr="00393786">
        <w:rPr>
          <w:rFonts w:ascii="Times New Roman" w:hAnsi="Times New Roman"/>
          <w:b/>
          <w:sz w:val="24"/>
          <w:szCs w:val="24"/>
        </w:rPr>
        <w:t xml:space="preserve"> Плани</w:t>
      </w:r>
      <w:r>
        <w:rPr>
          <w:rFonts w:ascii="Times New Roman" w:hAnsi="Times New Roman"/>
          <w:b/>
          <w:sz w:val="24"/>
          <w:szCs w:val="24"/>
        </w:rPr>
        <w:t xml:space="preserve">руемые результаты </w:t>
      </w:r>
    </w:p>
    <w:p w:rsidR="001A0984" w:rsidRDefault="001A0984" w:rsidP="001A0984">
      <w:pPr>
        <w:spacing w:after="0" w:line="240" w:lineRule="auto"/>
        <w:contextualSpacing/>
        <w:rPr>
          <w:rFonts w:ascii="Times New Roman" w:hAnsi="Times New Roman"/>
          <w:b/>
          <w:sz w:val="24"/>
          <w:szCs w:val="24"/>
        </w:rPr>
      </w:pPr>
    </w:p>
    <w:p w:rsidR="001A0984" w:rsidRDefault="001A0984" w:rsidP="001A0984">
      <w:pPr>
        <w:pStyle w:val="ab"/>
        <w:ind w:firstLine="709"/>
        <w:jc w:val="both"/>
      </w:pPr>
      <w:bookmarkStart w:id="0" w:name="_Toc410653949"/>
      <w:r w:rsidRPr="00133187">
        <w:rPr>
          <w:b/>
        </w:rPr>
        <w:t>Личностны</w:t>
      </w:r>
      <w:r>
        <w:rPr>
          <w:b/>
        </w:rPr>
        <w:t>е</w:t>
      </w:r>
      <w:r w:rsidRPr="00133187">
        <w:rPr>
          <w:b/>
        </w:rPr>
        <w:t xml:space="preserve"> результат</w:t>
      </w:r>
      <w:r>
        <w:rPr>
          <w:b/>
        </w:rPr>
        <w:t>ы:</w:t>
      </w:r>
      <w:r>
        <w:t xml:space="preserve"> </w:t>
      </w:r>
    </w:p>
    <w:p w:rsidR="001A0984" w:rsidRDefault="001A0984" w:rsidP="001A0984">
      <w:pPr>
        <w:pStyle w:val="ab"/>
        <w:ind w:firstLine="709"/>
        <w:jc w:val="both"/>
      </w:pPr>
      <w:r>
        <w:t xml:space="preserve">• </w:t>
      </w:r>
      <w:proofErr w:type="spellStart"/>
      <w:r>
        <w:t>сформированность</w:t>
      </w:r>
      <w:proofErr w:type="spellEnd"/>
      <w:r>
        <w:t xml:space="preserve"> познавательных интересов, интеллек</w:t>
      </w:r>
      <w:r>
        <w:softHyphen/>
        <w:t xml:space="preserve">туальных и творческих способностей учащихся; </w:t>
      </w:r>
    </w:p>
    <w:p w:rsidR="001A0984" w:rsidRDefault="001A0984" w:rsidP="001A0984">
      <w:pPr>
        <w:pStyle w:val="ab"/>
        <w:ind w:firstLine="709"/>
        <w:jc w:val="both"/>
      </w:pPr>
      <w:r>
        <w:t>• убежденность в возможности познания природы, в не</w:t>
      </w:r>
      <w:r>
        <w:softHyphen/>
        <w:t>обходимости разумного использования достижений науки и технологий для дальнейшего развития человеческого общест</w:t>
      </w:r>
      <w:r>
        <w:softHyphen/>
        <w:t>ва, уважение к творцам науки и техники, отношение к фи</w:t>
      </w:r>
      <w:r>
        <w:softHyphen/>
        <w:t xml:space="preserve">зике как элементу общечеловеческой культуры; </w:t>
      </w:r>
    </w:p>
    <w:p w:rsidR="001A0984" w:rsidRDefault="001A0984" w:rsidP="001A0984">
      <w:pPr>
        <w:pStyle w:val="ab"/>
        <w:ind w:firstLine="709"/>
        <w:jc w:val="both"/>
      </w:pPr>
      <w:r>
        <w:t xml:space="preserve">• самостоятельность в приобретении новых знаний и практических умений; </w:t>
      </w:r>
    </w:p>
    <w:p w:rsidR="001A0984" w:rsidRDefault="001A0984" w:rsidP="001A0984">
      <w:pPr>
        <w:pStyle w:val="ab"/>
        <w:ind w:firstLine="709"/>
        <w:jc w:val="both"/>
      </w:pPr>
      <w:r>
        <w:t xml:space="preserve">• готовность к выбору жизненного пути в соответствии с собственными интересами и возможностями; </w:t>
      </w:r>
    </w:p>
    <w:p w:rsidR="001A0984" w:rsidRDefault="001A0984" w:rsidP="001A0984">
      <w:pPr>
        <w:pStyle w:val="ab"/>
        <w:ind w:firstLine="709"/>
        <w:jc w:val="both"/>
      </w:pPr>
      <w:r>
        <w:t xml:space="preserve">• мотивация образовательной деятельности школьников на основе личностно ориентированного подхода; </w:t>
      </w:r>
    </w:p>
    <w:p w:rsidR="001A0984" w:rsidRDefault="001A0984" w:rsidP="001A0984">
      <w:pPr>
        <w:pStyle w:val="ab"/>
        <w:ind w:firstLine="709"/>
        <w:jc w:val="both"/>
      </w:pPr>
      <w:r>
        <w:t>• формирование ценностных отношений друг к другу, учи</w:t>
      </w:r>
      <w:r>
        <w:softHyphen/>
        <w:t xml:space="preserve">телю, авторам открытий и изобретений, результатам обучения. </w:t>
      </w:r>
    </w:p>
    <w:p w:rsidR="001A0984" w:rsidRDefault="001A0984" w:rsidP="001A0984">
      <w:pPr>
        <w:pStyle w:val="ab"/>
        <w:ind w:firstLine="709"/>
        <w:jc w:val="both"/>
      </w:pPr>
      <w:proofErr w:type="spellStart"/>
      <w:r w:rsidRPr="00133187">
        <w:rPr>
          <w:b/>
        </w:rPr>
        <w:lastRenderedPageBreak/>
        <w:t>Метапредметны</w:t>
      </w:r>
      <w:r>
        <w:rPr>
          <w:b/>
        </w:rPr>
        <w:t>е</w:t>
      </w:r>
      <w:proofErr w:type="spellEnd"/>
      <w:r w:rsidRPr="00133187">
        <w:rPr>
          <w:b/>
        </w:rPr>
        <w:t xml:space="preserve"> результат</w:t>
      </w:r>
      <w:r>
        <w:rPr>
          <w:b/>
        </w:rPr>
        <w:t>ы:</w:t>
      </w:r>
      <w:r>
        <w:t xml:space="preserve"> </w:t>
      </w:r>
    </w:p>
    <w:p w:rsidR="001A0984" w:rsidRDefault="001A0984" w:rsidP="001A0984">
      <w:pPr>
        <w:pStyle w:val="ab"/>
        <w:ind w:firstLine="709"/>
        <w:jc w:val="both"/>
      </w:pPr>
      <w:r>
        <w:t>• овладение навыками самостоятельного приобретения новых знаний, организации учебной деятельности, постанов</w:t>
      </w:r>
      <w:r>
        <w:softHyphen/>
        <w:t>ки целей, планирования, самоконтроля и оценки результатов своей деятельности, умениями предвидеть возможные резуль</w:t>
      </w:r>
      <w:r>
        <w:softHyphen/>
        <w:t xml:space="preserve">таты своих действий; </w:t>
      </w:r>
    </w:p>
    <w:p w:rsidR="001A0984" w:rsidRDefault="001A0984" w:rsidP="001A0984">
      <w:pPr>
        <w:pStyle w:val="ab"/>
        <w:ind w:firstLine="709"/>
        <w:jc w:val="both"/>
      </w:pPr>
      <w:r>
        <w:t xml:space="preserve">• понимание различий между исходными фактами и гипотезами для их объяснения, теоретическими моделями и реальными объектами, овладение универсальными учебными действиями на примерах гипотез для объяснения известных фактов и экспериментальной проверки выдвигаемых гипотез, разработки теоретических моделей процессов или явлений; </w:t>
      </w:r>
    </w:p>
    <w:p w:rsidR="001A0984" w:rsidRDefault="001A0984" w:rsidP="001A0984">
      <w:pPr>
        <w:pStyle w:val="ab"/>
        <w:ind w:firstLine="709"/>
        <w:jc w:val="both"/>
      </w:pPr>
      <w:r>
        <w:t>• формирование умений воспринимать, перерабатывать и предъявлять информацию в словесной, образной, символи</w:t>
      </w:r>
      <w:r>
        <w:softHyphen/>
        <w:t>ческой формах, анализировать и перерабатывать полученную информацию в соответствии с поставленными задачами, вы</w:t>
      </w:r>
      <w:r>
        <w:softHyphen/>
        <w:t xml:space="preserve">делять основное содержание прочитанного текста, находить в нем ответы на поставленные вопросы и излагать его; </w:t>
      </w:r>
    </w:p>
    <w:p w:rsidR="001A0984" w:rsidRDefault="001A0984" w:rsidP="001A0984">
      <w:pPr>
        <w:pStyle w:val="ab"/>
        <w:ind w:firstLine="709"/>
        <w:jc w:val="both"/>
      </w:pPr>
      <w:r>
        <w:t>• приобретение опыта самостоятельного поиска, анализа и отбора информации с использованием различных источни</w:t>
      </w:r>
      <w:r>
        <w:softHyphen/>
        <w:t>ков и новых информационных технологий для решения по</w:t>
      </w:r>
      <w:r>
        <w:softHyphen/>
        <w:t xml:space="preserve">знавательных задач; </w:t>
      </w:r>
    </w:p>
    <w:p w:rsidR="001A0984" w:rsidRDefault="001A0984" w:rsidP="001A0984">
      <w:pPr>
        <w:pStyle w:val="ab"/>
        <w:ind w:firstLine="709"/>
        <w:jc w:val="both"/>
      </w:pPr>
      <w:r>
        <w:t>• развитие монологической и диалогической речи, умения выражать свои мысли и способности выслушивать собеседни</w:t>
      </w:r>
      <w:r>
        <w:softHyphen/>
        <w:t>ка, понимать его точку зрения, признавать право другого че</w:t>
      </w:r>
      <w:r>
        <w:softHyphen/>
        <w:t xml:space="preserve">ловека на иное мнение; </w:t>
      </w:r>
    </w:p>
    <w:p w:rsidR="001A0984" w:rsidRDefault="001A0984" w:rsidP="001A0984">
      <w:pPr>
        <w:pStyle w:val="ab"/>
        <w:ind w:firstLine="709"/>
        <w:jc w:val="both"/>
      </w:pPr>
      <w:r>
        <w:t xml:space="preserve">• освоение приемов действий в нестандартных ситуациях, овладение эвристическими методами решения проблем; </w:t>
      </w:r>
    </w:p>
    <w:p w:rsidR="001A0984" w:rsidRDefault="001A0984" w:rsidP="001A0984">
      <w:pPr>
        <w:pStyle w:val="ab"/>
        <w:ind w:firstLine="709"/>
        <w:jc w:val="both"/>
      </w:pPr>
      <w:r>
        <w:t>• формирование умений работать в группе с выполнени</w:t>
      </w:r>
      <w:r>
        <w:softHyphen/>
        <w:t xml:space="preserve">ем различных социальных ролей, представлять и отстаивать свои взгляды и убеждения, вести дискуссию. </w:t>
      </w:r>
    </w:p>
    <w:p w:rsidR="001A0984" w:rsidRDefault="001A0984" w:rsidP="001A0984">
      <w:pPr>
        <w:pStyle w:val="ab"/>
        <w:ind w:firstLine="709"/>
        <w:jc w:val="both"/>
      </w:pPr>
      <w:r w:rsidRPr="00133187">
        <w:rPr>
          <w:b/>
        </w:rPr>
        <w:t>Предметны</w:t>
      </w:r>
      <w:r>
        <w:rPr>
          <w:b/>
        </w:rPr>
        <w:t>е</w:t>
      </w:r>
      <w:r w:rsidRPr="00133187">
        <w:rPr>
          <w:b/>
        </w:rPr>
        <w:t xml:space="preserve"> результат</w:t>
      </w:r>
      <w:r>
        <w:rPr>
          <w:b/>
        </w:rPr>
        <w:t>ы:</w:t>
      </w:r>
      <w:r>
        <w:t xml:space="preserve">  </w:t>
      </w:r>
    </w:p>
    <w:p w:rsidR="001A0984" w:rsidRPr="00FB7BE6" w:rsidRDefault="001A0984" w:rsidP="001A0984">
      <w:pPr>
        <w:tabs>
          <w:tab w:val="left" w:pos="851"/>
        </w:tabs>
        <w:autoSpaceDE w:val="0"/>
        <w:autoSpaceDN w:val="0"/>
        <w:adjustRightInd w:val="0"/>
        <w:spacing w:after="0" w:line="240" w:lineRule="auto"/>
        <w:ind w:firstLine="709"/>
        <w:contextualSpacing/>
        <w:jc w:val="both"/>
        <w:rPr>
          <w:rFonts w:ascii="Times New Roman" w:hAnsi="Times New Roman"/>
          <w:b/>
          <w:sz w:val="24"/>
          <w:szCs w:val="24"/>
        </w:rPr>
      </w:pPr>
      <w:r w:rsidRPr="00FB7BE6">
        <w:rPr>
          <w:rFonts w:ascii="Times New Roman" w:hAnsi="Times New Roman"/>
          <w:b/>
          <w:sz w:val="24"/>
          <w:szCs w:val="24"/>
        </w:rPr>
        <w:t>Выпускник научится:</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sz w:val="24"/>
          <w:szCs w:val="24"/>
        </w:rPr>
      </w:pPr>
      <w:r w:rsidRPr="00FB7BE6">
        <w:rPr>
          <w:rFonts w:ascii="Times New Roman" w:hAnsi="Times New Roman"/>
          <w:sz w:val="24"/>
          <w:szCs w:val="24"/>
        </w:rPr>
        <w:t>соблюдать правила безопасности и охраны труда при работе с учебным и лабораторным оборудованием;</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sz w:val="24"/>
          <w:szCs w:val="24"/>
        </w:rPr>
      </w:pPr>
      <w:r w:rsidRPr="00FB7BE6">
        <w:rPr>
          <w:rFonts w:ascii="Times New Roman" w:hAnsi="Times New Roman"/>
          <w:sz w:val="24"/>
          <w:szCs w:val="24"/>
        </w:rPr>
        <w:t>понимать смысл основных физических терминов: физическое тело, физическое явление, физическая величина, единицы измерения;</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sz w:val="24"/>
          <w:szCs w:val="24"/>
        </w:rPr>
      </w:pPr>
      <w:r w:rsidRPr="00FB7BE6">
        <w:rPr>
          <w:rFonts w:ascii="Times New Roman" w:hAnsi="Times New Roman"/>
          <w:sz w:val="24"/>
          <w:szCs w:val="24"/>
        </w:rPr>
        <w:t>распознавать проблемы, которые можно решить при помощи физических методов; анализировать отдельные этапы проведения исследований и интерпретировать результаты наблюдений и опытов;</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sz w:val="24"/>
          <w:szCs w:val="24"/>
        </w:rPr>
      </w:pPr>
      <w:r w:rsidRPr="00FB7BE6">
        <w:rPr>
          <w:rFonts w:ascii="Times New Roman" w:hAnsi="Times New Roman"/>
          <w:sz w:val="24"/>
          <w:szCs w:val="24"/>
        </w:rPr>
        <w:t>ставить опыты по исследованию физических явлений или физических свойств тел без использования прямых измерений; при этом формулировать проблему/задачу учебного эксперимента; собирать установку из предложенного оборудования; проводить опыт и формулировать выводы.</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sz w:val="24"/>
          <w:szCs w:val="24"/>
        </w:rPr>
      </w:pPr>
      <w:r w:rsidRPr="00FB7BE6">
        <w:rPr>
          <w:rFonts w:ascii="Times New Roman" w:hAnsi="Times New Roman"/>
          <w:sz w:val="24"/>
          <w:szCs w:val="24"/>
        </w:rPr>
        <w:t>понимать роль эксперимента в получении научной информации;</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sz w:val="24"/>
          <w:szCs w:val="24"/>
        </w:rPr>
      </w:pPr>
      <w:r w:rsidRPr="00FB7BE6">
        <w:rPr>
          <w:rFonts w:ascii="Times New Roman" w:hAnsi="Times New Roman"/>
          <w:sz w:val="24"/>
          <w:szCs w:val="24"/>
        </w:rPr>
        <w:t>проводить прям</w:t>
      </w:r>
      <w:r>
        <w:rPr>
          <w:rFonts w:ascii="Times New Roman" w:hAnsi="Times New Roman"/>
          <w:sz w:val="24"/>
          <w:szCs w:val="24"/>
        </w:rPr>
        <w:t>ые измерения физических величин</w:t>
      </w:r>
      <w:r w:rsidRPr="00FB7BE6">
        <w:rPr>
          <w:rFonts w:ascii="Times New Roman" w:hAnsi="Times New Roman"/>
          <w:sz w:val="24"/>
          <w:szCs w:val="24"/>
        </w:rPr>
        <w:t>; при этом выбирать оптимальный способ измерения и использовать простейшие методы оценки погрешностей измерений.</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sz w:val="24"/>
          <w:szCs w:val="24"/>
        </w:rPr>
      </w:pPr>
      <w:r w:rsidRPr="00FB7BE6">
        <w:rPr>
          <w:rFonts w:ascii="Times New Roman" w:hAnsi="Times New Roman"/>
          <w:sz w:val="24"/>
          <w:szCs w:val="24"/>
        </w:rPr>
        <w:t>проводить исследование зависимостей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sz w:val="24"/>
          <w:szCs w:val="24"/>
        </w:rPr>
      </w:pPr>
      <w:r w:rsidRPr="00FB7BE6">
        <w:rPr>
          <w:rFonts w:ascii="Times New Roman" w:hAnsi="Times New Roman"/>
          <w:sz w:val="24"/>
          <w:szCs w:val="24"/>
        </w:rPr>
        <w:t>проводить косвенные измерения физических величин: при выполнении измерений собирать экспериментальную установку, следуя предложенной инструкции, вычислять значение величины и анализировать полученные результаты с учетом заданной точности измерений;</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sz w:val="24"/>
          <w:szCs w:val="24"/>
        </w:rPr>
      </w:pPr>
      <w:r w:rsidRPr="00FB7BE6">
        <w:rPr>
          <w:rFonts w:ascii="Times New Roman" w:hAnsi="Times New Roman"/>
          <w:sz w:val="24"/>
          <w:szCs w:val="24"/>
        </w:rPr>
        <w:t>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sz w:val="24"/>
          <w:szCs w:val="24"/>
        </w:rPr>
      </w:pPr>
      <w:r w:rsidRPr="00FB7BE6">
        <w:rPr>
          <w:rFonts w:ascii="Times New Roman" w:hAnsi="Times New Roman"/>
          <w:sz w:val="24"/>
          <w:szCs w:val="24"/>
        </w:rPr>
        <w:t>понимать принципы действия машин, приборов и технических устройств, условия их безопасного использования в повседневной жизни;</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sz w:val="24"/>
          <w:szCs w:val="24"/>
        </w:rPr>
      </w:pPr>
      <w:r w:rsidRPr="00FB7BE6">
        <w:rPr>
          <w:rFonts w:ascii="Times New Roman" w:hAnsi="Times New Roman"/>
          <w:sz w:val="24"/>
          <w:szCs w:val="24"/>
        </w:rPr>
        <w:t>использовать при выполнении учебных задач научно-популярную литературу о физических явлениях, справочные материалы, ресурсы Интернет.</w:t>
      </w:r>
    </w:p>
    <w:p w:rsidR="001A0984" w:rsidRPr="00FB7BE6" w:rsidRDefault="001A0984" w:rsidP="001A0984">
      <w:pPr>
        <w:tabs>
          <w:tab w:val="left" w:pos="851"/>
        </w:tabs>
        <w:autoSpaceDE w:val="0"/>
        <w:autoSpaceDN w:val="0"/>
        <w:adjustRightInd w:val="0"/>
        <w:spacing w:after="0" w:line="240" w:lineRule="auto"/>
        <w:ind w:firstLine="709"/>
        <w:contextualSpacing/>
        <w:jc w:val="both"/>
        <w:rPr>
          <w:rFonts w:ascii="Times New Roman" w:hAnsi="Times New Roman"/>
          <w:b/>
          <w:sz w:val="24"/>
          <w:szCs w:val="24"/>
        </w:rPr>
      </w:pPr>
      <w:r w:rsidRPr="00FB7BE6">
        <w:rPr>
          <w:rFonts w:ascii="Times New Roman" w:hAnsi="Times New Roman"/>
          <w:b/>
          <w:sz w:val="24"/>
          <w:szCs w:val="24"/>
        </w:rPr>
        <w:lastRenderedPageBreak/>
        <w:t>Выпускник получит возможность научиться:</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i/>
          <w:sz w:val="24"/>
          <w:szCs w:val="24"/>
        </w:rPr>
      </w:pPr>
      <w:r w:rsidRPr="00FB7BE6">
        <w:rPr>
          <w:rFonts w:ascii="Times New Roman" w:hAnsi="Times New Roman"/>
          <w:i/>
          <w:sz w:val="24"/>
          <w:szCs w:val="24"/>
        </w:rPr>
        <w:t>осознавать ценность научных исследований, роль физики в расширении представлений об окружающем мире и ее вклад в улучшение качества жизни;</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i/>
          <w:sz w:val="24"/>
          <w:szCs w:val="24"/>
        </w:rPr>
      </w:pPr>
      <w:r w:rsidRPr="00FB7BE6">
        <w:rPr>
          <w:rFonts w:ascii="Times New Roman" w:hAnsi="Times New Roman"/>
          <w:i/>
          <w:sz w:val="24"/>
          <w:szCs w:val="24"/>
        </w:rPr>
        <w:t>использовать приемы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i/>
          <w:sz w:val="24"/>
          <w:szCs w:val="24"/>
        </w:rPr>
      </w:pPr>
      <w:r w:rsidRPr="00FB7BE6">
        <w:rPr>
          <w:rFonts w:ascii="Times New Roman" w:hAnsi="Times New Roman"/>
          <w:i/>
          <w:sz w:val="24"/>
          <w:szCs w:val="24"/>
        </w:rPr>
        <w:t>сравнивать точность измерения физических величин по величине их относительной погрешности при проведении прямых измерений;</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i/>
          <w:sz w:val="24"/>
          <w:szCs w:val="24"/>
        </w:rPr>
      </w:pPr>
      <w:r w:rsidRPr="00FB7BE6">
        <w:rPr>
          <w:rFonts w:ascii="Times New Roman" w:hAnsi="Times New Roman"/>
          <w:i/>
          <w:sz w:val="24"/>
          <w:szCs w:val="24"/>
        </w:rPr>
        <w:t>самостоятельно проводить косвенные измерения и исследования физических величин с использованием различных способов измерения физических величин, выбирать средства измерения с учетом необходимой точности измерений, обосновывать выбор способа измерения, адекватного поставленной задаче, проводить оценку достоверности полученных результатов;</w:t>
      </w:r>
    </w:p>
    <w:p w:rsidR="001A0984" w:rsidRPr="00FB7BE6" w:rsidRDefault="001A0984" w:rsidP="001A0984">
      <w:pPr>
        <w:widowControl w:val="0"/>
        <w:numPr>
          <w:ilvl w:val="0"/>
          <w:numId w:val="4"/>
        </w:numPr>
        <w:tabs>
          <w:tab w:val="left" w:pos="993"/>
        </w:tabs>
        <w:autoSpaceDE w:val="0"/>
        <w:autoSpaceDN w:val="0"/>
        <w:adjustRightInd w:val="0"/>
        <w:spacing w:after="0" w:line="240" w:lineRule="auto"/>
        <w:ind w:left="0" w:firstLine="709"/>
        <w:contextualSpacing/>
        <w:jc w:val="both"/>
        <w:rPr>
          <w:rFonts w:ascii="Times New Roman" w:hAnsi="Times New Roman"/>
          <w:i/>
          <w:sz w:val="24"/>
          <w:szCs w:val="24"/>
        </w:rPr>
      </w:pPr>
      <w:r w:rsidRPr="00FB7BE6">
        <w:rPr>
          <w:rFonts w:ascii="Times New Roman" w:hAnsi="Times New Roman"/>
          <w:i/>
          <w:sz w:val="24"/>
          <w:szCs w:val="24"/>
        </w:rPr>
        <w:t>воспринимать информацию физического содержания в научно-популярной литературе и средствах массовой информации, критически оценивать полученную информацию, анализируя ее содержание и данные об источнике информации;</w:t>
      </w:r>
    </w:p>
    <w:p w:rsidR="001A0984" w:rsidRDefault="001A0984" w:rsidP="001A0984">
      <w:pPr>
        <w:pStyle w:val="ab"/>
        <w:numPr>
          <w:ilvl w:val="0"/>
          <w:numId w:val="4"/>
        </w:numPr>
        <w:tabs>
          <w:tab w:val="left" w:pos="993"/>
        </w:tabs>
        <w:ind w:left="0" w:firstLine="709"/>
        <w:jc w:val="both"/>
      </w:pPr>
      <w:r w:rsidRPr="00FB7BE6">
        <w:rPr>
          <w:i/>
        </w:rPr>
        <w:t>создавать собственные письменные и устные сообщения о физических явлениях на основе нескольких источников информации, сопровождать выступление презентацией, учитывая особенности аудитории сверстников.</w:t>
      </w:r>
    </w:p>
    <w:bookmarkEnd w:id="0"/>
    <w:p w:rsidR="001A0984" w:rsidRPr="00221409" w:rsidRDefault="001A0984" w:rsidP="001A0984">
      <w:pPr>
        <w:spacing w:after="0" w:line="240" w:lineRule="auto"/>
        <w:contextualSpacing/>
        <w:jc w:val="both"/>
        <w:rPr>
          <w:rFonts w:ascii="Times New Roman" w:hAnsi="Times New Roman"/>
          <w:sz w:val="24"/>
          <w:szCs w:val="24"/>
        </w:rPr>
      </w:pPr>
      <w:r>
        <w:tab/>
      </w:r>
      <w:r w:rsidRPr="00221409">
        <w:rPr>
          <w:rFonts w:ascii="Times New Roman" w:hAnsi="Times New Roman"/>
          <w:sz w:val="24"/>
          <w:szCs w:val="24"/>
        </w:rPr>
        <w:t>Более детально планируемые результаты</w:t>
      </w:r>
      <w:r>
        <w:rPr>
          <w:rFonts w:ascii="Times New Roman" w:hAnsi="Times New Roman"/>
          <w:sz w:val="24"/>
          <w:szCs w:val="24"/>
        </w:rPr>
        <w:t xml:space="preserve"> обучения</w:t>
      </w:r>
      <w:r w:rsidRPr="00221409">
        <w:rPr>
          <w:rFonts w:ascii="Times New Roman" w:hAnsi="Times New Roman"/>
          <w:sz w:val="24"/>
          <w:szCs w:val="24"/>
        </w:rPr>
        <w:t xml:space="preserve"> представлены в тематическом планировании.</w:t>
      </w:r>
      <w:r w:rsidRPr="00221409">
        <w:rPr>
          <w:rFonts w:ascii="Times New Roman" w:hAnsi="Times New Roman"/>
          <w:sz w:val="24"/>
          <w:szCs w:val="24"/>
        </w:rPr>
        <w:tab/>
      </w:r>
    </w:p>
    <w:p w:rsidR="001A0984" w:rsidRPr="00221409" w:rsidRDefault="001A0984" w:rsidP="001A0984">
      <w:pPr>
        <w:spacing w:after="0" w:line="240" w:lineRule="auto"/>
        <w:contextualSpacing/>
        <w:jc w:val="both"/>
        <w:rPr>
          <w:rFonts w:ascii="Times New Roman" w:hAnsi="Times New Roman"/>
          <w:b/>
          <w:sz w:val="24"/>
          <w:szCs w:val="24"/>
        </w:rPr>
      </w:pPr>
    </w:p>
    <w:p w:rsidR="001A0984" w:rsidRDefault="001A0984" w:rsidP="001A0984">
      <w:pPr>
        <w:spacing w:after="0" w:line="240" w:lineRule="auto"/>
        <w:contextualSpacing/>
        <w:jc w:val="center"/>
        <w:rPr>
          <w:rFonts w:ascii="Times New Roman" w:hAnsi="Times New Roman"/>
          <w:b/>
          <w:sz w:val="24"/>
          <w:szCs w:val="24"/>
        </w:rPr>
      </w:pPr>
      <w:r>
        <w:rPr>
          <w:rFonts w:ascii="Times New Roman" w:hAnsi="Times New Roman"/>
          <w:b/>
          <w:sz w:val="24"/>
          <w:szCs w:val="24"/>
        </w:rPr>
        <w:t xml:space="preserve">Раздел 3                    </w:t>
      </w:r>
      <w:r w:rsidRPr="00393786">
        <w:rPr>
          <w:rFonts w:ascii="Times New Roman" w:hAnsi="Times New Roman"/>
          <w:b/>
          <w:sz w:val="24"/>
          <w:szCs w:val="24"/>
        </w:rPr>
        <w:t xml:space="preserve"> Содержание курса</w:t>
      </w:r>
      <w:r>
        <w:rPr>
          <w:rFonts w:ascii="Times New Roman" w:hAnsi="Times New Roman"/>
          <w:b/>
          <w:sz w:val="24"/>
          <w:szCs w:val="24"/>
        </w:rPr>
        <w:t xml:space="preserve"> физики </w:t>
      </w:r>
    </w:p>
    <w:p w:rsidR="001A0984" w:rsidRPr="00393786" w:rsidRDefault="001A0984" w:rsidP="001A0984">
      <w:pPr>
        <w:spacing w:after="0" w:line="240" w:lineRule="auto"/>
        <w:contextualSpacing/>
        <w:jc w:val="center"/>
        <w:rPr>
          <w:rFonts w:ascii="Times New Roman" w:hAnsi="Times New Roman"/>
          <w:b/>
          <w:sz w:val="24"/>
          <w:szCs w:val="24"/>
        </w:rPr>
      </w:pPr>
    </w:p>
    <w:p w:rsidR="001A0984" w:rsidRPr="008877B6" w:rsidRDefault="001A0984" w:rsidP="001A0984">
      <w:pPr>
        <w:spacing w:after="0" w:line="240" w:lineRule="auto"/>
        <w:ind w:firstLine="709"/>
        <w:contextualSpacing/>
        <w:jc w:val="both"/>
        <w:rPr>
          <w:rFonts w:ascii="Times New Roman" w:hAnsi="Times New Roman"/>
          <w:sz w:val="24"/>
          <w:szCs w:val="24"/>
        </w:rPr>
      </w:pPr>
      <w:r w:rsidRPr="008877B6">
        <w:rPr>
          <w:rFonts w:ascii="Times New Roman" w:hAnsi="Times New Roman"/>
          <w:sz w:val="24"/>
          <w:szCs w:val="24"/>
        </w:rPr>
        <w:t>Физическое образование в основной школе должно обеспечить формирование у обучающихся представлений о научной картине мира – важного ресурса научно-технического прогресса, ознакомление обучающихся с физическими и астрономическими явлениями, основными принципами работы механизмов, высокотехнологичных устройств и приборов, развитие компетенций в решении инженерно-технических и научно-исследовательских задач.</w:t>
      </w:r>
    </w:p>
    <w:p w:rsidR="001A0984" w:rsidRDefault="001A0984" w:rsidP="001A0984">
      <w:pPr>
        <w:widowControl w:val="0"/>
        <w:spacing w:after="0" w:line="240" w:lineRule="auto"/>
        <w:ind w:firstLine="709"/>
        <w:contextualSpacing/>
        <w:jc w:val="both"/>
        <w:rPr>
          <w:rFonts w:ascii="Times New Roman" w:hAnsi="Times New Roman"/>
          <w:b/>
          <w:sz w:val="24"/>
          <w:szCs w:val="24"/>
        </w:rPr>
      </w:pPr>
    </w:p>
    <w:p w:rsidR="001A0984" w:rsidRPr="008877B6" w:rsidRDefault="001A0984" w:rsidP="001A0984">
      <w:pPr>
        <w:widowControl w:val="0"/>
        <w:spacing w:after="0" w:line="240" w:lineRule="auto"/>
        <w:ind w:firstLine="709"/>
        <w:contextualSpacing/>
        <w:jc w:val="both"/>
        <w:rPr>
          <w:rFonts w:ascii="Times New Roman" w:hAnsi="Times New Roman"/>
          <w:b/>
          <w:sz w:val="24"/>
          <w:szCs w:val="24"/>
        </w:rPr>
      </w:pPr>
      <w:r>
        <w:rPr>
          <w:rFonts w:ascii="Times New Roman" w:hAnsi="Times New Roman"/>
          <w:b/>
          <w:sz w:val="24"/>
          <w:szCs w:val="24"/>
        </w:rPr>
        <w:t xml:space="preserve">Законы взаимодействия и движения тел </w:t>
      </w:r>
      <w:r w:rsidRPr="00EA0D14">
        <w:rPr>
          <w:rFonts w:ascii="Times New Roman" w:hAnsi="Times New Roman"/>
          <w:sz w:val="24"/>
          <w:szCs w:val="24"/>
        </w:rPr>
        <w:t>(</w:t>
      </w:r>
      <w:r>
        <w:rPr>
          <w:rFonts w:ascii="Times New Roman" w:hAnsi="Times New Roman"/>
          <w:sz w:val="24"/>
          <w:szCs w:val="24"/>
        </w:rPr>
        <w:t xml:space="preserve">33 </w:t>
      </w:r>
      <w:r w:rsidRPr="00EA0D14">
        <w:rPr>
          <w:rFonts w:ascii="Times New Roman" w:hAnsi="Times New Roman"/>
          <w:sz w:val="24"/>
          <w:szCs w:val="24"/>
        </w:rPr>
        <w:t>ч.)</w:t>
      </w:r>
    </w:p>
    <w:p w:rsidR="001A0984" w:rsidRDefault="001A0984" w:rsidP="001A0984">
      <w:pPr>
        <w:tabs>
          <w:tab w:val="left" w:pos="851"/>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Материальная точка. Система отсчета. Перемещение. Скорость прямолинейного равномерного движения. Прямолинейное равноускоренное движение: мгновенная скорость, ускорение, перемещение. Графики зависимости кинематических величин от времени при равномерном и равноускоренном движении. Относительность механического движения. Геоцентрическая и гелиоцентрическая системы мира. Инерциальная система отсчета. Законы Ньютона. Свободное падение. Невесомость. Закон всемирного тяготения. Искусственные спутники Земли. Импульс. Закон сохранения импульса. Реактивное движение.</w:t>
      </w:r>
      <w:r w:rsidRPr="008877B6">
        <w:rPr>
          <w:rFonts w:ascii="Times New Roman" w:hAnsi="Times New Roman"/>
          <w:sz w:val="24"/>
          <w:szCs w:val="24"/>
        </w:rPr>
        <w:t xml:space="preserve"> </w:t>
      </w:r>
    </w:p>
    <w:p w:rsidR="001A0984" w:rsidRPr="00443D8D" w:rsidRDefault="001A0984" w:rsidP="001A0984">
      <w:pPr>
        <w:tabs>
          <w:tab w:val="left" w:pos="851"/>
        </w:tabs>
        <w:spacing w:after="0" w:line="240" w:lineRule="auto"/>
        <w:ind w:firstLine="709"/>
        <w:contextualSpacing/>
        <w:jc w:val="both"/>
        <w:rPr>
          <w:rFonts w:ascii="Times New Roman" w:hAnsi="Times New Roman"/>
          <w:i/>
          <w:sz w:val="24"/>
          <w:szCs w:val="24"/>
        </w:rPr>
      </w:pPr>
      <w:r w:rsidRPr="00443D8D">
        <w:rPr>
          <w:rFonts w:ascii="Times New Roman" w:hAnsi="Times New Roman"/>
          <w:i/>
          <w:sz w:val="24"/>
          <w:szCs w:val="24"/>
        </w:rPr>
        <w:t>Фронтальная лабораторная работа:</w:t>
      </w:r>
    </w:p>
    <w:p w:rsidR="001A0984" w:rsidRDefault="001A0984" w:rsidP="001A0984">
      <w:pPr>
        <w:tabs>
          <w:tab w:val="left" w:pos="851"/>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 1. Исследование равноускоренного движения без начальной скорости.</w:t>
      </w:r>
    </w:p>
    <w:p w:rsidR="001A0984" w:rsidRDefault="001A0984" w:rsidP="001A0984">
      <w:pPr>
        <w:tabs>
          <w:tab w:val="left" w:pos="851"/>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 2. Измерение ускорения свободного падения.</w:t>
      </w:r>
    </w:p>
    <w:p w:rsidR="001A0984" w:rsidRDefault="001A0984" w:rsidP="001A0984">
      <w:pPr>
        <w:tabs>
          <w:tab w:val="left" w:pos="851"/>
        </w:tabs>
        <w:spacing w:after="0" w:line="240" w:lineRule="auto"/>
        <w:ind w:firstLine="709"/>
        <w:contextualSpacing/>
        <w:jc w:val="both"/>
        <w:rPr>
          <w:rFonts w:ascii="Times New Roman" w:hAnsi="Times New Roman"/>
          <w:sz w:val="24"/>
          <w:szCs w:val="24"/>
        </w:rPr>
      </w:pPr>
    </w:p>
    <w:p w:rsidR="001A0984" w:rsidRPr="00AB78BA" w:rsidRDefault="001A0984" w:rsidP="001A0984">
      <w:pPr>
        <w:tabs>
          <w:tab w:val="left" w:pos="851"/>
        </w:tabs>
        <w:spacing w:after="0" w:line="240" w:lineRule="auto"/>
        <w:ind w:firstLine="709"/>
        <w:contextualSpacing/>
        <w:jc w:val="both"/>
        <w:rPr>
          <w:rFonts w:ascii="Times New Roman" w:hAnsi="Times New Roman"/>
          <w:b/>
          <w:sz w:val="24"/>
          <w:szCs w:val="24"/>
        </w:rPr>
      </w:pPr>
      <w:r>
        <w:rPr>
          <w:rFonts w:ascii="Times New Roman" w:hAnsi="Times New Roman"/>
          <w:b/>
          <w:sz w:val="24"/>
          <w:szCs w:val="24"/>
        </w:rPr>
        <w:t xml:space="preserve">Механические колебания и волны. Звук </w:t>
      </w:r>
      <w:r w:rsidRPr="00EA0D14">
        <w:rPr>
          <w:rFonts w:ascii="Times New Roman" w:hAnsi="Times New Roman"/>
          <w:sz w:val="24"/>
          <w:szCs w:val="24"/>
        </w:rPr>
        <w:t>(</w:t>
      </w:r>
      <w:r>
        <w:rPr>
          <w:rFonts w:ascii="Times New Roman" w:hAnsi="Times New Roman"/>
          <w:sz w:val="24"/>
          <w:szCs w:val="24"/>
        </w:rPr>
        <w:t xml:space="preserve">15 </w:t>
      </w:r>
      <w:r w:rsidRPr="00EA0D14">
        <w:rPr>
          <w:rFonts w:ascii="Times New Roman" w:hAnsi="Times New Roman"/>
          <w:sz w:val="24"/>
          <w:szCs w:val="24"/>
        </w:rPr>
        <w:t>ч.)</w:t>
      </w:r>
    </w:p>
    <w:p w:rsidR="001A0984" w:rsidRPr="00596480" w:rsidRDefault="001A0984" w:rsidP="001A0984">
      <w:pPr>
        <w:tabs>
          <w:tab w:val="left" w:pos="851"/>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Колебательное движение. Колебания груза на пружине. Свободные колебания. Колебательная система. Маятник. Амплитуда, период, частота колебаний. Гармонические колебания. Превращение энергии при колебательном движении. Затухающие колебания. Вынужденные колебания. Резонанс. Распространение колебаний в упругих средах. Поперечные и продольные волны. Длина волны. Связь длины волны со скоростью ее </w:t>
      </w:r>
      <w:r>
        <w:rPr>
          <w:rFonts w:ascii="Times New Roman" w:hAnsi="Times New Roman"/>
          <w:sz w:val="24"/>
          <w:szCs w:val="24"/>
        </w:rPr>
        <w:lastRenderedPageBreak/>
        <w:t>распространения и периодом (частотой). Звуковые волны. Скорость звука. Высота, тембр и громкость звука. Эхо. Звуковой резонанс. Интерференция звука.</w:t>
      </w:r>
    </w:p>
    <w:p w:rsidR="001A0984" w:rsidRPr="00443D8D" w:rsidRDefault="001A0984" w:rsidP="001A0984">
      <w:pPr>
        <w:tabs>
          <w:tab w:val="left" w:pos="851"/>
        </w:tabs>
        <w:spacing w:after="0" w:line="240" w:lineRule="auto"/>
        <w:ind w:firstLine="709"/>
        <w:contextualSpacing/>
        <w:jc w:val="both"/>
        <w:rPr>
          <w:rFonts w:ascii="Times New Roman" w:hAnsi="Times New Roman"/>
          <w:i/>
          <w:sz w:val="24"/>
          <w:szCs w:val="24"/>
        </w:rPr>
      </w:pPr>
      <w:r w:rsidRPr="00443D8D">
        <w:rPr>
          <w:rFonts w:ascii="Times New Roman" w:hAnsi="Times New Roman"/>
          <w:i/>
          <w:sz w:val="24"/>
          <w:szCs w:val="24"/>
        </w:rPr>
        <w:t>Фронтальная лабораторная работа:</w:t>
      </w:r>
    </w:p>
    <w:p w:rsidR="001A0984" w:rsidRDefault="001A0984" w:rsidP="001A0984">
      <w:pPr>
        <w:tabs>
          <w:tab w:val="left" w:pos="851"/>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 3</w:t>
      </w:r>
      <w:r w:rsidRPr="00443D8D">
        <w:rPr>
          <w:rFonts w:ascii="Times New Roman" w:hAnsi="Times New Roman"/>
          <w:sz w:val="24"/>
          <w:szCs w:val="24"/>
        </w:rPr>
        <w:t xml:space="preserve">. </w:t>
      </w:r>
      <w:r>
        <w:rPr>
          <w:rFonts w:ascii="Times New Roman" w:hAnsi="Times New Roman"/>
          <w:sz w:val="24"/>
          <w:szCs w:val="24"/>
        </w:rPr>
        <w:t>Исследование зависимости периода и частоты свободных колебаний маятника от его длины</w:t>
      </w:r>
      <w:r w:rsidRPr="00443D8D">
        <w:rPr>
          <w:rFonts w:ascii="Times New Roman" w:hAnsi="Times New Roman"/>
          <w:sz w:val="24"/>
          <w:szCs w:val="24"/>
        </w:rPr>
        <w:t>.</w:t>
      </w:r>
    </w:p>
    <w:p w:rsidR="001A0984" w:rsidRPr="008877B6" w:rsidRDefault="001A0984" w:rsidP="001A0984">
      <w:pPr>
        <w:tabs>
          <w:tab w:val="left" w:pos="851"/>
        </w:tabs>
        <w:spacing w:after="0" w:line="240" w:lineRule="auto"/>
        <w:ind w:firstLine="709"/>
        <w:contextualSpacing/>
        <w:jc w:val="both"/>
        <w:rPr>
          <w:rFonts w:ascii="Times New Roman" w:hAnsi="Times New Roman"/>
          <w:sz w:val="24"/>
          <w:szCs w:val="24"/>
        </w:rPr>
      </w:pPr>
    </w:p>
    <w:p w:rsidR="001A0984" w:rsidRDefault="001A0984" w:rsidP="001A0984">
      <w:pPr>
        <w:widowControl w:val="0"/>
        <w:tabs>
          <w:tab w:val="left" w:pos="851"/>
          <w:tab w:val="left" w:pos="989"/>
        </w:tabs>
        <w:spacing w:after="0" w:line="240" w:lineRule="auto"/>
        <w:ind w:left="709"/>
        <w:contextualSpacing/>
        <w:jc w:val="both"/>
        <w:rPr>
          <w:rFonts w:ascii="Times New Roman" w:hAnsi="Times New Roman"/>
          <w:b/>
          <w:sz w:val="24"/>
          <w:szCs w:val="24"/>
        </w:rPr>
      </w:pPr>
      <w:r>
        <w:rPr>
          <w:rFonts w:ascii="Times New Roman" w:hAnsi="Times New Roman"/>
          <w:b/>
          <w:sz w:val="24"/>
          <w:szCs w:val="24"/>
        </w:rPr>
        <w:t xml:space="preserve">Электромагнитное поле </w:t>
      </w:r>
      <w:r w:rsidRPr="00EA0D14">
        <w:rPr>
          <w:rFonts w:ascii="Times New Roman" w:hAnsi="Times New Roman"/>
          <w:sz w:val="24"/>
          <w:szCs w:val="24"/>
        </w:rPr>
        <w:t>(</w:t>
      </w:r>
      <w:r>
        <w:rPr>
          <w:rFonts w:ascii="Times New Roman" w:hAnsi="Times New Roman"/>
          <w:sz w:val="24"/>
          <w:szCs w:val="24"/>
        </w:rPr>
        <w:t xml:space="preserve">24 </w:t>
      </w:r>
      <w:r w:rsidRPr="00EA0D14">
        <w:rPr>
          <w:rFonts w:ascii="Times New Roman" w:hAnsi="Times New Roman"/>
          <w:sz w:val="24"/>
          <w:szCs w:val="24"/>
        </w:rPr>
        <w:t>ч.)</w:t>
      </w:r>
    </w:p>
    <w:p w:rsidR="001A0984" w:rsidRPr="008B0098" w:rsidRDefault="001A0984" w:rsidP="001A0984">
      <w:pPr>
        <w:tabs>
          <w:tab w:val="left" w:pos="851"/>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Однородное и неоднородное магнитное поле. Направление тока и направление линий его магнитного поля. Правило буравчика. Обнаружение магнитного поля. Правило левой руки. Индукция магнитного поля. Магнитный поток. Опыт Фарадея. Электромагнитная индукция. Направление индукционного тока. Правило Ленца. Явление самоиндукции. Переменный ток. Генератор переменного тока. Преобразование энергии в электрогенераторах. Трансформатор. Передача электрической энергии на расстояние. Электромагнитное поле. Электромагнитные волны. Скорость распространения электромагнитных волн. Влияние электромагнитных излучений на живые организмы. Колебательный контур. Получение электромагнитных колебаний. Принципы радиосвязи и телевидения. Интерференция света. Электромагнитная природа света. Преломление света. Показатель преломления. Дисперсия света. Цвета тел. Спектрограф и спектроскоп. Типы оптических спектров. Спектральный анализ. Поглощение и испускание света атомами. Происхождение линейчатых спектров.</w:t>
      </w:r>
    </w:p>
    <w:p w:rsidR="001A0984" w:rsidRPr="00443D8D" w:rsidRDefault="001A0984" w:rsidP="001A0984">
      <w:pPr>
        <w:tabs>
          <w:tab w:val="left" w:pos="851"/>
        </w:tabs>
        <w:spacing w:after="0" w:line="240" w:lineRule="auto"/>
        <w:ind w:firstLine="709"/>
        <w:contextualSpacing/>
        <w:jc w:val="both"/>
        <w:rPr>
          <w:rFonts w:ascii="Times New Roman" w:hAnsi="Times New Roman"/>
          <w:i/>
          <w:sz w:val="24"/>
          <w:szCs w:val="24"/>
        </w:rPr>
      </w:pPr>
      <w:r w:rsidRPr="00443D8D">
        <w:rPr>
          <w:rFonts w:ascii="Times New Roman" w:hAnsi="Times New Roman"/>
          <w:i/>
          <w:sz w:val="24"/>
          <w:szCs w:val="24"/>
        </w:rPr>
        <w:t>Фронтальная лабораторная работа:</w:t>
      </w:r>
    </w:p>
    <w:p w:rsidR="001A0984" w:rsidRDefault="001A0984" w:rsidP="001A0984">
      <w:pPr>
        <w:tabs>
          <w:tab w:val="left" w:pos="851"/>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 4</w:t>
      </w:r>
      <w:r w:rsidRPr="00443D8D">
        <w:rPr>
          <w:rFonts w:ascii="Times New Roman" w:hAnsi="Times New Roman"/>
          <w:sz w:val="24"/>
          <w:szCs w:val="24"/>
        </w:rPr>
        <w:t xml:space="preserve">. </w:t>
      </w:r>
      <w:r>
        <w:rPr>
          <w:rFonts w:ascii="Times New Roman" w:hAnsi="Times New Roman"/>
          <w:sz w:val="24"/>
          <w:szCs w:val="24"/>
        </w:rPr>
        <w:t>Изучение явления электромагнитной индукции.</w:t>
      </w:r>
    </w:p>
    <w:p w:rsidR="001A0984" w:rsidRPr="002C50F1" w:rsidRDefault="001A0984" w:rsidP="001A0984">
      <w:pPr>
        <w:tabs>
          <w:tab w:val="left" w:pos="851"/>
        </w:tabs>
        <w:spacing w:after="0" w:line="240" w:lineRule="auto"/>
        <w:ind w:firstLine="709"/>
        <w:contextualSpacing/>
        <w:jc w:val="both"/>
        <w:rPr>
          <w:rFonts w:ascii="Times New Roman" w:hAnsi="Times New Roman"/>
          <w:b/>
          <w:sz w:val="24"/>
          <w:szCs w:val="24"/>
        </w:rPr>
      </w:pPr>
      <w:r>
        <w:rPr>
          <w:rFonts w:ascii="Times New Roman" w:hAnsi="Times New Roman"/>
          <w:b/>
          <w:sz w:val="24"/>
          <w:szCs w:val="24"/>
        </w:rPr>
        <w:t xml:space="preserve">Строение атома и атомного ядра. Использование энергии атомных ядер </w:t>
      </w:r>
      <w:r w:rsidRPr="00EA0D14">
        <w:rPr>
          <w:rFonts w:ascii="Times New Roman" w:hAnsi="Times New Roman"/>
          <w:sz w:val="24"/>
          <w:szCs w:val="24"/>
        </w:rPr>
        <w:t>(</w:t>
      </w:r>
      <w:r>
        <w:rPr>
          <w:rFonts w:ascii="Times New Roman" w:hAnsi="Times New Roman"/>
          <w:sz w:val="24"/>
          <w:szCs w:val="24"/>
        </w:rPr>
        <w:t xml:space="preserve">19 </w:t>
      </w:r>
      <w:r w:rsidRPr="00EA0D14">
        <w:rPr>
          <w:rFonts w:ascii="Times New Roman" w:hAnsi="Times New Roman"/>
          <w:sz w:val="24"/>
          <w:szCs w:val="24"/>
        </w:rPr>
        <w:t>ч.)</w:t>
      </w:r>
    </w:p>
    <w:p w:rsidR="001A0984" w:rsidRDefault="001A0984" w:rsidP="001A0984">
      <w:pPr>
        <w:tabs>
          <w:tab w:val="left" w:pos="851"/>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Радиоактивность как свидетельство сложного строения атомов. Альфа-, бета- и гамма-излучения. Опыты Резерфорда. Ядерная модель атома. Радиоактивные превращения атомных ядер. Сохранение зарядового и массового чисел при ядерных реакциях. Экспериментальные методы исследования частиц. Протонно-нейтронная модель ядра. Физический смысл зарядового и массового чисел. Изотопы. Правила смещения для альфа- и бета-распада при ядерных реакциях. Энергия связи частиц в ядре. Деление ядер урана. Цепная реакция. Ядерная энергетика. Экологические проблемы работы атомных электростанций. Дозиметрия. Период полураспада. Закон радиоактивного распада. Влияние радиоактивных излучений на живые организмы. Термоядерная реакция. Источники энергии Солнца и звезд.</w:t>
      </w:r>
    </w:p>
    <w:p w:rsidR="001A0984" w:rsidRPr="00443D8D" w:rsidRDefault="001A0984" w:rsidP="001A0984">
      <w:pPr>
        <w:tabs>
          <w:tab w:val="left" w:pos="851"/>
        </w:tabs>
        <w:spacing w:after="0" w:line="240" w:lineRule="auto"/>
        <w:ind w:firstLine="709"/>
        <w:contextualSpacing/>
        <w:jc w:val="both"/>
        <w:rPr>
          <w:rFonts w:ascii="Times New Roman" w:hAnsi="Times New Roman"/>
          <w:i/>
          <w:sz w:val="24"/>
          <w:szCs w:val="24"/>
        </w:rPr>
      </w:pPr>
      <w:r w:rsidRPr="00443D8D">
        <w:rPr>
          <w:rFonts w:ascii="Times New Roman" w:hAnsi="Times New Roman"/>
          <w:i/>
          <w:sz w:val="24"/>
          <w:szCs w:val="24"/>
        </w:rPr>
        <w:t>Фронтальная лабораторная работа:</w:t>
      </w:r>
    </w:p>
    <w:p w:rsidR="001A0984" w:rsidRDefault="00596BEE" w:rsidP="00596BEE">
      <w:pPr>
        <w:tabs>
          <w:tab w:val="left" w:pos="851"/>
        </w:tabs>
        <w:spacing w:after="0" w:line="240" w:lineRule="auto"/>
        <w:ind w:left="709"/>
        <w:contextualSpacing/>
        <w:jc w:val="both"/>
        <w:rPr>
          <w:rFonts w:ascii="Times New Roman" w:hAnsi="Times New Roman"/>
          <w:sz w:val="24"/>
          <w:szCs w:val="24"/>
        </w:rPr>
      </w:pPr>
      <w:r>
        <w:rPr>
          <w:rFonts w:ascii="Times New Roman" w:hAnsi="Times New Roman"/>
          <w:sz w:val="24"/>
          <w:szCs w:val="24"/>
        </w:rPr>
        <w:t>№ 5</w:t>
      </w:r>
      <w:r w:rsidR="001A0984">
        <w:rPr>
          <w:rFonts w:ascii="Times New Roman" w:hAnsi="Times New Roman"/>
          <w:sz w:val="24"/>
          <w:szCs w:val="24"/>
        </w:rPr>
        <w:t>. Изучение деления ядра ат</w:t>
      </w:r>
      <w:r>
        <w:rPr>
          <w:rFonts w:ascii="Times New Roman" w:hAnsi="Times New Roman"/>
          <w:sz w:val="24"/>
          <w:szCs w:val="24"/>
        </w:rPr>
        <w:t>ома урана по фотографии треков.</w:t>
      </w:r>
    </w:p>
    <w:p w:rsidR="001A0984" w:rsidRDefault="00596BEE" w:rsidP="001A0984">
      <w:pPr>
        <w:tabs>
          <w:tab w:val="left" w:pos="851"/>
        </w:tabs>
        <w:spacing w:after="0" w:line="240" w:lineRule="auto"/>
        <w:ind w:left="709"/>
        <w:contextualSpacing/>
        <w:jc w:val="both"/>
        <w:rPr>
          <w:rFonts w:ascii="Times New Roman" w:hAnsi="Times New Roman"/>
          <w:sz w:val="24"/>
          <w:szCs w:val="24"/>
        </w:rPr>
      </w:pPr>
      <w:r>
        <w:rPr>
          <w:rFonts w:ascii="Times New Roman" w:hAnsi="Times New Roman"/>
          <w:sz w:val="24"/>
          <w:szCs w:val="24"/>
        </w:rPr>
        <w:t>№ 6</w:t>
      </w:r>
      <w:r w:rsidR="001A0984">
        <w:rPr>
          <w:rFonts w:ascii="Times New Roman" w:hAnsi="Times New Roman"/>
          <w:sz w:val="24"/>
          <w:szCs w:val="24"/>
        </w:rPr>
        <w:t>. Изучение треков заряженных частиц по готовым фотографиям.</w:t>
      </w:r>
    </w:p>
    <w:p w:rsidR="001A0984" w:rsidRDefault="001A0984" w:rsidP="001A0984">
      <w:pPr>
        <w:tabs>
          <w:tab w:val="left" w:pos="851"/>
        </w:tabs>
        <w:spacing w:after="0" w:line="240" w:lineRule="auto"/>
        <w:ind w:firstLine="709"/>
        <w:contextualSpacing/>
        <w:jc w:val="both"/>
        <w:rPr>
          <w:rFonts w:ascii="Times New Roman" w:hAnsi="Times New Roman"/>
          <w:sz w:val="24"/>
          <w:szCs w:val="24"/>
        </w:rPr>
      </w:pPr>
    </w:p>
    <w:p w:rsidR="001A0984" w:rsidRPr="002C50F1" w:rsidRDefault="001A0984" w:rsidP="001A0984">
      <w:pPr>
        <w:tabs>
          <w:tab w:val="left" w:pos="851"/>
        </w:tabs>
        <w:spacing w:after="0" w:line="240" w:lineRule="auto"/>
        <w:ind w:firstLine="709"/>
        <w:contextualSpacing/>
        <w:jc w:val="both"/>
        <w:rPr>
          <w:rFonts w:ascii="Times New Roman" w:hAnsi="Times New Roman"/>
          <w:b/>
          <w:sz w:val="24"/>
          <w:szCs w:val="24"/>
        </w:rPr>
      </w:pPr>
      <w:r>
        <w:rPr>
          <w:rFonts w:ascii="Times New Roman" w:hAnsi="Times New Roman"/>
          <w:b/>
          <w:sz w:val="24"/>
          <w:szCs w:val="24"/>
        </w:rPr>
        <w:t xml:space="preserve">Строение и эволюция Вселенной </w:t>
      </w:r>
      <w:r w:rsidRPr="00EA0D14">
        <w:rPr>
          <w:rFonts w:ascii="Times New Roman" w:hAnsi="Times New Roman"/>
          <w:sz w:val="24"/>
          <w:szCs w:val="24"/>
        </w:rPr>
        <w:t>(</w:t>
      </w:r>
      <w:r w:rsidR="00596BEE">
        <w:rPr>
          <w:rFonts w:ascii="Times New Roman" w:hAnsi="Times New Roman"/>
          <w:sz w:val="24"/>
          <w:szCs w:val="24"/>
        </w:rPr>
        <w:t>10</w:t>
      </w:r>
      <w:r>
        <w:rPr>
          <w:rFonts w:ascii="Times New Roman" w:hAnsi="Times New Roman"/>
          <w:sz w:val="24"/>
          <w:szCs w:val="24"/>
        </w:rPr>
        <w:t xml:space="preserve"> </w:t>
      </w:r>
      <w:r w:rsidRPr="00EA0D14">
        <w:rPr>
          <w:rFonts w:ascii="Times New Roman" w:hAnsi="Times New Roman"/>
          <w:sz w:val="24"/>
          <w:szCs w:val="24"/>
        </w:rPr>
        <w:t>ч.)</w:t>
      </w:r>
    </w:p>
    <w:p w:rsidR="001A0984" w:rsidRDefault="001A0984" w:rsidP="001A0984">
      <w:pPr>
        <w:tabs>
          <w:tab w:val="left" w:pos="851"/>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Состав, строение и происхождение Солнечной системы. Планеты и малые тела Солнечной системы. Строение, излучение и эволюция Солнца и звезд. Строение и эволюция Вселенной.</w:t>
      </w:r>
    </w:p>
    <w:p w:rsidR="001A0984" w:rsidRPr="008877B6" w:rsidRDefault="001A0984" w:rsidP="001A0984">
      <w:pPr>
        <w:tabs>
          <w:tab w:val="left" w:pos="851"/>
        </w:tabs>
        <w:spacing w:after="0" w:line="240" w:lineRule="auto"/>
        <w:ind w:firstLine="709"/>
        <w:contextualSpacing/>
        <w:jc w:val="both"/>
        <w:rPr>
          <w:rFonts w:ascii="Times New Roman" w:hAnsi="Times New Roman"/>
          <w:sz w:val="24"/>
          <w:szCs w:val="24"/>
        </w:rPr>
      </w:pPr>
    </w:p>
    <w:p w:rsidR="001A0984" w:rsidRDefault="001A0984" w:rsidP="001A0984">
      <w:pPr>
        <w:spacing w:after="0" w:line="240" w:lineRule="auto"/>
        <w:contextualSpacing/>
        <w:rPr>
          <w:rFonts w:ascii="Times New Roman" w:hAnsi="Times New Roman"/>
          <w:sz w:val="24"/>
          <w:szCs w:val="24"/>
        </w:rPr>
      </w:pPr>
    </w:p>
    <w:p w:rsidR="001A0984" w:rsidRDefault="001A0984" w:rsidP="001A0984">
      <w:pPr>
        <w:spacing w:after="0" w:line="240" w:lineRule="auto"/>
        <w:contextualSpacing/>
        <w:jc w:val="both"/>
        <w:rPr>
          <w:rFonts w:ascii="Times New Roman" w:hAnsi="Times New Roman"/>
          <w:b/>
          <w:sz w:val="28"/>
          <w:szCs w:val="28"/>
        </w:rPr>
        <w:sectPr w:rsidR="001A0984" w:rsidSect="00961091">
          <w:pgSz w:w="16838" w:h="11906" w:orient="landscape"/>
          <w:pgMar w:top="720" w:right="720" w:bottom="720" w:left="720" w:header="709" w:footer="709" w:gutter="0"/>
          <w:cols w:space="708"/>
          <w:docGrid w:linePitch="360"/>
        </w:sectPr>
      </w:pPr>
    </w:p>
    <w:p w:rsidR="001A0984" w:rsidRPr="00EA5E7C" w:rsidRDefault="001A0984" w:rsidP="001A0984">
      <w:pPr>
        <w:jc w:val="center"/>
        <w:rPr>
          <w:rFonts w:ascii="Times New Roman" w:hAnsi="Times New Roman"/>
          <w:b/>
          <w:sz w:val="24"/>
          <w:szCs w:val="24"/>
        </w:rPr>
      </w:pPr>
      <w:r>
        <w:rPr>
          <w:rFonts w:ascii="Times New Roman" w:hAnsi="Times New Roman"/>
          <w:b/>
          <w:sz w:val="24"/>
          <w:szCs w:val="24"/>
        </w:rPr>
        <w:lastRenderedPageBreak/>
        <w:t>Раздел 4</w:t>
      </w:r>
    </w:p>
    <w:p w:rsidR="001A0984" w:rsidRDefault="001A0984" w:rsidP="001A0984">
      <w:pPr>
        <w:jc w:val="center"/>
        <w:rPr>
          <w:rFonts w:ascii="Times New Roman" w:hAnsi="Times New Roman"/>
          <w:b/>
          <w:sz w:val="24"/>
          <w:szCs w:val="24"/>
        </w:rPr>
      </w:pPr>
      <w:r w:rsidRPr="0032161B">
        <w:rPr>
          <w:rFonts w:ascii="Times New Roman" w:hAnsi="Times New Roman"/>
          <w:b/>
          <w:sz w:val="24"/>
          <w:szCs w:val="24"/>
        </w:rPr>
        <w:t>Тематическое планирование</w:t>
      </w:r>
      <w:r>
        <w:rPr>
          <w:rFonts w:ascii="Times New Roman" w:hAnsi="Times New Roman"/>
          <w:b/>
          <w:sz w:val="24"/>
          <w:szCs w:val="24"/>
        </w:rPr>
        <w:t xml:space="preserve"> 9 класс,</w:t>
      </w:r>
      <w:r w:rsidR="00075CCB">
        <w:rPr>
          <w:rFonts w:ascii="Times New Roman" w:hAnsi="Times New Roman"/>
          <w:b/>
          <w:sz w:val="24"/>
          <w:szCs w:val="24"/>
        </w:rPr>
        <w:t xml:space="preserve"> 3 часа в неделю, всего 101 час в год</w:t>
      </w:r>
    </w:p>
    <w:tbl>
      <w:tblPr>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3"/>
        <w:gridCol w:w="992"/>
        <w:gridCol w:w="2410"/>
        <w:gridCol w:w="4961"/>
        <w:gridCol w:w="3260"/>
        <w:gridCol w:w="1701"/>
      </w:tblGrid>
      <w:tr w:rsidR="001A0984" w:rsidRPr="00EA5E7C" w:rsidTr="00961091">
        <w:tc>
          <w:tcPr>
            <w:tcW w:w="2093" w:type="dxa"/>
            <w:vMerge w:val="restart"/>
            <w:vAlign w:val="center"/>
          </w:tcPr>
          <w:p w:rsidR="001A0984" w:rsidRPr="00282051" w:rsidRDefault="001A0984" w:rsidP="00961091">
            <w:pPr>
              <w:spacing w:after="0" w:line="240" w:lineRule="auto"/>
              <w:contextualSpacing/>
              <w:jc w:val="center"/>
              <w:rPr>
                <w:rFonts w:ascii="Times New Roman" w:hAnsi="Times New Roman"/>
                <w:b/>
                <w:sz w:val="20"/>
                <w:szCs w:val="20"/>
              </w:rPr>
            </w:pPr>
            <w:r w:rsidRPr="00282051">
              <w:rPr>
                <w:rFonts w:ascii="Times New Roman" w:hAnsi="Times New Roman"/>
                <w:b/>
                <w:sz w:val="20"/>
                <w:szCs w:val="20"/>
              </w:rPr>
              <w:t>Название разделов, тем</w:t>
            </w:r>
          </w:p>
        </w:tc>
        <w:tc>
          <w:tcPr>
            <w:tcW w:w="992" w:type="dxa"/>
            <w:vMerge w:val="restart"/>
            <w:vAlign w:val="center"/>
          </w:tcPr>
          <w:p w:rsidR="001A0984" w:rsidRPr="00282051" w:rsidRDefault="001A0984" w:rsidP="00961091">
            <w:pPr>
              <w:spacing w:after="0" w:line="240" w:lineRule="auto"/>
              <w:contextualSpacing/>
              <w:jc w:val="center"/>
              <w:rPr>
                <w:rFonts w:ascii="Times New Roman" w:hAnsi="Times New Roman"/>
                <w:b/>
                <w:sz w:val="20"/>
                <w:szCs w:val="20"/>
              </w:rPr>
            </w:pPr>
            <w:r w:rsidRPr="00282051">
              <w:rPr>
                <w:rFonts w:ascii="Times New Roman" w:hAnsi="Times New Roman"/>
                <w:b/>
                <w:sz w:val="20"/>
                <w:szCs w:val="20"/>
              </w:rPr>
              <w:t>Кол-во</w:t>
            </w:r>
          </w:p>
          <w:p w:rsidR="001A0984" w:rsidRPr="00282051" w:rsidRDefault="001A0984" w:rsidP="00961091">
            <w:pPr>
              <w:spacing w:after="0" w:line="240" w:lineRule="auto"/>
              <w:contextualSpacing/>
              <w:jc w:val="center"/>
              <w:rPr>
                <w:rFonts w:ascii="Times New Roman" w:hAnsi="Times New Roman"/>
                <w:b/>
                <w:sz w:val="20"/>
                <w:szCs w:val="20"/>
              </w:rPr>
            </w:pPr>
            <w:r w:rsidRPr="00282051">
              <w:rPr>
                <w:rFonts w:ascii="Times New Roman" w:hAnsi="Times New Roman"/>
                <w:b/>
                <w:sz w:val="20"/>
                <w:szCs w:val="20"/>
              </w:rPr>
              <w:t>часов</w:t>
            </w:r>
          </w:p>
        </w:tc>
        <w:tc>
          <w:tcPr>
            <w:tcW w:w="10631" w:type="dxa"/>
            <w:gridSpan w:val="3"/>
            <w:vAlign w:val="center"/>
          </w:tcPr>
          <w:p w:rsidR="001A0984" w:rsidRPr="00282051" w:rsidRDefault="001A0984" w:rsidP="00961091">
            <w:pPr>
              <w:spacing w:after="0" w:line="240" w:lineRule="auto"/>
              <w:contextualSpacing/>
              <w:jc w:val="center"/>
              <w:rPr>
                <w:rFonts w:ascii="Times New Roman" w:hAnsi="Times New Roman"/>
                <w:b/>
                <w:sz w:val="20"/>
                <w:szCs w:val="20"/>
              </w:rPr>
            </w:pPr>
            <w:r w:rsidRPr="00282051">
              <w:rPr>
                <w:rFonts w:ascii="Times New Roman" w:hAnsi="Times New Roman"/>
                <w:b/>
                <w:sz w:val="20"/>
                <w:szCs w:val="20"/>
              </w:rPr>
              <w:t>Планируемые результаты</w:t>
            </w:r>
          </w:p>
        </w:tc>
        <w:tc>
          <w:tcPr>
            <w:tcW w:w="1701" w:type="dxa"/>
            <w:vMerge w:val="restart"/>
            <w:vAlign w:val="center"/>
          </w:tcPr>
          <w:p w:rsidR="001A0984" w:rsidRPr="00282051" w:rsidRDefault="001A0984" w:rsidP="00961091">
            <w:pPr>
              <w:spacing w:after="0" w:line="240" w:lineRule="auto"/>
              <w:contextualSpacing/>
              <w:jc w:val="center"/>
              <w:rPr>
                <w:rFonts w:ascii="Times New Roman" w:hAnsi="Times New Roman"/>
                <w:b/>
                <w:sz w:val="20"/>
                <w:szCs w:val="20"/>
              </w:rPr>
            </w:pPr>
            <w:r w:rsidRPr="00282051">
              <w:rPr>
                <w:rFonts w:ascii="Times New Roman" w:hAnsi="Times New Roman"/>
                <w:b/>
                <w:sz w:val="20"/>
                <w:szCs w:val="20"/>
              </w:rPr>
              <w:t>Контроль</w:t>
            </w:r>
          </w:p>
        </w:tc>
      </w:tr>
      <w:tr w:rsidR="001A0984" w:rsidRPr="00EA5E7C" w:rsidTr="00961091">
        <w:tc>
          <w:tcPr>
            <w:tcW w:w="2093" w:type="dxa"/>
            <w:vMerge/>
          </w:tcPr>
          <w:p w:rsidR="001A0984" w:rsidRPr="00282051" w:rsidRDefault="001A0984" w:rsidP="00961091">
            <w:pPr>
              <w:spacing w:after="0" w:line="240" w:lineRule="auto"/>
              <w:contextualSpacing/>
              <w:jc w:val="center"/>
              <w:rPr>
                <w:rFonts w:ascii="Times New Roman" w:hAnsi="Times New Roman"/>
                <w:b/>
                <w:sz w:val="20"/>
                <w:szCs w:val="20"/>
              </w:rPr>
            </w:pPr>
          </w:p>
        </w:tc>
        <w:tc>
          <w:tcPr>
            <w:tcW w:w="992" w:type="dxa"/>
            <w:vMerge/>
          </w:tcPr>
          <w:p w:rsidR="001A0984" w:rsidRPr="00282051" w:rsidRDefault="001A0984" w:rsidP="00961091">
            <w:pPr>
              <w:spacing w:after="0" w:line="240" w:lineRule="auto"/>
              <w:contextualSpacing/>
              <w:jc w:val="center"/>
              <w:rPr>
                <w:rFonts w:ascii="Times New Roman" w:hAnsi="Times New Roman"/>
                <w:b/>
                <w:sz w:val="20"/>
                <w:szCs w:val="20"/>
              </w:rPr>
            </w:pPr>
          </w:p>
        </w:tc>
        <w:tc>
          <w:tcPr>
            <w:tcW w:w="2410" w:type="dxa"/>
            <w:vAlign w:val="center"/>
          </w:tcPr>
          <w:p w:rsidR="001A0984" w:rsidRPr="00282051" w:rsidRDefault="001A0984" w:rsidP="00961091">
            <w:pPr>
              <w:spacing w:after="0" w:line="240" w:lineRule="auto"/>
              <w:contextualSpacing/>
              <w:jc w:val="center"/>
              <w:rPr>
                <w:rFonts w:ascii="Times New Roman" w:hAnsi="Times New Roman"/>
                <w:b/>
                <w:sz w:val="20"/>
                <w:szCs w:val="20"/>
              </w:rPr>
            </w:pPr>
            <w:r w:rsidRPr="00282051">
              <w:rPr>
                <w:rFonts w:ascii="Times New Roman" w:hAnsi="Times New Roman"/>
                <w:b/>
                <w:sz w:val="20"/>
                <w:szCs w:val="20"/>
              </w:rPr>
              <w:t>личностные</w:t>
            </w:r>
          </w:p>
        </w:tc>
        <w:tc>
          <w:tcPr>
            <w:tcW w:w="4961" w:type="dxa"/>
            <w:vAlign w:val="center"/>
          </w:tcPr>
          <w:p w:rsidR="001A0984" w:rsidRPr="00282051" w:rsidRDefault="001A0984" w:rsidP="00961091">
            <w:pPr>
              <w:spacing w:after="0" w:line="240" w:lineRule="auto"/>
              <w:contextualSpacing/>
              <w:jc w:val="center"/>
              <w:rPr>
                <w:rFonts w:ascii="Times New Roman" w:hAnsi="Times New Roman"/>
                <w:b/>
                <w:sz w:val="20"/>
                <w:szCs w:val="20"/>
              </w:rPr>
            </w:pPr>
            <w:r w:rsidRPr="00282051">
              <w:rPr>
                <w:rFonts w:ascii="Times New Roman" w:hAnsi="Times New Roman"/>
                <w:b/>
                <w:sz w:val="20"/>
                <w:szCs w:val="20"/>
              </w:rPr>
              <w:t>предметные</w:t>
            </w:r>
          </w:p>
        </w:tc>
        <w:tc>
          <w:tcPr>
            <w:tcW w:w="3260" w:type="dxa"/>
            <w:vAlign w:val="center"/>
          </w:tcPr>
          <w:p w:rsidR="001A0984" w:rsidRPr="00282051" w:rsidRDefault="001A0984" w:rsidP="00961091">
            <w:pPr>
              <w:spacing w:after="0" w:line="240" w:lineRule="auto"/>
              <w:contextualSpacing/>
              <w:jc w:val="center"/>
              <w:rPr>
                <w:rFonts w:ascii="Times New Roman" w:hAnsi="Times New Roman"/>
                <w:b/>
                <w:sz w:val="20"/>
                <w:szCs w:val="20"/>
              </w:rPr>
            </w:pPr>
            <w:proofErr w:type="spellStart"/>
            <w:r w:rsidRPr="00282051">
              <w:rPr>
                <w:rFonts w:ascii="Times New Roman" w:hAnsi="Times New Roman"/>
                <w:b/>
                <w:sz w:val="20"/>
                <w:szCs w:val="20"/>
              </w:rPr>
              <w:t>метапредметные</w:t>
            </w:r>
            <w:proofErr w:type="spellEnd"/>
          </w:p>
        </w:tc>
        <w:tc>
          <w:tcPr>
            <w:tcW w:w="1701" w:type="dxa"/>
            <w:vMerge/>
          </w:tcPr>
          <w:p w:rsidR="001A0984" w:rsidRPr="00282051" w:rsidRDefault="001A0984" w:rsidP="00961091">
            <w:pPr>
              <w:spacing w:after="0" w:line="240" w:lineRule="auto"/>
              <w:contextualSpacing/>
              <w:jc w:val="center"/>
              <w:rPr>
                <w:rFonts w:ascii="Times New Roman" w:hAnsi="Times New Roman"/>
                <w:b/>
                <w:sz w:val="20"/>
                <w:szCs w:val="20"/>
              </w:rPr>
            </w:pPr>
          </w:p>
        </w:tc>
      </w:tr>
      <w:tr w:rsidR="001A0984" w:rsidRPr="00EA5E7C" w:rsidTr="00961091">
        <w:tc>
          <w:tcPr>
            <w:tcW w:w="2093" w:type="dxa"/>
          </w:tcPr>
          <w:p w:rsidR="001A0984" w:rsidRPr="00282051" w:rsidRDefault="001A0984" w:rsidP="00961091">
            <w:pPr>
              <w:spacing w:after="0" w:line="240" w:lineRule="auto"/>
              <w:contextualSpacing/>
              <w:jc w:val="both"/>
              <w:rPr>
                <w:rFonts w:ascii="Times New Roman" w:hAnsi="Times New Roman"/>
                <w:b/>
                <w:sz w:val="20"/>
                <w:szCs w:val="20"/>
              </w:rPr>
            </w:pPr>
            <w:r>
              <w:rPr>
                <w:rFonts w:ascii="Times New Roman" w:hAnsi="Times New Roman"/>
                <w:b/>
                <w:sz w:val="20"/>
                <w:szCs w:val="20"/>
              </w:rPr>
              <w:t>Законы взаимодействия и движения тел</w:t>
            </w:r>
          </w:p>
        </w:tc>
        <w:tc>
          <w:tcPr>
            <w:tcW w:w="992" w:type="dxa"/>
          </w:tcPr>
          <w:p w:rsidR="001A0984" w:rsidRPr="00282051" w:rsidRDefault="001A0984" w:rsidP="00961091">
            <w:pPr>
              <w:spacing w:after="0" w:line="240" w:lineRule="auto"/>
              <w:contextualSpacing/>
              <w:jc w:val="center"/>
              <w:rPr>
                <w:rFonts w:ascii="Times New Roman" w:hAnsi="Times New Roman"/>
                <w:b/>
                <w:sz w:val="20"/>
                <w:szCs w:val="20"/>
              </w:rPr>
            </w:pPr>
            <w:r>
              <w:rPr>
                <w:rFonts w:ascii="Times New Roman" w:hAnsi="Times New Roman"/>
                <w:b/>
                <w:sz w:val="20"/>
                <w:szCs w:val="20"/>
              </w:rPr>
              <w:t>33</w:t>
            </w:r>
          </w:p>
        </w:tc>
        <w:tc>
          <w:tcPr>
            <w:tcW w:w="2410" w:type="dxa"/>
          </w:tcPr>
          <w:p w:rsidR="001A0984" w:rsidRPr="00AC257D" w:rsidRDefault="001A0984" w:rsidP="00961091">
            <w:pPr>
              <w:numPr>
                <w:ilvl w:val="0"/>
                <w:numId w:val="1"/>
              </w:numPr>
              <w:tabs>
                <w:tab w:val="left" w:pos="230"/>
              </w:tabs>
              <w:spacing w:after="0" w:line="240" w:lineRule="auto"/>
              <w:ind w:left="52" w:hanging="18"/>
              <w:contextualSpacing/>
              <w:jc w:val="both"/>
              <w:rPr>
                <w:rFonts w:ascii="Times New Roman" w:hAnsi="Times New Roman"/>
                <w:sz w:val="20"/>
                <w:szCs w:val="20"/>
              </w:rPr>
            </w:pPr>
            <w:r w:rsidRPr="00AC257D">
              <w:rPr>
                <w:rFonts w:ascii="Times New Roman" w:hAnsi="Times New Roman"/>
                <w:sz w:val="20"/>
                <w:szCs w:val="20"/>
              </w:rPr>
              <w:t xml:space="preserve">сформировать познавательный интерес и творческую инициативу, самостоятельность в приобретении знаний </w:t>
            </w:r>
            <w:r>
              <w:rPr>
                <w:rFonts w:ascii="Times New Roman" w:hAnsi="Times New Roman"/>
                <w:sz w:val="20"/>
                <w:szCs w:val="20"/>
              </w:rPr>
              <w:t>по</w:t>
            </w:r>
            <w:r w:rsidRPr="00AC257D">
              <w:rPr>
                <w:rFonts w:ascii="Times New Roman" w:hAnsi="Times New Roman"/>
                <w:sz w:val="20"/>
                <w:szCs w:val="20"/>
              </w:rPr>
              <w:t xml:space="preserve"> </w:t>
            </w:r>
            <w:r>
              <w:rPr>
                <w:rFonts w:ascii="Times New Roman" w:hAnsi="Times New Roman"/>
                <w:sz w:val="20"/>
                <w:szCs w:val="20"/>
              </w:rPr>
              <w:t>кинематике и динамике, практические умения</w:t>
            </w:r>
            <w:r w:rsidRPr="00AC257D">
              <w:rPr>
                <w:rFonts w:ascii="Times New Roman" w:hAnsi="Times New Roman"/>
                <w:sz w:val="20"/>
                <w:szCs w:val="20"/>
              </w:rPr>
              <w:t>;</w:t>
            </w:r>
          </w:p>
          <w:p w:rsidR="001A0984" w:rsidRPr="00AC257D" w:rsidRDefault="001A0984" w:rsidP="00961091">
            <w:pPr>
              <w:numPr>
                <w:ilvl w:val="0"/>
                <w:numId w:val="1"/>
              </w:numPr>
              <w:tabs>
                <w:tab w:val="left" w:pos="230"/>
              </w:tabs>
              <w:spacing w:after="0" w:line="240" w:lineRule="auto"/>
              <w:ind w:left="52" w:hanging="18"/>
              <w:contextualSpacing/>
              <w:jc w:val="both"/>
              <w:rPr>
                <w:rFonts w:ascii="Times New Roman" w:hAnsi="Times New Roman"/>
                <w:sz w:val="20"/>
                <w:szCs w:val="20"/>
              </w:rPr>
            </w:pPr>
            <w:r w:rsidRPr="00AC257D">
              <w:rPr>
                <w:rFonts w:ascii="Times New Roman" w:hAnsi="Times New Roman"/>
                <w:sz w:val="20"/>
                <w:szCs w:val="20"/>
              </w:rPr>
              <w:t>сформировать ценностное отношение друг к другу, к учителю, к результатам обучения;</w:t>
            </w:r>
          </w:p>
          <w:p w:rsidR="001A0984" w:rsidRPr="00AC257D" w:rsidRDefault="001A0984" w:rsidP="00961091">
            <w:pPr>
              <w:numPr>
                <w:ilvl w:val="0"/>
                <w:numId w:val="1"/>
              </w:numPr>
              <w:tabs>
                <w:tab w:val="left" w:pos="230"/>
              </w:tabs>
              <w:spacing w:after="0" w:line="240" w:lineRule="auto"/>
              <w:ind w:left="52" w:hanging="18"/>
              <w:contextualSpacing/>
              <w:jc w:val="both"/>
              <w:rPr>
                <w:rFonts w:ascii="Times New Roman" w:hAnsi="Times New Roman"/>
                <w:sz w:val="20"/>
                <w:szCs w:val="20"/>
              </w:rPr>
            </w:pPr>
            <w:r w:rsidRPr="00AC257D">
              <w:rPr>
                <w:rFonts w:ascii="Times New Roman" w:hAnsi="Times New Roman"/>
                <w:sz w:val="20"/>
                <w:szCs w:val="20"/>
              </w:rPr>
              <w:t xml:space="preserve">использовать экспериментальный метод исследования при изучении </w:t>
            </w:r>
            <w:r>
              <w:rPr>
                <w:rFonts w:ascii="Times New Roman" w:hAnsi="Times New Roman"/>
                <w:sz w:val="20"/>
                <w:szCs w:val="20"/>
              </w:rPr>
              <w:t>кинематики и динамики</w:t>
            </w:r>
            <w:r w:rsidRPr="00AC257D">
              <w:rPr>
                <w:rFonts w:ascii="Times New Roman" w:hAnsi="Times New Roman"/>
                <w:sz w:val="20"/>
                <w:szCs w:val="20"/>
              </w:rPr>
              <w:t>;</w:t>
            </w:r>
          </w:p>
          <w:p w:rsidR="001A0984" w:rsidRPr="00AC257D" w:rsidRDefault="001A0984" w:rsidP="00961091">
            <w:pPr>
              <w:pStyle w:val="a4"/>
              <w:numPr>
                <w:ilvl w:val="0"/>
                <w:numId w:val="1"/>
              </w:numPr>
              <w:tabs>
                <w:tab w:val="left" w:pos="230"/>
              </w:tabs>
              <w:spacing w:after="0" w:line="240" w:lineRule="auto"/>
              <w:ind w:left="52" w:hanging="18"/>
              <w:jc w:val="both"/>
              <w:rPr>
                <w:rFonts w:ascii="Times New Roman" w:hAnsi="Times New Roman"/>
                <w:sz w:val="20"/>
                <w:szCs w:val="20"/>
              </w:rPr>
            </w:pPr>
            <w:r w:rsidRPr="00AC257D">
              <w:rPr>
                <w:rFonts w:ascii="Times New Roman" w:hAnsi="Times New Roman"/>
                <w:sz w:val="20"/>
                <w:szCs w:val="20"/>
              </w:rPr>
              <w:t xml:space="preserve">уметь принимать самостоятельные решения, обосновывать и оценивать результаты своих действий, проявлять инициативу при изучении </w:t>
            </w:r>
            <w:r>
              <w:rPr>
                <w:rFonts w:ascii="Times New Roman" w:hAnsi="Times New Roman"/>
                <w:sz w:val="20"/>
                <w:szCs w:val="20"/>
              </w:rPr>
              <w:t>кинематики и динамики</w:t>
            </w:r>
            <w:r w:rsidRPr="00AC257D">
              <w:rPr>
                <w:rFonts w:ascii="Times New Roman" w:hAnsi="Times New Roman"/>
                <w:sz w:val="20"/>
                <w:szCs w:val="20"/>
              </w:rPr>
              <w:t>;</w:t>
            </w:r>
          </w:p>
        </w:tc>
        <w:tc>
          <w:tcPr>
            <w:tcW w:w="4961" w:type="dxa"/>
          </w:tcPr>
          <w:p w:rsidR="001A0984" w:rsidRPr="0075424C" w:rsidRDefault="001A0984" w:rsidP="00961091">
            <w:pPr>
              <w:tabs>
                <w:tab w:val="left" w:pos="205"/>
              </w:tabs>
              <w:autoSpaceDE w:val="0"/>
              <w:autoSpaceDN w:val="0"/>
              <w:adjustRightInd w:val="0"/>
              <w:spacing w:after="0" w:line="240" w:lineRule="auto"/>
              <w:contextualSpacing/>
              <w:jc w:val="both"/>
              <w:rPr>
                <w:rFonts w:ascii="Times New Roman" w:hAnsi="Times New Roman"/>
                <w:b/>
                <w:sz w:val="20"/>
                <w:szCs w:val="20"/>
              </w:rPr>
            </w:pPr>
            <w:r w:rsidRPr="0075424C">
              <w:rPr>
                <w:rFonts w:ascii="Times New Roman" w:hAnsi="Times New Roman"/>
                <w:b/>
                <w:sz w:val="20"/>
                <w:szCs w:val="20"/>
              </w:rPr>
              <w:t>Выпускник научится:</w:t>
            </w:r>
          </w:p>
          <w:p w:rsidR="001A0984" w:rsidRPr="0075424C" w:rsidRDefault="001A0984" w:rsidP="001A0984">
            <w:pPr>
              <w:widowControl w:val="0"/>
              <w:numPr>
                <w:ilvl w:val="0"/>
                <w:numId w:val="4"/>
              </w:numPr>
              <w:tabs>
                <w:tab w:val="left" w:pos="205"/>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75424C">
              <w:rPr>
                <w:rFonts w:ascii="Times New Roman" w:hAnsi="Times New Roman"/>
                <w:sz w:val="20"/>
                <w:szCs w:val="20"/>
              </w:rPr>
              <w:t>распознавать механические явления и объяснять на основе имеющихся знаний основные свойства или условия протекания этих явлений: равномерное и неравномерное движение, равномерное и равноускоренное прямолинейное движение, относительность механического движения, свободное падение тел, равномерное движение по окружности, инерция, взаимодей</w:t>
            </w:r>
            <w:r>
              <w:rPr>
                <w:rFonts w:ascii="Times New Roman" w:hAnsi="Times New Roman"/>
                <w:sz w:val="20"/>
                <w:szCs w:val="20"/>
              </w:rPr>
              <w:t>ствие тел, реактивное движение</w:t>
            </w:r>
            <w:r w:rsidRPr="0075424C">
              <w:rPr>
                <w:rFonts w:ascii="Times New Roman" w:hAnsi="Times New Roman"/>
                <w:sz w:val="20"/>
                <w:szCs w:val="20"/>
              </w:rPr>
              <w:t>;</w:t>
            </w:r>
          </w:p>
          <w:p w:rsidR="001A0984" w:rsidRPr="0075424C" w:rsidRDefault="001A0984" w:rsidP="001A0984">
            <w:pPr>
              <w:widowControl w:val="0"/>
              <w:numPr>
                <w:ilvl w:val="0"/>
                <w:numId w:val="4"/>
              </w:numPr>
              <w:tabs>
                <w:tab w:val="left" w:pos="205"/>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75424C">
              <w:rPr>
                <w:rFonts w:ascii="Times New Roman" w:hAnsi="Times New Roman"/>
                <w:sz w:val="20"/>
                <w:szCs w:val="20"/>
              </w:rPr>
              <w:t>описывать изученные свойства тел и механические явления, используя физические величины: путь, перемещение, скорость, ускорение, период обращения, масса тела, сила (сила тяжести, сила упругости, сила трения), импульс тела, кинетическая энергия, потенци</w:t>
            </w:r>
            <w:r>
              <w:rPr>
                <w:rFonts w:ascii="Times New Roman" w:hAnsi="Times New Roman"/>
                <w:sz w:val="20"/>
                <w:szCs w:val="20"/>
              </w:rPr>
              <w:t>альная энергия</w:t>
            </w:r>
            <w:r w:rsidRPr="0075424C">
              <w:rPr>
                <w:rFonts w:ascii="Times New Roman" w:hAnsi="Times New Roman"/>
                <w:sz w:val="20"/>
                <w:szCs w:val="20"/>
              </w:rPr>
              <w:t>;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1A0984" w:rsidRPr="0075424C" w:rsidRDefault="001A0984" w:rsidP="001A0984">
            <w:pPr>
              <w:widowControl w:val="0"/>
              <w:numPr>
                <w:ilvl w:val="0"/>
                <w:numId w:val="4"/>
              </w:numPr>
              <w:tabs>
                <w:tab w:val="left" w:pos="205"/>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75424C">
              <w:rPr>
                <w:rFonts w:ascii="Times New Roman" w:hAnsi="Times New Roman"/>
                <w:sz w:val="20"/>
                <w:szCs w:val="20"/>
              </w:rPr>
              <w:t>анализировать свойства тел, механические явления и процессы, используя физические законы: закон сохранения энергии, закон всемирного тяготения, принцип суперпозиции сил (нахождение равнодействующей силы), I, II и III законы Ньютона, закон сохране</w:t>
            </w:r>
            <w:r>
              <w:rPr>
                <w:rFonts w:ascii="Times New Roman" w:hAnsi="Times New Roman"/>
                <w:sz w:val="20"/>
                <w:szCs w:val="20"/>
              </w:rPr>
              <w:t>ния импульса</w:t>
            </w:r>
            <w:r w:rsidRPr="0075424C">
              <w:rPr>
                <w:rFonts w:ascii="Times New Roman" w:hAnsi="Times New Roman"/>
                <w:sz w:val="20"/>
                <w:szCs w:val="20"/>
              </w:rPr>
              <w:t xml:space="preserve">; при этом различать словесную формулировку закона и его математическое выражение; </w:t>
            </w:r>
          </w:p>
          <w:p w:rsidR="001A0984" w:rsidRPr="0075424C" w:rsidRDefault="001A0984" w:rsidP="001A0984">
            <w:pPr>
              <w:widowControl w:val="0"/>
              <w:numPr>
                <w:ilvl w:val="0"/>
                <w:numId w:val="4"/>
              </w:numPr>
              <w:tabs>
                <w:tab w:val="left" w:pos="205"/>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75424C">
              <w:rPr>
                <w:rFonts w:ascii="Times New Roman" w:hAnsi="Times New Roman"/>
                <w:sz w:val="20"/>
                <w:szCs w:val="20"/>
              </w:rPr>
              <w:t>различать основные признаки изученных физических моделей: материальная точка, инерциальная система отсчета;</w:t>
            </w:r>
          </w:p>
          <w:p w:rsidR="001A0984" w:rsidRPr="0075424C" w:rsidRDefault="001A0984" w:rsidP="001A0984">
            <w:pPr>
              <w:widowControl w:val="0"/>
              <w:numPr>
                <w:ilvl w:val="0"/>
                <w:numId w:val="4"/>
              </w:numPr>
              <w:tabs>
                <w:tab w:val="left" w:pos="205"/>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75424C">
              <w:rPr>
                <w:rFonts w:ascii="Times New Roman" w:hAnsi="Times New Roman"/>
                <w:sz w:val="20"/>
                <w:szCs w:val="20"/>
              </w:rPr>
              <w:t>решать задачи, используя физические законы (закон сохранения энергии, закон всемирного тяготения, принцип суперпозиции сил, I, II и III законы Нью</w:t>
            </w:r>
            <w:r>
              <w:rPr>
                <w:rFonts w:ascii="Times New Roman" w:hAnsi="Times New Roman"/>
                <w:sz w:val="20"/>
                <w:szCs w:val="20"/>
              </w:rPr>
              <w:t>тона, закон сохранения импульса</w:t>
            </w:r>
            <w:r w:rsidRPr="0075424C">
              <w:rPr>
                <w:rFonts w:ascii="Times New Roman" w:hAnsi="Times New Roman"/>
                <w:sz w:val="20"/>
                <w:szCs w:val="20"/>
              </w:rPr>
              <w:t xml:space="preserve">) и формулы, связывающие физические величины (путь, скорость, ускорение, масса тела, плотность вещества, сила, импульс тела, кинетическая энергия, потенциальная энергия, сила </w:t>
            </w:r>
            <w:r w:rsidRPr="0075424C">
              <w:rPr>
                <w:rFonts w:ascii="Times New Roman" w:hAnsi="Times New Roman"/>
                <w:sz w:val="20"/>
                <w:szCs w:val="20"/>
              </w:rPr>
              <w:lastRenderedPageBreak/>
              <w:t>трения скольжения, коэф</w:t>
            </w:r>
            <w:r>
              <w:rPr>
                <w:rFonts w:ascii="Times New Roman" w:hAnsi="Times New Roman"/>
                <w:sz w:val="20"/>
                <w:szCs w:val="20"/>
              </w:rPr>
              <w:t>фициент трения</w:t>
            </w:r>
            <w:r w:rsidRPr="0075424C">
              <w:rPr>
                <w:rFonts w:ascii="Times New Roman" w:hAnsi="Times New Roman"/>
                <w:sz w:val="20"/>
                <w:szCs w:val="20"/>
              </w:rPr>
              <w:t xml:space="preserve">):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 </w:t>
            </w:r>
          </w:p>
          <w:p w:rsidR="001A0984" w:rsidRPr="0075424C" w:rsidRDefault="001A0984" w:rsidP="00961091">
            <w:pPr>
              <w:tabs>
                <w:tab w:val="left" w:pos="205"/>
              </w:tabs>
              <w:autoSpaceDE w:val="0"/>
              <w:autoSpaceDN w:val="0"/>
              <w:adjustRightInd w:val="0"/>
              <w:spacing w:after="0" w:line="240" w:lineRule="auto"/>
              <w:contextualSpacing/>
              <w:jc w:val="both"/>
              <w:rPr>
                <w:rFonts w:ascii="Times New Roman" w:hAnsi="Times New Roman"/>
                <w:b/>
                <w:sz w:val="20"/>
                <w:szCs w:val="20"/>
              </w:rPr>
            </w:pPr>
            <w:r w:rsidRPr="0075424C">
              <w:rPr>
                <w:rFonts w:ascii="Times New Roman" w:hAnsi="Times New Roman"/>
                <w:b/>
                <w:sz w:val="20"/>
                <w:szCs w:val="20"/>
              </w:rPr>
              <w:t>Выпускник получит возможность научиться:</w:t>
            </w:r>
          </w:p>
          <w:p w:rsidR="001A0984" w:rsidRPr="0075424C" w:rsidRDefault="001A0984" w:rsidP="001A0984">
            <w:pPr>
              <w:widowControl w:val="0"/>
              <w:numPr>
                <w:ilvl w:val="0"/>
                <w:numId w:val="4"/>
              </w:numPr>
              <w:tabs>
                <w:tab w:val="left" w:pos="205"/>
                <w:tab w:val="left" w:pos="993"/>
              </w:tabs>
              <w:autoSpaceDE w:val="0"/>
              <w:autoSpaceDN w:val="0"/>
              <w:adjustRightInd w:val="0"/>
              <w:spacing w:after="0" w:line="240" w:lineRule="auto"/>
              <w:ind w:left="0" w:firstLine="0"/>
              <w:contextualSpacing/>
              <w:jc w:val="both"/>
              <w:rPr>
                <w:rFonts w:ascii="Times New Roman" w:hAnsi="Times New Roman"/>
                <w:i/>
                <w:sz w:val="20"/>
                <w:szCs w:val="20"/>
              </w:rPr>
            </w:pPr>
            <w:r w:rsidRPr="0075424C">
              <w:rPr>
                <w:rFonts w:ascii="Times New Roman" w:hAnsi="Times New Roman"/>
                <w:i/>
                <w:sz w:val="20"/>
                <w:szCs w:val="20"/>
              </w:rPr>
              <w:t>использовать знания о механических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практического использования физических знаний о механических явлениях и физических законах; экологических последствий исследования космического пространств;</w:t>
            </w:r>
          </w:p>
          <w:p w:rsidR="001A0984" w:rsidRPr="0075424C" w:rsidRDefault="001A0984" w:rsidP="00596BEE">
            <w:pPr>
              <w:pStyle w:val="a4"/>
              <w:tabs>
                <w:tab w:val="left" w:pos="205"/>
                <w:tab w:val="left" w:pos="315"/>
              </w:tabs>
              <w:spacing w:after="0" w:line="240" w:lineRule="auto"/>
              <w:ind w:left="0"/>
              <w:jc w:val="both"/>
              <w:rPr>
                <w:rFonts w:ascii="Times New Roman" w:hAnsi="Times New Roman"/>
                <w:sz w:val="20"/>
                <w:szCs w:val="20"/>
              </w:rPr>
            </w:pPr>
          </w:p>
        </w:tc>
        <w:tc>
          <w:tcPr>
            <w:tcW w:w="3260" w:type="dxa"/>
          </w:tcPr>
          <w:p w:rsidR="001A0984" w:rsidRPr="00B06747" w:rsidRDefault="001A0984" w:rsidP="00961091">
            <w:pPr>
              <w:spacing w:after="0" w:line="240" w:lineRule="auto"/>
              <w:contextualSpacing/>
              <w:jc w:val="both"/>
              <w:rPr>
                <w:rFonts w:ascii="Times New Roman" w:hAnsi="Times New Roman"/>
                <w:b/>
                <w:i/>
                <w:sz w:val="20"/>
                <w:szCs w:val="20"/>
              </w:rPr>
            </w:pPr>
            <w:r w:rsidRPr="00B06747">
              <w:rPr>
                <w:rFonts w:ascii="Times New Roman" w:hAnsi="Times New Roman"/>
                <w:b/>
                <w:i/>
                <w:sz w:val="20"/>
                <w:szCs w:val="20"/>
              </w:rPr>
              <w:lastRenderedPageBreak/>
              <w:t xml:space="preserve">Регулятивные: </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 xml:space="preserve">овладеть навыками самостоятельного приобретения знаний </w:t>
            </w:r>
            <w:r>
              <w:rPr>
                <w:rFonts w:ascii="Times New Roman" w:hAnsi="Times New Roman"/>
                <w:sz w:val="20"/>
                <w:szCs w:val="20"/>
              </w:rPr>
              <w:t>по кинематике и динамике</w:t>
            </w:r>
            <w:r w:rsidRPr="00B06747">
              <w:rPr>
                <w:rFonts w:ascii="Times New Roman" w:hAnsi="Times New Roman"/>
                <w:sz w:val="20"/>
                <w:szCs w:val="20"/>
              </w:rPr>
              <w:t xml:space="preserve"> на основании личных наблюде</w:t>
            </w:r>
            <w:r>
              <w:rPr>
                <w:rFonts w:ascii="Times New Roman" w:hAnsi="Times New Roman"/>
                <w:sz w:val="20"/>
                <w:szCs w:val="20"/>
              </w:rPr>
              <w:t>ний</w:t>
            </w:r>
            <w:r w:rsidRPr="00B06747">
              <w:rPr>
                <w:rFonts w:ascii="Times New Roman" w:hAnsi="Times New Roman"/>
                <w:sz w:val="20"/>
                <w:szCs w:val="20"/>
              </w:rPr>
              <w:t>;</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овладеть навыками самостоятельной постановки цели, планирования хода эксперимента, самоконтроля и оценки результатов измерения при выполнении домашних экспериментальных заданий, лабораторных работ;</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научиться самостоятельно искать, отбирать и анализировать информацию в сети Интернет, справочной литературе;</w:t>
            </w:r>
          </w:p>
          <w:p w:rsidR="001A0984" w:rsidRPr="00B06747" w:rsidRDefault="001A0984" w:rsidP="00961091">
            <w:pPr>
              <w:tabs>
                <w:tab w:val="left" w:pos="179"/>
              </w:tabs>
              <w:spacing w:after="0" w:line="240" w:lineRule="auto"/>
              <w:ind w:firstLine="34"/>
              <w:contextualSpacing/>
              <w:jc w:val="both"/>
              <w:rPr>
                <w:rFonts w:ascii="Times New Roman" w:hAnsi="Times New Roman"/>
                <w:b/>
                <w:i/>
                <w:sz w:val="20"/>
                <w:szCs w:val="20"/>
              </w:rPr>
            </w:pPr>
            <w:r w:rsidRPr="00B06747">
              <w:rPr>
                <w:rFonts w:ascii="Times New Roman" w:hAnsi="Times New Roman"/>
                <w:b/>
                <w:i/>
                <w:sz w:val="20"/>
                <w:szCs w:val="20"/>
              </w:rPr>
              <w:t>Познавательные:</w:t>
            </w:r>
          </w:p>
          <w:p w:rsidR="001A0984"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воспринимать и переводить условия задач в символическую форму;</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p>
          <w:p w:rsidR="001A0984" w:rsidRPr="00B06747" w:rsidRDefault="001A0984" w:rsidP="00961091">
            <w:pPr>
              <w:numPr>
                <w:ilvl w:val="0"/>
                <w:numId w:val="2"/>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находить в тексте требуемую информацию (в соответствии с целями своей деятельности);</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ориентироваться в содержании текста, понимать целостный смысл текста, структурировать текст;</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 xml:space="preserve">отбирать и анализировать информацию </w:t>
            </w:r>
            <w:r>
              <w:rPr>
                <w:rFonts w:ascii="Times New Roman" w:hAnsi="Times New Roman"/>
                <w:sz w:val="20"/>
                <w:szCs w:val="20"/>
              </w:rPr>
              <w:t>по кинематике и динамике</w:t>
            </w:r>
            <w:r w:rsidRPr="00B06747">
              <w:rPr>
                <w:rFonts w:ascii="Times New Roman" w:hAnsi="Times New Roman"/>
                <w:sz w:val="20"/>
                <w:szCs w:val="20"/>
              </w:rPr>
              <w:t xml:space="preserve"> с помощью Интернета;</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научиться оценивать результаты своей деятельности;</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уметь предвидеть возможные результаты, понимать различия между исходными фактами и гипотезами для их объяснения, между теоретической моделью и реальным объектом;</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lastRenderedPageBreak/>
              <w:t>уметь проводить экспериментальную проверку выдвинутых гипотез;</w:t>
            </w:r>
          </w:p>
          <w:p w:rsidR="001A0984" w:rsidRPr="00B06747" w:rsidRDefault="001A0984" w:rsidP="00961091">
            <w:pPr>
              <w:tabs>
                <w:tab w:val="left" w:pos="179"/>
              </w:tabs>
              <w:spacing w:after="0" w:line="240" w:lineRule="auto"/>
              <w:ind w:firstLine="34"/>
              <w:contextualSpacing/>
              <w:jc w:val="both"/>
              <w:rPr>
                <w:rFonts w:ascii="Times New Roman" w:hAnsi="Times New Roman"/>
                <w:b/>
                <w:i/>
                <w:sz w:val="20"/>
                <w:szCs w:val="20"/>
              </w:rPr>
            </w:pPr>
            <w:r w:rsidRPr="00B06747">
              <w:rPr>
                <w:rFonts w:ascii="Times New Roman" w:hAnsi="Times New Roman"/>
                <w:b/>
                <w:i/>
                <w:sz w:val="20"/>
                <w:szCs w:val="20"/>
              </w:rPr>
              <w:t>Коммуникативные:</w:t>
            </w:r>
          </w:p>
          <w:p w:rsidR="001A0984" w:rsidRPr="00B06747" w:rsidRDefault="001A0984" w:rsidP="00961091">
            <w:pPr>
              <w:numPr>
                <w:ilvl w:val="0"/>
                <w:numId w:val="3"/>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развивать монологическую и диалогическую речь;</w:t>
            </w:r>
          </w:p>
          <w:p w:rsidR="001A0984" w:rsidRPr="00B06747" w:rsidRDefault="001A0984" w:rsidP="00961091">
            <w:pPr>
              <w:numPr>
                <w:ilvl w:val="0"/>
                <w:numId w:val="3"/>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уметь воспринимать перерабатывать и предъявлять информацию в словесной, образной формах, выражать свои мысли, слушать собеседника, принимать его точку зрения, отстаивать свою точку зрения, вести дискуссию;</w:t>
            </w:r>
          </w:p>
          <w:p w:rsidR="001A0984" w:rsidRPr="00B06747" w:rsidRDefault="001A0984" w:rsidP="00961091">
            <w:pPr>
              <w:pStyle w:val="a4"/>
              <w:numPr>
                <w:ilvl w:val="0"/>
                <w:numId w:val="3"/>
              </w:numPr>
              <w:tabs>
                <w:tab w:val="left" w:pos="179"/>
              </w:tabs>
              <w:spacing w:after="0" w:line="240" w:lineRule="auto"/>
              <w:ind w:left="0" w:firstLine="34"/>
              <w:jc w:val="both"/>
              <w:rPr>
                <w:rFonts w:ascii="Times New Roman" w:hAnsi="Times New Roman"/>
                <w:sz w:val="20"/>
                <w:szCs w:val="20"/>
              </w:rPr>
            </w:pPr>
            <w:r w:rsidRPr="00B06747">
              <w:rPr>
                <w:rFonts w:ascii="Times New Roman" w:hAnsi="Times New Roman"/>
                <w:sz w:val="20"/>
                <w:szCs w:val="20"/>
              </w:rPr>
              <w:t>уметь работать в группе.</w:t>
            </w:r>
          </w:p>
        </w:tc>
        <w:tc>
          <w:tcPr>
            <w:tcW w:w="1701" w:type="dxa"/>
          </w:tcPr>
          <w:p w:rsidR="001A0984" w:rsidRPr="00282051" w:rsidRDefault="001A0984" w:rsidP="00961091">
            <w:pPr>
              <w:spacing w:after="0" w:line="240" w:lineRule="auto"/>
              <w:contextualSpacing/>
              <w:jc w:val="both"/>
              <w:rPr>
                <w:rFonts w:ascii="Times New Roman" w:hAnsi="Times New Roman"/>
                <w:sz w:val="20"/>
                <w:szCs w:val="20"/>
              </w:rPr>
            </w:pPr>
            <w:r w:rsidRPr="00282051">
              <w:rPr>
                <w:rFonts w:ascii="Times New Roman" w:hAnsi="Times New Roman"/>
                <w:sz w:val="20"/>
                <w:szCs w:val="20"/>
              </w:rPr>
              <w:lastRenderedPageBreak/>
              <w:t xml:space="preserve">Проверка выполнения домашних заданий, самостоятельные работы, лабораторные работы № </w:t>
            </w:r>
            <w:r>
              <w:rPr>
                <w:rFonts w:ascii="Times New Roman" w:hAnsi="Times New Roman"/>
                <w:sz w:val="20"/>
                <w:szCs w:val="20"/>
              </w:rPr>
              <w:t>1,2,</w:t>
            </w:r>
            <w:r w:rsidRPr="00282051">
              <w:rPr>
                <w:rFonts w:ascii="Times New Roman" w:hAnsi="Times New Roman"/>
                <w:sz w:val="20"/>
                <w:szCs w:val="20"/>
              </w:rPr>
              <w:t xml:space="preserve"> опыты, </w:t>
            </w:r>
            <w:r>
              <w:rPr>
                <w:rFonts w:ascii="Times New Roman" w:hAnsi="Times New Roman"/>
                <w:sz w:val="20"/>
                <w:szCs w:val="20"/>
              </w:rPr>
              <w:t xml:space="preserve">презентации и доклады, стартовый </w:t>
            </w:r>
            <w:r w:rsidRPr="00DA48B7">
              <w:rPr>
                <w:rFonts w:ascii="Times New Roman" w:hAnsi="Times New Roman"/>
                <w:sz w:val="20"/>
                <w:szCs w:val="20"/>
              </w:rPr>
              <w:t>контроль, контрольная работа № 1, зачет № 1</w:t>
            </w:r>
            <w:r w:rsidRPr="00282051">
              <w:rPr>
                <w:rFonts w:ascii="Times New Roman" w:hAnsi="Times New Roman"/>
                <w:sz w:val="20"/>
                <w:szCs w:val="20"/>
              </w:rPr>
              <w:t xml:space="preserve">.  </w:t>
            </w:r>
          </w:p>
        </w:tc>
      </w:tr>
      <w:tr w:rsidR="001A0984" w:rsidRPr="00EA5E7C" w:rsidTr="00961091">
        <w:tc>
          <w:tcPr>
            <w:tcW w:w="2093" w:type="dxa"/>
          </w:tcPr>
          <w:p w:rsidR="001A0984" w:rsidRDefault="001A0984" w:rsidP="00961091">
            <w:pPr>
              <w:spacing w:after="0" w:line="240" w:lineRule="auto"/>
              <w:contextualSpacing/>
              <w:jc w:val="both"/>
              <w:rPr>
                <w:rFonts w:ascii="Times New Roman" w:hAnsi="Times New Roman"/>
                <w:b/>
                <w:sz w:val="20"/>
                <w:szCs w:val="20"/>
              </w:rPr>
            </w:pPr>
            <w:r>
              <w:rPr>
                <w:rFonts w:ascii="Times New Roman" w:hAnsi="Times New Roman"/>
                <w:b/>
                <w:sz w:val="20"/>
                <w:szCs w:val="20"/>
              </w:rPr>
              <w:lastRenderedPageBreak/>
              <w:t>Механические колебания и волны. Звук</w:t>
            </w:r>
          </w:p>
        </w:tc>
        <w:tc>
          <w:tcPr>
            <w:tcW w:w="992" w:type="dxa"/>
          </w:tcPr>
          <w:p w:rsidR="001A0984" w:rsidRPr="00BF4743" w:rsidRDefault="001A0984" w:rsidP="00961091">
            <w:pPr>
              <w:spacing w:after="0" w:line="240" w:lineRule="auto"/>
              <w:contextualSpacing/>
              <w:jc w:val="center"/>
              <w:rPr>
                <w:rFonts w:ascii="Times New Roman" w:hAnsi="Times New Roman"/>
                <w:b/>
                <w:sz w:val="20"/>
                <w:szCs w:val="20"/>
                <w:highlight w:val="yellow"/>
              </w:rPr>
            </w:pPr>
            <w:r>
              <w:rPr>
                <w:rFonts w:ascii="Times New Roman" w:hAnsi="Times New Roman"/>
                <w:b/>
                <w:sz w:val="20"/>
                <w:szCs w:val="20"/>
              </w:rPr>
              <w:t>15</w:t>
            </w:r>
          </w:p>
        </w:tc>
        <w:tc>
          <w:tcPr>
            <w:tcW w:w="2410" w:type="dxa"/>
          </w:tcPr>
          <w:p w:rsidR="001A0984" w:rsidRPr="00AC257D" w:rsidRDefault="001A0984" w:rsidP="00961091">
            <w:pPr>
              <w:numPr>
                <w:ilvl w:val="0"/>
                <w:numId w:val="1"/>
              </w:numPr>
              <w:tabs>
                <w:tab w:val="left" w:pos="230"/>
              </w:tabs>
              <w:spacing w:after="0" w:line="240" w:lineRule="auto"/>
              <w:ind w:left="52" w:hanging="18"/>
              <w:contextualSpacing/>
              <w:jc w:val="both"/>
              <w:rPr>
                <w:rFonts w:ascii="Times New Roman" w:hAnsi="Times New Roman"/>
                <w:sz w:val="20"/>
                <w:szCs w:val="20"/>
              </w:rPr>
            </w:pPr>
            <w:r w:rsidRPr="00AC257D">
              <w:rPr>
                <w:rFonts w:ascii="Times New Roman" w:hAnsi="Times New Roman"/>
                <w:sz w:val="20"/>
                <w:szCs w:val="20"/>
              </w:rPr>
              <w:t>сформировать познавательный интерес и творческую инициативу, самостоятельность в приобретении знаний</w:t>
            </w:r>
            <w:r>
              <w:rPr>
                <w:rFonts w:ascii="Times New Roman" w:hAnsi="Times New Roman"/>
                <w:sz w:val="20"/>
                <w:szCs w:val="20"/>
              </w:rPr>
              <w:t xml:space="preserve"> о</w:t>
            </w:r>
            <w:r w:rsidRPr="00AC257D">
              <w:rPr>
                <w:rFonts w:ascii="Times New Roman" w:hAnsi="Times New Roman"/>
                <w:sz w:val="20"/>
                <w:szCs w:val="20"/>
              </w:rPr>
              <w:t xml:space="preserve"> </w:t>
            </w:r>
            <w:r>
              <w:rPr>
                <w:rFonts w:ascii="Times New Roman" w:hAnsi="Times New Roman"/>
                <w:sz w:val="20"/>
                <w:szCs w:val="20"/>
              </w:rPr>
              <w:t>механических колебаниях и волнах, звуке, практические умения</w:t>
            </w:r>
            <w:r w:rsidRPr="00AC257D">
              <w:rPr>
                <w:rFonts w:ascii="Times New Roman" w:hAnsi="Times New Roman"/>
                <w:sz w:val="20"/>
                <w:szCs w:val="20"/>
              </w:rPr>
              <w:t>;</w:t>
            </w:r>
          </w:p>
          <w:p w:rsidR="001A0984" w:rsidRPr="00AC257D" w:rsidRDefault="001A0984" w:rsidP="00961091">
            <w:pPr>
              <w:numPr>
                <w:ilvl w:val="0"/>
                <w:numId w:val="1"/>
              </w:numPr>
              <w:tabs>
                <w:tab w:val="left" w:pos="230"/>
              </w:tabs>
              <w:spacing w:after="0" w:line="240" w:lineRule="auto"/>
              <w:ind w:left="52" w:hanging="18"/>
              <w:contextualSpacing/>
              <w:jc w:val="both"/>
              <w:rPr>
                <w:rFonts w:ascii="Times New Roman" w:hAnsi="Times New Roman"/>
                <w:sz w:val="20"/>
                <w:szCs w:val="20"/>
              </w:rPr>
            </w:pPr>
            <w:r w:rsidRPr="00AC257D">
              <w:rPr>
                <w:rFonts w:ascii="Times New Roman" w:hAnsi="Times New Roman"/>
                <w:sz w:val="20"/>
                <w:szCs w:val="20"/>
              </w:rPr>
              <w:t>сформировать ценностное отношение друг к другу, к учителю, к результатам обучения;</w:t>
            </w:r>
          </w:p>
          <w:p w:rsidR="001A0984" w:rsidRPr="00AC257D" w:rsidRDefault="001A0984" w:rsidP="00961091">
            <w:pPr>
              <w:numPr>
                <w:ilvl w:val="0"/>
                <w:numId w:val="1"/>
              </w:numPr>
              <w:tabs>
                <w:tab w:val="left" w:pos="230"/>
              </w:tabs>
              <w:spacing w:after="0" w:line="240" w:lineRule="auto"/>
              <w:ind w:left="52" w:hanging="18"/>
              <w:contextualSpacing/>
              <w:jc w:val="both"/>
              <w:rPr>
                <w:rFonts w:ascii="Times New Roman" w:hAnsi="Times New Roman"/>
                <w:sz w:val="20"/>
                <w:szCs w:val="20"/>
              </w:rPr>
            </w:pPr>
            <w:r w:rsidRPr="00AC257D">
              <w:rPr>
                <w:rFonts w:ascii="Times New Roman" w:hAnsi="Times New Roman"/>
                <w:sz w:val="20"/>
                <w:szCs w:val="20"/>
              </w:rPr>
              <w:t xml:space="preserve">использовать экспериментальный метод исследования при изучении </w:t>
            </w:r>
            <w:r>
              <w:rPr>
                <w:rFonts w:ascii="Times New Roman" w:hAnsi="Times New Roman"/>
                <w:sz w:val="20"/>
                <w:szCs w:val="20"/>
              </w:rPr>
              <w:t>механических колебаний и волн</w:t>
            </w:r>
            <w:r w:rsidRPr="00AC257D">
              <w:rPr>
                <w:rFonts w:ascii="Times New Roman" w:hAnsi="Times New Roman"/>
                <w:sz w:val="20"/>
                <w:szCs w:val="20"/>
              </w:rPr>
              <w:t>;</w:t>
            </w:r>
          </w:p>
          <w:p w:rsidR="001A0984" w:rsidRPr="00AC257D" w:rsidRDefault="001A0984" w:rsidP="00961091">
            <w:pPr>
              <w:pStyle w:val="a4"/>
              <w:numPr>
                <w:ilvl w:val="0"/>
                <w:numId w:val="1"/>
              </w:numPr>
              <w:tabs>
                <w:tab w:val="left" w:pos="230"/>
              </w:tabs>
              <w:spacing w:after="0" w:line="240" w:lineRule="auto"/>
              <w:ind w:left="52" w:hanging="18"/>
              <w:jc w:val="both"/>
              <w:rPr>
                <w:rFonts w:ascii="Times New Roman" w:hAnsi="Times New Roman"/>
                <w:sz w:val="20"/>
                <w:szCs w:val="20"/>
              </w:rPr>
            </w:pPr>
            <w:r w:rsidRPr="00AC257D">
              <w:rPr>
                <w:rFonts w:ascii="Times New Roman" w:hAnsi="Times New Roman"/>
                <w:sz w:val="20"/>
                <w:szCs w:val="20"/>
              </w:rPr>
              <w:t xml:space="preserve">уметь принимать самостоятельные решения, обосновывать и оценивать результаты своих действий, проявлять инициативу при изучении </w:t>
            </w:r>
            <w:r>
              <w:rPr>
                <w:rFonts w:ascii="Times New Roman" w:hAnsi="Times New Roman"/>
                <w:sz w:val="20"/>
                <w:szCs w:val="20"/>
              </w:rPr>
              <w:t>механических колебаний и волн</w:t>
            </w:r>
            <w:r w:rsidRPr="00AC257D">
              <w:rPr>
                <w:rFonts w:ascii="Times New Roman" w:hAnsi="Times New Roman"/>
                <w:sz w:val="20"/>
                <w:szCs w:val="20"/>
              </w:rPr>
              <w:t>;</w:t>
            </w:r>
          </w:p>
        </w:tc>
        <w:tc>
          <w:tcPr>
            <w:tcW w:w="4961" w:type="dxa"/>
          </w:tcPr>
          <w:p w:rsidR="001A0984" w:rsidRPr="00484B1F" w:rsidRDefault="001A0984" w:rsidP="00961091">
            <w:pPr>
              <w:tabs>
                <w:tab w:val="left" w:pos="220"/>
              </w:tabs>
              <w:autoSpaceDE w:val="0"/>
              <w:autoSpaceDN w:val="0"/>
              <w:adjustRightInd w:val="0"/>
              <w:spacing w:after="0" w:line="240" w:lineRule="auto"/>
              <w:contextualSpacing/>
              <w:jc w:val="both"/>
              <w:rPr>
                <w:rFonts w:ascii="Times New Roman" w:hAnsi="Times New Roman"/>
                <w:b/>
                <w:sz w:val="20"/>
                <w:szCs w:val="20"/>
              </w:rPr>
            </w:pPr>
            <w:r w:rsidRPr="00484B1F">
              <w:rPr>
                <w:rFonts w:ascii="Times New Roman" w:hAnsi="Times New Roman"/>
                <w:b/>
                <w:sz w:val="20"/>
                <w:szCs w:val="20"/>
              </w:rPr>
              <w:t>Выпускник научится:</w:t>
            </w:r>
          </w:p>
          <w:p w:rsidR="001A0984" w:rsidRPr="00484B1F" w:rsidRDefault="001A0984" w:rsidP="001A0984">
            <w:pPr>
              <w:widowControl w:val="0"/>
              <w:numPr>
                <w:ilvl w:val="0"/>
                <w:numId w:val="4"/>
              </w:numPr>
              <w:tabs>
                <w:tab w:val="left" w:pos="220"/>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484B1F">
              <w:rPr>
                <w:rFonts w:ascii="Times New Roman" w:hAnsi="Times New Roman"/>
                <w:sz w:val="20"/>
                <w:szCs w:val="20"/>
              </w:rPr>
              <w:t>распознавать механические явления и объяснять на основе имеющихся знаний основные свойства или условия протекания этих явлений: колебательное движение, резонанс, волновое движение (звук);</w:t>
            </w:r>
          </w:p>
          <w:p w:rsidR="001A0984" w:rsidRPr="00484B1F" w:rsidRDefault="001A0984" w:rsidP="001A0984">
            <w:pPr>
              <w:widowControl w:val="0"/>
              <w:numPr>
                <w:ilvl w:val="0"/>
                <w:numId w:val="4"/>
              </w:numPr>
              <w:tabs>
                <w:tab w:val="left" w:pos="220"/>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484B1F">
              <w:rPr>
                <w:rFonts w:ascii="Times New Roman" w:hAnsi="Times New Roman"/>
                <w:sz w:val="20"/>
                <w:szCs w:val="20"/>
              </w:rPr>
              <w:t>описывать изученные свойства тел и механические явления, используя физические величины: амплитуда, период и частота колебаний, длина волны и скорость ее распространения;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1A0984" w:rsidRPr="00484B1F" w:rsidRDefault="001A0984" w:rsidP="001A0984">
            <w:pPr>
              <w:widowControl w:val="0"/>
              <w:numPr>
                <w:ilvl w:val="0"/>
                <w:numId w:val="4"/>
              </w:numPr>
              <w:tabs>
                <w:tab w:val="left" w:pos="220"/>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484B1F">
              <w:rPr>
                <w:rFonts w:ascii="Times New Roman" w:hAnsi="Times New Roman"/>
                <w:sz w:val="20"/>
                <w:szCs w:val="20"/>
              </w:rPr>
              <w:t>различать основные признаки изученных физических моделей;</w:t>
            </w:r>
          </w:p>
          <w:p w:rsidR="001A0984" w:rsidRPr="00484B1F" w:rsidRDefault="001A0984" w:rsidP="001A0984">
            <w:pPr>
              <w:widowControl w:val="0"/>
              <w:numPr>
                <w:ilvl w:val="0"/>
                <w:numId w:val="4"/>
              </w:numPr>
              <w:tabs>
                <w:tab w:val="left" w:pos="220"/>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484B1F">
              <w:rPr>
                <w:rFonts w:ascii="Times New Roman" w:hAnsi="Times New Roman"/>
                <w:sz w:val="20"/>
                <w:szCs w:val="20"/>
              </w:rPr>
              <w:t xml:space="preserve">решать задачи, используя физические законы и формулы, связывающие физические величины (амплитуда, период и частота колебаний, длина волны и скорость ее распространения):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 </w:t>
            </w:r>
          </w:p>
          <w:p w:rsidR="001A0984" w:rsidRPr="00484B1F" w:rsidRDefault="001A0984" w:rsidP="00961091">
            <w:pPr>
              <w:tabs>
                <w:tab w:val="left" w:pos="220"/>
              </w:tabs>
              <w:autoSpaceDE w:val="0"/>
              <w:autoSpaceDN w:val="0"/>
              <w:adjustRightInd w:val="0"/>
              <w:spacing w:after="0" w:line="240" w:lineRule="auto"/>
              <w:contextualSpacing/>
              <w:jc w:val="both"/>
              <w:rPr>
                <w:rFonts w:ascii="Times New Roman" w:hAnsi="Times New Roman"/>
                <w:b/>
                <w:sz w:val="20"/>
                <w:szCs w:val="20"/>
              </w:rPr>
            </w:pPr>
            <w:r w:rsidRPr="00484B1F">
              <w:rPr>
                <w:rFonts w:ascii="Times New Roman" w:hAnsi="Times New Roman"/>
                <w:b/>
                <w:sz w:val="20"/>
                <w:szCs w:val="20"/>
              </w:rPr>
              <w:t>Выпускник получит возможность научиться:</w:t>
            </w:r>
          </w:p>
          <w:p w:rsidR="001A0984" w:rsidRPr="00596BEE" w:rsidRDefault="001A0984" w:rsidP="00596BEE">
            <w:pPr>
              <w:widowControl w:val="0"/>
              <w:numPr>
                <w:ilvl w:val="0"/>
                <w:numId w:val="4"/>
              </w:numPr>
              <w:tabs>
                <w:tab w:val="left" w:pos="220"/>
                <w:tab w:val="left" w:pos="993"/>
              </w:tabs>
              <w:autoSpaceDE w:val="0"/>
              <w:autoSpaceDN w:val="0"/>
              <w:adjustRightInd w:val="0"/>
              <w:spacing w:after="0" w:line="240" w:lineRule="auto"/>
              <w:ind w:left="0" w:firstLine="0"/>
              <w:contextualSpacing/>
              <w:jc w:val="both"/>
              <w:rPr>
                <w:rFonts w:ascii="Times New Roman" w:hAnsi="Times New Roman"/>
                <w:i/>
                <w:sz w:val="20"/>
                <w:szCs w:val="20"/>
              </w:rPr>
            </w:pPr>
            <w:r w:rsidRPr="00484B1F">
              <w:rPr>
                <w:rFonts w:ascii="Times New Roman" w:hAnsi="Times New Roman"/>
                <w:i/>
                <w:sz w:val="20"/>
                <w:szCs w:val="20"/>
              </w:rPr>
              <w:t xml:space="preserve">использовать знания о механических явлениях в повседневной жизни для обеспечения безопасности при </w:t>
            </w:r>
            <w:r w:rsidRPr="00484B1F">
              <w:rPr>
                <w:rFonts w:ascii="Times New Roman" w:hAnsi="Times New Roman"/>
                <w:i/>
                <w:sz w:val="20"/>
                <w:szCs w:val="20"/>
              </w:rPr>
              <w:lastRenderedPageBreak/>
              <w:t xml:space="preserve">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практического использования физических знаний о механических явлениях и физических законах; </w:t>
            </w:r>
          </w:p>
        </w:tc>
        <w:tc>
          <w:tcPr>
            <w:tcW w:w="3260" w:type="dxa"/>
          </w:tcPr>
          <w:p w:rsidR="001A0984" w:rsidRPr="00B06747" w:rsidRDefault="001A0984" w:rsidP="00961091">
            <w:pPr>
              <w:spacing w:after="0" w:line="240" w:lineRule="auto"/>
              <w:contextualSpacing/>
              <w:jc w:val="both"/>
              <w:rPr>
                <w:rFonts w:ascii="Times New Roman" w:hAnsi="Times New Roman"/>
                <w:b/>
                <w:i/>
                <w:sz w:val="20"/>
                <w:szCs w:val="20"/>
              </w:rPr>
            </w:pPr>
            <w:r w:rsidRPr="00B06747">
              <w:rPr>
                <w:rFonts w:ascii="Times New Roman" w:hAnsi="Times New Roman"/>
                <w:b/>
                <w:i/>
                <w:sz w:val="20"/>
                <w:szCs w:val="20"/>
              </w:rPr>
              <w:lastRenderedPageBreak/>
              <w:t xml:space="preserve">Регулятивные: </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 xml:space="preserve">овладеть навыками самостоятельного приобретения знаний </w:t>
            </w:r>
            <w:r>
              <w:rPr>
                <w:rFonts w:ascii="Times New Roman" w:hAnsi="Times New Roman"/>
                <w:sz w:val="20"/>
                <w:szCs w:val="20"/>
              </w:rPr>
              <w:t>о механических колебаниях и волнах, звуке</w:t>
            </w:r>
            <w:r w:rsidRPr="00B06747">
              <w:rPr>
                <w:rFonts w:ascii="Times New Roman" w:hAnsi="Times New Roman"/>
                <w:sz w:val="20"/>
                <w:szCs w:val="20"/>
              </w:rPr>
              <w:t xml:space="preserve"> на основании личных наблюде</w:t>
            </w:r>
            <w:r>
              <w:rPr>
                <w:rFonts w:ascii="Times New Roman" w:hAnsi="Times New Roman"/>
                <w:sz w:val="20"/>
                <w:szCs w:val="20"/>
              </w:rPr>
              <w:t>ний</w:t>
            </w:r>
            <w:r w:rsidRPr="00B06747">
              <w:rPr>
                <w:rFonts w:ascii="Times New Roman" w:hAnsi="Times New Roman"/>
                <w:sz w:val="20"/>
                <w:szCs w:val="20"/>
              </w:rPr>
              <w:t>;</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овладеть навыками самостоятельной постановки цели, планирования хода эксперимента, самоконтроля и оценки результатов измерения при выполнении домашних экспериментальных заданий, лабораторных работ;</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научиться самостоятельно искать, отбирать и анализировать информацию в сети Интернет, справочной литературе;</w:t>
            </w:r>
          </w:p>
          <w:p w:rsidR="001A0984" w:rsidRPr="00B06747" w:rsidRDefault="001A0984" w:rsidP="00961091">
            <w:pPr>
              <w:tabs>
                <w:tab w:val="left" w:pos="179"/>
              </w:tabs>
              <w:spacing w:after="0" w:line="240" w:lineRule="auto"/>
              <w:ind w:firstLine="34"/>
              <w:contextualSpacing/>
              <w:jc w:val="both"/>
              <w:rPr>
                <w:rFonts w:ascii="Times New Roman" w:hAnsi="Times New Roman"/>
                <w:b/>
                <w:i/>
                <w:sz w:val="20"/>
                <w:szCs w:val="20"/>
              </w:rPr>
            </w:pPr>
            <w:r w:rsidRPr="00B06747">
              <w:rPr>
                <w:rFonts w:ascii="Times New Roman" w:hAnsi="Times New Roman"/>
                <w:b/>
                <w:i/>
                <w:sz w:val="20"/>
                <w:szCs w:val="20"/>
              </w:rPr>
              <w:t>Познавательные:</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воспринимать и переводить условия задач в символическую форму;</w:t>
            </w:r>
          </w:p>
          <w:p w:rsidR="001A0984" w:rsidRPr="00B06747" w:rsidRDefault="001A0984" w:rsidP="00961091">
            <w:pPr>
              <w:numPr>
                <w:ilvl w:val="0"/>
                <w:numId w:val="2"/>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находить в тексте требуемую информацию (в соответствии с целями своей деятельности);</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ориентироваться в содержании текста, понимать целостный смысл текста, структурировать текст;</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lastRenderedPageBreak/>
              <w:t xml:space="preserve">отбирать и анализировать информацию </w:t>
            </w:r>
            <w:r>
              <w:rPr>
                <w:rFonts w:ascii="Times New Roman" w:hAnsi="Times New Roman"/>
                <w:sz w:val="20"/>
                <w:szCs w:val="20"/>
              </w:rPr>
              <w:t>о механических колебаниях и волнах</w:t>
            </w:r>
            <w:r w:rsidRPr="00B06747">
              <w:rPr>
                <w:rFonts w:ascii="Times New Roman" w:hAnsi="Times New Roman"/>
                <w:sz w:val="20"/>
                <w:szCs w:val="20"/>
              </w:rPr>
              <w:t xml:space="preserve"> с помощью Интернета;</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научиться оценивать результаты своей деятельности;</w:t>
            </w:r>
          </w:p>
          <w:p w:rsidR="001A0984" w:rsidRPr="00B06747" w:rsidRDefault="001A0984" w:rsidP="00596BEE">
            <w:pPr>
              <w:tabs>
                <w:tab w:val="left" w:pos="179"/>
              </w:tabs>
              <w:spacing w:after="0" w:line="240" w:lineRule="auto"/>
              <w:ind w:left="34"/>
              <w:contextualSpacing/>
              <w:jc w:val="both"/>
              <w:rPr>
                <w:rFonts w:ascii="Times New Roman" w:hAnsi="Times New Roman"/>
                <w:sz w:val="20"/>
                <w:szCs w:val="20"/>
              </w:rPr>
            </w:pPr>
          </w:p>
        </w:tc>
        <w:tc>
          <w:tcPr>
            <w:tcW w:w="1701" w:type="dxa"/>
          </w:tcPr>
          <w:p w:rsidR="001A0984" w:rsidRPr="00282051" w:rsidRDefault="001A0984" w:rsidP="00961091">
            <w:pPr>
              <w:spacing w:after="0" w:line="240" w:lineRule="auto"/>
              <w:contextualSpacing/>
              <w:jc w:val="both"/>
              <w:rPr>
                <w:rFonts w:ascii="Times New Roman" w:hAnsi="Times New Roman"/>
                <w:sz w:val="20"/>
                <w:szCs w:val="20"/>
              </w:rPr>
            </w:pPr>
            <w:r w:rsidRPr="00282051">
              <w:rPr>
                <w:rFonts w:ascii="Times New Roman" w:hAnsi="Times New Roman"/>
                <w:sz w:val="20"/>
                <w:szCs w:val="20"/>
              </w:rPr>
              <w:lastRenderedPageBreak/>
              <w:t>Проверка выполнения домашних заданий, самостоятельные работы, лабораторн</w:t>
            </w:r>
            <w:r>
              <w:rPr>
                <w:rFonts w:ascii="Times New Roman" w:hAnsi="Times New Roman"/>
                <w:sz w:val="20"/>
                <w:szCs w:val="20"/>
              </w:rPr>
              <w:t>ая</w:t>
            </w:r>
            <w:r w:rsidRPr="00282051">
              <w:rPr>
                <w:rFonts w:ascii="Times New Roman" w:hAnsi="Times New Roman"/>
                <w:sz w:val="20"/>
                <w:szCs w:val="20"/>
              </w:rPr>
              <w:t xml:space="preserve"> работ</w:t>
            </w:r>
            <w:r>
              <w:rPr>
                <w:rFonts w:ascii="Times New Roman" w:hAnsi="Times New Roman"/>
                <w:sz w:val="20"/>
                <w:szCs w:val="20"/>
              </w:rPr>
              <w:t>а</w:t>
            </w:r>
            <w:r w:rsidRPr="00282051">
              <w:rPr>
                <w:rFonts w:ascii="Times New Roman" w:hAnsi="Times New Roman"/>
                <w:sz w:val="20"/>
                <w:szCs w:val="20"/>
              </w:rPr>
              <w:t xml:space="preserve"> № </w:t>
            </w:r>
            <w:r>
              <w:rPr>
                <w:rFonts w:ascii="Times New Roman" w:hAnsi="Times New Roman"/>
                <w:sz w:val="20"/>
                <w:szCs w:val="20"/>
              </w:rPr>
              <w:t>3</w:t>
            </w:r>
            <w:r w:rsidRPr="00282051">
              <w:rPr>
                <w:rFonts w:ascii="Times New Roman" w:hAnsi="Times New Roman"/>
                <w:sz w:val="20"/>
                <w:szCs w:val="20"/>
              </w:rPr>
              <w:t xml:space="preserve">, опыты, </w:t>
            </w:r>
            <w:r>
              <w:rPr>
                <w:rFonts w:ascii="Times New Roman" w:hAnsi="Times New Roman"/>
                <w:sz w:val="20"/>
                <w:szCs w:val="20"/>
              </w:rPr>
              <w:t xml:space="preserve">презентации и доклады, </w:t>
            </w:r>
            <w:r w:rsidRPr="00DA48B7">
              <w:rPr>
                <w:rFonts w:ascii="Times New Roman" w:hAnsi="Times New Roman"/>
                <w:sz w:val="20"/>
                <w:szCs w:val="20"/>
              </w:rPr>
              <w:t>зачет № 2</w:t>
            </w:r>
            <w:r w:rsidRPr="00282051">
              <w:rPr>
                <w:rFonts w:ascii="Times New Roman" w:hAnsi="Times New Roman"/>
                <w:sz w:val="20"/>
                <w:szCs w:val="20"/>
              </w:rPr>
              <w:t xml:space="preserve">.  </w:t>
            </w:r>
          </w:p>
        </w:tc>
      </w:tr>
      <w:tr w:rsidR="001A0984" w:rsidRPr="00EA5E7C" w:rsidTr="00961091">
        <w:tc>
          <w:tcPr>
            <w:tcW w:w="2093" w:type="dxa"/>
          </w:tcPr>
          <w:p w:rsidR="001A0984" w:rsidRDefault="001A0984" w:rsidP="00961091">
            <w:pPr>
              <w:spacing w:after="0" w:line="240" w:lineRule="auto"/>
              <w:contextualSpacing/>
              <w:jc w:val="both"/>
              <w:rPr>
                <w:rFonts w:ascii="Times New Roman" w:hAnsi="Times New Roman"/>
                <w:b/>
                <w:sz w:val="20"/>
                <w:szCs w:val="20"/>
              </w:rPr>
            </w:pPr>
            <w:r>
              <w:rPr>
                <w:rFonts w:ascii="Times New Roman" w:hAnsi="Times New Roman"/>
                <w:b/>
                <w:sz w:val="20"/>
                <w:szCs w:val="20"/>
              </w:rPr>
              <w:lastRenderedPageBreak/>
              <w:t>Электромагнитное поле</w:t>
            </w:r>
          </w:p>
        </w:tc>
        <w:tc>
          <w:tcPr>
            <w:tcW w:w="992" w:type="dxa"/>
          </w:tcPr>
          <w:p w:rsidR="001A0984" w:rsidRDefault="001A0984" w:rsidP="00961091">
            <w:pPr>
              <w:spacing w:after="0" w:line="240" w:lineRule="auto"/>
              <w:contextualSpacing/>
              <w:jc w:val="center"/>
              <w:rPr>
                <w:rFonts w:ascii="Times New Roman" w:hAnsi="Times New Roman"/>
                <w:b/>
                <w:sz w:val="20"/>
                <w:szCs w:val="20"/>
                <w:highlight w:val="yellow"/>
              </w:rPr>
            </w:pPr>
            <w:r>
              <w:rPr>
                <w:rFonts w:ascii="Times New Roman" w:hAnsi="Times New Roman"/>
                <w:b/>
                <w:sz w:val="20"/>
                <w:szCs w:val="20"/>
              </w:rPr>
              <w:t>24</w:t>
            </w:r>
          </w:p>
        </w:tc>
        <w:tc>
          <w:tcPr>
            <w:tcW w:w="2410" w:type="dxa"/>
          </w:tcPr>
          <w:p w:rsidR="001A0984" w:rsidRPr="00AC257D" w:rsidRDefault="001A0984" w:rsidP="00961091">
            <w:pPr>
              <w:numPr>
                <w:ilvl w:val="0"/>
                <w:numId w:val="1"/>
              </w:numPr>
              <w:tabs>
                <w:tab w:val="left" w:pos="230"/>
              </w:tabs>
              <w:spacing w:after="0" w:line="240" w:lineRule="auto"/>
              <w:ind w:left="52" w:hanging="18"/>
              <w:contextualSpacing/>
              <w:jc w:val="both"/>
              <w:rPr>
                <w:rFonts w:ascii="Times New Roman" w:hAnsi="Times New Roman"/>
                <w:sz w:val="20"/>
                <w:szCs w:val="20"/>
              </w:rPr>
            </w:pPr>
            <w:r w:rsidRPr="00AC257D">
              <w:rPr>
                <w:rFonts w:ascii="Times New Roman" w:hAnsi="Times New Roman"/>
                <w:sz w:val="20"/>
                <w:szCs w:val="20"/>
              </w:rPr>
              <w:t xml:space="preserve">сформировать познавательный интерес и творческую инициативу, самостоятельность в приобретении знаний </w:t>
            </w:r>
            <w:r>
              <w:rPr>
                <w:rFonts w:ascii="Times New Roman" w:hAnsi="Times New Roman"/>
                <w:sz w:val="20"/>
                <w:szCs w:val="20"/>
              </w:rPr>
              <w:t>об электромагнитном поле, практические умения</w:t>
            </w:r>
            <w:r w:rsidRPr="00AC257D">
              <w:rPr>
                <w:rFonts w:ascii="Times New Roman" w:hAnsi="Times New Roman"/>
                <w:sz w:val="20"/>
                <w:szCs w:val="20"/>
              </w:rPr>
              <w:t>;</w:t>
            </w:r>
          </w:p>
          <w:p w:rsidR="001A0984" w:rsidRPr="00AC257D" w:rsidRDefault="001A0984" w:rsidP="00596BEE">
            <w:pPr>
              <w:tabs>
                <w:tab w:val="left" w:pos="230"/>
              </w:tabs>
              <w:spacing w:after="0" w:line="240" w:lineRule="auto"/>
              <w:ind w:left="52"/>
              <w:contextualSpacing/>
              <w:jc w:val="both"/>
              <w:rPr>
                <w:rFonts w:ascii="Times New Roman" w:hAnsi="Times New Roman"/>
                <w:sz w:val="20"/>
                <w:szCs w:val="20"/>
              </w:rPr>
            </w:pPr>
          </w:p>
        </w:tc>
        <w:tc>
          <w:tcPr>
            <w:tcW w:w="4961" w:type="dxa"/>
          </w:tcPr>
          <w:p w:rsidR="001A0984" w:rsidRPr="00484B1F" w:rsidRDefault="001A0984" w:rsidP="001A0984">
            <w:pPr>
              <w:widowControl w:val="0"/>
              <w:numPr>
                <w:ilvl w:val="0"/>
                <w:numId w:val="4"/>
              </w:numPr>
              <w:tabs>
                <w:tab w:val="left" w:pos="175"/>
                <w:tab w:val="left" w:pos="317"/>
                <w:tab w:val="left" w:pos="993"/>
              </w:tabs>
              <w:autoSpaceDE w:val="0"/>
              <w:autoSpaceDN w:val="0"/>
              <w:adjustRightInd w:val="0"/>
              <w:spacing w:after="0" w:line="240" w:lineRule="auto"/>
              <w:ind w:left="0" w:firstLine="0"/>
              <w:contextualSpacing/>
              <w:jc w:val="both"/>
              <w:rPr>
                <w:rFonts w:ascii="Times New Roman" w:hAnsi="Times New Roman"/>
                <w:i/>
                <w:sz w:val="20"/>
                <w:szCs w:val="20"/>
              </w:rPr>
            </w:pPr>
          </w:p>
        </w:tc>
        <w:tc>
          <w:tcPr>
            <w:tcW w:w="3260" w:type="dxa"/>
          </w:tcPr>
          <w:p w:rsidR="001A0984" w:rsidRPr="00B06747" w:rsidRDefault="001A0984" w:rsidP="00961091">
            <w:pPr>
              <w:pStyle w:val="a4"/>
              <w:numPr>
                <w:ilvl w:val="0"/>
                <w:numId w:val="3"/>
              </w:numPr>
              <w:tabs>
                <w:tab w:val="left" w:pos="179"/>
              </w:tabs>
              <w:spacing w:after="0" w:line="240" w:lineRule="auto"/>
              <w:ind w:left="0" w:firstLine="34"/>
              <w:jc w:val="both"/>
              <w:rPr>
                <w:rFonts w:ascii="Times New Roman" w:hAnsi="Times New Roman"/>
                <w:sz w:val="20"/>
                <w:szCs w:val="20"/>
              </w:rPr>
            </w:pPr>
          </w:p>
        </w:tc>
        <w:tc>
          <w:tcPr>
            <w:tcW w:w="1701" w:type="dxa"/>
          </w:tcPr>
          <w:p w:rsidR="001A0984" w:rsidRPr="00282051" w:rsidRDefault="001A0984" w:rsidP="00596BEE">
            <w:pPr>
              <w:spacing w:after="0" w:line="240" w:lineRule="auto"/>
              <w:contextualSpacing/>
              <w:jc w:val="both"/>
              <w:rPr>
                <w:rFonts w:ascii="Times New Roman" w:hAnsi="Times New Roman"/>
                <w:sz w:val="20"/>
                <w:szCs w:val="20"/>
              </w:rPr>
            </w:pPr>
            <w:r w:rsidRPr="00282051">
              <w:rPr>
                <w:rFonts w:ascii="Times New Roman" w:hAnsi="Times New Roman"/>
                <w:sz w:val="20"/>
                <w:szCs w:val="20"/>
              </w:rPr>
              <w:t xml:space="preserve">Проверка выполнения домашних заданий, самостоятельные работы, лабораторные работы № </w:t>
            </w:r>
            <w:r>
              <w:rPr>
                <w:rFonts w:ascii="Times New Roman" w:hAnsi="Times New Roman"/>
                <w:sz w:val="20"/>
                <w:szCs w:val="20"/>
              </w:rPr>
              <w:t>4, 5</w:t>
            </w:r>
            <w:r w:rsidRPr="00282051">
              <w:rPr>
                <w:rFonts w:ascii="Times New Roman" w:hAnsi="Times New Roman"/>
                <w:sz w:val="20"/>
                <w:szCs w:val="20"/>
              </w:rPr>
              <w:t xml:space="preserve">, опыты, </w:t>
            </w:r>
          </w:p>
        </w:tc>
      </w:tr>
      <w:tr w:rsidR="001A0984" w:rsidRPr="00EA5E7C" w:rsidTr="00961091">
        <w:tc>
          <w:tcPr>
            <w:tcW w:w="2093" w:type="dxa"/>
          </w:tcPr>
          <w:p w:rsidR="001A0984" w:rsidRDefault="001A0984" w:rsidP="00961091">
            <w:pPr>
              <w:spacing w:after="0" w:line="240" w:lineRule="auto"/>
              <w:contextualSpacing/>
              <w:jc w:val="both"/>
              <w:rPr>
                <w:rFonts w:ascii="Times New Roman" w:hAnsi="Times New Roman"/>
                <w:b/>
                <w:sz w:val="20"/>
                <w:szCs w:val="20"/>
              </w:rPr>
            </w:pPr>
            <w:r>
              <w:rPr>
                <w:rFonts w:ascii="Times New Roman" w:hAnsi="Times New Roman"/>
                <w:b/>
                <w:sz w:val="20"/>
                <w:szCs w:val="20"/>
              </w:rPr>
              <w:t>Строение атома и атомного ядра. Использование энергии атомных ядер</w:t>
            </w:r>
          </w:p>
        </w:tc>
        <w:tc>
          <w:tcPr>
            <w:tcW w:w="992" w:type="dxa"/>
          </w:tcPr>
          <w:p w:rsidR="001A0984" w:rsidRDefault="00075CCB" w:rsidP="00961091">
            <w:pPr>
              <w:spacing w:after="0" w:line="240" w:lineRule="auto"/>
              <w:contextualSpacing/>
              <w:jc w:val="center"/>
              <w:rPr>
                <w:rFonts w:ascii="Times New Roman" w:hAnsi="Times New Roman"/>
                <w:b/>
                <w:sz w:val="20"/>
                <w:szCs w:val="20"/>
                <w:highlight w:val="yellow"/>
              </w:rPr>
            </w:pPr>
            <w:r>
              <w:rPr>
                <w:rFonts w:ascii="Times New Roman" w:hAnsi="Times New Roman"/>
                <w:b/>
                <w:sz w:val="20"/>
                <w:szCs w:val="20"/>
              </w:rPr>
              <w:t>21</w:t>
            </w:r>
            <w:bookmarkStart w:id="1" w:name="_GoBack"/>
            <w:bookmarkEnd w:id="1"/>
          </w:p>
        </w:tc>
        <w:tc>
          <w:tcPr>
            <w:tcW w:w="2410" w:type="dxa"/>
          </w:tcPr>
          <w:p w:rsidR="001A0984" w:rsidRPr="00AC257D" w:rsidRDefault="001A0984" w:rsidP="00961091">
            <w:pPr>
              <w:numPr>
                <w:ilvl w:val="0"/>
                <w:numId w:val="1"/>
              </w:numPr>
              <w:tabs>
                <w:tab w:val="left" w:pos="230"/>
              </w:tabs>
              <w:spacing w:after="0" w:line="240" w:lineRule="auto"/>
              <w:ind w:left="52" w:hanging="18"/>
              <w:contextualSpacing/>
              <w:jc w:val="both"/>
              <w:rPr>
                <w:rFonts w:ascii="Times New Roman" w:hAnsi="Times New Roman"/>
                <w:sz w:val="20"/>
                <w:szCs w:val="20"/>
              </w:rPr>
            </w:pPr>
            <w:r w:rsidRPr="00AC257D">
              <w:rPr>
                <w:rFonts w:ascii="Times New Roman" w:hAnsi="Times New Roman"/>
                <w:sz w:val="20"/>
                <w:szCs w:val="20"/>
              </w:rPr>
              <w:t xml:space="preserve">сформировать познавательный интерес и творческую инициативу, самостоятельность в приобретении знаний </w:t>
            </w:r>
            <w:r>
              <w:rPr>
                <w:rFonts w:ascii="Times New Roman" w:hAnsi="Times New Roman"/>
                <w:sz w:val="20"/>
                <w:szCs w:val="20"/>
              </w:rPr>
              <w:t>о строении атома и атомного ядра</w:t>
            </w:r>
            <w:r w:rsidRPr="00AC257D">
              <w:rPr>
                <w:rFonts w:ascii="Times New Roman" w:hAnsi="Times New Roman"/>
                <w:sz w:val="20"/>
                <w:szCs w:val="20"/>
              </w:rPr>
              <w:t>;</w:t>
            </w:r>
          </w:p>
          <w:p w:rsidR="001A0984" w:rsidRPr="00AC257D" w:rsidRDefault="001A0984" w:rsidP="00961091">
            <w:pPr>
              <w:numPr>
                <w:ilvl w:val="0"/>
                <w:numId w:val="1"/>
              </w:numPr>
              <w:tabs>
                <w:tab w:val="left" w:pos="230"/>
              </w:tabs>
              <w:spacing w:after="0" w:line="240" w:lineRule="auto"/>
              <w:ind w:left="52" w:hanging="18"/>
              <w:contextualSpacing/>
              <w:jc w:val="both"/>
              <w:rPr>
                <w:rFonts w:ascii="Times New Roman" w:hAnsi="Times New Roman"/>
                <w:sz w:val="20"/>
                <w:szCs w:val="20"/>
              </w:rPr>
            </w:pPr>
            <w:r w:rsidRPr="00AC257D">
              <w:rPr>
                <w:rFonts w:ascii="Times New Roman" w:hAnsi="Times New Roman"/>
                <w:sz w:val="20"/>
                <w:szCs w:val="20"/>
              </w:rPr>
              <w:t>сформировать ценностное отношение друг к другу, к учителю, к результатам обучения;</w:t>
            </w:r>
          </w:p>
          <w:p w:rsidR="001A0984" w:rsidRPr="00AC257D" w:rsidRDefault="001A0984" w:rsidP="00961091">
            <w:pPr>
              <w:numPr>
                <w:ilvl w:val="0"/>
                <w:numId w:val="1"/>
              </w:numPr>
              <w:tabs>
                <w:tab w:val="left" w:pos="230"/>
              </w:tabs>
              <w:spacing w:after="0" w:line="240" w:lineRule="auto"/>
              <w:ind w:left="52" w:hanging="18"/>
              <w:contextualSpacing/>
              <w:jc w:val="both"/>
              <w:rPr>
                <w:rFonts w:ascii="Times New Roman" w:hAnsi="Times New Roman"/>
                <w:sz w:val="20"/>
                <w:szCs w:val="20"/>
              </w:rPr>
            </w:pPr>
            <w:r w:rsidRPr="00AC257D">
              <w:rPr>
                <w:rFonts w:ascii="Times New Roman" w:hAnsi="Times New Roman"/>
                <w:sz w:val="20"/>
                <w:szCs w:val="20"/>
              </w:rPr>
              <w:t xml:space="preserve">использовать экспериментальный метод исследования при изучении </w:t>
            </w:r>
            <w:r>
              <w:rPr>
                <w:rFonts w:ascii="Times New Roman" w:hAnsi="Times New Roman"/>
                <w:sz w:val="20"/>
                <w:szCs w:val="20"/>
              </w:rPr>
              <w:t>атома и атомного ядра</w:t>
            </w:r>
            <w:r w:rsidRPr="00AC257D">
              <w:rPr>
                <w:rFonts w:ascii="Times New Roman" w:hAnsi="Times New Roman"/>
                <w:sz w:val="20"/>
                <w:szCs w:val="20"/>
              </w:rPr>
              <w:t>;</w:t>
            </w:r>
          </w:p>
          <w:p w:rsidR="001A0984" w:rsidRPr="00AC257D" w:rsidRDefault="001A0984" w:rsidP="00961091">
            <w:pPr>
              <w:pStyle w:val="a4"/>
              <w:numPr>
                <w:ilvl w:val="0"/>
                <w:numId w:val="1"/>
              </w:numPr>
              <w:tabs>
                <w:tab w:val="left" w:pos="230"/>
              </w:tabs>
              <w:spacing w:after="0" w:line="240" w:lineRule="auto"/>
              <w:ind w:left="52" w:hanging="18"/>
              <w:jc w:val="both"/>
              <w:rPr>
                <w:rFonts w:ascii="Times New Roman" w:hAnsi="Times New Roman"/>
                <w:sz w:val="20"/>
                <w:szCs w:val="20"/>
              </w:rPr>
            </w:pPr>
            <w:r w:rsidRPr="00AC257D">
              <w:rPr>
                <w:rFonts w:ascii="Times New Roman" w:hAnsi="Times New Roman"/>
                <w:sz w:val="20"/>
                <w:szCs w:val="20"/>
              </w:rPr>
              <w:t xml:space="preserve">уметь принимать самостоятельные решения, обосновывать и оценивать результаты своих действий, проявлять инициативу при изучении </w:t>
            </w:r>
            <w:r>
              <w:rPr>
                <w:rFonts w:ascii="Times New Roman" w:hAnsi="Times New Roman"/>
                <w:sz w:val="20"/>
                <w:szCs w:val="20"/>
              </w:rPr>
              <w:t>атома и атомного ядра</w:t>
            </w:r>
            <w:r w:rsidRPr="00AC257D">
              <w:rPr>
                <w:rFonts w:ascii="Times New Roman" w:hAnsi="Times New Roman"/>
                <w:sz w:val="20"/>
                <w:szCs w:val="20"/>
              </w:rPr>
              <w:t>;</w:t>
            </w:r>
          </w:p>
        </w:tc>
        <w:tc>
          <w:tcPr>
            <w:tcW w:w="4961" w:type="dxa"/>
          </w:tcPr>
          <w:p w:rsidR="001A0984" w:rsidRPr="005D5674" w:rsidRDefault="001A0984" w:rsidP="00961091">
            <w:pPr>
              <w:tabs>
                <w:tab w:val="left" w:pos="175"/>
              </w:tabs>
              <w:autoSpaceDE w:val="0"/>
              <w:autoSpaceDN w:val="0"/>
              <w:adjustRightInd w:val="0"/>
              <w:spacing w:after="0" w:line="240" w:lineRule="auto"/>
              <w:contextualSpacing/>
              <w:jc w:val="both"/>
              <w:rPr>
                <w:rFonts w:ascii="Times New Roman" w:hAnsi="Times New Roman"/>
                <w:b/>
                <w:sz w:val="20"/>
                <w:szCs w:val="20"/>
              </w:rPr>
            </w:pPr>
            <w:r w:rsidRPr="005D5674">
              <w:rPr>
                <w:rFonts w:ascii="Times New Roman" w:hAnsi="Times New Roman"/>
                <w:b/>
                <w:sz w:val="20"/>
                <w:szCs w:val="20"/>
              </w:rPr>
              <w:t>Выпускник научится:</w:t>
            </w:r>
          </w:p>
          <w:p w:rsidR="001A0984" w:rsidRPr="005D5674" w:rsidRDefault="001A0984" w:rsidP="001A0984">
            <w:pPr>
              <w:widowControl w:val="0"/>
              <w:numPr>
                <w:ilvl w:val="0"/>
                <w:numId w:val="4"/>
              </w:numPr>
              <w:tabs>
                <w:tab w:val="left" w:pos="175"/>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5D5674">
              <w:rPr>
                <w:rFonts w:ascii="Times New Roman" w:hAnsi="Times New Roman"/>
                <w:sz w:val="20"/>
                <w:szCs w:val="20"/>
              </w:rPr>
              <w:t>распознавать квантовые явления и объяснять на основе имеющихся знаний основные свойства или условия протекания этих явлений: естественная и искусственная радиоактивность, α-, β- и γ-излучения, возникновение линейчатого спектра излучения атома;</w:t>
            </w:r>
          </w:p>
          <w:p w:rsidR="001A0984" w:rsidRPr="005D5674" w:rsidRDefault="001A0984" w:rsidP="001A0984">
            <w:pPr>
              <w:widowControl w:val="0"/>
              <w:numPr>
                <w:ilvl w:val="0"/>
                <w:numId w:val="4"/>
              </w:numPr>
              <w:tabs>
                <w:tab w:val="left" w:pos="175"/>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5D5674">
              <w:rPr>
                <w:rFonts w:ascii="Times New Roman" w:hAnsi="Times New Roman"/>
                <w:sz w:val="20"/>
                <w:szCs w:val="20"/>
              </w:rPr>
              <w:t>описывать изученные квантовые явления, используя физические величины: массовое число, зарядовое число, период полураспада, энергия фотонов;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1A0984" w:rsidRPr="005D5674" w:rsidRDefault="001A0984" w:rsidP="001A0984">
            <w:pPr>
              <w:widowControl w:val="0"/>
              <w:numPr>
                <w:ilvl w:val="0"/>
                <w:numId w:val="4"/>
              </w:numPr>
              <w:tabs>
                <w:tab w:val="left" w:pos="175"/>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5D5674">
              <w:rPr>
                <w:rFonts w:ascii="Times New Roman" w:hAnsi="Times New Roman"/>
                <w:sz w:val="20"/>
                <w:szCs w:val="20"/>
              </w:rPr>
              <w:t>анализировать квантовые явления, используя физические законы и постулаты: закон сохранения энергии, закон сохранения электрического заряда, закон сохранения массового числа, закономерности излучения и поглощения света атомом, при этом различать словесную формулировку закона и его математическое выражение;</w:t>
            </w:r>
          </w:p>
          <w:p w:rsidR="001A0984" w:rsidRPr="005D5674" w:rsidRDefault="001A0984" w:rsidP="001A0984">
            <w:pPr>
              <w:widowControl w:val="0"/>
              <w:numPr>
                <w:ilvl w:val="0"/>
                <w:numId w:val="4"/>
              </w:numPr>
              <w:tabs>
                <w:tab w:val="left" w:pos="175"/>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5D5674">
              <w:rPr>
                <w:rFonts w:ascii="Times New Roman" w:hAnsi="Times New Roman"/>
                <w:sz w:val="20"/>
                <w:szCs w:val="20"/>
              </w:rPr>
              <w:t>различать основные признаки планетарной модели атома, нуклонной модели атомного ядра;</w:t>
            </w:r>
          </w:p>
          <w:p w:rsidR="001A0984" w:rsidRPr="005D5674" w:rsidRDefault="001A0984" w:rsidP="001A0984">
            <w:pPr>
              <w:widowControl w:val="0"/>
              <w:numPr>
                <w:ilvl w:val="0"/>
                <w:numId w:val="4"/>
              </w:numPr>
              <w:tabs>
                <w:tab w:val="left" w:pos="175"/>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5D5674">
              <w:rPr>
                <w:rFonts w:ascii="Times New Roman" w:hAnsi="Times New Roman"/>
                <w:sz w:val="20"/>
                <w:szCs w:val="20"/>
              </w:rPr>
              <w:t>приводить примеры проявления в природе и практического использования радиоактивности, ядерных и термоядерных реакций, спектрального анализа.</w:t>
            </w:r>
          </w:p>
          <w:p w:rsidR="001A0984" w:rsidRPr="005D5674" w:rsidRDefault="001A0984" w:rsidP="00961091">
            <w:pPr>
              <w:tabs>
                <w:tab w:val="left" w:pos="175"/>
                <w:tab w:val="left" w:pos="709"/>
              </w:tabs>
              <w:autoSpaceDE w:val="0"/>
              <w:autoSpaceDN w:val="0"/>
              <w:adjustRightInd w:val="0"/>
              <w:spacing w:after="0" w:line="240" w:lineRule="auto"/>
              <w:contextualSpacing/>
              <w:jc w:val="both"/>
              <w:rPr>
                <w:rFonts w:ascii="Times New Roman" w:hAnsi="Times New Roman"/>
                <w:b/>
                <w:sz w:val="20"/>
                <w:szCs w:val="20"/>
              </w:rPr>
            </w:pPr>
            <w:r w:rsidRPr="005D5674">
              <w:rPr>
                <w:rFonts w:ascii="Times New Roman" w:hAnsi="Times New Roman"/>
                <w:b/>
                <w:sz w:val="20"/>
                <w:szCs w:val="20"/>
              </w:rPr>
              <w:t>Выпускник получит возможность научиться:</w:t>
            </w:r>
          </w:p>
          <w:p w:rsidR="001A0984" w:rsidRPr="005D5674" w:rsidRDefault="001A0984" w:rsidP="001A0984">
            <w:pPr>
              <w:widowControl w:val="0"/>
              <w:numPr>
                <w:ilvl w:val="0"/>
                <w:numId w:val="4"/>
              </w:numPr>
              <w:tabs>
                <w:tab w:val="left" w:pos="175"/>
                <w:tab w:val="left" w:pos="993"/>
              </w:tabs>
              <w:autoSpaceDE w:val="0"/>
              <w:autoSpaceDN w:val="0"/>
              <w:adjustRightInd w:val="0"/>
              <w:spacing w:after="0" w:line="240" w:lineRule="auto"/>
              <w:ind w:left="0" w:firstLine="0"/>
              <w:contextualSpacing/>
              <w:jc w:val="both"/>
              <w:rPr>
                <w:rFonts w:ascii="Times New Roman" w:hAnsi="Times New Roman"/>
                <w:i/>
                <w:sz w:val="20"/>
                <w:szCs w:val="20"/>
              </w:rPr>
            </w:pPr>
            <w:r w:rsidRPr="005D5674">
              <w:rPr>
                <w:rFonts w:ascii="Times New Roman" w:hAnsi="Times New Roman"/>
                <w:i/>
                <w:sz w:val="20"/>
                <w:szCs w:val="20"/>
              </w:rPr>
              <w:t xml:space="preserve">использовать полученные знания в повседневной </w:t>
            </w:r>
            <w:r w:rsidRPr="005D5674">
              <w:rPr>
                <w:rFonts w:ascii="Times New Roman" w:hAnsi="Times New Roman"/>
                <w:i/>
                <w:sz w:val="20"/>
                <w:szCs w:val="20"/>
              </w:rPr>
              <w:lastRenderedPageBreak/>
              <w:t>жизни при обращении с приборами и техническими устройствами (счетчик ионизирующих частиц, дозиметр), для сохранения здоровья и соблюдения норм экологического поведения в окружающей среде;</w:t>
            </w:r>
          </w:p>
          <w:p w:rsidR="001A0984" w:rsidRPr="005D5674" w:rsidRDefault="001A0984" w:rsidP="001A0984">
            <w:pPr>
              <w:widowControl w:val="0"/>
              <w:numPr>
                <w:ilvl w:val="0"/>
                <w:numId w:val="4"/>
              </w:numPr>
              <w:tabs>
                <w:tab w:val="left" w:pos="175"/>
                <w:tab w:val="left" w:pos="993"/>
              </w:tabs>
              <w:autoSpaceDE w:val="0"/>
              <w:autoSpaceDN w:val="0"/>
              <w:adjustRightInd w:val="0"/>
              <w:spacing w:after="0" w:line="240" w:lineRule="auto"/>
              <w:ind w:left="0" w:firstLine="0"/>
              <w:contextualSpacing/>
              <w:jc w:val="both"/>
              <w:rPr>
                <w:rFonts w:ascii="Times New Roman" w:hAnsi="Times New Roman"/>
                <w:i/>
                <w:sz w:val="20"/>
                <w:szCs w:val="20"/>
              </w:rPr>
            </w:pPr>
            <w:r w:rsidRPr="005D5674">
              <w:rPr>
                <w:rFonts w:ascii="Times New Roman" w:hAnsi="Times New Roman"/>
                <w:i/>
                <w:sz w:val="20"/>
                <w:szCs w:val="20"/>
              </w:rPr>
              <w:t>соотносить энергию связи атомных ядер с дефектом массы;</w:t>
            </w:r>
          </w:p>
          <w:p w:rsidR="001A0984" w:rsidRPr="005D5674" w:rsidRDefault="001A0984" w:rsidP="001A0984">
            <w:pPr>
              <w:widowControl w:val="0"/>
              <w:numPr>
                <w:ilvl w:val="0"/>
                <w:numId w:val="4"/>
              </w:numPr>
              <w:tabs>
                <w:tab w:val="left" w:pos="175"/>
                <w:tab w:val="left" w:pos="993"/>
              </w:tabs>
              <w:autoSpaceDE w:val="0"/>
              <w:autoSpaceDN w:val="0"/>
              <w:adjustRightInd w:val="0"/>
              <w:spacing w:after="0" w:line="240" w:lineRule="auto"/>
              <w:ind w:left="0" w:firstLine="0"/>
              <w:contextualSpacing/>
              <w:jc w:val="both"/>
              <w:rPr>
                <w:rFonts w:ascii="Times New Roman" w:hAnsi="Times New Roman"/>
                <w:i/>
                <w:sz w:val="20"/>
                <w:szCs w:val="20"/>
              </w:rPr>
            </w:pPr>
            <w:r w:rsidRPr="005D5674">
              <w:rPr>
                <w:rFonts w:ascii="Times New Roman" w:hAnsi="Times New Roman"/>
                <w:i/>
                <w:sz w:val="20"/>
                <w:szCs w:val="20"/>
              </w:rPr>
              <w:t>приводить примеры влияния радиоактивных излучений на живые организмы; понимать принцип действия дозиметра и различать условия его использования;</w:t>
            </w:r>
          </w:p>
          <w:p w:rsidR="001A0984" w:rsidRPr="005D5674" w:rsidRDefault="001A0984" w:rsidP="001A0984">
            <w:pPr>
              <w:widowControl w:val="0"/>
              <w:numPr>
                <w:ilvl w:val="0"/>
                <w:numId w:val="4"/>
              </w:numPr>
              <w:tabs>
                <w:tab w:val="left" w:pos="175"/>
                <w:tab w:val="left" w:pos="317"/>
                <w:tab w:val="left" w:pos="993"/>
              </w:tabs>
              <w:autoSpaceDE w:val="0"/>
              <w:autoSpaceDN w:val="0"/>
              <w:adjustRightInd w:val="0"/>
              <w:spacing w:after="0" w:line="240" w:lineRule="auto"/>
              <w:ind w:left="0" w:firstLine="0"/>
              <w:contextualSpacing/>
              <w:jc w:val="both"/>
              <w:rPr>
                <w:rFonts w:ascii="Times New Roman" w:hAnsi="Times New Roman"/>
                <w:i/>
                <w:sz w:val="20"/>
                <w:szCs w:val="20"/>
              </w:rPr>
            </w:pPr>
            <w:r w:rsidRPr="005D5674">
              <w:rPr>
                <w:rFonts w:ascii="Times New Roman" w:hAnsi="Times New Roman"/>
                <w:i/>
                <w:sz w:val="20"/>
                <w:szCs w:val="20"/>
              </w:rPr>
              <w:t>понимать экологические проблемы, возникающие при использовании атомных электростанций, и пути решения этих проблем, перспективы использования управляемого термоядерного синтеза.</w:t>
            </w:r>
          </w:p>
        </w:tc>
        <w:tc>
          <w:tcPr>
            <w:tcW w:w="3260" w:type="dxa"/>
          </w:tcPr>
          <w:p w:rsidR="001A0984" w:rsidRPr="00B06747" w:rsidRDefault="001A0984" w:rsidP="00961091">
            <w:pPr>
              <w:spacing w:after="0" w:line="240" w:lineRule="auto"/>
              <w:contextualSpacing/>
              <w:jc w:val="both"/>
              <w:rPr>
                <w:rFonts w:ascii="Times New Roman" w:hAnsi="Times New Roman"/>
                <w:b/>
                <w:i/>
                <w:sz w:val="20"/>
                <w:szCs w:val="20"/>
              </w:rPr>
            </w:pPr>
            <w:r w:rsidRPr="00B06747">
              <w:rPr>
                <w:rFonts w:ascii="Times New Roman" w:hAnsi="Times New Roman"/>
                <w:b/>
                <w:i/>
                <w:sz w:val="20"/>
                <w:szCs w:val="20"/>
              </w:rPr>
              <w:lastRenderedPageBreak/>
              <w:t xml:space="preserve">Регулятивные: </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 xml:space="preserve">овладеть навыками самостоятельного приобретения знаний о </w:t>
            </w:r>
            <w:r>
              <w:rPr>
                <w:rFonts w:ascii="Times New Roman" w:hAnsi="Times New Roman"/>
                <w:sz w:val="20"/>
                <w:szCs w:val="20"/>
              </w:rPr>
              <w:t>строении атома и атомного ядра</w:t>
            </w:r>
            <w:r w:rsidRPr="00B06747">
              <w:rPr>
                <w:rFonts w:ascii="Times New Roman" w:hAnsi="Times New Roman"/>
                <w:sz w:val="20"/>
                <w:szCs w:val="20"/>
              </w:rPr>
              <w:t xml:space="preserve"> на основании личных наблюде</w:t>
            </w:r>
            <w:r>
              <w:rPr>
                <w:rFonts w:ascii="Times New Roman" w:hAnsi="Times New Roman"/>
                <w:sz w:val="20"/>
                <w:szCs w:val="20"/>
              </w:rPr>
              <w:t>ний</w:t>
            </w:r>
            <w:r w:rsidRPr="00B06747">
              <w:rPr>
                <w:rFonts w:ascii="Times New Roman" w:hAnsi="Times New Roman"/>
                <w:sz w:val="20"/>
                <w:szCs w:val="20"/>
              </w:rPr>
              <w:t>;</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овладеть навыками самостоятельной постановки цели, планирования хода эксперимента, самоконтроля и оценки результатов измерения при выполнении лабораторных работ;</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научиться самостоятельно искать, отбирать и анализировать информацию в сети Интернет, справочной литературе;</w:t>
            </w:r>
          </w:p>
          <w:p w:rsidR="001A0984" w:rsidRPr="00B06747" w:rsidRDefault="001A0984" w:rsidP="00961091">
            <w:pPr>
              <w:tabs>
                <w:tab w:val="left" w:pos="179"/>
              </w:tabs>
              <w:spacing w:after="0" w:line="240" w:lineRule="auto"/>
              <w:ind w:firstLine="34"/>
              <w:contextualSpacing/>
              <w:jc w:val="both"/>
              <w:rPr>
                <w:rFonts w:ascii="Times New Roman" w:hAnsi="Times New Roman"/>
                <w:b/>
                <w:i/>
                <w:sz w:val="20"/>
                <w:szCs w:val="20"/>
              </w:rPr>
            </w:pPr>
            <w:r w:rsidRPr="00B06747">
              <w:rPr>
                <w:rFonts w:ascii="Times New Roman" w:hAnsi="Times New Roman"/>
                <w:b/>
                <w:i/>
                <w:sz w:val="20"/>
                <w:szCs w:val="20"/>
              </w:rPr>
              <w:t>Познавательные:</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воспринимать и переводить условия задач в символическую форму;</w:t>
            </w:r>
          </w:p>
          <w:p w:rsidR="001A0984" w:rsidRPr="00B06747" w:rsidRDefault="001A0984" w:rsidP="00961091">
            <w:pPr>
              <w:numPr>
                <w:ilvl w:val="0"/>
                <w:numId w:val="2"/>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находить в тексте требуемую информацию (в соответствии с целями своей деятельности);</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ориентироваться в содержании текста, понимать целостный смысл текста, структурировать текст;</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 xml:space="preserve">отбирать и анализировать информацию о </w:t>
            </w:r>
            <w:r>
              <w:rPr>
                <w:rFonts w:ascii="Times New Roman" w:hAnsi="Times New Roman"/>
                <w:sz w:val="20"/>
                <w:szCs w:val="20"/>
              </w:rPr>
              <w:t xml:space="preserve">строении атома и </w:t>
            </w:r>
            <w:r>
              <w:rPr>
                <w:rFonts w:ascii="Times New Roman" w:hAnsi="Times New Roman"/>
                <w:sz w:val="20"/>
                <w:szCs w:val="20"/>
              </w:rPr>
              <w:lastRenderedPageBreak/>
              <w:t>атомного ядра</w:t>
            </w:r>
            <w:r w:rsidRPr="00B06747">
              <w:rPr>
                <w:rFonts w:ascii="Times New Roman" w:hAnsi="Times New Roman"/>
                <w:sz w:val="20"/>
                <w:szCs w:val="20"/>
              </w:rPr>
              <w:t xml:space="preserve"> с помощью Интернета;</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научиться оценивать результаты своей деятельности;</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уметь предвидеть возможные результаты, понимать различия между исходными фактами и гипотезами для их объяснения, между теоретической моделью и реальным объектом;</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уметь проводить экспериментальную проверку выдвинутых гипотез;</w:t>
            </w:r>
          </w:p>
          <w:p w:rsidR="001A0984" w:rsidRPr="00B06747" w:rsidRDefault="001A0984" w:rsidP="00961091">
            <w:pPr>
              <w:tabs>
                <w:tab w:val="left" w:pos="179"/>
              </w:tabs>
              <w:spacing w:after="0" w:line="240" w:lineRule="auto"/>
              <w:ind w:firstLine="34"/>
              <w:contextualSpacing/>
              <w:jc w:val="both"/>
              <w:rPr>
                <w:rFonts w:ascii="Times New Roman" w:hAnsi="Times New Roman"/>
                <w:b/>
                <w:i/>
                <w:sz w:val="20"/>
                <w:szCs w:val="20"/>
              </w:rPr>
            </w:pPr>
            <w:r w:rsidRPr="00B06747">
              <w:rPr>
                <w:rFonts w:ascii="Times New Roman" w:hAnsi="Times New Roman"/>
                <w:b/>
                <w:i/>
                <w:sz w:val="20"/>
                <w:szCs w:val="20"/>
              </w:rPr>
              <w:t>Коммуникативные:</w:t>
            </w:r>
          </w:p>
          <w:p w:rsidR="001A0984" w:rsidRPr="00B06747" w:rsidRDefault="001A0984" w:rsidP="00961091">
            <w:pPr>
              <w:numPr>
                <w:ilvl w:val="0"/>
                <w:numId w:val="3"/>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развивать монологическую и диалогическую речь;</w:t>
            </w:r>
          </w:p>
          <w:p w:rsidR="001A0984" w:rsidRPr="00F56C30" w:rsidRDefault="001A0984" w:rsidP="00F56C30">
            <w:pPr>
              <w:tabs>
                <w:tab w:val="left" w:pos="179"/>
              </w:tabs>
              <w:spacing w:after="0" w:line="240" w:lineRule="auto"/>
              <w:jc w:val="both"/>
              <w:rPr>
                <w:rFonts w:ascii="Times New Roman" w:hAnsi="Times New Roman"/>
                <w:sz w:val="20"/>
                <w:szCs w:val="20"/>
              </w:rPr>
            </w:pPr>
          </w:p>
        </w:tc>
        <w:tc>
          <w:tcPr>
            <w:tcW w:w="1701" w:type="dxa"/>
          </w:tcPr>
          <w:p w:rsidR="001A0984" w:rsidRPr="00282051" w:rsidRDefault="001A0984" w:rsidP="00961091">
            <w:pPr>
              <w:spacing w:after="0" w:line="240" w:lineRule="auto"/>
              <w:contextualSpacing/>
              <w:jc w:val="both"/>
              <w:rPr>
                <w:rFonts w:ascii="Times New Roman" w:hAnsi="Times New Roman"/>
                <w:sz w:val="20"/>
                <w:szCs w:val="20"/>
              </w:rPr>
            </w:pPr>
            <w:r w:rsidRPr="00282051">
              <w:rPr>
                <w:rFonts w:ascii="Times New Roman" w:hAnsi="Times New Roman"/>
                <w:sz w:val="20"/>
                <w:szCs w:val="20"/>
              </w:rPr>
              <w:lastRenderedPageBreak/>
              <w:t>Проверка выполнения домашних заданий, самостоятельные работы, лабораторн</w:t>
            </w:r>
            <w:r>
              <w:rPr>
                <w:rFonts w:ascii="Times New Roman" w:hAnsi="Times New Roman"/>
                <w:sz w:val="20"/>
                <w:szCs w:val="20"/>
              </w:rPr>
              <w:t>ые</w:t>
            </w:r>
            <w:r w:rsidRPr="00282051">
              <w:rPr>
                <w:rFonts w:ascii="Times New Roman" w:hAnsi="Times New Roman"/>
                <w:sz w:val="20"/>
                <w:szCs w:val="20"/>
              </w:rPr>
              <w:t xml:space="preserve"> работ</w:t>
            </w:r>
            <w:r>
              <w:rPr>
                <w:rFonts w:ascii="Times New Roman" w:hAnsi="Times New Roman"/>
                <w:sz w:val="20"/>
                <w:szCs w:val="20"/>
              </w:rPr>
              <w:t>ы</w:t>
            </w:r>
            <w:r w:rsidRPr="00282051">
              <w:rPr>
                <w:rFonts w:ascii="Times New Roman" w:hAnsi="Times New Roman"/>
                <w:sz w:val="20"/>
                <w:szCs w:val="20"/>
              </w:rPr>
              <w:t xml:space="preserve"> № </w:t>
            </w:r>
            <w:r>
              <w:rPr>
                <w:rFonts w:ascii="Times New Roman" w:hAnsi="Times New Roman"/>
                <w:sz w:val="20"/>
                <w:szCs w:val="20"/>
              </w:rPr>
              <w:t>6, 7, 8, 9</w:t>
            </w:r>
            <w:r w:rsidRPr="00282051">
              <w:rPr>
                <w:rFonts w:ascii="Times New Roman" w:hAnsi="Times New Roman"/>
                <w:sz w:val="20"/>
                <w:szCs w:val="20"/>
              </w:rPr>
              <w:t xml:space="preserve">, опыты, </w:t>
            </w:r>
            <w:r>
              <w:rPr>
                <w:rFonts w:ascii="Times New Roman" w:hAnsi="Times New Roman"/>
                <w:sz w:val="20"/>
                <w:szCs w:val="20"/>
              </w:rPr>
              <w:t xml:space="preserve">презентации и доклады, зачет № </w:t>
            </w:r>
            <w:r w:rsidRPr="009C4113">
              <w:rPr>
                <w:rFonts w:ascii="Times New Roman" w:hAnsi="Times New Roman"/>
                <w:sz w:val="20"/>
                <w:szCs w:val="20"/>
              </w:rPr>
              <w:t>4</w:t>
            </w:r>
            <w:r w:rsidRPr="00282051">
              <w:rPr>
                <w:rFonts w:ascii="Times New Roman" w:hAnsi="Times New Roman"/>
                <w:sz w:val="20"/>
                <w:szCs w:val="20"/>
              </w:rPr>
              <w:t xml:space="preserve">.  </w:t>
            </w:r>
          </w:p>
        </w:tc>
      </w:tr>
      <w:tr w:rsidR="001A0984" w:rsidRPr="00EA5E7C" w:rsidTr="00961091">
        <w:tc>
          <w:tcPr>
            <w:tcW w:w="2093" w:type="dxa"/>
          </w:tcPr>
          <w:p w:rsidR="001A0984" w:rsidRDefault="001A0984" w:rsidP="00961091">
            <w:pPr>
              <w:spacing w:after="0" w:line="240" w:lineRule="auto"/>
              <w:contextualSpacing/>
              <w:jc w:val="both"/>
              <w:rPr>
                <w:rFonts w:ascii="Times New Roman" w:hAnsi="Times New Roman"/>
                <w:b/>
                <w:sz w:val="20"/>
                <w:szCs w:val="20"/>
              </w:rPr>
            </w:pPr>
            <w:r>
              <w:rPr>
                <w:rFonts w:ascii="Times New Roman" w:hAnsi="Times New Roman"/>
                <w:b/>
                <w:sz w:val="20"/>
                <w:szCs w:val="20"/>
              </w:rPr>
              <w:lastRenderedPageBreak/>
              <w:t>Строение и эволюция Вселенной</w:t>
            </w:r>
          </w:p>
        </w:tc>
        <w:tc>
          <w:tcPr>
            <w:tcW w:w="992" w:type="dxa"/>
          </w:tcPr>
          <w:p w:rsidR="001A0984" w:rsidRPr="00FB36CE" w:rsidRDefault="00075CCB" w:rsidP="00961091">
            <w:pPr>
              <w:spacing w:after="0" w:line="240" w:lineRule="auto"/>
              <w:contextualSpacing/>
              <w:jc w:val="center"/>
              <w:rPr>
                <w:rFonts w:ascii="Times New Roman" w:hAnsi="Times New Roman"/>
                <w:b/>
                <w:sz w:val="20"/>
                <w:szCs w:val="20"/>
                <w:highlight w:val="yellow"/>
              </w:rPr>
            </w:pPr>
            <w:r>
              <w:rPr>
                <w:rFonts w:ascii="Times New Roman" w:hAnsi="Times New Roman"/>
                <w:b/>
                <w:sz w:val="20"/>
                <w:szCs w:val="20"/>
              </w:rPr>
              <w:t>8</w:t>
            </w:r>
          </w:p>
        </w:tc>
        <w:tc>
          <w:tcPr>
            <w:tcW w:w="2410" w:type="dxa"/>
          </w:tcPr>
          <w:p w:rsidR="001A0984" w:rsidRPr="00AC257D" w:rsidRDefault="001A0984" w:rsidP="00961091">
            <w:pPr>
              <w:numPr>
                <w:ilvl w:val="0"/>
                <w:numId w:val="1"/>
              </w:numPr>
              <w:tabs>
                <w:tab w:val="left" w:pos="230"/>
              </w:tabs>
              <w:spacing w:after="0" w:line="240" w:lineRule="auto"/>
              <w:ind w:left="52" w:hanging="18"/>
              <w:contextualSpacing/>
              <w:jc w:val="both"/>
              <w:rPr>
                <w:rFonts w:ascii="Times New Roman" w:hAnsi="Times New Roman"/>
                <w:sz w:val="20"/>
                <w:szCs w:val="20"/>
              </w:rPr>
            </w:pPr>
            <w:r w:rsidRPr="00AC257D">
              <w:rPr>
                <w:rFonts w:ascii="Times New Roman" w:hAnsi="Times New Roman"/>
                <w:sz w:val="20"/>
                <w:szCs w:val="20"/>
              </w:rPr>
              <w:t xml:space="preserve">сформировать познавательный интерес и творческую инициативу, самостоятельность в приобретении знаний </w:t>
            </w:r>
            <w:r>
              <w:rPr>
                <w:rFonts w:ascii="Times New Roman" w:hAnsi="Times New Roman"/>
                <w:sz w:val="20"/>
                <w:szCs w:val="20"/>
              </w:rPr>
              <w:t>о строении и эволюции Вселенной</w:t>
            </w:r>
            <w:r w:rsidRPr="00AC257D">
              <w:rPr>
                <w:rFonts w:ascii="Times New Roman" w:hAnsi="Times New Roman"/>
                <w:sz w:val="20"/>
                <w:szCs w:val="20"/>
              </w:rPr>
              <w:t>;</w:t>
            </w:r>
          </w:p>
          <w:p w:rsidR="001A0984" w:rsidRPr="00AC257D" w:rsidRDefault="001A0984" w:rsidP="00961091">
            <w:pPr>
              <w:numPr>
                <w:ilvl w:val="0"/>
                <w:numId w:val="1"/>
              </w:numPr>
              <w:tabs>
                <w:tab w:val="left" w:pos="230"/>
              </w:tabs>
              <w:spacing w:after="0" w:line="240" w:lineRule="auto"/>
              <w:ind w:left="52" w:hanging="18"/>
              <w:contextualSpacing/>
              <w:jc w:val="both"/>
              <w:rPr>
                <w:rFonts w:ascii="Times New Roman" w:hAnsi="Times New Roman"/>
                <w:sz w:val="20"/>
                <w:szCs w:val="20"/>
              </w:rPr>
            </w:pPr>
            <w:r w:rsidRPr="00AC257D">
              <w:rPr>
                <w:rFonts w:ascii="Times New Roman" w:hAnsi="Times New Roman"/>
                <w:sz w:val="20"/>
                <w:szCs w:val="20"/>
              </w:rPr>
              <w:t>сформировать ценностное отношение друг к другу, к учителю, к результатам обучения;</w:t>
            </w:r>
          </w:p>
          <w:p w:rsidR="001A0984" w:rsidRPr="00AC257D" w:rsidRDefault="001A0984" w:rsidP="00961091">
            <w:pPr>
              <w:pStyle w:val="a4"/>
              <w:numPr>
                <w:ilvl w:val="0"/>
                <w:numId w:val="1"/>
              </w:numPr>
              <w:tabs>
                <w:tab w:val="left" w:pos="230"/>
              </w:tabs>
              <w:spacing w:after="0" w:line="240" w:lineRule="auto"/>
              <w:ind w:left="52" w:hanging="18"/>
              <w:jc w:val="both"/>
              <w:rPr>
                <w:rFonts w:ascii="Times New Roman" w:hAnsi="Times New Roman"/>
                <w:sz w:val="20"/>
                <w:szCs w:val="20"/>
              </w:rPr>
            </w:pPr>
            <w:r w:rsidRPr="00AC257D">
              <w:rPr>
                <w:rFonts w:ascii="Times New Roman" w:hAnsi="Times New Roman"/>
                <w:sz w:val="20"/>
                <w:szCs w:val="20"/>
              </w:rPr>
              <w:t xml:space="preserve">уметь принимать самостоятельные решения, обосновывать и оценивать результаты своих действий, проявлять инициативу при изучении </w:t>
            </w:r>
            <w:r>
              <w:rPr>
                <w:rFonts w:ascii="Times New Roman" w:hAnsi="Times New Roman"/>
                <w:sz w:val="20"/>
                <w:szCs w:val="20"/>
              </w:rPr>
              <w:t>строения и эволюции Вселенной</w:t>
            </w:r>
            <w:r w:rsidRPr="00AC257D">
              <w:rPr>
                <w:rFonts w:ascii="Times New Roman" w:hAnsi="Times New Roman"/>
                <w:sz w:val="20"/>
                <w:szCs w:val="20"/>
              </w:rPr>
              <w:t>;</w:t>
            </w:r>
          </w:p>
        </w:tc>
        <w:tc>
          <w:tcPr>
            <w:tcW w:w="4961" w:type="dxa"/>
          </w:tcPr>
          <w:p w:rsidR="001A0984" w:rsidRPr="005D5674" w:rsidRDefault="001A0984" w:rsidP="00961091">
            <w:pPr>
              <w:tabs>
                <w:tab w:val="left" w:pos="175"/>
              </w:tabs>
              <w:autoSpaceDE w:val="0"/>
              <w:autoSpaceDN w:val="0"/>
              <w:adjustRightInd w:val="0"/>
              <w:spacing w:after="0" w:line="240" w:lineRule="auto"/>
              <w:contextualSpacing/>
              <w:jc w:val="both"/>
              <w:rPr>
                <w:rFonts w:ascii="Times New Roman" w:hAnsi="Times New Roman"/>
                <w:b/>
                <w:sz w:val="20"/>
                <w:szCs w:val="20"/>
              </w:rPr>
            </w:pPr>
            <w:r w:rsidRPr="005D5674">
              <w:rPr>
                <w:rFonts w:ascii="Times New Roman" w:hAnsi="Times New Roman"/>
                <w:b/>
                <w:sz w:val="20"/>
                <w:szCs w:val="20"/>
              </w:rPr>
              <w:t>Выпускник научится:</w:t>
            </w:r>
          </w:p>
          <w:p w:rsidR="001A0984" w:rsidRPr="005D5674" w:rsidRDefault="001A0984" w:rsidP="001A0984">
            <w:pPr>
              <w:widowControl w:val="0"/>
              <w:numPr>
                <w:ilvl w:val="0"/>
                <w:numId w:val="4"/>
              </w:numPr>
              <w:tabs>
                <w:tab w:val="left" w:pos="175"/>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5D5674">
              <w:rPr>
                <w:rFonts w:ascii="Times New Roman" w:hAnsi="Times New Roman"/>
                <w:sz w:val="20"/>
                <w:szCs w:val="20"/>
              </w:rPr>
              <w:t>указывать названия планет Солнечной системы; различать основные признаки суточного вращения звездного неба, движения Луны, Солнца и планет относительно звезд;</w:t>
            </w:r>
          </w:p>
          <w:p w:rsidR="001A0984" w:rsidRPr="005D5674" w:rsidRDefault="001A0984" w:rsidP="001A0984">
            <w:pPr>
              <w:widowControl w:val="0"/>
              <w:numPr>
                <w:ilvl w:val="0"/>
                <w:numId w:val="4"/>
              </w:numPr>
              <w:tabs>
                <w:tab w:val="left" w:pos="175"/>
                <w:tab w:val="left" w:pos="993"/>
              </w:tabs>
              <w:autoSpaceDE w:val="0"/>
              <w:autoSpaceDN w:val="0"/>
              <w:adjustRightInd w:val="0"/>
              <w:spacing w:after="0" w:line="240" w:lineRule="auto"/>
              <w:ind w:left="0" w:firstLine="0"/>
              <w:contextualSpacing/>
              <w:jc w:val="both"/>
              <w:rPr>
                <w:rFonts w:ascii="Times New Roman" w:hAnsi="Times New Roman"/>
                <w:sz w:val="20"/>
                <w:szCs w:val="20"/>
              </w:rPr>
            </w:pPr>
            <w:r w:rsidRPr="005D5674">
              <w:rPr>
                <w:rFonts w:ascii="Times New Roman" w:hAnsi="Times New Roman"/>
                <w:sz w:val="20"/>
                <w:szCs w:val="20"/>
              </w:rPr>
              <w:t>понимать различия между гелиоцентрической и геоцентрической системами мира;</w:t>
            </w:r>
          </w:p>
          <w:p w:rsidR="001A0984" w:rsidRPr="005D5674" w:rsidRDefault="001A0984" w:rsidP="00961091">
            <w:pPr>
              <w:tabs>
                <w:tab w:val="left" w:pos="175"/>
              </w:tabs>
              <w:autoSpaceDE w:val="0"/>
              <w:autoSpaceDN w:val="0"/>
              <w:adjustRightInd w:val="0"/>
              <w:spacing w:after="0" w:line="240" w:lineRule="auto"/>
              <w:contextualSpacing/>
              <w:jc w:val="both"/>
              <w:rPr>
                <w:rFonts w:ascii="Times New Roman" w:hAnsi="Times New Roman"/>
                <w:b/>
                <w:sz w:val="20"/>
                <w:szCs w:val="20"/>
              </w:rPr>
            </w:pPr>
            <w:r w:rsidRPr="005D5674">
              <w:rPr>
                <w:rFonts w:ascii="Times New Roman" w:hAnsi="Times New Roman"/>
                <w:b/>
                <w:sz w:val="20"/>
                <w:szCs w:val="20"/>
              </w:rPr>
              <w:t>Выпускник получит возможность научиться:</w:t>
            </w:r>
          </w:p>
          <w:p w:rsidR="001A0984" w:rsidRPr="005D5674" w:rsidRDefault="001A0984" w:rsidP="001A0984">
            <w:pPr>
              <w:widowControl w:val="0"/>
              <w:numPr>
                <w:ilvl w:val="0"/>
                <w:numId w:val="4"/>
              </w:numPr>
              <w:tabs>
                <w:tab w:val="left" w:pos="175"/>
                <w:tab w:val="left" w:pos="993"/>
              </w:tabs>
              <w:autoSpaceDE w:val="0"/>
              <w:autoSpaceDN w:val="0"/>
              <w:adjustRightInd w:val="0"/>
              <w:spacing w:after="0" w:line="240" w:lineRule="auto"/>
              <w:ind w:left="0" w:firstLine="0"/>
              <w:contextualSpacing/>
              <w:jc w:val="both"/>
              <w:rPr>
                <w:rFonts w:ascii="Times New Roman" w:hAnsi="Times New Roman"/>
                <w:i/>
                <w:sz w:val="20"/>
                <w:szCs w:val="20"/>
              </w:rPr>
            </w:pPr>
            <w:r w:rsidRPr="005D5674">
              <w:rPr>
                <w:rFonts w:ascii="Times New Roman" w:hAnsi="Times New Roman"/>
                <w:i/>
                <w:sz w:val="20"/>
                <w:szCs w:val="20"/>
              </w:rPr>
              <w:t>указывать общие свойства и отличия планет земной группы и планет-гигантов; малых тел Солнечной системы и больших планет; пользоваться картой звездного неба при наблюдениях звездного неба;</w:t>
            </w:r>
          </w:p>
          <w:p w:rsidR="001A0984" w:rsidRPr="005D5674" w:rsidRDefault="001A0984" w:rsidP="001A0984">
            <w:pPr>
              <w:widowControl w:val="0"/>
              <w:numPr>
                <w:ilvl w:val="0"/>
                <w:numId w:val="4"/>
              </w:numPr>
              <w:tabs>
                <w:tab w:val="left" w:pos="175"/>
                <w:tab w:val="left" w:pos="993"/>
              </w:tabs>
              <w:autoSpaceDE w:val="0"/>
              <w:autoSpaceDN w:val="0"/>
              <w:adjustRightInd w:val="0"/>
              <w:spacing w:after="0" w:line="240" w:lineRule="auto"/>
              <w:ind w:left="0" w:firstLine="0"/>
              <w:contextualSpacing/>
              <w:jc w:val="both"/>
              <w:rPr>
                <w:rFonts w:ascii="Times New Roman" w:hAnsi="Times New Roman"/>
                <w:i/>
                <w:sz w:val="20"/>
                <w:szCs w:val="20"/>
              </w:rPr>
            </w:pPr>
            <w:r w:rsidRPr="005D5674">
              <w:rPr>
                <w:rFonts w:ascii="Times New Roman" w:hAnsi="Times New Roman"/>
                <w:i/>
                <w:sz w:val="20"/>
                <w:szCs w:val="20"/>
              </w:rPr>
              <w:t>различать основные характеристики звезд (размер, цвет, температура) соотносить цвет звезды с ее температурой;</w:t>
            </w:r>
          </w:p>
          <w:p w:rsidR="001A0984" w:rsidRPr="005D5674" w:rsidRDefault="001A0984" w:rsidP="00961091">
            <w:pPr>
              <w:tabs>
                <w:tab w:val="left" w:pos="175"/>
                <w:tab w:val="left" w:pos="317"/>
              </w:tabs>
              <w:autoSpaceDE w:val="0"/>
              <w:autoSpaceDN w:val="0"/>
              <w:adjustRightInd w:val="0"/>
              <w:spacing w:after="0" w:line="240" w:lineRule="auto"/>
              <w:contextualSpacing/>
              <w:jc w:val="both"/>
              <w:rPr>
                <w:rFonts w:ascii="Times New Roman" w:hAnsi="Times New Roman"/>
                <w:b/>
                <w:sz w:val="20"/>
                <w:szCs w:val="20"/>
              </w:rPr>
            </w:pPr>
            <w:r w:rsidRPr="005D5674">
              <w:rPr>
                <w:rFonts w:ascii="Times New Roman" w:hAnsi="Times New Roman"/>
                <w:i/>
                <w:sz w:val="20"/>
                <w:szCs w:val="20"/>
              </w:rPr>
              <w:t>различать гипотезы о происхождении Солнечной системы.</w:t>
            </w:r>
          </w:p>
        </w:tc>
        <w:tc>
          <w:tcPr>
            <w:tcW w:w="3260" w:type="dxa"/>
          </w:tcPr>
          <w:p w:rsidR="001A0984" w:rsidRPr="00B06747" w:rsidRDefault="001A0984" w:rsidP="00961091">
            <w:pPr>
              <w:spacing w:after="0" w:line="240" w:lineRule="auto"/>
              <w:contextualSpacing/>
              <w:jc w:val="both"/>
              <w:rPr>
                <w:rFonts w:ascii="Times New Roman" w:hAnsi="Times New Roman"/>
                <w:b/>
                <w:i/>
                <w:sz w:val="20"/>
                <w:szCs w:val="20"/>
              </w:rPr>
            </w:pPr>
            <w:r w:rsidRPr="00B06747">
              <w:rPr>
                <w:rFonts w:ascii="Times New Roman" w:hAnsi="Times New Roman"/>
                <w:b/>
                <w:i/>
                <w:sz w:val="20"/>
                <w:szCs w:val="20"/>
              </w:rPr>
              <w:t xml:space="preserve">Регулятивные: </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 xml:space="preserve">овладеть навыками самостоятельного приобретения знаний о </w:t>
            </w:r>
            <w:r>
              <w:rPr>
                <w:rFonts w:ascii="Times New Roman" w:hAnsi="Times New Roman"/>
                <w:sz w:val="20"/>
                <w:szCs w:val="20"/>
              </w:rPr>
              <w:t>строении атома и эволюции Вселенной</w:t>
            </w:r>
            <w:r w:rsidRPr="00B06747">
              <w:rPr>
                <w:rFonts w:ascii="Times New Roman" w:hAnsi="Times New Roman"/>
                <w:sz w:val="20"/>
                <w:szCs w:val="20"/>
              </w:rPr>
              <w:t xml:space="preserve"> на основании личных наблюде</w:t>
            </w:r>
            <w:r>
              <w:rPr>
                <w:rFonts w:ascii="Times New Roman" w:hAnsi="Times New Roman"/>
                <w:sz w:val="20"/>
                <w:szCs w:val="20"/>
              </w:rPr>
              <w:t>ний</w:t>
            </w:r>
            <w:r w:rsidRPr="00B06747">
              <w:rPr>
                <w:rFonts w:ascii="Times New Roman" w:hAnsi="Times New Roman"/>
                <w:sz w:val="20"/>
                <w:szCs w:val="20"/>
              </w:rPr>
              <w:t>;</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научиться самостоятельно искать, отбирать и анализировать информацию в сети Интернет, справочной литературе;</w:t>
            </w:r>
          </w:p>
          <w:p w:rsidR="001A0984" w:rsidRPr="00B06747" w:rsidRDefault="001A0984" w:rsidP="00961091">
            <w:pPr>
              <w:tabs>
                <w:tab w:val="left" w:pos="179"/>
              </w:tabs>
              <w:spacing w:after="0" w:line="240" w:lineRule="auto"/>
              <w:ind w:firstLine="34"/>
              <w:contextualSpacing/>
              <w:jc w:val="both"/>
              <w:rPr>
                <w:rFonts w:ascii="Times New Roman" w:hAnsi="Times New Roman"/>
                <w:b/>
                <w:i/>
                <w:sz w:val="20"/>
                <w:szCs w:val="20"/>
              </w:rPr>
            </w:pPr>
            <w:r w:rsidRPr="00B06747">
              <w:rPr>
                <w:rFonts w:ascii="Times New Roman" w:hAnsi="Times New Roman"/>
                <w:b/>
                <w:i/>
                <w:sz w:val="20"/>
                <w:szCs w:val="20"/>
              </w:rPr>
              <w:t>Познавательные:</w:t>
            </w:r>
          </w:p>
          <w:p w:rsidR="001A0984" w:rsidRPr="00B06747" w:rsidRDefault="001A0984" w:rsidP="00961091">
            <w:pPr>
              <w:numPr>
                <w:ilvl w:val="0"/>
                <w:numId w:val="2"/>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находить в тексте требуемую информацию (в соответствии с целями своей деятельности);</w:t>
            </w:r>
          </w:p>
          <w:p w:rsidR="001A0984" w:rsidRPr="00B06747" w:rsidRDefault="001A0984" w:rsidP="001A0984">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ориентироваться в содержании текста, понимать целостный смысл текста, структурировать текст;</w:t>
            </w:r>
          </w:p>
          <w:p w:rsidR="00F56C30" w:rsidRPr="00B06747" w:rsidRDefault="001A0984" w:rsidP="00F56C30">
            <w:pPr>
              <w:numPr>
                <w:ilvl w:val="0"/>
                <w:numId w:val="5"/>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 xml:space="preserve">отбирать и анализировать </w:t>
            </w:r>
          </w:p>
          <w:p w:rsidR="001A0984" w:rsidRPr="00B06747" w:rsidRDefault="001A0984" w:rsidP="00961091">
            <w:pPr>
              <w:numPr>
                <w:ilvl w:val="0"/>
                <w:numId w:val="3"/>
              </w:numPr>
              <w:tabs>
                <w:tab w:val="left" w:pos="179"/>
              </w:tabs>
              <w:spacing w:after="0" w:line="240" w:lineRule="auto"/>
              <w:ind w:left="0" w:firstLine="34"/>
              <w:contextualSpacing/>
              <w:jc w:val="both"/>
              <w:rPr>
                <w:rFonts w:ascii="Times New Roman" w:hAnsi="Times New Roman"/>
                <w:sz w:val="20"/>
                <w:szCs w:val="20"/>
              </w:rPr>
            </w:pPr>
            <w:r w:rsidRPr="00B06747">
              <w:rPr>
                <w:rFonts w:ascii="Times New Roman" w:hAnsi="Times New Roman"/>
                <w:sz w:val="20"/>
                <w:szCs w:val="20"/>
              </w:rPr>
              <w:t>мысли, слушать собеседника, принимать его точку зрения, отстаивать свою точку зрения, вести дискуссию;</w:t>
            </w:r>
          </w:p>
          <w:p w:rsidR="001A0984" w:rsidRPr="00B06747" w:rsidRDefault="001A0984" w:rsidP="00961091">
            <w:pPr>
              <w:pStyle w:val="a4"/>
              <w:numPr>
                <w:ilvl w:val="0"/>
                <w:numId w:val="3"/>
              </w:numPr>
              <w:tabs>
                <w:tab w:val="left" w:pos="179"/>
              </w:tabs>
              <w:spacing w:after="0" w:line="240" w:lineRule="auto"/>
              <w:ind w:left="0" w:firstLine="34"/>
              <w:jc w:val="both"/>
              <w:rPr>
                <w:rFonts w:ascii="Times New Roman" w:hAnsi="Times New Roman"/>
                <w:sz w:val="20"/>
                <w:szCs w:val="20"/>
              </w:rPr>
            </w:pPr>
            <w:r w:rsidRPr="00B06747">
              <w:rPr>
                <w:rFonts w:ascii="Times New Roman" w:hAnsi="Times New Roman"/>
                <w:sz w:val="20"/>
                <w:szCs w:val="20"/>
              </w:rPr>
              <w:t>уметь работать в группе.</w:t>
            </w:r>
          </w:p>
        </w:tc>
        <w:tc>
          <w:tcPr>
            <w:tcW w:w="1701" w:type="dxa"/>
          </w:tcPr>
          <w:p w:rsidR="001A0984" w:rsidRPr="00282051" w:rsidRDefault="001A0984" w:rsidP="00961091">
            <w:pPr>
              <w:spacing w:after="0" w:line="240" w:lineRule="auto"/>
              <w:contextualSpacing/>
              <w:jc w:val="both"/>
              <w:rPr>
                <w:rFonts w:ascii="Times New Roman" w:hAnsi="Times New Roman"/>
                <w:sz w:val="20"/>
                <w:szCs w:val="20"/>
              </w:rPr>
            </w:pPr>
            <w:r w:rsidRPr="00282051">
              <w:rPr>
                <w:rFonts w:ascii="Times New Roman" w:hAnsi="Times New Roman"/>
                <w:sz w:val="20"/>
                <w:szCs w:val="20"/>
              </w:rPr>
              <w:t>Проверка выполнения домашних з</w:t>
            </w:r>
            <w:r>
              <w:rPr>
                <w:rFonts w:ascii="Times New Roman" w:hAnsi="Times New Roman"/>
                <w:sz w:val="20"/>
                <w:szCs w:val="20"/>
              </w:rPr>
              <w:t>аданий, самостоятельные работы</w:t>
            </w:r>
            <w:r w:rsidRPr="00282051">
              <w:rPr>
                <w:rFonts w:ascii="Times New Roman" w:hAnsi="Times New Roman"/>
                <w:sz w:val="20"/>
                <w:szCs w:val="20"/>
              </w:rPr>
              <w:t xml:space="preserve">, </w:t>
            </w:r>
            <w:r>
              <w:rPr>
                <w:rFonts w:ascii="Times New Roman" w:hAnsi="Times New Roman"/>
                <w:sz w:val="20"/>
                <w:szCs w:val="20"/>
              </w:rPr>
              <w:t>презентации и доклады, зачет № 5</w:t>
            </w:r>
            <w:r w:rsidRPr="00282051">
              <w:rPr>
                <w:rFonts w:ascii="Times New Roman" w:hAnsi="Times New Roman"/>
                <w:sz w:val="20"/>
                <w:szCs w:val="20"/>
              </w:rPr>
              <w:t xml:space="preserve">.  </w:t>
            </w:r>
          </w:p>
        </w:tc>
      </w:tr>
    </w:tbl>
    <w:p w:rsidR="001A0984" w:rsidRDefault="001A0984" w:rsidP="001A0984">
      <w:pPr>
        <w:spacing w:after="0" w:line="240" w:lineRule="auto"/>
        <w:contextualSpacing/>
        <w:jc w:val="center"/>
        <w:rPr>
          <w:rFonts w:ascii="Times New Roman" w:hAnsi="Times New Roman"/>
          <w:b/>
          <w:bCs/>
          <w:sz w:val="24"/>
          <w:szCs w:val="24"/>
        </w:rPr>
      </w:pPr>
    </w:p>
    <w:p w:rsidR="001A0984" w:rsidRDefault="001A0984" w:rsidP="00075CCB">
      <w:pPr>
        <w:spacing w:after="0" w:line="240" w:lineRule="auto"/>
        <w:contextualSpacing/>
        <w:rPr>
          <w:rFonts w:ascii="Times New Roman" w:hAnsi="Times New Roman"/>
          <w:b/>
          <w:bCs/>
          <w:sz w:val="24"/>
          <w:szCs w:val="24"/>
        </w:rPr>
      </w:pPr>
    </w:p>
    <w:p w:rsidR="00075CCB" w:rsidRDefault="00075CCB" w:rsidP="00075CCB">
      <w:pPr>
        <w:spacing w:after="0" w:line="240" w:lineRule="auto"/>
        <w:contextualSpacing/>
        <w:rPr>
          <w:rFonts w:ascii="Times New Roman" w:hAnsi="Times New Roman"/>
          <w:b/>
          <w:bCs/>
          <w:sz w:val="24"/>
          <w:szCs w:val="24"/>
        </w:rPr>
      </w:pPr>
    </w:p>
    <w:p w:rsidR="001A0984" w:rsidRDefault="001A0984" w:rsidP="001A0984">
      <w:pPr>
        <w:spacing w:after="0" w:line="240" w:lineRule="auto"/>
        <w:contextualSpacing/>
        <w:rPr>
          <w:rFonts w:ascii="Times New Roman" w:hAnsi="Times New Roman"/>
          <w:b/>
          <w:bCs/>
          <w:sz w:val="24"/>
          <w:szCs w:val="24"/>
        </w:rPr>
      </w:pPr>
      <w:r>
        <w:rPr>
          <w:rFonts w:ascii="Times New Roman" w:hAnsi="Times New Roman"/>
          <w:b/>
          <w:bCs/>
          <w:sz w:val="24"/>
          <w:szCs w:val="24"/>
        </w:rPr>
        <w:lastRenderedPageBreak/>
        <w:t xml:space="preserve">Раздел 5 </w:t>
      </w:r>
    </w:p>
    <w:p w:rsidR="001A0984" w:rsidRDefault="001A0984" w:rsidP="001A0984">
      <w:pPr>
        <w:spacing w:after="0" w:line="240" w:lineRule="auto"/>
        <w:contextualSpacing/>
        <w:jc w:val="center"/>
        <w:rPr>
          <w:rFonts w:ascii="Times New Roman" w:hAnsi="Times New Roman"/>
          <w:b/>
          <w:bCs/>
          <w:sz w:val="24"/>
          <w:szCs w:val="24"/>
        </w:rPr>
      </w:pPr>
    </w:p>
    <w:p w:rsidR="001A0984" w:rsidRDefault="001A0984" w:rsidP="001A0984">
      <w:pPr>
        <w:spacing w:after="0" w:line="240" w:lineRule="auto"/>
        <w:contextualSpacing/>
        <w:rPr>
          <w:rFonts w:ascii="Times New Roman" w:hAnsi="Times New Roman"/>
          <w:sz w:val="20"/>
          <w:szCs w:val="20"/>
        </w:rPr>
      </w:pPr>
    </w:p>
    <w:p w:rsidR="001A0984" w:rsidRDefault="001A0984" w:rsidP="001A0984">
      <w:pPr>
        <w:spacing w:after="0" w:line="240" w:lineRule="auto"/>
        <w:contextualSpacing/>
        <w:rPr>
          <w:rFonts w:ascii="Times New Roman" w:hAnsi="Times New Roman"/>
          <w:sz w:val="20"/>
          <w:szCs w:val="20"/>
        </w:rPr>
      </w:pPr>
    </w:p>
    <w:p w:rsidR="001A0984" w:rsidRDefault="001A0984" w:rsidP="001A0984">
      <w:pPr>
        <w:spacing w:after="0" w:line="240" w:lineRule="auto"/>
        <w:contextualSpacing/>
        <w:jc w:val="center"/>
        <w:rPr>
          <w:rFonts w:ascii="Times New Roman" w:hAnsi="Times New Roman"/>
          <w:b/>
          <w:bCs/>
          <w:sz w:val="24"/>
          <w:szCs w:val="24"/>
        </w:rPr>
      </w:pPr>
      <w:r>
        <w:rPr>
          <w:rFonts w:ascii="Times New Roman" w:hAnsi="Times New Roman"/>
          <w:b/>
          <w:bCs/>
          <w:sz w:val="24"/>
          <w:szCs w:val="24"/>
        </w:rPr>
        <w:t xml:space="preserve">Календарно – </w:t>
      </w:r>
      <w:proofErr w:type="gramStart"/>
      <w:r>
        <w:rPr>
          <w:rFonts w:ascii="Times New Roman" w:hAnsi="Times New Roman"/>
          <w:b/>
          <w:bCs/>
          <w:sz w:val="24"/>
          <w:szCs w:val="24"/>
        </w:rPr>
        <w:t xml:space="preserve">тематическое </w:t>
      </w:r>
      <w:r w:rsidRPr="0032161B">
        <w:rPr>
          <w:rFonts w:ascii="Times New Roman" w:hAnsi="Times New Roman"/>
          <w:b/>
          <w:bCs/>
          <w:sz w:val="24"/>
          <w:szCs w:val="24"/>
        </w:rPr>
        <w:t xml:space="preserve"> планирование</w:t>
      </w:r>
      <w:proofErr w:type="gramEnd"/>
      <w:r>
        <w:rPr>
          <w:rFonts w:ascii="Times New Roman" w:hAnsi="Times New Roman"/>
          <w:b/>
          <w:bCs/>
          <w:sz w:val="24"/>
          <w:szCs w:val="24"/>
        </w:rPr>
        <w:t>, 9 класс, 3 часа в неделю, всего 96 часов в год, 34 недели</w:t>
      </w:r>
    </w:p>
    <w:p w:rsidR="001A0984" w:rsidRDefault="001A0984" w:rsidP="001A0984">
      <w:pPr>
        <w:spacing w:after="0" w:line="240" w:lineRule="auto"/>
        <w:contextualSpacing/>
        <w:jc w:val="center"/>
        <w:rPr>
          <w:rFonts w:ascii="Times New Roman" w:hAnsi="Times New Roman"/>
          <w:b/>
          <w:bCs/>
          <w:sz w:val="24"/>
          <w:szCs w:val="24"/>
        </w:rPr>
      </w:pPr>
    </w:p>
    <w:tbl>
      <w:tblPr>
        <w:tblW w:w="15950" w:type="dxa"/>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666"/>
        <w:gridCol w:w="971"/>
        <w:gridCol w:w="2693"/>
        <w:gridCol w:w="3260"/>
        <w:gridCol w:w="2410"/>
        <w:gridCol w:w="5275"/>
      </w:tblGrid>
      <w:tr w:rsidR="001A0984" w:rsidTr="00F56C30">
        <w:trPr>
          <w:cantSplit/>
          <w:trHeight w:val="1134"/>
        </w:trPr>
        <w:tc>
          <w:tcPr>
            <w:tcW w:w="675" w:type="dxa"/>
            <w:vAlign w:val="center"/>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 п/п</w:t>
            </w:r>
          </w:p>
        </w:tc>
        <w:tc>
          <w:tcPr>
            <w:tcW w:w="666" w:type="dxa"/>
            <w:textDirection w:val="btLr"/>
            <w:vAlign w:val="center"/>
          </w:tcPr>
          <w:p w:rsidR="001A0984" w:rsidRPr="00624E7F" w:rsidRDefault="001A0984" w:rsidP="00961091">
            <w:pPr>
              <w:spacing w:after="0" w:line="240" w:lineRule="auto"/>
              <w:ind w:left="113" w:right="113"/>
              <w:contextualSpacing/>
              <w:jc w:val="center"/>
              <w:rPr>
                <w:rFonts w:ascii="Times New Roman" w:hAnsi="Times New Roman"/>
                <w:b/>
                <w:bCs/>
                <w:sz w:val="20"/>
                <w:szCs w:val="20"/>
              </w:rPr>
            </w:pPr>
            <w:r w:rsidRPr="00624E7F">
              <w:rPr>
                <w:rFonts w:ascii="Times New Roman" w:hAnsi="Times New Roman"/>
                <w:b/>
                <w:bCs/>
                <w:sz w:val="20"/>
                <w:szCs w:val="20"/>
              </w:rPr>
              <w:t>дата</w:t>
            </w:r>
          </w:p>
        </w:tc>
        <w:tc>
          <w:tcPr>
            <w:tcW w:w="971" w:type="dxa"/>
            <w:textDirection w:val="btLr"/>
            <w:vAlign w:val="center"/>
          </w:tcPr>
          <w:p w:rsidR="001A0984" w:rsidRPr="00624E7F" w:rsidRDefault="001A0984" w:rsidP="00961091">
            <w:pPr>
              <w:spacing w:after="0" w:line="240" w:lineRule="auto"/>
              <w:ind w:left="113" w:right="113"/>
              <w:contextualSpacing/>
              <w:jc w:val="center"/>
              <w:rPr>
                <w:rFonts w:ascii="Times New Roman" w:hAnsi="Times New Roman"/>
                <w:b/>
                <w:bCs/>
                <w:sz w:val="20"/>
                <w:szCs w:val="20"/>
              </w:rPr>
            </w:pPr>
            <w:r w:rsidRPr="00624E7F">
              <w:rPr>
                <w:rFonts w:ascii="Times New Roman" w:hAnsi="Times New Roman"/>
                <w:b/>
                <w:bCs/>
                <w:sz w:val="20"/>
                <w:szCs w:val="20"/>
              </w:rPr>
              <w:t>Тема урока</w:t>
            </w:r>
          </w:p>
        </w:tc>
        <w:tc>
          <w:tcPr>
            <w:tcW w:w="2693" w:type="dxa"/>
            <w:vAlign w:val="center"/>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 xml:space="preserve">Основное содержание темы, </w:t>
            </w:r>
          </w:p>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термины и понятия.</w:t>
            </w:r>
          </w:p>
          <w:p w:rsidR="001A0984" w:rsidRPr="00624E7F" w:rsidRDefault="001A0984" w:rsidP="00961091">
            <w:pPr>
              <w:spacing w:after="0" w:line="240" w:lineRule="auto"/>
              <w:contextualSpacing/>
              <w:jc w:val="center"/>
              <w:rPr>
                <w:rFonts w:ascii="Times New Roman" w:hAnsi="Times New Roman"/>
                <w:b/>
                <w:sz w:val="20"/>
                <w:szCs w:val="20"/>
              </w:rPr>
            </w:pPr>
            <w:r w:rsidRPr="00624E7F">
              <w:rPr>
                <w:rFonts w:ascii="Times New Roman" w:hAnsi="Times New Roman"/>
                <w:b/>
                <w:sz w:val="20"/>
                <w:szCs w:val="20"/>
              </w:rPr>
              <w:t>Демонстрации.</w:t>
            </w:r>
          </w:p>
          <w:p w:rsidR="001A0984" w:rsidRPr="00624E7F" w:rsidRDefault="001A0984" w:rsidP="00961091">
            <w:pPr>
              <w:spacing w:after="0" w:line="240" w:lineRule="auto"/>
              <w:contextualSpacing/>
              <w:jc w:val="center"/>
              <w:rPr>
                <w:rFonts w:ascii="Times New Roman" w:hAnsi="Times New Roman"/>
                <w:b/>
                <w:sz w:val="20"/>
                <w:szCs w:val="20"/>
              </w:rPr>
            </w:pPr>
            <w:r w:rsidRPr="00624E7F">
              <w:rPr>
                <w:rFonts w:ascii="Times New Roman" w:hAnsi="Times New Roman"/>
                <w:b/>
                <w:sz w:val="20"/>
                <w:szCs w:val="20"/>
              </w:rPr>
              <w:t>Лабораторный опыт (эксперимент).</w:t>
            </w:r>
          </w:p>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sz w:val="20"/>
                <w:szCs w:val="20"/>
              </w:rPr>
              <w:t>Лабораторные, практические работы</w:t>
            </w:r>
          </w:p>
        </w:tc>
        <w:tc>
          <w:tcPr>
            <w:tcW w:w="3260" w:type="dxa"/>
            <w:vAlign w:val="center"/>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 xml:space="preserve">Характеристика основных видов </w:t>
            </w:r>
          </w:p>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деятельности (предметный результат)</w:t>
            </w:r>
          </w:p>
        </w:tc>
        <w:tc>
          <w:tcPr>
            <w:tcW w:w="2410" w:type="dxa"/>
            <w:vAlign w:val="center"/>
          </w:tcPr>
          <w:p w:rsidR="001A0984" w:rsidRPr="00AE12D6" w:rsidRDefault="001A0984" w:rsidP="00961091">
            <w:pPr>
              <w:spacing w:after="0" w:line="240" w:lineRule="auto"/>
              <w:contextualSpacing/>
              <w:jc w:val="center"/>
              <w:rPr>
                <w:rFonts w:ascii="Times New Roman" w:hAnsi="Times New Roman"/>
                <w:b/>
                <w:bCs/>
                <w:sz w:val="20"/>
                <w:szCs w:val="20"/>
              </w:rPr>
            </w:pPr>
            <w:r w:rsidRPr="00AE12D6">
              <w:rPr>
                <w:rFonts w:ascii="Times New Roman" w:hAnsi="Times New Roman"/>
                <w:b/>
                <w:bCs/>
                <w:sz w:val="20"/>
                <w:szCs w:val="20"/>
              </w:rPr>
              <w:t xml:space="preserve">Виды  </w:t>
            </w:r>
          </w:p>
          <w:p w:rsidR="001A0984" w:rsidRPr="00AE12D6" w:rsidRDefault="001A0984" w:rsidP="00961091">
            <w:pPr>
              <w:spacing w:after="0" w:line="240" w:lineRule="auto"/>
              <w:contextualSpacing/>
              <w:jc w:val="center"/>
              <w:rPr>
                <w:rFonts w:ascii="Times New Roman" w:hAnsi="Times New Roman"/>
                <w:b/>
                <w:bCs/>
                <w:sz w:val="20"/>
                <w:szCs w:val="20"/>
              </w:rPr>
            </w:pPr>
            <w:r w:rsidRPr="00AE12D6">
              <w:rPr>
                <w:rFonts w:ascii="Times New Roman" w:hAnsi="Times New Roman"/>
                <w:b/>
                <w:bCs/>
                <w:sz w:val="20"/>
                <w:szCs w:val="20"/>
              </w:rPr>
              <w:t>контроля</w:t>
            </w:r>
          </w:p>
        </w:tc>
        <w:tc>
          <w:tcPr>
            <w:tcW w:w="5275" w:type="dxa"/>
            <w:vAlign w:val="center"/>
          </w:tcPr>
          <w:p w:rsidR="001A0984" w:rsidRPr="00AE12D6" w:rsidRDefault="001A0984" w:rsidP="00961091">
            <w:pPr>
              <w:spacing w:after="0" w:line="240" w:lineRule="auto"/>
              <w:contextualSpacing/>
              <w:jc w:val="center"/>
              <w:rPr>
                <w:rFonts w:ascii="Times New Roman" w:hAnsi="Times New Roman"/>
                <w:b/>
                <w:bCs/>
                <w:sz w:val="20"/>
                <w:szCs w:val="20"/>
              </w:rPr>
            </w:pPr>
            <w:r w:rsidRPr="00AE12D6">
              <w:rPr>
                <w:rFonts w:ascii="Times New Roman" w:hAnsi="Times New Roman"/>
                <w:b/>
                <w:bCs/>
                <w:sz w:val="20"/>
                <w:szCs w:val="20"/>
              </w:rPr>
              <w:t xml:space="preserve">Использование ПО, ЦОР, </w:t>
            </w:r>
          </w:p>
          <w:p w:rsidR="001A0984" w:rsidRPr="00AE12D6" w:rsidRDefault="001A0984" w:rsidP="00961091">
            <w:pPr>
              <w:spacing w:after="0" w:line="240" w:lineRule="auto"/>
              <w:contextualSpacing/>
              <w:jc w:val="center"/>
              <w:rPr>
                <w:rFonts w:ascii="Times New Roman" w:hAnsi="Times New Roman"/>
                <w:b/>
                <w:bCs/>
                <w:sz w:val="20"/>
                <w:szCs w:val="20"/>
              </w:rPr>
            </w:pPr>
            <w:r w:rsidRPr="00AE12D6">
              <w:rPr>
                <w:rFonts w:ascii="Times New Roman" w:hAnsi="Times New Roman"/>
                <w:b/>
                <w:bCs/>
                <w:sz w:val="20"/>
                <w:szCs w:val="20"/>
              </w:rPr>
              <w:t>учебного оборудования</w:t>
            </w:r>
          </w:p>
        </w:tc>
      </w:tr>
      <w:tr w:rsidR="001A0984" w:rsidTr="004C748E">
        <w:tc>
          <w:tcPr>
            <w:tcW w:w="15950" w:type="dxa"/>
            <w:gridSpan w:val="7"/>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 xml:space="preserve">1. </w:t>
            </w:r>
            <w:r>
              <w:rPr>
                <w:rFonts w:ascii="Times New Roman" w:hAnsi="Times New Roman"/>
                <w:b/>
                <w:bCs/>
                <w:sz w:val="20"/>
                <w:szCs w:val="20"/>
              </w:rPr>
              <w:t>Законы взаимодействия и движения тел</w:t>
            </w:r>
            <w:r w:rsidRPr="00624E7F">
              <w:rPr>
                <w:rFonts w:ascii="Times New Roman" w:hAnsi="Times New Roman"/>
                <w:b/>
                <w:bCs/>
                <w:sz w:val="20"/>
                <w:szCs w:val="20"/>
              </w:rPr>
              <w:t xml:space="preserve"> (</w:t>
            </w:r>
            <w:r>
              <w:rPr>
                <w:rFonts w:ascii="Times New Roman" w:hAnsi="Times New Roman"/>
                <w:b/>
                <w:bCs/>
                <w:sz w:val="20"/>
                <w:szCs w:val="20"/>
              </w:rPr>
              <w:t>33</w:t>
            </w:r>
            <w:r w:rsidRPr="00624E7F">
              <w:rPr>
                <w:rFonts w:ascii="Times New Roman" w:hAnsi="Times New Roman"/>
                <w:b/>
                <w:bCs/>
                <w:sz w:val="20"/>
                <w:szCs w:val="20"/>
              </w:rPr>
              <w:t xml:space="preserve"> ч.)</w:t>
            </w:r>
          </w:p>
        </w:tc>
      </w:tr>
      <w:tr w:rsidR="001A0984" w:rsidTr="00F56C30">
        <w:trPr>
          <w:cantSplit/>
          <w:trHeight w:val="2511"/>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1/1</w:t>
            </w:r>
          </w:p>
        </w:tc>
        <w:tc>
          <w:tcPr>
            <w:tcW w:w="666" w:type="dxa"/>
            <w:textDirection w:val="btLr"/>
          </w:tcPr>
          <w:p w:rsidR="001A0984" w:rsidRPr="00624E7F" w:rsidRDefault="00F12602" w:rsidP="00961091">
            <w:pPr>
              <w:spacing w:after="0" w:line="240" w:lineRule="auto"/>
              <w:ind w:left="113" w:right="113"/>
              <w:contextualSpacing/>
              <w:jc w:val="center"/>
              <w:rPr>
                <w:rFonts w:ascii="Times New Roman" w:hAnsi="Times New Roman"/>
                <w:b/>
                <w:bCs/>
                <w:sz w:val="20"/>
                <w:szCs w:val="20"/>
              </w:rPr>
            </w:pPr>
            <w:r>
              <w:rPr>
                <w:rFonts w:ascii="Times New Roman" w:hAnsi="Times New Roman"/>
                <w:b/>
                <w:bCs/>
                <w:sz w:val="20"/>
                <w:szCs w:val="20"/>
              </w:rPr>
              <w:t>01</w:t>
            </w:r>
            <w:r w:rsidR="001A0984">
              <w:rPr>
                <w:rFonts w:ascii="Times New Roman" w:hAnsi="Times New Roman"/>
                <w:b/>
                <w:bCs/>
                <w:sz w:val="20"/>
                <w:szCs w:val="20"/>
              </w:rPr>
              <w:t>.09</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Pr>
                <w:rFonts w:ascii="Times New Roman" w:hAnsi="Times New Roman"/>
                <w:b/>
                <w:sz w:val="20"/>
                <w:szCs w:val="20"/>
              </w:rPr>
              <w:t>§ 1</w:t>
            </w:r>
            <w:r w:rsidRPr="00624E7F">
              <w:rPr>
                <w:rFonts w:ascii="Times New Roman" w:hAnsi="Times New Roman"/>
                <w:b/>
                <w:sz w:val="20"/>
                <w:szCs w:val="20"/>
              </w:rPr>
              <w:t xml:space="preserve">. </w:t>
            </w:r>
            <w:r>
              <w:rPr>
                <w:rFonts w:ascii="Times New Roman" w:hAnsi="Times New Roman"/>
                <w:b/>
                <w:sz w:val="20"/>
                <w:szCs w:val="20"/>
              </w:rPr>
              <w:t>Материальная точка. Система отсчета</w:t>
            </w:r>
          </w:p>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p>
        </w:tc>
        <w:tc>
          <w:tcPr>
            <w:tcW w:w="2693" w:type="dxa"/>
          </w:tcPr>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 xml:space="preserve">Описание движения. </w:t>
            </w:r>
            <w:r w:rsidRPr="00576B30">
              <w:rPr>
                <w:rFonts w:ascii="Times New Roman" w:hAnsi="Times New Roman"/>
                <w:b/>
                <w:bCs/>
                <w:sz w:val="20"/>
                <w:szCs w:val="20"/>
              </w:rPr>
              <w:t>Материальная точка как модель тела.</w:t>
            </w:r>
            <w:r>
              <w:rPr>
                <w:rFonts w:ascii="Times New Roman" w:hAnsi="Times New Roman"/>
                <w:bCs/>
                <w:sz w:val="20"/>
                <w:szCs w:val="20"/>
              </w:rPr>
              <w:t xml:space="preserve"> Критерии замены тела материальной точкой. Поступательное движение. </w:t>
            </w:r>
            <w:r w:rsidRPr="00576B30">
              <w:rPr>
                <w:rFonts w:ascii="Times New Roman" w:hAnsi="Times New Roman"/>
                <w:b/>
                <w:bCs/>
                <w:sz w:val="20"/>
                <w:szCs w:val="20"/>
              </w:rPr>
              <w:t>Система отсчета.</w:t>
            </w:r>
            <w:r w:rsidRPr="00624E7F">
              <w:rPr>
                <w:rFonts w:ascii="Times New Roman" w:hAnsi="Times New Roman"/>
                <w:bCs/>
                <w:sz w:val="20"/>
                <w:szCs w:val="20"/>
              </w:rPr>
              <w:t xml:space="preserve"> </w:t>
            </w:r>
          </w:p>
          <w:p w:rsidR="001A0984" w:rsidRPr="00624E7F" w:rsidRDefault="001A0984" w:rsidP="00961091">
            <w:pPr>
              <w:spacing w:after="0" w:line="240" w:lineRule="auto"/>
              <w:contextualSpacing/>
              <w:jc w:val="both"/>
              <w:rPr>
                <w:rFonts w:ascii="Times New Roman" w:hAnsi="Times New Roman"/>
                <w:b/>
                <w:bCs/>
                <w:i/>
                <w:sz w:val="20"/>
                <w:szCs w:val="20"/>
              </w:rPr>
            </w:pPr>
            <w:r w:rsidRPr="00624E7F">
              <w:rPr>
                <w:rFonts w:ascii="Times New Roman" w:hAnsi="Times New Roman"/>
                <w:b/>
                <w:bCs/>
                <w:i/>
                <w:sz w:val="20"/>
                <w:szCs w:val="20"/>
              </w:rPr>
              <w:t>Демонстрации:</w:t>
            </w:r>
          </w:p>
          <w:p w:rsidR="001A0984" w:rsidRPr="00B05A0B" w:rsidRDefault="001A0984" w:rsidP="001A0984">
            <w:pPr>
              <w:numPr>
                <w:ilvl w:val="0"/>
                <w:numId w:val="9"/>
              </w:numPr>
              <w:tabs>
                <w:tab w:val="left" w:pos="246"/>
              </w:tabs>
              <w:autoSpaceDE w:val="0"/>
              <w:autoSpaceDN w:val="0"/>
              <w:adjustRightInd w:val="0"/>
              <w:spacing w:after="0" w:line="240" w:lineRule="auto"/>
              <w:ind w:left="0" w:firstLine="0"/>
              <w:rPr>
                <w:rFonts w:ascii="Times New Roman" w:hAnsi="Times New Roman"/>
                <w:bCs/>
                <w:i/>
                <w:sz w:val="20"/>
                <w:szCs w:val="20"/>
              </w:rPr>
            </w:pPr>
            <w:r w:rsidRPr="00B05A0B">
              <w:rPr>
                <w:rFonts w:ascii="Times New Roman" w:hAnsi="Times New Roman"/>
                <w:bCs/>
                <w:i/>
                <w:sz w:val="20"/>
                <w:szCs w:val="20"/>
              </w:rPr>
              <w:t>Движение тележки</w:t>
            </w:r>
          </w:p>
          <w:p w:rsidR="001A0984" w:rsidRPr="00624E7F" w:rsidRDefault="001A0984" w:rsidP="001A0984">
            <w:pPr>
              <w:numPr>
                <w:ilvl w:val="0"/>
                <w:numId w:val="9"/>
              </w:numPr>
              <w:tabs>
                <w:tab w:val="left" w:pos="246"/>
              </w:tabs>
              <w:autoSpaceDE w:val="0"/>
              <w:autoSpaceDN w:val="0"/>
              <w:adjustRightInd w:val="0"/>
              <w:spacing w:after="0" w:line="240" w:lineRule="auto"/>
              <w:ind w:left="0" w:firstLine="0"/>
              <w:rPr>
                <w:rFonts w:ascii="Times New Roman" w:hAnsi="Times New Roman"/>
                <w:bCs/>
                <w:sz w:val="20"/>
                <w:szCs w:val="20"/>
              </w:rPr>
            </w:pPr>
            <w:r>
              <w:rPr>
                <w:rFonts w:ascii="Times New Roman" w:hAnsi="Times New Roman"/>
                <w:i/>
                <w:sz w:val="20"/>
                <w:szCs w:val="20"/>
              </w:rPr>
              <w:t>Определение координаты (пути, траектории, скорости) материальной точки в заданной системе отсчета</w:t>
            </w:r>
          </w:p>
        </w:tc>
        <w:tc>
          <w:tcPr>
            <w:tcW w:w="3260" w:type="dxa"/>
          </w:tcPr>
          <w:p w:rsidR="001A0984" w:rsidRPr="002E5F7E" w:rsidRDefault="001A0984" w:rsidP="001A0984">
            <w:pPr>
              <w:numPr>
                <w:ilvl w:val="0"/>
                <w:numId w:val="9"/>
              </w:numPr>
              <w:tabs>
                <w:tab w:val="left" w:pos="214"/>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Наблюдать и описывать прямолинейное равномерное движение тележки с капельницей</w:t>
            </w:r>
            <w:r w:rsidRPr="002E5F7E">
              <w:rPr>
                <w:rFonts w:ascii="Times New Roman" w:hAnsi="Times New Roman"/>
                <w:sz w:val="20"/>
                <w:szCs w:val="20"/>
              </w:rPr>
              <w:t>;</w:t>
            </w:r>
          </w:p>
          <w:p w:rsidR="001A0984" w:rsidRPr="002E5F7E" w:rsidRDefault="001A0984" w:rsidP="001A0984">
            <w:pPr>
              <w:numPr>
                <w:ilvl w:val="0"/>
                <w:numId w:val="9"/>
              </w:numPr>
              <w:tabs>
                <w:tab w:val="left" w:pos="214"/>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определять по ленте со следами капель вид движения тележки, пройденный ею путь и промежуток времени от начала движения до остановки</w:t>
            </w:r>
            <w:r w:rsidRPr="002E5F7E">
              <w:rPr>
                <w:rFonts w:ascii="Times New Roman" w:hAnsi="Times New Roman"/>
                <w:sz w:val="20"/>
                <w:szCs w:val="20"/>
              </w:rPr>
              <w:t>;</w:t>
            </w:r>
          </w:p>
          <w:p w:rsidR="001A0984" w:rsidRPr="002E5F7E" w:rsidRDefault="001A0984" w:rsidP="001A0984">
            <w:pPr>
              <w:numPr>
                <w:ilvl w:val="0"/>
                <w:numId w:val="9"/>
              </w:numPr>
              <w:tabs>
                <w:tab w:val="left" w:pos="214"/>
              </w:tabs>
              <w:autoSpaceDE w:val="0"/>
              <w:autoSpaceDN w:val="0"/>
              <w:adjustRightInd w:val="0"/>
              <w:spacing w:after="0" w:line="240" w:lineRule="auto"/>
              <w:ind w:left="0" w:firstLine="0"/>
              <w:rPr>
                <w:rFonts w:ascii="Times New Roman" w:hAnsi="Times New Roman"/>
                <w:bCs/>
                <w:sz w:val="20"/>
                <w:szCs w:val="20"/>
              </w:rPr>
            </w:pPr>
            <w:r>
              <w:rPr>
                <w:rFonts w:ascii="Times New Roman" w:hAnsi="Times New Roman"/>
                <w:sz w:val="20"/>
                <w:szCs w:val="20"/>
              </w:rPr>
              <w:t>обосновать возможность замены тележки ее моделью – материальной точкой – для описания движения.</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Беседа по изученному материалу</w:t>
            </w:r>
            <w:r>
              <w:rPr>
                <w:rFonts w:ascii="Times New Roman" w:hAnsi="Times New Roman"/>
                <w:bCs/>
                <w:sz w:val="20"/>
                <w:szCs w:val="20"/>
              </w:rPr>
              <w:t>. Электронный опрос.</w:t>
            </w: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5" w:history="1">
              <w:r w:rsidR="001A0984" w:rsidRPr="00645504">
                <w:rPr>
                  <w:rStyle w:val="a6"/>
                  <w:rFonts w:ascii="Times New Roman" w:eastAsia="@Arial Unicode MS" w:hAnsi="Times New Roman"/>
                  <w:sz w:val="20"/>
                  <w:szCs w:val="20"/>
                </w:rPr>
                <w:t>Материальная точка. Система отсчета</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набор демонстрационный «Механика»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9"/>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2/2</w:t>
            </w:r>
          </w:p>
        </w:tc>
        <w:tc>
          <w:tcPr>
            <w:tcW w:w="666" w:type="dxa"/>
            <w:textDirection w:val="tbRl"/>
          </w:tcPr>
          <w:p w:rsidR="001A0984" w:rsidRPr="00624E7F" w:rsidRDefault="001A0984" w:rsidP="00F12602">
            <w:pPr>
              <w:spacing w:after="0" w:line="240" w:lineRule="auto"/>
              <w:ind w:left="113" w:right="113"/>
              <w:contextualSpacing/>
              <w:jc w:val="center"/>
              <w:rPr>
                <w:rFonts w:ascii="Times New Roman" w:hAnsi="Times New Roman"/>
                <w:b/>
                <w:bCs/>
                <w:sz w:val="20"/>
                <w:szCs w:val="20"/>
              </w:rPr>
            </w:pPr>
            <w:r>
              <w:rPr>
                <w:rFonts w:ascii="Times New Roman" w:hAnsi="Times New Roman"/>
                <w:b/>
                <w:bCs/>
                <w:sz w:val="20"/>
                <w:szCs w:val="20"/>
              </w:rPr>
              <w:t>0</w:t>
            </w:r>
            <w:r w:rsidR="00F12602">
              <w:rPr>
                <w:rFonts w:ascii="Times New Roman" w:hAnsi="Times New Roman"/>
                <w:b/>
                <w:bCs/>
                <w:sz w:val="20"/>
                <w:szCs w:val="20"/>
              </w:rPr>
              <w:t>2</w:t>
            </w:r>
            <w:r>
              <w:rPr>
                <w:rFonts w:ascii="Times New Roman" w:hAnsi="Times New Roman"/>
                <w:b/>
                <w:bCs/>
                <w:sz w:val="20"/>
                <w:szCs w:val="20"/>
              </w:rPr>
              <w:t>.09</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2. Перемещение</w:t>
            </w:r>
          </w:p>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p>
        </w:tc>
        <w:tc>
          <w:tcPr>
            <w:tcW w:w="2693" w:type="dxa"/>
          </w:tcPr>
          <w:p w:rsidR="001A0984" w:rsidRPr="00DA60D2" w:rsidRDefault="001A0984" w:rsidP="00961091">
            <w:pPr>
              <w:tabs>
                <w:tab w:val="left" w:pos="205"/>
                <w:tab w:val="left" w:pos="246"/>
              </w:tabs>
              <w:spacing w:after="0" w:line="240" w:lineRule="auto"/>
              <w:contextualSpacing/>
              <w:jc w:val="both"/>
              <w:rPr>
                <w:rFonts w:ascii="Times New Roman" w:hAnsi="Times New Roman"/>
                <w:b/>
                <w:bCs/>
                <w:sz w:val="20"/>
                <w:szCs w:val="20"/>
              </w:rPr>
            </w:pPr>
            <w:r w:rsidRPr="00576B30">
              <w:rPr>
                <w:rFonts w:ascii="Times New Roman" w:hAnsi="Times New Roman"/>
                <w:bCs/>
                <w:sz w:val="20"/>
                <w:szCs w:val="20"/>
              </w:rPr>
              <w:t>Вектор перемещения и необходимость его введения для определения положения движущегося тела в любой момент времени.</w:t>
            </w:r>
            <w:r>
              <w:rPr>
                <w:rFonts w:ascii="Times New Roman" w:hAnsi="Times New Roman"/>
                <w:b/>
                <w:bCs/>
                <w:sz w:val="20"/>
                <w:szCs w:val="20"/>
              </w:rPr>
              <w:t xml:space="preserve"> Различие между понятиями «путь» и «перемещение»</w:t>
            </w:r>
            <w:r w:rsidRPr="00DA60D2">
              <w:rPr>
                <w:rFonts w:ascii="Times New Roman" w:hAnsi="Times New Roman"/>
                <w:b/>
                <w:bCs/>
                <w:sz w:val="20"/>
                <w:szCs w:val="20"/>
              </w:rPr>
              <w:t>.</w:t>
            </w:r>
          </w:p>
          <w:p w:rsidR="001A0984" w:rsidRDefault="001A0984" w:rsidP="00961091">
            <w:pPr>
              <w:tabs>
                <w:tab w:val="left" w:pos="246"/>
              </w:tabs>
              <w:autoSpaceDE w:val="0"/>
              <w:autoSpaceDN w:val="0"/>
              <w:adjustRightInd w:val="0"/>
              <w:spacing w:after="0" w:line="240" w:lineRule="auto"/>
              <w:rPr>
                <w:rFonts w:ascii="Times New Roman" w:hAnsi="Times New Roman"/>
                <w:b/>
                <w:bCs/>
                <w:i/>
                <w:iCs/>
                <w:sz w:val="20"/>
                <w:szCs w:val="20"/>
              </w:rPr>
            </w:pPr>
            <w:r w:rsidRPr="00DA60D2">
              <w:rPr>
                <w:rFonts w:ascii="Times New Roman" w:hAnsi="Times New Roman"/>
                <w:b/>
                <w:bCs/>
                <w:i/>
                <w:iCs/>
                <w:sz w:val="20"/>
                <w:szCs w:val="20"/>
              </w:rPr>
              <w:t xml:space="preserve">Демонстрации. </w:t>
            </w:r>
          </w:p>
          <w:p w:rsidR="001A0984" w:rsidRPr="00DA60D2" w:rsidRDefault="001A0984" w:rsidP="001A0984">
            <w:pPr>
              <w:numPr>
                <w:ilvl w:val="0"/>
                <w:numId w:val="10"/>
              </w:numPr>
              <w:tabs>
                <w:tab w:val="left" w:pos="246"/>
              </w:tabs>
              <w:autoSpaceDE w:val="0"/>
              <w:autoSpaceDN w:val="0"/>
              <w:adjustRightInd w:val="0"/>
              <w:spacing w:after="0" w:line="240" w:lineRule="auto"/>
              <w:ind w:left="0" w:firstLine="0"/>
              <w:rPr>
                <w:rFonts w:ascii="Times New Roman" w:hAnsi="Times New Roman"/>
                <w:bCs/>
                <w:i/>
                <w:sz w:val="20"/>
                <w:szCs w:val="20"/>
              </w:rPr>
            </w:pPr>
            <w:r>
              <w:rPr>
                <w:rFonts w:ascii="Times New Roman" w:hAnsi="Times New Roman"/>
                <w:i/>
                <w:sz w:val="20"/>
                <w:szCs w:val="20"/>
              </w:rPr>
              <w:t>Путь и перемещение</w:t>
            </w:r>
          </w:p>
        </w:tc>
        <w:tc>
          <w:tcPr>
            <w:tcW w:w="3260" w:type="dxa"/>
          </w:tcPr>
          <w:p w:rsidR="001A0984" w:rsidRPr="00DA60D2" w:rsidRDefault="001A0984" w:rsidP="001A0984">
            <w:pPr>
              <w:numPr>
                <w:ilvl w:val="0"/>
                <w:numId w:val="7"/>
              </w:numPr>
              <w:tabs>
                <w:tab w:val="left" w:pos="231"/>
              </w:tabs>
              <w:autoSpaceDE w:val="0"/>
              <w:autoSpaceDN w:val="0"/>
              <w:adjustRightInd w:val="0"/>
              <w:spacing w:after="0" w:line="240" w:lineRule="auto"/>
              <w:ind w:left="0" w:firstLine="0"/>
              <w:rPr>
                <w:rFonts w:ascii="Times New Roman" w:hAnsi="Times New Roman"/>
                <w:bCs/>
                <w:sz w:val="20"/>
                <w:szCs w:val="20"/>
              </w:rPr>
            </w:pPr>
            <w:r>
              <w:rPr>
                <w:rFonts w:ascii="Times New Roman" w:hAnsi="Times New Roman"/>
                <w:sz w:val="20"/>
                <w:szCs w:val="20"/>
              </w:rPr>
              <w:t>Приводить примеры, в которых координату движущегося тела в любой момент времени можно определить, зная его начальную координату и совершенное им за данный промежуток времени перемещение, и нельзя, если вместо перемещения задан пройденный путь</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Решение задач.</w:t>
            </w: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6" w:history="1">
              <w:r w:rsidR="001A0984" w:rsidRPr="00645504">
                <w:rPr>
                  <w:rStyle w:val="a6"/>
                  <w:rFonts w:ascii="Times New Roman" w:eastAsia="@Arial Unicode MS" w:hAnsi="Times New Roman"/>
                  <w:sz w:val="20"/>
                  <w:szCs w:val="20"/>
                </w:rPr>
                <w:t>Перемещение. Определение координаты движущегося тела</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набор демонстрационный «Механика»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994"/>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lastRenderedPageBreak/>
              <w:t>3/3</w:t>
            </w:r>
          </w:p>
        </w:tc>
        <w:tc>
          <w:tcPr>
            <w:tcW w:w="666" w:type="dxa"/>
          </w:tcPr>
          <w:p w:rsidR="001A0984" w:rsidRPr="00624E7F" w:rsidRDefault="00F1260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03</w:t>
            </w:r>
            <w:r w:rsidR="001A0984">
              <w:rPr>
                <w:rFonts w:ascii="Times New Roman" w:hAnsi="Times New Roman"/>
                <w:b/>
                <w:bCs/>
                <w:sz w:val="20"/>
                <w:szCs w:val="20"/>
              </w:rPr>
              <w:t>.09</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3. Определение координаты движущегося тела.</w:t>
            </w:r>
          </w:p>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p>
        </w:tc>
        <w:tc>
          <w:tcPr>
            <w:tcW w:w="2693" w:type="dxa"/>
          </w:tcPr>
          <w:p w:rsidR="001A0984" w:rsidRPr="00DA60D2" w:rsidRDefault="001A0984" w:rsidP="00961091">
            <w:pPr>
              <w:autoSpaceDE w:val="0"/>
              <w:autoSpaceDN w:val="0"/>
              <w:adjustRightInd w:val="0"/>
              <w:spacing w:after="0" w:line="240" w:lineRule="auto"/>
              <w:rPr>
                <w:rFonts w:ascii="Times New Roman" w:hAnsi="Times New Roman"/>
                <w:b/>
                <w:bCs/>
                <w:sz w:val="20"/>
                <w:szCs w:val="20"/>
              </w:rPr>
            </w:pPr>
            <w:r w:rsidRPr="001C6048">
              <w:rPr>
                <w:rFonts w:ascii="Times New Roman" w:hAnsi="Times New Roman"/>
                <w:bCs/>
                <w:sz w:val="20"/>
                <w:szCs w:val="20"/>
              </w:rPr>
              <w:t>Векторы, их модули и проекции на выбранную ось.</w:t>
            </w:r>
            <w:r>
              <w:rPr>
                <w:rFonts w:ascii="Times New Roman" w:hAnsi="Times New Roman"/>
                <w:b/>
                <w:bCs/>
                <w:sz w:val="20"/>
                <w:szCs w:val="20"/>
              </w:rPr>
              <w:t xml:space="preserve"> Нахождение координаты тела по его начальной координате и проекции вектора перемещения</w:t>
            </w:r>
            <w:r w:rsidRPr="00DA60D2">
              <w:rPr>
                <w:rFonts w:ascii="Times New Roman" w:hAnsi="Times New Roman"/>
                <w:b/>
                <w:bCs/>
                <w:sz w:val="20"/>
                <w:szCs w:val="20"/>
              </w:rPr>
              <w:t>.</w:t>
            </w:r>
          </w:p>
          <w:p w:rsidR="001A0984" w:rsidRPr="00DA60D2" w:rsidRDefault="001A0984" w:rsidP="00961091">
            <w:pPr>
              <w:tabs>
                <w:tab w:val="left" w:pos="280"/>
              </w:tabs>
              <w:autoSpaceDE w:val="0"/>
              <w:autoSpaceDN w:val="0"/>
              <w:adjustRightInd w:val="0"/>
              <w:spacing w:after="0" w:line="240" w:lineRule="auto"/>
              <w:ind w:left="53"/>
              <w:rPr>
                <w:rFonts w:ascii="Times New Roman" w:hAnsi="Times New Roman"/>
                <w:bCs/>
                <w:sz w:val="20"/>
                <w:szCs w:val="20"/>
              </w:rPr>
            </w:pPr>
          </w:p>
        </w:tc>
        <w:tc>
          <w:tcPr>
            <w:tcW w:w="3260" w:type="dxa"/>
          </w:tcPr>
          <w:p w:rsidR="001A0984" w:rsidRPr="00DA60D2" w:rsidRDefault="001A0984" w:rsidP="001A0984">
            <w:pPr>
              <w:numPr>
                <w:ilvl w:val="0"/>
                <w:numId w:val="11"/>
              </w:numPr>
              <w:tabs>
                <w:tab w:val="left" w:pos="26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Определять модули и проекции векторов на координатную ось</w:t>
            </w:r>
            <w:r w:rsidRPr="00DA60D2">
              <w:rPr>
                <w:rFonts w:ascii="Times New Roman" w:hAnsi="Times New Roman"/>
                <w:sz w:val="20"/>
                <w:szCs w:val="20"/>
              </w:rPr>
              <w:t>;</w:t>
            </w:r>
          </w:p>
          <w:p w:rsidR="001A0984" w:rsidRPr="00DA60D2" w:rsidRDefault="001A0984" w:rsidP="001A0984">
            <w:pPr>
              <w:numPr>
                <w:ilvl w:val="0"/>
                <w:numId w:val="11"/>
              </w:numPr>
              <w:tabs>
                <w:tab w:val="left" w:pos="265"/>
              </w:tabs>
              <w:autoSpaceDE w:val="0"/>
              <w:autoSpaceDN w:val="0"/>
              <w:adjustRightInd w:val="0"/>
              <w:spacing w:after="0" w:line="240" w:lineRule="auto"/>
              <w:ind w:left="0" w:firstLine="0"/>
              <w:rPr>
                <w:rFonts w:ascii="Times New Roman" w:hAnsi="Times New Roman"/>
                <w:bCs/>
                <w:sz w:val="20"/>
                <w:szCs w:val="20"/>
              </w:rPr>
            </w:pPr>
            <w:r>
              <w:rPr>
                <w:rFonts w:ascii="Times New Roman" w:hAnsi="Times New Roman"/>
                <w:sz w:val="20"/>
                <w:szCs w:val="20"/>
              </w:rPr>
              <w:t>записывать уравнение для определения координаты движущегося тела в векторной и скалярной форме, использовать его для решения задач</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7" w:history="1">
              <w:r w:rsidR="001A0984" w:rsidRPr="00645504">
                <w:rPr>
                  <w:rStyle w:val="a6"/>
                  <w:rFonts w:ascii="Times New Roman" w:eastAsia="@Arial Unicode MS" w:hAnsi="Times New Roman"/>
                  <w:sz w:val="20"/>
                  <w:szCs w:val="20"/>
                </w:rPr>
                <w:t>Перемещение. Определение координаты движущегося тела</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Оборудование:</w:t>
            </w:r>
            <w:r w:rsidRPr="007E2E85">
              <w:rPr>
                <w:rFonts w:ascii="Times New Roman" w:hAnsi="Times New Roman"/>
                <w:sz w:val="20"/>
                <w:szCs w:val="20"/>
              </w:rPr>
              <w:t xml:space="preserve">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541"/>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4/4</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08</w:t>
            </w:r>
            <w:r w:rsidR="001A0984">
              <w:rPr>
                <w:rFonts w:ascii="Times New Roman" w:hAnsi="Times New Roman"/>
                <w:b/>
                <w:bCs/>
                <w:sz w:val="20"/>
                <w:szCs w:val="20"/>
              </w:rPr>
              <w:t>.09</w:t>
            </w:r>
          </w:p>
        </w:tc>
        <w:tc>
          <w:tcPr>
            <w:tcW w:w="971" w:type="dxa"/>
            <w:textDirection w:val="btLr"/>
          </w:tcPr>
          <w:p w:rsidR="001A0984" w:rsidRPr="00624E7F" w:rsidRDefault="001A0984" w:rsidP="004E6CEA">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sidR="004E6CEA">
              <w:rPr>
                <w:rFonts w:ascii="Times New Roman" w:hAnsi="Times New Roman"/>
                <w:b/>
                <w:sz w:val="20"/>
                <w:szCs w:val="20"/>
              </w:rPr>
              <w:t>4 Перемещение при прямолинейном равномерном движении</w:t>
            </w:r>
          </w:p>
        </w:tc>
        <w:tc>
          <w:tcPr>
            <w:tcW w:w="2693" w:type="dxa"/>
          </w:tcPr>
          <w:p w:rsidR="001A0984" w:rsidRDefault="001A0984" w:rsidP="00961091">
            <w:pPr>
              <w:autoSpaceDE w:val="0"/>
              <w:autoSpaceDN w:val="0"/>
              <w:adjustRightInd w:val="0"/>
              <w:spacing w:after="0" w:line="240" w:lineRule="auto"/>
              <w:rPr>
                <w:rFonts w:ascii="Times New Roman" w:hAnsi="Times New Roman"/>
                <w:bCs/>
                <w:sz w:val="20"/>
                <w:szCs w:val="20"/>
              </w:rPr>
            </w:pPr>
            <w:r w:rsidRPr="00025F65">
              <w:rPr>
                <w:rFonts w:ascii="Times New Roman" w:hAnsi="Times New Roman"/>
                <w:bCs/>
                <w:sz w:val="20"/>
                <w:szCs w:val="20"/>
              </w:rPr>
              <w:t>Прямолинейное равномерное движение, скорость, направление вектора скорости, проекции вектора скорости на выбранную ось, единицы скорости, формула для расчета скорости</w:t>
            </w:r>
            <w:r>
              <w:rPr>
                <w:rFonts w:ascii="Times New Roman" w:hAnsi="Times New Roman"/>
                <w:bCs/>
                <w:sz w:val="20"/>
                <w:szCs w:val="20"/>
              </w:rPr>
              <w:t>.</w:t>
            </w:r>
          </w:p>
          <w:p w:rsidR="001A0984" w:rsidRDefault="001A0984" w:rsidP="00961091">
            <w:pPr>
              <w:tabs>
                <w:tab w:val="left" w:pos="246"/>
              </w:tabs>
              <w:autoSpaceDE w:val="0"/>
              <w:autoSpaceDN w:val="0"/>
              <w:adjustRightInd w:val="0"/>
              <w:spacing w:after="0" w:line="240" w:lineRule="auto"/>
              <w:rPr>
                <w:rFonts w:ascii="Times New Roman" w:hAnsi="Times New Roman"/>
                <w:b/>
                <w:bCs/>
                <w:i/>
                <w:iCs/>
                <w:sz w:val="20"/>
                <w:szCs w:val="20"/>
              </w:rPr>
            </w:pPr>
            <w:r w:rsidRPr="00DA60D2">
              <w:rPr>
                <w:rFonts w:ascii="Times New Roman" w:hAnsi="Times New Roman"/>
                <w:b/>
                <w:bCs/>
                <w:i/>
                <w:iCs/>
                <w:sz w:val="20"/>
                <w:szCs w:val="20"/>
              </w:rPr>
              <w:t xml:space="preserve">Демонстрации. </w:t>
            </w:r>
          </w:p>
          <w:p w:rsidR="001A0984" w:rsidRPr="00B05A0B" w:rsidRDefault="001A0984" w:rsidP="001A0984">
            <w:pPr>
              <w:pStyle w:val="a4"/>
              <w:numPr>
                <w:ilvl w:val="0"/>
                <w:numId w:val="71"/>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Прямолинейное равномерное движение</w:t>
            </w:r>
          </w:p>
          <w:p w:rsidR="001A0984" w:rsidRPr="00A30318" w:rsidRDefault="001A0984" w:rsidP="00961091">
            <w:pPr>
              <w:tabs>
                <w:tab w:val="left" w:pos="246"/>
              </w:tabs>
              <w:autoSpaceDE w:val="0"/>
              <w:autoSpaceDN w:val="0"/>
              <w:adjustRightInd w:val="0"/>
              <w:spacing w:after="0" w:line="240" w:lineRule="auto"/>
              <w:rPr>
                <w:rFonts w:ascii="Times New Roman" w:hAnsi="Times New Roman"/>
                <w:bCs/>
                <w:sz w:val="20"/>
                <w:szCs w:val="20"/>
              </w:rPr>
            </w:pPr>
          </w:p>
        </w:tc>
        <w:tc>
          <w:tcPr>
            <w:tcW w:w="3260" w:type="dxa"/>
          </w:tcPr>
          <w:p w:rsidR="001A0984" w:rsidRPr="00A30318" w:rsidRDefault="001A0984" w:rsidP="001A0984">
            <w:pPr>
              <w:numPr>
                <w:ilvl w:val="0"/>
                <w:numId w:val="12"/>
              </w:numPr>
              <w:tabs>
                <w:tab w:val="left" w:pos="214"/>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Давать определение прямолинейного равномерного движения</w:t>
            </w:r>
            <w:r w:rsidRPr="00A30318">
              <w:rPr>
                <w:rFonts w:ascii="Times New Roman" w:hAnsi="Times New Roman"/>
                <w:sz w:val="20"/>
                <w:szCs w:val="20"/>
              </w:rPr>
              <w:t>;</w:t>
            </w:r>
          </w:p>
          <w:p w:rsidR="001A0984" w:rsidRPr="00A30318" w:rsidRDefault="001A0984" w:rsidP="001A0984">
            <w:pPr>
              <w:numPr>
                <w:ilvl w:val="0"/>
                <w:numId w:val="12"/>
              </w:numPr>
              <w:tabs>
                <w:tab w:val="left" w:pos="214"/>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понимать, что характеризует скорость</w:t>
            </w:r>
            <w:r w:rsidRPr="00A30318">
              <w:rPr>
                <w:rFonts w:ascii="Times New Roman" w:hAnsi="Times New Roman"/>
                <w:sz w:val="20"/>
                <w:szCs w:val="20"/>
              </w:rPr>
              <w:t>;</w:t>
            </w:r>
          </w:p>
          <w:p w:rsidR="001A0984" w:rsidRPr="001C6048" w:rsidRDefault="001A0984" w:rsidP="001A0984">
            <w:pPr>
              <w:numPr>
                <w:ilvl w:val="0"/>
                <w:numId w:val="12"/>
              </w:numPr>
              <w:tabs>
                <w:tab w:val="left" w:pos="214"/>
              </w:tabs>
              <w:spacing w:after="0" w:line="240" w:lineRule="auto"/>
              <w:ind w:left="0" w:firstLine="0"/>
              <w:contextualSpacing/>
              <w:jc w:val="both"/>
              <w:rPr>
                <w:rFonts w:ascii="Times New Roman" w:hAnsi="Times New Roman"/>
                <w:bCs/>
                <w:sz w:val="20"/>
                <w:szCs w:val="20"/>
              </w:rPr>
            </w:pPr>
            <w:r>
              <w:rPr>
                <w:rFonts w:ascii="Times New Roman" w:hAnsi="Times New Roman"/>
                <w:sz w:val="20"/>
                <w:szCs w:val="20"/>
              </w:rPr>
              <w:t>определять проекции вектора скорости на выбранную ось;</w:t>
            </w:r>
          </w:p>
          <w:p w:rsidR="001A0984" w:rsidRPr="001C6048" w:rsidRDefault="001A0984" w:rsidP="001A0984">
            <w:pPr>
              <w:numPr>
                <w:ilvl w:val="0"/>
                <w:numId w:val="12"/>
              </w:numPr>
              <w:tabs>
                <w:tab w:val="left" w:pos="214"/>
              </w:tabs>
              <w:spacing w:after="0" w:line="240" w:lineRule="auto"/>
              <w:ind w:left="0" w:firstLine="0"/>
              <w:contextualSpacing/>
              <w:jc w:val="both"/>
              <w:rPr>
                <w:rFonts w:ascii="Times New Roman" w:hAnsi="Times New Roman"/>
                <w:bCs/>
                <w:sz w:val="20"/>
                <w:szCs w:val="20"/>
              </w:rPr>
            </w:pPr>
            <w:r>
              <w:rPr>
                <w:rFonts w:ascii="Times New Roman" w:hAnsi="Times New Roman"/>
                <w:sz w:val="20"/>
                <w:szCs w:val="20"/>
              </w:rPr>
              <w:t>решать задачи на расчет скорости тела при прямолинейном равномерном движении;</w:t>
            </w:r>
          </w:p>
          <w:p w:rsidR="001A0984" w:rsidRPr="00A30318" w:rsidRDefault="001A0984" w:rsidP="001A0984">
            <w:pPr>
              <w:numPr>
                <w:ilvl w:val="0"/>
                <w:numId w:val="12"/>
              </w:numPr>
              <w:tabs>
                <w:tab w:val="left" w:pos="214"/>
              </w:tabs>
              <w:spacing w:after="0" w:line="240" w:lineRule="auto"/>
              <w:ind w:left="0" w:firstLine="0"/>
              <w:contextualSpacing/>
              <w:jc w:val="both"/>
              <w:rPr>
                <w:rFonts w:ascii="Times New Roman" w:hAnsi="Times New Roman"/>
                <w:bCs/>
                <w:sz w:val="20"/>
                <w:szCs w:val="20"/>
              </w:rPr>
            </w:pPr>
            <w:r>
              <w:rPr>
                <w:rFonts w:ascii="Times New Roman" w:hAnsi="Times New Roman"/>
                <w:sz w:val="20"/>
                <w:szCs w:val="20"/>
              </w:rPr>
              <w:t>строить график скорости тела при прямолинейном равномерном движении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 xml:space="preserve">устные ответы на вопросы. </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Решение задач.</w:t>
            </w: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8" w:history="1">
              <w:r w:rsidR="001A0984" w:rsidRPr="00A564BC">
                <w:rPr>
                  <w:rStyle w:val="a6"/>
                  <w:rFonts w:ascii="Times New Roman" w:hAnsi="Times New Roman"/>
                  <w:sz w:val="20"/>
                  <w:szCs w:val="20"/>
                </w:rPr>
                <w:t>Прямолинейное равномерное движение</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набор демонстрационный «Механика»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3643"/>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lastRenderedPageBreak/>
              <w:t>5/5</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09</w:t>
            </w:r>
            <w:r w:rsidR="001A0984">
              <w:rPr>
                <w:rFonts w:ascii="Times New Roman" w:hAnsi="Times New Roman"/>
                <w:b/>
                <w:bCs/>
                <w:sz w:val="20"/>
                <w:szCs w:val="20"/>
              </w:rPr>
              <w:t>.09</w:t>
            </w:r>
          </w:p>
        </w:tc>
        <w:tc>
          <w:tcPr>
            <w:tcW w:w="971" w:type="dxa"/>
            <w:textDirection w:val="btLr"/>
          </w:tcPr>
          <w:p w:rsidR="001A0984" w:rsidRPr="00624E7F" w:rsidRDefault="001A0984" w:rsidP="004E6CEA">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bCs/>
                <w:sz w:val="20"/>
                <w:szCs w:val="20"/>
              </w:rPr>
              <w:t>§</w:t>
            </w:r>
            <w:r w:rsidR="004E6CEA">
              <w:rPr>
                <w:rFonts w:ascii="Times New Roman" w:hAnsi="Times New Roman"/>
                <w:b/>
                <w:bCs/>
                <w:sz w:val="20"/>
                <w:szCs w:val="20"/>
              </w:rPr>
              <w:t xml:space="preserve">4  </w:t>
            </w:r>
          </w:p>
        </w:tc>
        <w:tc>
          <w:tcPr>
            <w:tcW w:w="2693" w:type="dxa"/>
          </w:tcPr>
          <w:p w:rsidR="001A0984" w:rsidRPr="00A30318" w:rsidRDefault="001A0984" w:rsidP="00961091">
            <w:pPr>
              <w:tabs>
                <w:tab w:val="left" w:pos="246"/>
              </w:tabs>
              <w:spacing w:after="0" w:line="240" w:lineRule="auto"/>
              <w:contextualSpacing/>
              <w:rPr>
                <w:rFonts w:ascii="Times New Roman" w:hAnsi="Times New Roman"/>
                <w:sz w:val="20"/>
                <w:szCs w:val="20"/>
              </w:rPr>
            </w:pPr>
            <w:r w:rsidRPr="00A30318">
              <w:rPr>
                <w:rFonts w:ascii="Times New Roman" w:hAnsi="Times New Roman"/>
                <w:sz w:val="20"/>
                <w:szCs w:val="20"/>
              </w:rPr>
              <w:t>Стартовый контроль.</w:t>
            </w:r>
          </w:p>
          <w:p w:rsidR="001A0984" w:rsidRPr="00A30318" w:rsidRDefault="001A0984" w:rsidP="00961091">
            <w:pPr>
              <w:tabs>
                <w:tab w:val="left" w:pos="246"/>
              </w:tabs>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Для прямолинейного равномерного движения: определение вектора скорости, формулы для нахождения проекции и модуля вектора перемещения тела, формула для вычисления координаты движущегося тела в любой заданный момент времени (уравнение движения), </w:t>
            </w:r>
            <w:r w:rsidRPr="00025F65">
              <w:rPr>
                <w:rFonts w:ascii="Times New Roman" w:hAnsi="Times New Roman"/>
                <w:bCs/>
                <w:sz w:val="20"/>
                <w:szCs w:val="20"/>
              </w:rPr>
              <w:t>равенство модуля вектора перемещения (пути) и площади под графиком скорости.</w:t>
            </w:r>
          </w:p>
          <w:p w:rsidR="001A0984" w:rsidRDefault="001A0984" w:rsidP="00961091">
            <w:pPr>
              <w:tabs>
                <w:tab w:val="left" w:pos="246"/>
              </w:tabs>
              <w:autoSpaceDE w:val="0"/>
              <w:autoSpaceDN w:val="0"/>
              <w:adjustRightInd w:val="0"/>
              <w:spacing w:after="0" w:line="240" w:lineRule="auto"/>
              <w:rPr>
                <w:rFonts w:ascii="Times New Roman" w:hAnsi="Times New Roman"/>
                <w:b/>
                <w:bCs/>
                <w:i/>
                <w:iCs/>
                <w:sz w:val="20"/>
                <w:szCs w:val="20"/>
              </w:rPr>
            </w:pPr>
            <w:r w:rsidRPr="00A30318">
              <w:rPr>
                <w:rFonts w:ascii="Times New Roman" w:hAnsi="Times New Roman"/>
                <w:b/>
                <w:bCs/>
                <w:i/>
                <w:iCs/>
                <w:sz w:val="20"/>
                <w:szCs w:val="20"/>
              </w:rPr>
              <w:t xml:space="preserve">Демонстрации. </w:t>
            </w:r>
          </w:p>
          <w:p w:rsidR="001A0984" w:rsidRPr="00025F65" w:rsidRDefault="001A0984" w:rsidP="001A0984">
            <w:pPr>
              <w:numPr>
                <w:ilvl w:val="0"/>
                <w:numId w:val="13"/>
              </w:numPr>
              <w:tabs>
                <w:tab w:val="left" w:pos="246"/>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 xml:space="preserve">Равномерное движение, измерение скорости тела при равномерном движении, построение графика зависимости v=v(t) и вычисление по нему пройденного пути </w:t>
            </w:r>
            <w:r w:rsidRPr="00A30318">
              <w:rPr>
                <w:rFonts w:ascii="Times New Roman" w:hAnsi="Times New Roman"/>
                <w:i/>
                <w:sz w:val="20"/>
                <w:szCs w:val="20"/>
              </w:rPr>
              <w:t>.</w:t>
            </w:r>
          </w:p>
        </w:tc>
        <w:tc>
          <w:tcPr>
            <w:tcW w:w="3260" w:type="dxa"/>
          </w:tcPr>
          <w:p w:rsidR="001A0984" w:rsidRPr="00A30318" w:rsidRDefault="001A0984" w:rsidP="001A0984">
            <w:pPr>
              <w:pStyle w:val="ab"/>
              <w:numPr>
                <w:ilvl w:val="0"/>
                <w:numId w:val="8"/>
              </w:numPr>
              <w:tabs>
                <w:tab w:val="left" w:pos="202"/>
              </w:tabs>
              <w:ind w:left="5" w:firstLine="0"/>
              <w:jc w:val="both"/>
              <w:rPr>
                <w:sz w:val="20"/>
                <w:szCs w:val="20"/>
              </w:rPr>
            </w:pPr>
            <w:r>
              <w:rPr>
                <w:sz w:val="20"/>
                <w:szCs w:val="20"/>
              </w:rPr>
              <w:t>Наблюдать и описывать прямолинейное равномерное движение тележки с капельницей;</w:t>
            </w:r>
          </w:p>
          <w:p w:rsidR="001A0984" w:rsidRDefault="001A0984" w:rsidP="001A0984">
            <w:pPr>
              <w:numPr>
                <w:ilvl w:val="0"/>
                <w:numId w:val="8"/>
              </w:numPr>
              <w:tabs>
                <w:tab w:val="left" w:pos="202"/>
              </w:tabs>
              <w:autoSpaceDE w:val="0"/>
              <w:autoSpaceDN w:val="0"/>
              <w:adjustRightInd w:val="0"/>
              <w:spacing w:after="0" w:line="240" w:lineRule="auto"/>
              <w:ind w:left="5" w:firstLine="0"/>
              <w:jc w:val="both"/>
              <w:rPr>
                <w:rFonts w:ascii="Times New Roman" w:hAnsi="Times New Roman"/>
                <w:sz w:val="20"/>
                <w:szCs w:val="20"/>
              </w:rPr>
            </w:pPr>
            <w:r>
              <w:rPr>
                <w:rFonts w:ascii="Times New Roman" w:hAnsi="Times New Roman"/>
                <w:sz w:val="20"/>
                <w:szCs w:val="20"/>
              </w:rPr>
              <w:t xml:space="preserve">записывать формулы: для нахождения проекции и модуля вектора перемещения тела, для вычисления координаты движущегося тела в любой заданный момент времени; </w:t>
            </w:r>
          </w:p>
          <w:p w:rsidR="001A0984" w:rsidRPr="00A30318" w:rsidRDefault="001A0984" w:rsidP="001A0984">
            <w:pPr>
              <w:numPr>
                <w:ilvl w:val="0"/>
                <w:numId w:val="8"/>
              </w:numPr>
              <w:tabs>
                <w:tab w:val="left" w:pos="202"/>
              </w:tabs>
              <w:autoSpaceDE w:val="0"/>
              <w:autoSpaceDN w:val="0"/>
              <w:adjustRightInd w:val="0"/>
              <w:spacing w:after="0" w:line="240" w:lineRule="auto"/>
              <w:ind w:left="5" w:firstLine="0"/>
              <w:jc w:val="both"/>
              <w:rPr>
                <w:rFonts w:ascii="Times New Roman" w:hAnsi="Times New Roman"/>
                <w:sz w:val="20"/>
                <w:szCs w:val="20"/>
              </w:rPr>
            </w:pPr>
            <w:r>
              <w:rPr>
                <w:rFonts w:ascii="Times New Roman" w:hAnsi="Times New Roman"/>
                <w:sz w:val="20"/>
                <w:szCs w:val="20"/>
              </w:rPr>
              <w:t>доказывать равенство модуля вектора перемещения пройденному пути и площади под графиком скорости</w:t>
            </w:r>
            <w:r w:rsidRPr="00A30318">
              <w:rPr>
                <w:rFonts w:ascii="Times New Roman" w:hAnsi="Times New Roman"/>
                <w:sz w:val="20"/>
                <w:szCs w:val="20"/>
              </w:rPr>
              <w:t>;</w:t>
            </w:r>
          </w:p>
          <w:p w:rsidR="001A0984" w:rsidRDefault="001A0984" w:rsidP="001A0984">
            <w:pPr>
              <w:pStyle w:val="ab"/>
              <w:numPr>
                <w:ilvl w:val="0"/>
                <w:numId w:val="8"/>
              </w:numPr>
              <w:tabs>
                <w:tab w:val="left" w:pos="202"/>
              </w:tabs>
              <w:ind w:left="5" w:firstLine="0"/>
              <w:jc w:val="both"/>
              <w:rPr>
                <w:sz w:val="20"/>
                <w:szCs w:val="20"/>
              </w:rPr>
            </w:pPr>
            <w:r>
              <w:rPr>
                <w:sz w:val="20"/>
                <w:szCs w:val="20"/>
              </w:rPr>
              <w:t xml:space="preserve">строить график зависимости </w:t>
            </w:r>
            <w:r>
              <w:rPr>
                <w:i/>
                <w:sz w:val="20"/>
                <w:szCs w:val="20"/>
              </w:rPr>
              <w:t>v</w:t>
            </w:r>
            <w:r>
              <w:rPr>
                <w:i/>
                <w:sz w:val="20"/>
                <w:szCs w:val="20"/>
                <w:vertAlign w:val="subscript"/>
                <w:lang w:val="en-US"/>
              </w:rPr>
              <w:t>x</w:t>
            </w:r>
            <w:r>
              <w:rPr>
                <w:i/>
                <w:sz w:val="20"/>
                <w:szCs w:val="20"/>
              </w:rPr>
              <w:t>=v</w:t>
            </w:r>
            <w:r>
              <w:rPr>
                <w:i/>
                <w:sz w:val="20"/>
                <w:szCs w:val="20"/>
                <w:vertAlign w:val="subscript"/>
                <w:lang w:val="en-US"/>
              </w:rPr>
              <w:t>x</w:t>
            </w:r>
            <w:r>
              <w:rPr>
                <w:i/>
                <w:sz w:val="20"/>
                <w:szCs w:val="20"/>
              </w:rPr>
              <w:t>(t)</w:t>
            </w:r>
          </w:p>
          <w:p w:rsidR="001A0984" w:rsidRPr="00A30318" w:rsidRDefault="001A0984" w:rsidP="00961091">
            <w:pPr>
              <w:pStyle w:val="ab"/>
              <w:tabs>
                <w:tab w:val="left" w:pos="202"/>
              </w:tabs>
              <w:ind w:left="5"/>
              <w:jc w:val="both"/>
              <w:rPr>
                <w:sz w:val="20"/>
                <w:szCs w:val="20"/>
              </w:rPr>
            </w:pPr>
          </w:p>
        </w:tc>
        <w:tc>
          <w:tcPr>
            <w:tcW w:w="2410" w:type="dxa"/>
          </w:tcPr>
          <w:p w:rsidR="001A0984"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Стартовый контроль</w:t>
            </w:r>
            <w:r w:rsidRPr="00624E7F">
              <w:rPr>
                <w:rFonts w:ascii="Times New Roman" w:hAnsi="Times New Roman"/>
                <w:bCs/>
                <w:sz w:val="20"/>
                <w:szCs w:val="20"/>
              </w:rPr>
              <w:t>.</w:t>
            </w:r>
          </w:p>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 xml:space="preserve">устные ответы на вопросы. </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9" w:history="1">
              <w:r w:rsidR="001A0984" w:rsidRPr="00A564BC">
                <w:rPr>
                  <w:rStyle w:val="a6"/>
                  <w:rFonts w:ascii="Times New Roman" w:hAnsi="Times New Roman"/>
                  <w:sz w:val="20"/>
                  <w:szCs w:val="20"/>
                </w:rPr>
                <w:t>Прямолинейное равномерное движение</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набор демонстрационный «Механика»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3006"/>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6/</w:t>
            </w:r>
            <w:r>
              <w:rPr>
                <w:rFonts w:ascii="Times New Roman" w:hAnsi="Times New Roman"/>
                <w:b/>
                <w:bCs/>
                <w:sz w:val="20"/>
                <w:szCs w:val="20"/>
              </w:rPr>
              <w:t>6</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10</w:t>
            </w:r>
            <w:r w:rsidR="001A0984">
              <w:rPr>
                <w:rFonts w:ascii="Times New Roman" w:hAnsi="Times New Roman"/>
                <w:b/>
                <w:bCs/>
                <w:sz w:val="20"/>
                <w:szCs w:val="20"/>
              </w:rPr>
              <w:t>.09</w:t>
            </w:r>
          </w:p>
        </w:tc>
        <w:tc>
          <w:tcPr>
            <w:tcW w:w="971" w:type="dxa"/>
            <w:textDirection w:val="btLr"/>
          </w:tcPr>
          <w:p w:rsidR="001A0984" w:rsidRPr="006A5CCF"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xml:space="preserve">§ </w:t>
            </w:r>
            <w:r w:rsidRPr="006A5CCF">
              <w:rPr>
                <w:rFonts w:ascii="Times New Roman" w:hAnsi="Times New Roman"/>
                <w:b/>
                <w:bCs/>
                <w:sz w:val="20"/>
                <w:szCs w:val="20"/>
              </w:rPr>
              <w:t>4</w:t>
            </w:r>
            <w:r>
              <w:rPr>
                <w:rFonts w:ascii="Times New Roman" w:hAnsi="Times New Roman"/>
                <w:b/>
                <w:bCs/>
                <w:sz w:val="20"/>
                <w:szCs w:val="20"/>
              </w:rPr>
              <w:t xml:space="preserve">. </w:t>
            </w:r>
            <w:r w:rsidRPr="006A5CCF">
              <w:rPr>
                <w:rFonts w:ascii="Times New Roman" w:hAnsi="Times New Roman"/>
                <w:b/>
                <w:bCs/>
                <w:sz w:val="20"/>
                <w:szCs w:val="20"/>
              </w:rPr>
              <w:t>Г</w:t>
            </w:r>
            <w:r>
              <w:rPr>
                <w:rFonts w:ascii="Times New Roman" w:hAnsi="Times New Roman"/>
                <w:b/>
                <w:bCs/>
                <w:sz w:val="20"/>
                <w:szCs w:val="20"/>
              </w:rPr>
              <w:t>рафики зависимости кинематических величин от времени при прямолинейном равномерном движении</w:t>
            </w:r>
          </w:p>
        </w:tc>
        <w:tc>
          <w:tcPr>
            <w:tcW w:w="2693" w:type="dxa"/>
          </w:tcPr>
          <w:p w:rsidR="001A0984" w:rsidRPr="006A5CCF" w:rsidRDefault="001A0984" w:rsidP="00961091">
            <w:pPr>
              <w:tabs>
                <w:tab w:val="left" w:pos="207"/>
              </w:tabs>
              <w:spacing w:after="0" w:line="240" w:lineRule="auto"/>
              <w:contextualSpacing/>
              <w:jc w:val="both"/>
              <w:rPr>
                <w:rFonts w:ascii="Times New Roman" w:hAnsi="Times New Roman"/>
                <w:bCs/>
                <w:i/>
                <w:sz w:val="20"/>
                <w:szCs w:val="20"/>
              </w:rPr>
            </w:pPr>
            <w:r>
              <w:rPr>
                <w:rFonts w:ascii="Times New Roman" w:hAnsi="Times New Roman"/>
                <w:bCs/>
                <w:sz w:val="20"/>
                <w:szCs w:val="20"/>
              </w:rPr>
              <w:t>График скорости тела при прямолинейном равномерном движении и его анализ, графический способ нахождения пройденного пути по графику скорости, график прямолинейного равномерного движения и его анализ</w:t>
            </w:r>
          </w:p>
        </w:tc>
        <w:tc>
          <w:tcPr>
            <w:tcW w:w="3260" w:type="dxa"/>
          </w:tcPr>
          <w:p w:rsidR="001A0984" w:rsidRPr="00A30318" w:rsidRDefault="001A0984" w:rsidP="001A0984">
            <w:pPr>
              <w:numPr>
                <w:ilvl w:val="0"/>
                <w:numId w:val="14"/>
              </w:numPr>
              <w:tabs>
                <w:tab w:val="left" w:pos="28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Строить график скорости тела при прямолинейном равномерном движении;</w:t>
            </w:r>
          </w:p>
          <w:p w:rsidR="001A0984" w:rsidRPr="00A30318" w:rsidRDefault="001A0984" w:rsidP="001A0984">
            <w:pPr>
              <w:numPr>
                <w:ilvl w:val="0"/>
                <w:numId w:val="14"/>
              </w:numPr>
              <w:tabs>
                <w:tab w:val="left" w:pos="28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строить график прямолинейного равномерного движения</w:t>
            </w:r>
            <w:r w:rsidRPr="00A30318">
              <w:rPr>
                <w:rFonts w:ascii="Times New Roman" w:hAnsi="Times New Roman"/>
                <w:sz w:val="20"/>
                <w:szCs w:val="20"/>
              </w:rPr>
              <w:t>;</w:t>
            </w:r>
          </w:p>
          <w:p w:rsidR="001A0984" w:rsidRPr="00A30318" w:rsidRDefault="001A0984" w:rsidP="001A0984">
            <w:pPr>
              <w:numPr>
                <w:ilvl w:val="0"/>
                <w:numId w:val="14"/>
              </w:numPr>
              <w:tabs>
                <w:tab w:val="left" w:pos="281"/>
              </w:tabs>
              <w:autoSpaceDE w:val="0"/>
              <w:autoSpaceDN w:val="0"/>
              <w:adjustRightInd w:val="0"/>
              <w:spacing w:after="0" w:line="240" w:lineRule="auto"/>
              <w:ind w:left="0" w:firstLine="0"/>
              <w:rPr>
                <w:rFonts w:ascii="Times New Roman" w:hAnsi="Times New Roman"/>
                <w:bCs/>
                <w:sz w:val="20"/>
                <w:szCs w:val="20"/>
              </w:rPr>
            </w:pPr>
            <w:r>
              <w:rPr>
                <w:rFonts w:ascii="Times New Roman" w:hAnsi="Times New Roman"/>
                <w:sz w:val="20"/>
                <w:szCs w:val="20"/>
              </w:rPr>
              <w:t>уметь по графикам определять вид движения, необходимые характеристики движения</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C966E8"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Самостоятельная работа.</w:t>
            </w: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10" w:history="1">
              <w:r w:rsidR="001A0984" w:rsidRPr="00A564BC">
                <w:rPr>
                  <w:rStyle w:val="a6"/>
                  <w:rFonts w:ascii="Times New Roman" w:hAnsi="Times New Roman"/>
                  <w:sz w:val="20"/>
                  <w:szCs w:val="20"/>
                </w:rPr>
                <w:t>Прямолинейное равномерное движение</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набор демонстрационный «Механика»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835"/>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lastRenderedPageBreak/>
              <w:t>7/</w:t>
            </w:r>
            <w:r>
              <w:rPr>
                <w:rFonts w:ascii="Times New Roman" w:hAnsi="Times New Roman"/>
                <w:b/>
                <w:bCs/>
                <w:sz w:val="20"/>
                <w:szCs w:val="20"/>
              </w:rPr>
              <w:t>7</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15</w:t>
            </w:r>
            <w:r w:rsidR="001A0984">
              <w:rPr>
                <w:rFonts w:ascii="Times New Roman" w:hAnsi="Times New Roman"/>
                <w:b/>
                <w:bCs/>
                <w:sz w:val="20"/>
                <w:szCs w:val="20"/>
              </w:rPr>
              <w:t>.09</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5. Средняя скорость</w:t>
            </w:r>
          </w:p>
        </w:tc>
        <w:tc>
          <w:tcPr>
            <w:tcW w:w="2693" w:type="dxa"/>
          </w:tcPr>
          <w:p w:rsidR="001A0984" w:rsidRPr="006A5CCF" w:rsidRDefault="001A0984" w:rsidP="00961091">
            <w:pPr>
              <w:tabs>
                <w:tab w:val="left" w:pos="246"/>
              </w:tabs>
              <w:autoSpaceDE w:val="0"/>
              <w:autoSpaceDN w:val="0"/>
              <w:adjustRightInd w:val="0"/>
              <w:spacing w:after="0" w:line="240" w:lineRule="auto"/>
              <w:ind w:left="53"/>
              <w:rPr>
                <w:rFonts w:ascii="Times New Roman" w:hAnsi="Times New Roman"/>
                <w:bCs/>
                <w:i/>
                <w:sz w:val="20"/>
                <w:szCs w:val="20"/>
              </w:rPr>
            </w:pPr>
            <w:r w:rsidRPr="006A5CCF">
              <w:rPr>
                <w:rFonts w:ascii="Times New Roman" w:hAnsi="Times New Roman"/>
                <w:bCs/>
                <w:sz w:val="20"/>
                <w:szCs w:val="20"/>
              </w:rPr>
              <w:t>Средняя путевая скорость, модуль средней скорости перемещения</w:t>
            </w:r>
          </w:p>
        </w:tc>
        <w:tc>
          <w:tcPr>
            <w:tcW w:w="3260" w:type="dxa"/>
          </w:tcPr>
          <w:p w:rsidR="001A0984" w:rsidRPr="00A30318" w:rsidRDefault="001A0984" w:rsidP="001A0984">
            <w:pPr>
              <w:numPr>
                <w:ilvl w:val="0"/>
                <w:numId w:val="15"/>
              </w:numPr>
              <w:tabs>
                <w:tab w:val="left" w:pos="231"/>
              </w:tabs>
              <w:autoSpaceDE w:val="0"/>
              <w:autoSpaceDN w:val="0"/>
              <w:adjustRightInd w:val="0"/>
              <w:spacing w:after="0" w:line="240" w:lineRule="auto"/>
              <w:ind w:left="0" w:firstLine="0"/>
              <w:rPr>
                <w:rFonts w:ascii="Times New Roman" w:hAnsi="Times New Roman"/>
                <w:bCs/>
                <w:sz w:val="20"/>
                <w:szCs w:val="20"/>
              </w:rPr>
            </w:pPr>
            <w:r>
              <w:rPr>
                <w:rFonts w:ascii="Times New Roman" w:hAnsi="Times New Roman"/>
                <w:sz w:val="20"/>
                <w:szCs w:val="20"/>
              </w:rPr>
              <w:t>Решать задачи на расчет средней путевой скорости и модуля средней скорости перемещения</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11" w:history="1">
              <w:r w:rsidR="001A0984" w:rsidRPr="00A564BC">
                <w:rPr>
                  <w:rStyle w:val="a6"/>
                  <w:rFonts w:ascii="Times New Roman" w:eastAsia="@Arial Unicode MS" w:hAnsi="Times New Roman"/>
                  <w:sz w:val="20"/>
                  <w:szCs w:val="20"/>
                </w:rPr>
                <w:t>Неравномерное движение. Средняя скорость. Мгновенная скорость</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набор демонстрационный «Механика»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543"/>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8/</w:t>
            </w:r>
            <w:r>
              <w:rPr>
                <w:rFonts w:ascii="Times New Roman" w:hAnsi="Times New Roman"/>
                <w:b/>
                <w:bCs/>
                <w:sz w:val="20"/>
                <w:szCs w:val="20"/>
              </w:rPr>
              <w:t>8</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16</w:t>
            </w:r>
            <w:r w:rsidR="001A0984">
              <w:rPr>
                <w:rFonts w:ascii="Times New Roman" w:hAnsi="Times New Roman"/>
                <w:b/>
                <w:bCs/>
                <w:sz w:val="20"/>
                <w:szCs w:val="20"/>
              </w:rPr>
              <w:t>.09</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5. Прямолинейное равноускоренное движение. Ускорение</w:t>
            </w:r>
          </w:p>
        </w:tc>
        <w:tc>
          <w:tcPr>
            <w:tcW w:w="2693" w:type="dxa"/>
          </w:tcPr>
          <w:p w:rsidR="001A0984" w:rsidRPr="00A30318" w:rsidRDefault="001A0984" w:rsidP="00961091">
            <w:pPr>
              <w:tabs>
                <w:tab w:val="left" w:pos="246"/>
              </w:tabs>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Мгновенная скорость. Равноускоренное движение. Ускорение.</w:t>
            </w:r>
          </w:p>
          <w:p w:rsidR="001A0984" w:rsidRDefault="001A0984" w:rsidP="00961091">
            <w:pPr>
              <w:tabs>
                <w:tab w:val="left" w:pos="246"/>
              </w:tabs>
              <w:autoSpaceDE w:val="0"/>
              <w:autoSpaceDN w:val="0"/>
              <w:adjustRightInd w:val="0"/>
              <w:spacing w:after="0" w:line="240" w:lineRule="auto"/>
              <w:rPr>
                <w:rFonts w:ascii="Times New Roman" w:hAnsi="Times New Roman"/>
                <w:b/>
                <w:bCs/>
                <w:i/>
                <w:iCs/>
                <w:sz w:val="20"/>
                <w:szCs w:val="20"/>
              </w:rPr>
            </w:pPr>
            <w:r w:rsidRPr="00A30318">
              <w:rPr>
                <w:rFonts w:ascii="Times New Roman" w:hAnsi="Times New Roman"/>
                <w:b/>
                <w:bCs/>
                <w:i/>
                <w:iCs/>
                <w:sz w:val="20"/>
                <w:szCs w:val="20"/>
              </w:rPr>
              <w:t xml:space="preserve">Демонстрации. </w:t>
            </w:r>
          </w:p>
          <w:p w:rsidR="001A0984" w:rsidRPr="00025F65" w:rsidRDefault="001A0984" w:rsidP="001A0984">
            <w:pPr>
              <w:numPr>
                <w:ilvl w:val="0"/>
                <w:numId w:val="13"/>
              </w:numPr>
              <w:tabs>
                <w:tab w:val="left" w:pos="246"/>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 xml:space="preserve">Определение ускорения прямолинейного равноускоренного движения </w:t>
            </w:r>
            <w:r w:rsidRPr="00A30318">
              <w:rPr>
                <w:rFonts w:ascii="Times New Roman" w:hAnsi="Times New Roman"/>
                <w:i/>
                <w:sz w:val="20"/>
                <w:szCs w:val="20"/>
              </w:rPr>
              <w:t>.</w:t>
            </w:r>
          </w:p>
        </w:tc>
        <w:tc>
          <w:tcPr>
            <w:tcW w:w="3260" w:type="dxa"/>
          </w:tcPr>
          <w:p w:rsidR="001A0984" w:rsidRDefault="001A0984" w:rsidP="001A0984">
            <w:pPr>
              <w:pStyle w:val="a4"/>
              <w:numPr>
                <w:ilvl w:val="0"/>
                <w:numId w:val="15"/>
              </w:numPr>
              <w:tabs>
                <w:tab w:val="left" w:pos="214"/>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Объяснять физический смысл понятий: мгновенная скорость, ускорение;</w:t>
            </w:r>
          </w:p>
          <w:p w:rsidR="001A0984" w:rsidRPr="004A5DAE" w:rsidRDefault="001A0984" w:rsidP="001A0984">
            <w:pPr>
              <w:pStyle w:val="a4"/>
              <w:numPr>
                <w:ilvl w:val="0"/>
                <w:numId w:val="15"/>
              </w:numPr>
              <w:tabs>
                <w:tab w:val="left" w:pos="214"/>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приводить примеры равноускоренного движения</w:t>
            </w:r>
            <w:r w:rsidRPr="004A5DAE">
              <w:rPr>
                <w:rFonts w:ascii="Times New Roman" w:hAnsi="Times New Roman"/>
                <w:sz w:val="20"/>
                <w:szCs w:val="20"/>
              </w:rPr>
              <w:t>;</w:t>
            </w:r>
          </w:p>
          <w:p w:rsidR="001A0984" w:rsidRPr="004A5DAE" w:rsidRDefault="001A0984" w:rsidP="001A0984">
            <w:pPr>
              <w:pStyle w:val="a4"/>
              <w:numPr>
                <w:ilvl w:val="0"/>
                <w:numId w:val="15"/>
              </w:numPr>
              <w:tabs>
                <w:tab w:val="left" w:pos="214"/>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записывать формулу для определения ускорения в векторном виде и в виде проекции на выбранную ось</w:t>
            </w:r>
            <w:r w:rsidRPr="004A5DAE">
              <w:rPr>
                <w:rFonts w:ascii="Times New Roman" w:hAnsi="Times New Roman"/>
                <w:sz w:val="20"/>
                <w:szCs w:val="20"/>
              </w:rPr>
              <w:t>;</w:t>
            </w:r>
          </w:p>
          <w:p w:rsidR="001A0984" w:rsidRPr="00066F5A" w:rsidRDefault="001A0984" w:rsidP="001A0984">
            <w:pPr>
              <w:pStyle w:val="a4"/>
              <w:numPr>
                <w:ilvl w:val="0"/>
                <w:numId w:val="15"/>
              </w:numPr>
              <w:tabs>
                <w:tab w:val="left" w:pos="214"/>
              </w:tabs>
              <w:autoSpaceDE w:val="0"/>
              <w:autoSpaceDN w:val="0"/>
              <w:adjustRightInd w:val="0"/>
              <w:spacing w:after="0" w:line="240" w:lineRule="auto"/>
              <w:ind w:left="0" w:firstLine="0"/>
              <w:rPr>
                <w:rFonts w:ascii="Times New Roman" w:hAnsi="Times New Roman"/>
                <w:bCs/>
                <w:sz w:val="20"/>
                <w:szCs w:val="20"/>
              </w:rPr>
            </w:pPr>
            <w:r>
              <w:rPr>
                <w:rFonts w:ascii="Times New Roman" w:hAnsi="Times New Roman"/>
                <w:sz w:val="20"/>
                <w:szCs w:val="20"/>
              </w:rPr>
              <w:t>применять формулу для расчета ускорения при решении расчетных задач</w:t>
            </w:r>
          </w:p>
          <w:p w:rsidR="001A0984" w:rsidRPr="00066F5A" w:rsidRDefault="001A0984" w:rsidP="00961091">
            <w:pPr>
              <w:pStyle w:val="a4"/>
              <w:tabs>
                <w:tab w:val="left" w:pos="214"/>
              </w:tabs>
              <w:autoSpaceDE w:val="0"/>
              <w:autoSpaceDN w:val="0"/>
              <w:adjustRightInd w:val="0"/>
              <w:spacing w:after="0" w:line="240" w:lineRule="auto"/>
              <w:ind w:left="0"/>
              <w:rPr>
                <w:rFonts w:ascii="Times New Roman" w:hAnsi="Times New Roman"/>
                <w:bCs/>
                <w:sz w:val="20"/>
                <w:szCs w:val="20"/>
              </w:rPr>
            </w:pP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12" w:history="1">
              <w:r w:rsidR="001A0984" w:rsidRPr="00A564BC">
                <w:rPr>
                  <w:rStyle w:val="a6"/>
                  <w:rFonts w:ascii="Times New Roman" w:eastAsia="@Arial Unicode MS" w:hAnsi="Times New Roman"/>
                  <w:sz w:val="20"/>
                  <w:szCs w:val="20"/>
                </w:rPr>
                <w:t>Неравномерное движение. Средняя скорость. Мгновенная скорость</w:t>
              </w:r>
            </w:hyperlink>
          </w:p>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13" w:history="1">
              <w:r w:rsidR="001A0984" w:rsidRPr="00A564BC">
                <w:rPr>
                  <w:rStyle w:val="a6"/>
                  <w:rFonts w:ascii="Times New Roman" w:eastAsia="@Arial Unicode MS" w:hAnsi="Times New Roman"/>
                  <w:sz w:val="20"/>
                  <w:szCs w:val="20"/>
                </w:rPr>
                <w:t>Прямолинейное равнопеременное движение. Ускорение</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набор демонстрационный «Механика»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824"/>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9/</w:t>
            </w:r>
            <w:r>
              <w:rPr>
                <w:rFonts w:ascii="Times New Roman" w:hAnsi="Times New Roman"/>
                <w:b/>
                <w:bCs/>
                <w:sz w:val="20"/>
                <w:szCs w:val="20"/>
              </w:rPr>
              <w:t>9</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17</w:t>
            </w:r>
            <w:r w:rsidR="001A0984">
              <w:rPr>
                <w:rFonts w:ascii="Times New Roman" w:hAnsi="Times New Roman"/>
                <w:b/>
                <w:bCs/>
                <w:sz w:val="20"/>
                <w:szCs w:val="20"/>
              </w:rPr>
              <w:t>.09</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6. Скорость прямолинейного равноускоренного движения. График скорости</w:t>
            </w:r>
          </w:p>
        </w:tc>
        <w:tc>
          <w:tcPr>
            <w:tcW w:w="2693" w:type="dxa"/>
          </w:tcPr>
          <w:p w:rsidR="001A0984" w:rsidRPr="00A30318" w:rsidRDefault="001A0984" w:rsidP="00961091">
            <w:pPr>
              <w:tabs>
                <w:tab w:val="left" w:pos="246"/>
              </w:tabs>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Формулы для определения вектора скорости и его проекции. График зависимости проекции вектора скорости от времени при равноускоренном движении для случаев, когда векторы скорости и ускорения </w:t>
            </w:r>
            <w:proofErr w:type="spellStart"/>
            <w:r>
              <w:rPr>
                <w:rFonts w:ascii="Times New Roman" w:hAnsi="Times New Roman"/>
                <w:b/>
                <w:bCs/>
                <w:sz w:val="20"/>
                <w:szCs w:val="20"/>
              </w:rPr>
              <w:t>сонаправлены</w:t>
            </w:r>
            <w:proofErr w:type="spellEnd"/>
            <w:r>
              <w:rPr>
                <w:rFonts w:ascii="Times New Roman" w:hAnsi="Times New Roman"/>
                <w:b/>
                <w:bCs/>
                <w:sz w:val="20"/>
                <w:szCs w:val="20"/>
              </w:rPr>
              <w:t>; направлены в противоположные стороны.</w:t>
            </w:r>
          </w:p>
          <w:p w:rsidR="001A0984" w:rsidRDefault="001A0984" w:rsidP="00961091">
            <w:pPr>
              <w:tabs>
                <w:tab w:val="left" w:pos="246"/>
              </w:tabs>
              <w:autoSpaceDE w:val="0"/>
              <w:autoSpaceDN w:val="0"/>
              <w:adjustRightInd w:val="0"/>
              <w:spacing w:after="0" w:line="240" w:lineRule="auto"/>
              <w:rPr>
                <w:rFonts w:ascii="Times New Roman" w:hAnsi="Times New Roman"/>
                <w:b/>
                <w:bCs/>
                <w:i/>
                <w:iCs/>
                <w:sz w:val="20"/>
                <w:szCs w:val="20"/>
              </w:rPr>
            </w:pPr>
            <w:r w:rsidRPr="00A30318">
              <w:rPr>
                <w:rFonts w:ascii="Times New Roman" w:hAnsi="Times New Roman"/>
                <w:b/>
                <w:bCs/>
                <w:i/>
                <w:iCs/>
                <w:sz w:val="20"/>
                <w:szCs w:val="20"/>
              </w:rPr>
              <w:t xml:space="preserve">Демонстрации. </w:t>
            </w:r>
          </w:p>
          <w:p w:rsidR="001A0984" w:rsidRPr="00025F65" w:rsidRDefault="001A0984" w:rsidP="001A0984">
            <w:pPr>
              <w:numPr>
                <w:ilvl w:val="0"/>
                <w:numId w:val="13"/>
              </w:numPr>
              <w:tabs>
                <w:tab w:val="left" w:pos="246"/>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 xml:space="preserve">Зависимость скорости от времени при прямолинейном равноускоренном движении </w:t>
            </w:r>
            <w:r w:rsidRPr="00A30318">
              <w:rPr>
                <w:rFonts w:ascii="Times New Roman" w:hAnsi="Times New Roman"/>
                <w:i/>
                <w:sz w:val="20"/>
                <w:szCs w:val="20"/>
              </w:rPr>
              <w:t>.</w:t>
            </w:r>
          </w:p>
        </w:tc>
        <w:tc>
          <w:tcPr>
            <w:tcW w:w="3260" w:type="dxa"/>
          </w:tcPr>
          <w:p w:rsidR="001A0984" w:rsidRPr="00DE6108" w:rsidRDefault="001A0984" w:rsidP="001A0984">
            <w:pPr>
              <w:pStyle w:val="a4"/>
              <w:numPr>
                <w:ilvl w:val="0"/>
                <w:numId w:val="16"/>
              </w:numPr>
              <w:tabs>
                <w:tab w:val="left" w:pos="26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Записывать формулу скорости тела при прямолинейном равноускоренном движении в векторном виде и в виде проекций на выбранную ось</w:t>
            </w:r>
            <w:r w:rsidRPr="00DE6108">
              <w:rPr>
                <w:rFonts w:ascii="Times New Roman" w:hAnsi="Times New Roman"/>
                <w:sz w:val="20"/>
                <w:szCs w:val="20"/>
              </w:rPr>
              <w:t>;</w:t>
            </w:r>
          </w:p>
          <w:p w:rsidR="001A0984" w:rsidRPr="00A32EEE" w:rsidRDefault="001A0984" w:rsidP="001A0984">
            <w:pPr>
              <w:pStyle w:val="a4"/>
              <w:numPr>
                <w:ilvl w:val="0"/>
                <w:numId w:val="16"/>
              </w:numPr>
              <w:tabs>
                <w:tab w:val="left" w:pos="265"/>
              </w:tabs>
              <w:autoSpaceDE w:val="0"/>
              <w:autoSpaceDN w:val="0"/>
              <w:adjustRightInd w:val="0"/>
              <w:spacing w:after="0" w:line="240" w:lineRule="auto"/>
              <w:ind w:left="0" w:firstLine="0"/>
              <w:rPr>
                <w:rFonts w:ascii="Times New Roman" w:hAnsi="Times New Roman"/>
                <w:sz w:val="20"/>
                <w:szCs w:val="20"/>
              </w:rPr>
            </w:pPr>
            <w:r w:rsidRPr="00A32EEE">
              <w:rPr>
                <w:rFonts w:ascii="Times New Roman" w:hAnsi="Times New Roman"/>
                <w:sz w:val="20"/>
                <w:szCs w:val="20"/>
              </w:rPr>
              <w:t xml:space="preserve">читать и строить графики зависимости </w:t>
            </w:r>
            <w:r w:rsidRPr="00A32EEE">
              <w:rPr>
                <w:rFonts w:ascii="Times New Roman" w:hAnsi="Times New Roman"/>
                <w:i/>
                <w:sz w:val="20"/>
                <w:szCs w:val="20"/>
              </w:rPr>
              <w:t>v</w:t>
            </w:r>
            <w:r w:rsidRPr="00A32EEE">
              <w:rPr>
                <w:rFonts w:ascii="Times New Roman" w:hAnsi="Times New Roman"/>
                <w:i/>
                <w:sz w:val="20"/>
                <w:szCs w:val="20"/>
                <w:vertAlign w:val="subscript"/>
                <w:lang w:val="en-US"/>
              </w:rPr>
              <w:t>x</w:t>
            </w:r>
            <w:r w:rsidRPr="00A32EEE">
              <w:rPr>
                <w:rFonts w:ascii="Times New Roman" w:hAnsi="Times New Roman"/>
                <w:i/>
                <w:sz w:val="20"/>
                <w:szCs w:val="20"/>
              </w:rPr>
              <w:t>=v</w:t>
            </w:r>
            <w:r w:rsidRPr="00A32EEE">
              <w:rPr>
                <w:rFonts w:ascii="Times New Roman" w:hAnsi="Times New Roman"/>
                <w:i/>
                <w:sz w:val="20"/>
                <w:szCs w:val="20"/>
                <w:vertAlign w:val="subscript"/>
                <w:lang w:val="en-US"/>
              </w:rPr>
              <w:t>x</w:t>
            </w:r>
            <w:r w:rsidRPr="00A32EEE">
              <w:rPr>
                <w:rFonts w:ascii="Times New Roman" w:hAnsi="Times New Roman"/>
                <w:i/>
                <w:sz w:val="20"/>
                <w:szCs w:val="20"/>
              </w:rPr>
              <w:t>(t)</w:t>
            </w:r>
            <w:r w:rsidRPr="00A32EEE">
              <w:rPr>
                <w:rFonts w:ascii="Times New Roman" w:hAnsi="Times New Roman"/>
                <w:sz w:val="20"/>
                <w:szCs w:val="20"/>
              </w:rPr>
              <w:t>;</w:t>
            </w:r>
          </w:p>
          <w:p w:rsidR="001A0984" w:rsidRDefault="001A0984" w:rsidP="001A0984">
            <w:pPr>
              <w:pStyle w:val="a4"/>
              <w:numPr>
                <w:ilvl w:val="0"/>
                <w:numId w:val="16"/>
              </w:numPr>
              <w:tabs>
                <w:tab w:val="left" w:pos="26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решать расчетные и качественные задачи с применением указанных формул</w:t>
            </w:r>
          </w:p>
          <w:p w:rsidR="001A0984" w:rsidRPr="00DE6108" w:rsidRDefault="001A0984" w:rsidP="00961091">
            <w:pPr>
              <w:pStyle w:val="a4"/>
              <w:tabs>
                <w:tab w:val="left" w:pos="265"/>
              </w:tabs>
              <w:autoSpaceDE w:val="0"/>
              <w:autoSpaceDN w:val="0"/>
              <w:adjustRightInd w:val="0"/>
              <w:spacing w:after="0" w:line="240" w:lineRule="auto"/>
              <w:ind w:left="0"/>
              <w:rPr>
                <w:rFonts w:ascii="Times New Roman" w:hAnsi="Times New Roman"/>
                <w:sz w:val="20"/>
                <w:szCs w:val="20"/>
              </w:rPr>
            </w:pP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Физический диктант</w:t>
            </w: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14" w:history="1">
              <w:r w:rsidR="001A0984" w:rsidRPr="00A564BC">
                <w:rPr>
                  <w:rStyle w:val="a6"/>
                  <w:rFonts w:ascii="Times New Roman" w:eastAsia="@Arial Unicode MS" w:hAnsi="Times New Roman"/>
                  <w:sz w:val="20"/>
                  <w:szCs w:val="20"/>
                </w:rPr>
                <w:t>Скорость и перемещение при прямолинейном равнопеременном движении</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набор демонстрационный «Механика»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402"/>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10/10</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22</w:t>
            </w:r>
            <w:r w:rsidR="001A0984">
              <w:rPr>
                <w:rFonts w:ascii="Times New Roman" w:hAnsi="Times New Roman"/>
                <w:b/>
                <w:bCs/>
                <w:sz w:val="20"/>
                <w:szCs w:val="20"/>
              </w:rPr>
              <w:t>.09</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7. Перемещение тела при прямолинейном равноускоренном движении</w:t>
            </w:r>
          </w:p>
        </w:tc>
        <w:tc>
          <w:tcPr>
            <w:tcW w:w="2693" w:type="dxa"/>
          </w:tcPr>
          <w:p w:rsidR="001A0984" w:rsidRPr="00D770B7" w:rsidRDefault="001A0984" w:rsidP="00961091">
            <w:pPr>
              <w:autoSpaceDE w:val="0"/>
              <w:autoSpaceDN w:val="0"/>
              <w:adjustRightInd w:val="0"/>
              <w:spacing w:after="0" w:line="240" w:lineRule="auto"/>
              <w:rPr>
                <w:rFonts w:ascii="Times New Roman" w:hAnsi="Times New Roman"/>
                <w:sz w:val="20"/>
                <w:szCs w:val="20"/>
              </w:rPr>
            </w:pPr>
            <w:r w:rsidRPr="00A32EEE">
              <w:rPr>
                <w:rFonts w:ascii="Times New Roman" w:hAnsi="Times New Roman"/>
                <w:b/>
                <w:sz w:val="20"/>
                <w:szCs w:val="20"/>
              </w:rPr>
              <w:t>Вывод формулы перемещения</w:t>
            </w:r>
            <w:r>
              <w:rPr>
                <w:rFonts w:ascii="Times New Roman" w:hAnsi="Times New Roman"/>
                <w:sz w:val="20"/>
                <w:szCs w:val="20"/>
              </w:rPr>
              <w:t xml:space="preserve"> геометрическим путем.</w:t>
            </w:r>
          </w:p>
          <w:p w:rsidR="001A0984" w:rsidRPr="00D770B7" w:rsidRDefault="001A0984" w:rsidP="00961091">
            <w:pPr>
              <w:autoSpaceDE w:val="0"/>
              <w:autoSpaceDN w:val="0"/>
              <w:adjustRightInd w:val="0"/>
              <w:spacing w:after="0" w:line="240" w:lineRule="auto"/>
              <w:rPr>
                <w:rFonts w:ascii="Times New Roman" w:hAnsi="Times New Roman"/>
                <w:b/>
                <w:bCs/>
                <w:i/>
                <w:iCs/>
                <w:sz w:val="20"/>
                <w:szCs w:val="20"/>
              </w:rPr>
            </w:pPr>
            <w:r w:rsidRPr="00D770B7">
              <w:rPr>
                <w:rFonts w:ascii="Times New Roman" w:hAnsi="Times New Roman"/>
                <w:b/>
                <w:bCs/>
                <w:i/>
                <w:iCs/>
                <w:sz w:val="20"/>
                <w:szCs w:val="20"/>
              </w:rPr>
              <w:t xml:space="preserve">Демонстрации. </w:t>
            </w:r>
          </w:p>
          <w:p w:rsidR="001A0984" w:rsidRPr="007434F9" w:rsidRDefault="001A0984" w:rsidP="001A0984">
            <w:pPr>
              <w:pStyle w:val="a4"/>
              <w:numPr>
                <w:ilvl w:val="0"/>
                <w:numId w:val="17"/>
              </w:numPr>
              <w:tabs>
                <w:tab w:val="left" w:pos="263"/>
              </w:tabs>
              <w:autoSpaceDE w:val="0"/>
              <w:autoSpaceDN w:val="0"/>
              <w:adjustRightInd w:val="0"/>
              <w:spacing w:after="0" w:line="240" w:lineRule="auto"/>
              <w:ind w:left="53" w:firstLine="0"/>
              <w:rPr>
                <w:rFonts w:ascii="Times New Roman" w:hAnsi="Times New Roman"/>
                <w:b/>
                <w:i/>
                <w:sz w:val="20"/>
                <w:szCs w:val="20"/>
              </w:rPr>
            </w:pPr>
            <w:r>
              <w:rPr>
                <w:rFonts w:ascii="Times New Roman" w:hAnsi="Times New Roman"/>
                <w:i/>
                <w:sz w:val="20"/>
                <w:szCs w:val="20"/>
              </w:rPr>
              <w:t>Зависимость скорости от времени при прямолинейном равноускоренном движении</w:t>
            </w:r>
          </w:p>
        </w:tc>
        <w:tc>
          <w:tcPr>
            <w:tcW w:w="3260" w:type="dxa"/>
          </w:tcPr>
          <w:p w:rsidR="001A0984" w:rsidRPr="00D770B7" w:rsidRDefault="001A0984" w:rsidP="001A0984">
            <w:pPr>
              <w:pStyle w:val="a4"/>
              <w:numPr>
                <w:ilvl w:val="0"/>
                <w:numId w:val="18"/>
              </w:numPr>
              <w:tabs>
                <w:tab w:val="left" w:pos="23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Записывать формулу проекции перемещения тела при прямолинейном равноускоренном движении</w:t>
            </w:r>
            <w:r w:rsidRPr="00D770B7">
              <w:rPr>
                <w:rFonts w:ascii="Times New Roman" w:hAnsi="Times New Roman"/>
                <w:sz w:val="20"/>
                <w:szCs w:val="20"/>
              </w:rPr>
              <w:t>;</w:t>
            </w:r>
          </w:p>
          <w:p w:rsidR="001A0984" w:rsidRDefault="001A0984" w:rsidP="001A0984">
            <w:pPr>
              <w:pStyle w:val="a4"/>
              <w:numPr>
                <w:ilvl w:val="0"/>
                <w:numId w:val="18"/>
              </w:numPr>
              <w:tabs>
                <w:tab w:val="left" w:pos="23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приводить формулу пути;</w:t>
            </w:r>
          </w:p>
          <w:p w:rsidR="001A0984" w:rsidRDefault="001A0984" w:rsidP="001A0984">
            <w:pPr>
              <w:pStyle w:val="a4"/>
              <w:numPr>
                <w:ilvl w:val="0"/>
                <w:numId w:val="18"/>
              </w:numPr>
              <w:tabs>
                <w:tab w:val="left" w:pos="23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 xml:space="preserve">записывать уравнение прямолинейного равноускоренного движения </w:t>
            </w:r>
            <w:r w:rsidRPr="00A32EEE">
              <w:rPr>
                <w:rFonts w:ascii="Times New Roman" w:hAnsi="Times New Roman"/>
                <w:i/>
                <w:sz w:val="20"/>
                <w:szCs w:val="20"/>
              </w:rPr>
              <w:t>x(t)</w:t>
            </w:r>
            <w:r>
              <w:rPr>
                <w:rFonts w:ascii="Times New Roman" w:hAnsi="Times New Roman"/>
                <w:sz w:val="20"/>
                <w:szCs w:val="20"/>
              </w:rPr>
              <w:t>;</w:t>
            </w:r>
          </w:p>
          <w:p w:rsidR="001A0984" w:rsidRPr="00D770B7" w:rsidRDefault="001A0984" w:rsidP="001A0984">
            <w:pPr>
              <w:pStyle w:val="a4"/>
              <w:numPr>
                <w:ilvl w:val="0"/>
                <w:numId w:val="18"/>
              </w:numPr>
              <w:tabs>
                <w:tab w:val="left" w:pos="23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решать расчетные и качественные задачи с применением этих формул</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15" w:history="1">
              <w:r w:rsidR="001A0984" w:rsidRPr="00A564BC">
                <w:rPr>
                  <w:rStyle w:val="a6"/>
                  <w:rFonts w:ascii="Times New Roman" w:eastAsia="@Arial Unicode MS" w:hAnsi="Times New Roman"/>
                  <w:sz w:val="20"/>
                  <w:szCs w:val="20"/>
                </w:rPr>
                <w:t>Скорость и перемещение при прямолинейном равнопеременном движении</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набор демонстрационный «Механика»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968"/>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11/11</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23</w:t>
            </w:r>
            <w:r w:rsidR="001A0984">
              <w:rPr>
                <w:rFonts w:ascii="Times New Roman" w:hAnsi="Times New Roman"/>
                <w:b/>
                <w:bCs/>
                <w:sz w:val="20"/>
                <w:szCs w:val="20"/>
              </w:rPr>
              <w:t>.09</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8. Перемещение тела при прямолинейном равноускоренном движении без начальной скорости</w:t>
            </w:r>
          </w:p>
        </w:tc>
        <w:tc>
          <w:tcPr>
            <w:tcW w:w="2693" w:type="dxa"/>
          </w:tcPr>
          <w:p w:rsidR="001A0984" w:rsidRPr="00A32EEE" w:rsidRDefault="001A0984" w:rsidP="00961091">
            <w:pPr>
              <w:autoSpaceDE w:val="0"/>
              <w:autoSpaceDN w:val="0"/>
              <w:adjustRightInd w:val="0"/>
              <w:spacing w:after="0" w:line="240" w:lineRule="auto"/>
              <w:rPr>
                <w:rFonts w:ascii="Times New Roman" w:hAnsi="Times New Roman"/>
                <w:b/>
                <w:sz w:val="20"/>
                <w:szCs w:val="20"/>
              </w:rPr>
            </w:pPr>
            <w:r w:rsidRPr="00A32EEE">
              <w:rPr>
                <w:rFonts w:ascii="Times New Roman" w:hAnsi="Times New Roman"/>
                <w:b/>
                <w:sz w:val="20"/>
                <w:szCs w:val="20"/>
              </w:rPr>
              <w:t>Закономерности, присущие прямолинейному равноускоренному движению без начальной скорости.</w:t>
            </w:r>
          </w:p>
          <w:p w:rsidR="001A0984" w:rsidRPr="00D770B7" w:rsidRDefault="001A0984" w:rsidP="00961091">
            <w:pPr>
              <w:autoSpaceDE w:val="0"/>
              <w:autoSpaceDN w:val="0"/>
              <w:adjustRightInd w:val="0"/>
              <w:spacing w:after="0" w:line="240" w:lineRule="auto"/>
              <w:rPr>
                <w:rFonts w:ascii="Times New Roman" w:hAnsi="Times New Roman"/>
                <w:b/>
                <w:bCs/>
                <w:i/>
                <w:iCs/>
                <w:sz w:val="20"/>
                <w:szCs w:val="20"/>
              </w:rPr>
            </w:pPr>
            <w:r w:rsidRPr="00D770B7">
              <w:rPr>
                <w:rFonts w:ascii="Times New Roman" w:hAnsi="Times New Roman"/>
                <w:b/>
                <w:bCs/>
                <w:i/>
                <w:iCs/>
                <w:sz w:val="20"/>
                <w:szCs w:val="20"/>
              </w:rPr>
              <w:t xml:space="preserve">Демонстрации. </w:t>
            </w:r>
          </w:p>
          <w:p w:rsidR="001A0984" w:rsidRPr="007434F9" w:rsidRDefault="001A0984" w:rsidP="001A0984">
            <w:pPr>
              <w:pStyle w:val="a4"/>
              <w:numPr>
                <w:ilvl w:val="0"/>
                <w:numId w:val="19"/>
              </w:numPr>
              <w:tabs>
                <w:tab w:val="left" w:pos="246"/>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Зависимость модуля перемещения от времени при прямолинейном равноускоренном движении с нулевой начальной скоростью</w:t>
            </w:r>
          </w:p>
        </w:tc>
        <w:tc>
          <w:tcPr>
            <w:tcW w:w="3260" w:type="dxa"/>
          </w:tcPr>
          <w:p w:rsidR="001A0984" w:rsidRPr="00D770B7" w:rsidRDefault="001A0984" w:rsidP="001A0984">
            <w:pPr>
              <w:pStyle w:val="a4"/>
              <w:numPr>
                <w:ilvl w:val="0"/>
                <w:numId w:val="20"/>
              </w:numPr>
              <w:tabs>
                <w:tab w:val="left" w:pos="231"/>
              </w:tabs>
              <w:autoSpaceDE w:val="0"/>
              <w:autoSpaceDN w:val="0"/>
              <w:adjustRightInd w:val="0"/>
              <w:spacing w:after="0" w:line="240" w:lineRule="auto"/>
              <w:ind w:left="0" w:firstLine="0"/>
              <w:rPr>
                <w:rFonts w:ascii="Times New Roman" w:hAnsi="Times New Roman"/>
                <w:sz w:val="20"/>
                <w:szCs w:val="20"/>
              </w:rPr>
            </w:pPr>
            <w:r w:rsidRPr="00D770B7">
              <w:rPr>
                <w:rFonts w:ascii="Times New Roman" w:hAnsi="Times New Roman"/>
                <w:sz w:val="20"/>
                <w:szCs w:val="20"/>
              </w:rPr>
              <w:t>Приводить примеры превращения механической энергии во внутреннюю, перехода энергии от одного тела к другому;</w:t>
            </w:r>
          </w:p>
          <w:p w:rsidR="001A0984" w:rsidRPr="00D770B7" w:rsidRDefault="001A0984" w:rsidP="001A0984">
            <w:pPr>
              <w:pStyle w:val="a4"/>
              <w:numPr>
                <w:ilvl w:val="0"/>
                <w:numId w:val="20"/>
              </w:numPr>
              <w:tabs>
                <w:tab w:val="left" w:pos="231"/>
              </w:tabs>
              <w:autoSpaceDE w:val="0"/>
              <w:autoSpaceDN w:val="0"/>
              <w:adjustRightInd w:val="0"/>
              <w:spacing w:after="0" w:line="240" w:lineRule="auto"/>
              <w:ind w:left="0" w:firstLine="0"/>
              <w:rPr>
                <w:rFonts w:ascii="Times New Roman" w:hAnsi="Times New Roman"/>
                <w:sz w:val="20"/>
                <w:szCs w:val="20"/>
              </w:rPr>
            </w:pPr>
            <w:r w:rsidRPr="00D770B7">
              <w:rPr>
                <w:rFonts w:ascii="Times New Roman" w:hAnsi="Times New Roman"/>
                <w:sz w:val="20"/>
                <w:szCs w:val="20"/>
              </w:rPr>
              <w:t>приводить примеры, подтверждающие закон сохранения механической энергии;</w:t>
            </w:r>
          </w:p>
          <w:p w:rsidR="001A0984" w:rsidRPr="00D770B7" w:rsidRDefault="001A0984" w:rsidP="001A0984">
            <w:pPr>
              <w:pStyle w:val="a4"/>
              <w:numPr>
                <w:ilvl w:val="0"/>
                <w:numId w:val="20"/>
              </w:numPr>
              <w:tabs>
                <w:tab w:val="left" w:pos="231"/>
              </w:tabs>
              <w:autoSpaceDE w:val="0"/>
              <w:autoSpaceDN w:val="0"/>
              <w:adjustRightInd w:val="0"/>
              <w:spacing w:after="0" w:line="240" w:lineRule="auto"/>
              <w:ind w:left="0" w:firstLine="0"/>
              <w:rPr>
                <w:rFonts w:ascii="Times New Roman" w:hAnsi="Times New Roman"/>
                <w:sz w:val="20"/>
                <w:szCs w:val="20"/>
              </w:rPr>
            </w:pPr>
            <w:r w:rsidRPr="00D770B7">
              <w:rPr>
                <w:rFonts w:ascii="Times New Roman" w:hAnsi="Times New Roman"/>
                <w:sz w:val="20"/>
                <w:szCs w:val="20"/>
              </w:rPr>
              <w:t>систематизировать и обобщать знания закона на тепловые процессы.</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16" w:history="1">
              <w:r w:rsidR="001A0984" w:rsidRPr="00A564BC">
                <w:rPr>
                  <w:rStyle w:val="a6"/>
                  <w:rFonts w:ascii="Times New Roman" w:eastAsia="@Arial Unicode MS" w:hAnsi="Times New Roman"/>
                  <w:sz w:val="20"/>
                  <w:szCs w:val="20"/>
                </w:rPr>
                <w:t>Скорость и перемещение при прямолинейном равнопеременном движении</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набор демонстрационный «Механика»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533"/>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12/12</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24</w:t>
            </w:r>
            <w:r w:rsidR="001A0984">
              <w:rPr>
                <w:rFonts w:ascii="Times New Roman" w:hAnsi="Times New Roman"/>
                <w:b/>
                <w:bCs/>
                <w:sz w:val="20"/>
                <w:szCs w:val="20"/>
              </w:rPr>
              <w:t>.09</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Лабораторная работа № 1 «Исследование равноускоренного движения без начальной скорости»</w:t>
            </w:r>
          </w:p>
        </w:tc>
        <w:tc>
          <w:tcPr>
            <w:tcW w:w="2693" w:type="dxa"/>
          </w:tcPr>
          <w:p w:rsidR="001A0984" w:rsidRDefault="001A0984" w:rsidP="00961091">
            <w:pPr>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Определение ускорения движения бруска по наклонной плоскости и его мгновенной скорости в конце заданного пути, пройденного за определенный промежуток времени, при его прямолинейном равноускоренном движении без начальной скорости.</w:t>
            </w:r>
          </w:p>
          <w:p w:rsidR="001A0984" w:rsidRDefault="001A0984" w:rsidP="00961091">
            <w:pPr>
              <w:tabs>
                <w:tab w:val="left" w:pos="260"/>
              </w:tabs>
              <w:autoSpaceDE w:val="0"/>
              <w:autoSpaceDN w:val="0"/>
              <w:adjustRightInd w:val="0"/>
              <w:spacing w:after="0" w:line="240" w:lineRule="auto"/>
              <w:rPr>
                <w:rFonts w:ascii="Times New Roman" w:hAnsi="Times New Roman"/>
                <w:i/>
                <w:sz w:val="20"/>
                <w:szCs w:val="20"/>
              </w:rPr>
            </w:pPr>
            <w:r w:rsidRPr="00584331">
              <w:rPr>
                <w:rFonts w:ascii="Times New Roman" w:hAnsi="Times New Roman"/>
                <w:b/>
                <w:i/>
                <w:sz w:val="20"/>
                <w:szCs w:val="20"/>
              </w:rPr>
              <w:t>Лабор</w:t>
            </w:r>
            <w:r>
              <w:rPr>
                <w:rFonts w:ascii="Times New Roman" w:hAnsi="Times New Roman"/>
                <w:b/>
                <w:i/>
                <w:sz w:val="20"/>
                <w:szCs w:val="20"/>
              </w:rPr>
              <w:t>аторная работа № 1</w:t>
            </w:r>
            <w:r w:rsidRPr="00584331">
              <w:rPr>
                <w:rFonts w:ascii="Times New Roman" w:hAnsi="Times New Roman"/>
                <w:i/>
                <w:sz w:val="20"/>
                <w:szCs w:val="20"/>
              </w:rPr>
              <w:t xml:space="preserve"> «</w:t>
            </w:r>
            <w:r>
              <w:rPr>
                <w:rFonts w:ascii="Times New Roman" w:hAnsi="Times New Roman"/>
                <w:i/>
                <w:sz w:val="20"/>
                <w:szCs w:val="20"/>
              </w:rPr>
              <w:t>Исследование равноускоренного движения без начальной скорости</w:t>
            </w:r>
            <w:r w:rsidRPr="00584331">
              <w:rPr>
                <w:rFonts w:ascii="Times New Roman" w:hAnsi="Times New Roman"/>
                <w:i/>
                <w:sz w:val="20"/>
                <w:szCs w:val="20"/>
              </w:rPr>
              <w:t>»</w:t>
            </w:r>
          </w:p>
          <w:p w:rsidR="001A0984" w:rsidRPr="00D770B7" w:rsidRDefault="001A0984" w:rsidP="00961091">
            <w:pPr>
              <w:autoSpaceDE w:val="0"/>
              <w:autoSpaceDN w:val="0"/>
              <w:adjustRightInd w:val="0"/>
              <w:spacing w:after="0" w:line="240" w:lineRule="auto"/>
              <w:rPr>
                <w:rFonts w:ascii="Times New Roman" w:hAnsi="Times New Roman"/>
                <w:b/>
                <w:bCs/>
                <w:i/>
                <w:iCs/>
                <w:sz w:val="20"/>
                <w:szCs w:val="20"/>
              </w:rPr>
            </w:pPr>
            <w:r w:rsidRPr="00D770B7">
              <w:rPr>
                <w:rFonts w:ascii="Times New Roman" w:hAnsi="Times New Roman"/>
                <w:b/>
                <w:bCs/>
                <w:i/>
                <w:iCs/>
                <w:sz w:val="20"/>
                <w:szCs w:val="20"/>
              </w:rPr>
              <w:t xml:space="preserve">Демонстрации. </w:t>
            </w:r>
          </w:p>
          <w:p w:rsidR="001A0984" w:rsidRPr="00DB7D9D" w:rsidRDefault="001A0984" w:rsidP="001A0984">
            <w:pPr>
              <w:pStyle w:val="a4"/>
              <w:numPr>
                <w:ilvl w:val="0"/>
                <w:numId w:val="68"/>
              </w:numPr>
              <w:tabs>
                <w:tab w:val="left" w:pos="260"/>
              </w:tabs>
              <w:autoSpaceDE w:val="0"/>
              <w:autoSpaceDN w:val="0"/>
              <w:adjustRightInd w:val="0"/>
              <w:spacing w:after="0" w:line="240" w:lineRule="auto"/>
              <w:ind w:left="53" w:firstLine="0"/>
              <w:rPr>
                <w:rFonts w:ascii="Times New Roman" w:hAnsi="Times New Roman"/>
                <w:i/>
                <w:sz w:val="20"/>
                <w:szCs w:val="20"/>
              </w:rPr>
            </w:pPr>
            <w:r>
              <w:rPr>
                <w:rFonts w:ascii="Times New Roman" w:hAnsi="Times New Roman"/>
                <w:i/>
                <w:sz w:val="20"/>
                <w:szCs w:val="20"/>
              </w:rPr>
              <w:t>Прямолинейное равноускоренное движение бруска по наклонной плоскости без начальной скорости</w:t>
            </w:r>
          </w:p>
        </w:tc>
        <w:tc>
          <w:tcPr>
            <w:tcW w:w="3260" w:type="dxa"/>
          </w:tcPr>
          <w:p w:rsidR="001A0984" w:rsidRDefault="001A0984" w:rsidP="001A0984">
            <w:pPr>
              <w:pStyle w:val="ab"/>
              <w:numPr>
                <w:ilvl w:val="0"/>
                <w:numId w:val="21"/>
              </w:numPr>
              <w:tabs>
                <w:tab w:val="left" w:pos="248"/>
              </w:tabs>
              <w:ind w:left="0" w:firstLine="0"/>
              <w:jc w:val="both"/>
              <w:rPr>
                <w:sz w:val="20"/>
                <w:szCs w:val="20"/>
              </w:rPr>
            </w:pPr>
            <w:r>
              <w:rPr>
                <w:sz w:val="20"/>
                <w:szCs w:val="20"/>
              </w:rPr>
              <w:t>Измерять пройденный путь и время движения бруска;</w:t>
            </w:r>
          </w:p>
          <w:p w:rsidR="001A0984" w:rsidRDefault="001A0984" w:rsidP="001A0984">
            <w:pPr>
              <w:pStyle w:val="ab"/>
              <w:numPr>
                <w:ilvl w:val="0"/>
                <w:numId w:val="21"/>
              </w:numPr>
              <w:tabs>
                <w:tab w:val="left" w:pos="248"/>
              </w:tabs>
              <w:ind w:left="0" w:firstLine="0"/>
              <w:jc w:val="both"/>
              <w:rPr>
                <w:sz w:val="20"/>
                <w:szCs w:val="20"/>
              </w:rPr>
            </w:pPr>
            <w:r>
              <w:rPr>
                <w:sz w:val="20"/>
                <w:szCs w:val="20"/>
              </w:rPr>
              <w:t>рассчитывать ускорение бруска и его мгновенную скорость при прямолинейном равноускоренном движении;</w:t>
            </w:r>
          </w:p>
          <w:p w:rsidR="001A0984" w:rsidRDefault="001A0984" w:rsidP="001A0984">
            <w:pPr>
              <w:pStyle w:val="ab"/>
              <w:numPr>
                <w:ilvl w:val="0"/>
                <w:numId w:val="21"/>
              </w:numPr>
              <w:tabs>
                <w:tab w:val="left" w:pos="248"/>
              </w:tabs>
              <w:ind w:left="0" w:firstLine="0"/>
              <w:jc w:val="both"/>
              <w:rPr>
                <w:sz w:val="20"/>
                <w:szCs w:val="20"/>
              </w:rPr>
            </w:pPr>
            <w:r>
              <w:rPr>
                <w:sz w:val="20"/>
                <w:szCs w:val="20"/>
              </w:rPr>
              <w:t>работать в группе;</w:t>
            </w:r>
          </w:p>
          <w:p w:rsidR="001A0984" w:rsidRDefault="001A0984" w:rsidP="001A0984">
            <w:pPr>
              <w:pStyle w:val="ab"/>
              <w:numPr>
                <w:ilvl w:val="0"/>
                <w:numId w:val="21"/>
              </w:numPr>
              <w:tabs>
                <w:tab w:val="left" w:pos="248"/>
              </w:tabs>
              <w:ind w:left="0" w:firstLine="0"/>
              <w:jc w:val="both"/>
              <w:rPr>
                <w:sz w:val="20"/>
                <w:szCs w:val="20"/>
              </w:rPr>
            </w:pPr>
            <w:r>
              <w:rPr>
                <w:sz w:val="20"/>
                <w:szCs w:val="20"/>
              </w:rPr>
              <w:t>использовать знания и навыки измерения пути и времени движения в быту;</w:t>
            </w:r>
          </w:p>
          <w:p w:rsidR="001A0984" w:rsidRDefault="001A0984" w:rsidP="001A0984">
            <w:pPr>
              <w:pStyle w:val="ab"/>
              <w:numPr>
                <w:ilvl w:val="0"/>
                <w:numId w:val="21"/>
              </w:numPr>
              <w:tabs>
                <w:tab w:val="left" w:pos="248"/>
              </w:tabs>
              <w:ind w:left="0" w:firstLine="0"/>
              <w:jc w:val="both"/>
              <w:rPr>
                <w:sz w:val="20"/>
                <w:szCs w:val="20"/>
              </w:rPr>
            </w:pPr>
            <w:r>
              <w:rPr>
                <w:sz w:val="20"/>
                <w:szCs w:val="20"/>
              </w:rPr>
              <w:t>приводить примеры прямолинейного равноускоренного движения в быту и технике, различных числовых значений ускорения движения тел</w:t>
            </w:r>
          </w:p>
          <w:p w:rsidR="001A0984" w:rsidRPr="004271B0" w:rsidRDefault="001A0984" w:rsidP="00961091">
            <w:pPr>
              <w:pStyle w:val="ab"/>
              <w:tabs>
                <w:tab w:val="left" w:pos="248"/>
              </w:tabs>
              <w:jc w:val="both"/>
              <w:rPr>
                <w:b/>
                <w:sz w:val="20"/>
                <w:szCs w:val="20"/>
              </w:rPr>
            </w:pPr>
            <w:r w:rsidRPr="00AF0B40">
              <w:rPr>
                <w:b/>
                <w:bCs/>
                <w:sz w:val="20"/>
                <w:szCs w:val="20"/>
              </w:rPr>
              <w:t>Исследование зависимости одной физической величины от другой с представлением результатов в виде графика или таблицы.</w:t>
            </w:r>
          </w:p>
        </w:tc>
        <w:tc>
          <w:tcPr>
            <w:tcW w:w="2410" w:type="dxa"/>
          </w:tcPr>
          <w:p w:rsidR="001A0984" w:rsidRPr="004A5DAE" w:rsidRDefault="001A0984" w:rsidP="00961091">
            <w:pPr>
              <w:spacing w:after="0" w:line="240" w:lineRule="auto"/>
              <w:contextualSpacing/>
              <w:jc w:val="both"/>
              <w:rPr>
                <w:rFonts w:ascii="Times New Roman" w:hAnsi="Times New Roman"/>
                <w:bCs/>
                <w:sz w:val="20"/>
                <w:szCs w:val="20"/>
                <w:highlight w:val="yellow"/>
              </w:rPr>
            </w:pPr>
            <w:r w:rsidRPr="00F56A25">
              <w:rPr>
                <w:rFonts w:ascii="Times New Roman" w:hAnsi="Times New Roman"/>
                <w:bCs/>
                <w:sz w:val="20"/>
                <w:szCs w:val="20"/>
              </w:rPr>
              <w:t>Лабораторная работа: наличие правильной записи результатов прямых измерений, ответа в единицах СИ, вывода.</w:t>
            </w:r>
          </w:p>
        </w:tc>
        <w:tc>
          <w:tcPr>
            <w:tcW w:w="5275" w:type="dxa"/>
          </w:tcPr>
          <w:p w:rsidR="001A0984" w:rsidRPr="00153CDF"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набор лабораторный «Механика» или цифровая лаборатория для ученика по физике.</w:t>
            </w:r>
          </w:p>
        </w:tc>
      </w:tr>
      <w:tr w:rsidR="001A0984" w:rsidTr="00F56C30">
        <w:trPr>
          <w:cantSplit/>
          <w:trHeight w:val="2828"/>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13/13</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29</w:t>
            </w:r>
            <w:r w:rsidR="001A0984">
              <w:rPr>
                <w:rFonts w:ascii="Times New Roman" w:hAnsi="Times New Roman"/>
                <w:b/>
                <w:bCs/>
                <w:sz w:val="20"/>
                <w:szCs w:val="20"/>
              </w:rPr>
              <w:t>.09</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Графики зависимости кинематических величин от времени при прямолинейном равноускоренном движении</w:t>
            </w:r>
          </w:p>
        </w:tc>
        <w:tc>
          <w:tcPr>
            <w:tcW w:w="2693" w:type="dxa"/>
          </w:tcPr>
          <w:p w:rsidR="001A0984" w:rsidRPr="009D31D9" w:rsidRDefault="001A0984" w:rsidP="00961091">
            <w:pPr>
              <w:pStyle w:val="a4"/>
              <w:tabs>
                <w:tab w:val="left" w:pos="230"/>
              </w:tabs>
              <w:autoSpaceDE w:val="0"/>
              <w:autoSpaceDN w:val="0"/>
              <w:adjustRightInd w:val="0"/>
              <w:spacing w:after="0" w:line="240" w:lineRule="auto"/>
              <w:ind w:left="0"/>
              <w:rPr>
                <w:rFonts w:ascii="Times New Roman" w:hAnsi="Times New Roman"/>
                <w:bCs/>
                <w:sz w:val="20"/>
                <w:szCs w:val="20"/>
              </w:rPr>
            </w:pPr>
            <w:r>
              <w:rPr>
                <w:rFonts w:ascii="Times New Roman" w:hAnsi="Times New Roman"/>
                <w:bCs/>
                <w:sz w:val="20"/>
                <w:szCs w:val="20"/>
              </w:rPr>
              <w:t>Графики скорости, ускорения при прямолинейном равноускоренном движении и их анализ, графический способ нахождения пройденного пути по графику скорости, график прямолинейного равноускоренного движения и его анализ</w:t>
            </w:r>
          </w:p>
        </w:tc>
        <w:tc>
          <w:tcPr>
            <w:tcW w:w="3260" w:type="dxa"/>
          </w:tcPr>
          <w:p w:rsidR="001A0984" w:rsidRDefault="001A0984" w:rsidP="001A0984">
            <w:pPr>
              <w:pStyle w:val="ab"/>
              <w:numPr>
                <w:ilvl w:val="0"/>
                <w:numId w:val="21"/>
              </w:numPr>
              <w:tabs>
                <w:tab w:val="left" w:pos="231"/>
              </w:tabs>
              <w:ind w:left="0" w:firstLine="0"/>
              <w:jc w:val="both"/>
              <w:rPr>
                <w:sz w:val="20"/>
                <w:szCs w:val="20"/>
              </w:rPr>
            </w:pPr>
            <w:r>
              <w:rPr>
                <w:sz w:val="20"/>
                <w:szCs w:val="20"/>
              </w:rPr>
              <w:t>Строить графики скорости и ускорения при прямолинейном равноускоренном движении;</w:t>
            </w:r>
          </w:p>
          <w:p w:rsidR="001A0984" w:rsidRDefault="001A0984" w:rsidP="001A0984">
            <w:pPr>
              <w:pStyle w:val="ab"/>
              <w:numPr>
                <w:ilvl w:val="0"/>
                <w:numId w:val="21"/>
              </w:numPr>
              <w:tabs>
                <w:tab w:val="left" w:pos="231"/>
              </w:tabs>
              <w:ind w:left="0" w:firstLine="0"/>
              <w:jc w:val="both"/>
              <w:rPr>
                <w:sz w:val="20"/>
                <w:szCs w:val="20"/>
              </w:rPr>
            </w:pPr>
            <w:r>
              <w:rPr>
                <w:sz w:val="20"/>
                <w:szCs w:val="20"/>
              </w:rPr>
              <w:t>строить график прямолинейного равноускоренного движения;</w:t>
            </w:r>
          </w:p>
          <w:p w:rsidR="001A0984" w:rsidRPr="009D31D9" w:rsidRDefault="001A0984" w:rsidP="001A0984">
            <w:pPr>
              <w:pStyle w:val="ab"/>
              <w:numPr>
                <w:ilvl w:val="0"/>
                <w:numId w:val="21"/>
              </w:numPr>
              <w:tabs>
                <w:tab w:val="left" w:pos="231"/>
              </w:tabs>
              <w:ind w:left="0" w:firstLine="0"/>
              <w:jc w:val="both"/>
              <w:rPr>
                <w:sz w:val="20"/>
                <w:szCs w:val="20"/>
              </w:rPr>
            </w:pPr>
            <w:r>
              <w:rPr>
                <w:sz w:val="20"/>
                <w:szCs w:val="20"/>
              </w:rPr>
              <w:t>уметь по графикам определять вид движения, необходимые характеристики движения</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17" w:history="1">
              <w:r w:rsidR="001A0984" w:rsidRPr="00A564BC">
                <w:rPr>
                  <w:rStyle w:val="a6"/>
                  <w:rFonts w:ascii="Times New Roman" w:eastAsia="@Arial Unicode MS" w:hAnsi="Times New Roman"/>
                  <w:sz w:val="20"/>
                  <w:szCs w:val="20"/>
                </w:rPr>
                <w:t>Скорость и перемещение при прямолинейном равнопеременном движении</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454"/>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14/14</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30.09</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Решение задач</w:t>
            </w:r>
          </w:p>
        </w:tc>
        <w:tc>
          <w:tcPr>
            <w:tcW w:w="2693" w:type="dxa"/>
          </w:tcPr>
          <w:p w:rsidR="001A0984" w:rsidRPr="009D31D9" w:rsidRDefault="001A0984" w:rsidP="00961091">
            <w:pPr>
              <w:pStyle w:val="a4"/>
              <w:tabs>
                <w:tab w:val="left" w:pos="230"/>
              </w:tabs>
              <w:autoSpaceDE w:val="0"/>
              <w:autoSpaceDN w:val="0"/>
              <w:adjustRightInd w:val="0"/>
              <w:spacing w:after="0" w:line="240" w:lineRule="auto"/>
              <w:ind w:left="0"/>
              <w:rPr>
                <w:rFonts w:ascii="Times New Roman" w:hAnsi="Times New Roman"/>
                <w:bCs/>
                <w:sz w:val="20"/>
                <w:szCs w:val="20"/>
              </w:rPr>
            </w:pPr>
            <w:r>
              <w:rPr>
                <w:rFonts w:ascii="Times New Roman" w:hAnsi="Times New Roman"/>
                <w:bCs/>
                <w:sz w:val="20"/>
                <w:szCs w:val="20"/>
              </w:rPr>
              <w:t>Решение расчетных и графических задач на прямолинейное равноускоренное движение</w:t>
            </w:r>
          </w:p>
        </w:tc>
        <w:tc>
          <w:tcPr>
            <w:tcW w:w="3260" w:type="dxa"/>
          </w:tcPr>
          <w:p w:rsidR="001A0984" w:rsidRDefault="001A0984" w:rsidP="001A0984">
            <w:pPr>
              <w:pStyle w:val="a4"/>
              <w:numPr>
                <w:ilvl w:val="0"/>
                <w:numId w:val="22"/>
              </w:numPr>
              <w:tabs>
                <w:tab w:val="left" w:pos="231"/>
              </w:tabs>
              <w:autoSpaceDE w:val="0"/>
              <w:autoSpaceDN w:val="0"/>
              <w:adjustRightInd w:val="0"/>
              <w:spacing w:after="0" w:line="240" w:lineRule="auto"/>
              <w:ind w:left="0" w:firstLine="0"/>
              <w:rPr>
                <w:rFonts w:ascii="Times New Roman" w:hAnsi="Times New Roman"/>
                <w:sz w:val="20"/>
                <w:szCs w:val="20"/>
              </w:rPr>
            </w:pPr>
            <w:r w:rsidRPr="004271B0">
              <w:rPr>
                <w:rFonts w:ascii="Times New Roman" w:hAnsi="Times New Roman"/>
                <w:sz w:val="20"/>
                <w:szCs w:val="20"/>
              </w:rPr>
              <w:t>Решать расчетные</w:t>
            </w:r>
            <w:r>
              <w:rPr>
                <w:rFonts w:ascii="Times New Roman" w:hAnsi="Times New Roman"/>
                <w:sz w:val="20"/>
                <w:szCs w:val="20"/>
              </w:rPr>
              <w:t xml:space="preserve"> и графические</w:t>
            </w:r>
            <w:r w:rsidRPr="004271B0">
              <w:rPr>
                <w:rFonts w:ascii="Times New Roman" w:hAnsi="Times New Roman"/>
                <w:sz w:val="20"/>
                <w:szCs w:val="20"/>
              </w:rPr>
              <w:t xml:space="preserve"> задачи на прямолинейное равноускоренное движение</w:t>
            </w:r>
            <w:r>
              <w:rPr>
                <w:rFonts w:ascii="Times New Roman" w:hAnsi="Times New Roman"/>
                <w:sz w:val="20"/>
                <w:szCs w:val="20"/>
              </w:rPr>
              <w:t>;</w:t>
            </w:r>
          </w:p>
          <w:p w:rsidR="001A0984" w:rsidRDefault="001A0984" w:rsidP="001A0984">
            <w:pPr>
              <w:pStyle w:val="a4"/>
              <w:numPr>
                <w:ilvl w:val="0"/>
                <w:numId w:val="22"/>
              </w:numPr>
              <w:tabs>
                <w:tab w:val="left" w:pos="23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понимать и уметь анализировать графики скорости, ускорения, график прямолинейного равноускоренного движения;</w:t>
            </w:r>
          </w:p>
          <w:p w:rsidR="001A0984" w:rsidRPr="004271B0" w:rsidRDefault="001A0984" w:rsidP="001A0984">
            <w:pPr>
              <w:pStyle w:val="a4"/>
              <w:numPr>
                <w:ilvl w:val="0"/>
                <w:numId w:val="22"/>
              </w:numPr>
              <w:tabs>
                <w:tab w:val="left" w:pos="23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строить графики скорости, ускорения, график прямолинейного равноускоренного движения</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Самостоятельная работа</w:t>
            </w:r>
          </w:p>
        </w:tc>
        <w:tc>
          <w:tcPr>
            <w:tcW w:w="5275" w:type="dxa"/>
          </w:tcPr>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258"/>
        </w:trPr>
        <w:tc>
          <w:tcPr>
            <w:tcW w:w="675" w:type="dxa"/>
          </w:tcPr>
          <w:p w:rsidR="001A0984" w:rsidRPr="00A034B4" w:rsidRDefault="001A0984" w:rsidP="00961091">
            <w:pPr>
              <w:spacing w:after="0" w:line="240" w:lineRule="auto"/>
              <w:contextualSpacing/>
              <w:jc w:val="center"/>
              <w:rPr>
                <w:rFonts w:ascii="Times New Roman" w:hAnsi="Times New Roman"/>
                <w:b/>
                <w:bCs/>
                <w:sz w:val="20"/>
                <w:szCs w:val="20"/>
                <w:lang w:val="en-US"/>
              </w:rPr>
            </w:pPr>
            <w:r>
              <w:rPr>
                <w:rFonts w:ascii="Times New Roman" w:hAnsi="Times New Roman"/>
                <w:b/>
                <w:bCs/>
                <w:sz w:val="20"/>
                <w:szCs w:val="20"/>
                <w:lang w:val="en-US"/>
              </w:rPr>
              <w:t>15/15</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01</w:t>
            </w:r>
            <w:r w:rsidR="001A0984">
              <w:rPr>
                <w:rFonts w:ascii="Times New Roman" w:hAnsi="Times New Roman"/>
                <w:b/>
                <w:bCs/>
                <w:sz w:val="20"/>
                <w:szCs w:val="20"/>
              </w:rPr>
              <w:t>.10</w:t>
            </w:r>
          </w:p>
        </w:tc>
        <w:tc>
          <w:tcPr>
            <w:tcW w:w="971" w:type="dxa"/>
            <w:textDirection w:val="btLr"/>
          </w:tcPr>
          <w:p w:rsidR="001A0984" w:rsidRPr="00A034B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xml:space="preserve">Контрольная работа № 1 </w:t>
            </w:r>
            <w:r w:rsidRPr="001A5567">
              <w:rPr>
                <w:rFonts w:ascii="Times New Roman" w:hAnsi="Times New Roman"/>
                <w:b/>
                <w:sz w:val="20"/>
                <w:szCs w:val="20"/>
              </w:rPr>
              <w:t>по теме «Прямолинейное равноускоренное движение»</w:t>
            </w:r>
          </w:p>
        </w:tc>
        <w:tc>
          <w:tcPr>
            <w:tcW w:w="2693" w:type="dxa"/>
          </w:tcPr>
          <w:p w:rsidR="001A0984" w:rsidRPr="00A034B4" w:rsidRDefault="001A0984" w:rsidP="00961091">
            <w:pPr>
              <w:autoSpaceDE w:val="0"/>
              <w:autoSpaceDN w:val="0"/>
              <w:adjustRightInd w:val="0"/>
              <w:spacing w:after="0" w:line="240" w:lineRule="auto"/>
              <w:rPr>
                <w:rFonts w:ascii="Times New Roman" w:hAnsi="Times New Roman"/>
                <w:b/>
                <w:bCs/>
                <w:sz w:val="20"/>
                <w:szCs w:val="20"/>
              </w:rPr>
            </w:pPr>
            <w:r>
              <w:rPr>
                <w:rFonts w:ascii="Times New Roman" w:hAnsi="Times New Roman"/>
                <w:sz w:val="20"/>
                <w:szCs w:val="20"/>
              </w:rPr>
              <w:t>Контрольная работа по теме «Прямолинейное равноускоренное движение»</w:t>
            </w:r>
          </w:p>
        </w:tc>
        <w:tc>
          <w:tcPr>
            <w:tcW w:w="3260" w:type="dxa"/>
          </w:tcPr>
          <w:p w:rsidR="001A0984" w:rsidRPr="00A034B4" w:rsidRDefault="001A0984" w:rsidP="001A0984">
            <w:pPr>
              <w:pStyle w:val="a4"/>
              <w:numPr>
                <w:ilvl w:val="0"/>
                <w:numId w:val="23"/>
              </w:numPr>
              <w:tabs>
                <w:tab w:val="left" w:pos="248"/>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Применять знания о прямолинейном равноускоренном движении к решению задач</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Контрольная работа</w:t>
            </w:r>
          </w:p>
        </w:tc>
        <w:tc>
          <w:tcPr>
            <w:tcW w:w="5275" w:type="dxa"/>
          </w:tcPr>
          <w:p w:rsidR="001A0984" w:rsidRPr="007E2E85" w:rsidRDefault="001A0984" w:rsidP="00961091">
            <w:pPr>
              <w:spacing w:after="0" w:line="240" w:lineRule="auto"/>
              <w:contextualSpacing/>
              <w:jc w:val="both"/>
              <w:rPr>
                <w:rFonts w:ascii="Times New Roman" w:hAnsi="Times New Roman"/>
                <w:bCs/>
                <w:sz w:val="20"/>
                <w:szCs w:val="20"/>
              </w:rPr>
            </w:pPr>
          </w:p>
        </w:tc>
      </w:tr>
      <w:tr w:rsidR="001A0984" w:rsidTr="00F56C30">
        <w:trPr>
          <w:cantSplit/>
          <w:trHeight w:val="3164"/>
        </w:trPr>
        <w:tc>
          <w:tcPr>
            <w:tcW w:w="675" w:type="dxa"/>
          </w:tcPr>
          <w:p w:rsidR="001A0984" w:rsidRPr="00A034B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16/16</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06</w:t>
            </w:r>
            <w:r w:rsidR="001A0984">
              <w:rPr>
                <w:rFonts w:ascii="Times New Roman" w:hAnsi="Times New Roman"/>
                <w:b/>
                <w:bCs/>
                <w:sz w:val="20"/>
                <w:szCs w:val="20"/>
              </w:rPr>
              <w:t>.10</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9. Относительность движения</w:t>
            </w:r>
          </w:p>
        </w:tc>
        <w:tc>
          <w:tcPr>
            <w:tcW w:w="2693" w:type="dxa"/>
          </w:tcPr>
          <w:p w:rsidR="001A0984" w:rsidRPr="00CA131B" w:rsidRDefault="001A0984" w:rsidP="00961091">
            <w:pPr>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Относительность траектории, перемещения, пути, скорости. </w:t>
            </w:r>
            <w:r w:rsidRPr="00186A95">
              <w:rPr>
                <w:rFonts w:ascii="Times New Roman" w:hAnsi="Times New Roman"/>
                <w:bCs/>
                <w:sz w:val="20"/>
                <w:szCs w:val="20"/>
              </w:rPr>
              <w:t>Геоцентрическая и гелиоцентрическая системы мира. Причина смены дня и ночи на Земле (в гелиоцентрической системе)</w:t>
            </w:r>
            <w:r>
              <w:rPr>
                <w:rFonts w:ascii="Times New Roman" w:hAnsi="Times New Roman"/>
                <w:bCs/>
                <w:sz w:val="20"/>
                <w:szCs w:val="20"/>
              </w:rPr>
              <w:t>.</w:t>
            </w:r>
          </w:p>
          <w:p w:rsidR="001A0984" w:rsidRPr="00CA131B" w:rsidRDefault="001A0984" w:rsidP="00961091">
            <w:pPr>
              <w:autoSpaceDE w:val="0"/>
              <w:autoSpaceDN w:val="0"/>
              <w:adjustRightInd w:val="0"/>
              <w:spacing w:after="0" w:line="240" w:lineRule="auto"/>
              <w:rPr>
                <w:rFonts w:ascii="Times New Roman" w:hAnsi="Times New Roman"/>
                <w:b/>
                <w:bCs/>
                <w:i/>
                <w:iCs/>
                <w:sz w:val="20"/>
                <w:szCs w:val="20"/>
              </w:rPr>
            </w:pPr>
            <w:r w:rsidRPr="00CA131B">
              <w:rPr>
                <w:rFonts w:ascii="Times New Roman" w:hAnsi="Times New Roman"/>
                <w:b/>
                <w:bCs/>
                <w:i/>
                <w:iCs/>
                <w:sz w:val="20"/>
                <w:szCs w:val="20"/>
              </w:rPr>
              <w:t xml:space="preserve">Демонстрации. </w:t>
            </w:r>
          </w:p>
          <w:p w:rsidR="001A0984" w:rsidRDefault="001A0984" w:rsidP="001A0984">
            <w:pPr>
              <w:pStyle w:val="a4"/>
              <w:numPr>
                <w:ilvl w:val="0"/>
                <w:numId w:val="24"/>
              </w:numPr>
              <w:tabs>
                <w:tab w:val="left" w:pos="263"/>
              </w:tabs>
              <w:autoSpaceDE w:val="0"/>
              <w:autoSpaceDN w:val="0"/>
              <w:adjustRightInd w:val="0"/>
              <w:spacing w:after="0" w:line="240" w:lineRule="auto"/>
              <w:ind w:left="53" w:firstLine="0"/>
              <w:rPr>
                <w:rFonts w:ascii="Times New Roman" w:hAnsi="Times New Roman"/>
                <w:i/>
                <w:sz w:val="20"/>
                <w:szCs w:val="20"/>
              </w:rPr>
            </w:pPr>
            <w:r>
              <w:rPr>
                <w:rFonts w:ascii="Times New Roman" w:hAnsi="Times New Roman"/>
                <w:i/>
                <w:sz w:val="20"/>
                <w:szCs w:val="20"/>
              </w:rPr>
              <w:t>Относительность траектории, перемещения, скорости с помощью маятника</w:t>
            </w:r>
          </w:p>
          <w:p w:rsidR="001A0984" w:rsidRDefault="001A0984" w:rsidP="001A0984">
            <w:pPr>
              <w:pStyle w:val="a4"/>
              <w:numPr>
                <w:ilvl w:val="0"/>
                <w:numId w:val="24"/>
              </w:numPr>
              <w:tabs>
                <w:tab w:val="left" w:pos="263"/>
              </w:tabs>
              <w:autoSpaceDE w:val="0"/>
              <w:autoSpaceDN w:val="0"/>
              <w:adjustRightInd w:val="0"/>
              <w:spacing w:after="0" w:line="240" w:lineRule="auto"/>
              <w:ind w:left="53" w:firstLine="0"/>
              <w:rPr>
                <w:rFonts w:ascii="Times New Roman" w:hAnsi="Times New Roman"/>
                <w:i/>
                <w:sz w:val="20"/>
                <w:szCs w:val="20"/>
              </w:rPr>
            </w:pPr>
            <w:r>
              <w:rPr>
                <w:rFonts w:ascii="Times New Roman" w:hAnsi="Times New Roman"/>
                <w:i/>
                <w:sz w:val="20"/>
                <w:szCs w:val="20"/>
              </w:rPr>
              <w:t>Таблица «Относительность движения»</w:t>
            </w:r>
          </w:p>
          <w:p w:rsidR="001A0984" w:rsidRPr="00CA131B" w:rsidRDefault="001A0984" w:rsidP="001A0984">
            <w:pPr>
              <w:pStyle w:val="a4"/>
              <w:numPr>
                <w:ilvl w:val="0"/>
                <w:numId w:val="24"/>
              </w:numPr>
              <w:tabs>
                <w:tab w:val="left" w:pos="263"/>
              </w:tabs>
              <w:autoSpaceDE w:val="0"/>
              <w:autoSpaceDN w:val="0"/>
              <w:adjustRightInd w:val="0"/>
              <w:spacing w:after="0" w:line="240" w:lineRule="auto"/>
              <w:ind w:left="53" w:firstLine="0"/>
              <w:rPr>
                <w:rFonts w:ascii="Times New Roman" w:hAnsi="Times New Roman"/>
                <w:i/>
                <w:sz w:val="20"/>
                <w:szCs w:val="20"/>
              </w:rPr>
            </w:pPr>
            <w:r>
              <w:rPr>
                <w:rFonts w:ascii="Times New Roman" w:hAnsi="Times New Roman"/>
                <w:i/>
                <w:sz w:val="20"/>
                <w:szCs w:val="20"/>
              </w:rPr>
              <w:t>Таблица «Траектория движения»</w:t>
            </w:r>
          </w:p>
        </w:tc>
        <w:tc>
          <w:tcPr>
            <w:tcW w:w="3260" w:type="dxa"/>
          </w:tcPr>
          <w:p w:rsidR="001A0984" w:rsidRPr="00CA131B" w:rsidRDefault="001A0984" w:rsidP="001A0984">
            <w:pPr>
              <w:pStyle w:val="a4"/>
              <w:numPr>
                <w:ilvl w:val="0"/>
                <w:numId w:val="25"/>
              </w:numPr>
              <w:tabs>
                <w:tab w:val="left" w:pos="23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Наблюдать и описывать движение маятника в двух системах отсчета, одна из которых связана с землей, а другая с лентой, движущейся равномерно относительно земли</w:t>
            </w:r>
            <w:r w:rsidRPr="00CA131B">
              <w:rPr>
                <w:rFonts w:ascii="Times New Roman" w:hAnsi="Times New Roman"/>
                <w:sz w:val="20"/>
                <w:szCs w:val="20"/>
              </w:rPr>
              <w:t>;</w:t>
            </w:r>
          </w:p>
          <w:p w:rsidR="001A0984" w:rsidRPr="00CA131B" w:rsidRDefault="001A0984" w:rsidP="001A0984">
            <w:pPr>
              <w:pStyle w:val="a4"/>
              <w:numPr>
                <w:ilvl w:val="0"/>
                <w:numId w:val="25"/>
              </w:numPr>
              <w:tabs>
                <w:tab w:val="left" w:pos="23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сравнивать траектории, пути, перемещения, скорости маятника в указанных системах отсчета</w:t>
            </w:r>
            <w:r w:rsidRPr="00CA131B">
              <w:rPr>
                <w:rFonts w:ascii="Times New Roman" w:hAnsi="Times New Roman"/>
                <w:sz w:val="20"/>
                <w:szCs w:val="20"/>
              </w:rPr>
              <w:t>;</w:t>
            </w:r>
          </w:p>
          <w:p w:rsidR="001A0984" w:rsidRDefault="001A0984" w:rsidP="001A0984">
            <w:pPr>
              <w:pStyle w:val="a4"/>
              <w:numPr>
                <w:ilvl w:val="0"/>
                <w:numId w:val="25"/>
              </w:numPr>
              <w:tabs>
                <w:tab w:val="left" w:pos="23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приводить примеры, поясняющие относительность движения;</w:t>
            </w:r>
          </w:p>
          <w:p w:rsidR="001A0984" w:rsidRPr="00CA131B" w:rsidRDefault="001A0984" w:rsidP="001A0984">
            <w:pPr>
              <w:pStyle w:val="a4"/>
              <w:numPr>
                <w:ilvl w:val="0"/>
                <w:numId w:val="25"/>
              </w:numPr>
              <w:tabs>
                <w:tab w:val="left" w:pos="23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пользоваться полученными знаниями об относительности механического движения в повседневной жизни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xml:space="preserve">. </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Решение задач. Работа с учебником.</w:t>
            </w:r>
          </w:p>
        </w:tc>
        <w:tc>
          <w:tcPr>
            <w:tcW w:w="5275" w:type="dxa"/>
          </w:tcPr>
          <w:p w:rsidR="001A0984" w:rsidRDefault="00075CCB" w:rsidP="00961091">
            <w:pPr>
              <w:spacing w:after="0" w:line="240" w:lineRule="auto"/>
              <w:contextualSpacing/>
              <w:jc w:val="both"/>
            </w:pPr>
            <w:hyperlink r:id="rId18" w:history="1">
              <w:r w:rsidR="001A0984" w:rsidRPr="00810839">
                <w:rPr>
                  <w:rStyle w:val="a6"/>
                  <w:rFonts w:ascii="Times New Roman" w:eastAsia="@Arial Unicode MS" w:hAnsi="Times New Roman"/>
                  <w:sz w:val="20"/>
                  <w:szCs w:val="20"/>
                </w:rPr>
                <w:t>Относительность движения</w:t>
              </w:r>
            </w:hyperlink>
          </w:p>
          <w:p w:rsidR="001A0984" w:rsidRPr="00D230D8" w:rsidRDefault="001A0984" w:rsidP="00961091">
            <w:pPr>
              <w:spacing w:after="0" w:line="240" w:lineRule="auto"/>
              <w:contextualSpacing/>
              <w:jc w:val="both"/>
              <w:rPr>
                <w:rStyle w:val="af0"/>
                <w:rFonts w:ascii="Times New Roman" w:eastAsia="@Arial Unicode MS" w:hAnsi="Times New Roman"/>
                <w:b w:val="0"/>
                <w:sz w:val="20"/>
                <w:szCs w:val="20"/>
              </w:rPr>
            </w:pPr>
            <w:r>
              <w:rPr>
                <w:rStyle w:val="af0"/>
                <w:rFonts w:ascii="Times New Roman" w:eastAsia="@Arial Unicode MS" w:hAnsi="Times New Roman"/>
                <w:sz w:val="20"/>
                <w:szCs w:val="20"/>
              </w:rPr>
              <w:t>Таблицы: «Относительность движения», «Траектория движения»</w:t>
            </w:r>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885"/>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17/17</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07</w:t>
            </w:r>
            <w:r w:rsidR="001A0984">
              <w:rPr>
                <w:rFonts w:ascii="Times New Roman" w:hAnsi="Times New Roman"/>
                <w:b/>
                <w:bCs/>
                <w:sz w:val="20"/>
                <w:szCs w:val="20"/>
              </w:rPr>
              <w:t>.10</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10. Инерциальные системы отсчета. Первый закон Ньютона</w:t>
            </w:r>
          </w:p>
        </w:tc>
        <w:tc>
          <w:tcPr>
            <w:tcW w:w="2693" w:type="dxa"/>
          </w:tcPr>
          <w:p w:rsidR="001A0984" w:rsidRPr="004B4683" w:rsidRDefault="001A0984" w:rsidP="00961091">
            <w:pPr>
              <w:autoSpaceDE w:val="0"/>
              <w:autoSpaceDN w:val="0"/>
              <w:adjustRightInd w:val="0"/>
              <w:spacing w:after="0" w:line="240" w:lineRule="auto"/>
              <w:rPr>
                <w:rFonts w:ascii="Times New Roman" w:hAnsi="Times New Roman"/>
                <w:sz w:val="20"/>
                <w:szCs w:val="20"/>
              </w:rPr>
            </w:pPr>
            <w:r w:rsidRPr="00285715">
              <w:rPr>
                <w:rFonts w:ascii="Times New Roman" w:hAnsi="Times New Roman"/>
                <w:bCs/>
                <w:sz w:val="20"/>
                <w:szCs w:val="20"/>
              </w:rPr>
              <w:t>Причины движения с точки зрения Аристотеля и его последователей.</w:t>
            </w:r>
            <w:r>
              <w:rPr>
                <w:rFonts w:ascii="Times New Roman" w:hAnsi="Times New Roman"/>
                <w:b/>
                <w:bCs/>
                <w:sz w:val="20"/>
                <w:szCs w:val="20"/>
              </w:rPr>
              <w:t xml:space="preserve"> Закон инерции. Первый закон Ньютона. Инерциальные системы отсчета.</w:t>
            </w:r>
          </w:p>
          <w:p w:rsidR="001A0984" w:rsidRPr="004B4683" w:rsidRDefault="001A0984" w:rsidP="00961091">
            <w:pPr>
              <w:autoSpaceDE w:val="0"/>
              <w:autoSpaceDN w:val="0"/>
              <w:adjustRightInd w:val="0"/>
              <w:spacing w:after="0" w:line="240" w:lineRule="auto"/>
              <w:rPr>
                <w:rFonts w:ascii="Times New Roman" w:hAnsi="Times New Roman"/>
                <w:b/>
                <w:bCs/>
                <w:i/>
                <w:iCs/>
                <w:sz w:val="20"/>
                <w:szCs w:val="20"/>
              </w:rPr>
            </w:pPr>
            <w:r w:rsidRPr="004B4683">
              <w:rPr>
                <w:rFonts w:ascii="Times New Roman" w:hAnsi="Times New Roman"/>
                <w:b/>
                <w:bCs/>
                <w:i/>
                <w:iCs/>
                <w:sz w:val="20"/>
                <w:szCs w:val="20"/>
              </w:rPr>
              <w:t xml:space="preserve">Демонстрации. </w:t>
            </w:r>
          </w:p>
          <w:p w:rsidR="001A0984" w:rsidRPr="004B4683" w:rsidRDefault="001A0984" w:rsidP="001A0984">
            <w:pPr>
              <w:pStyle w:val="a4"/>
              <w:numPr>
                <w:ilvl w:val="0"/>
                <w:numId w:val="26"/>
              </w:numPr>
              <w:tabs>
                <w:tab w:val="left" w:pos="246"/>
              </w:tabs>
              <w:autoSpaceDE w:val="0"/>
              <w:autoSpaceDN w:val="0"/>
              <w:adjustRightInd w:val="0"/>
              <w:spacing w:after="0" w:line="240" w:lineRule="auto"/>
              <w:ind w:left="53" w:firstLine="0"/>
              <w:rPr>
                <w:rFonts w:ascii="Times New Roman" w:hAnsi="Times New Roman"/>
                <w:b/>
                <w:bCs/>
                <w:sz w:val="20"/>
                <w:szCs w:val="20"/>
              </w:rPr>
            </w:pPr>
            <w:r>
              <w:rPr>
                <w:rFonts w:ascii="Times New Roman" w:hAnsi="Times New Roman"/>
                <w:i/>
                <w:sz w:val="20"/>
                <w:szCs w:val="20"/>
              </w:rPr>
              <w:t>Явление инерции</w:t>
            </w:r>
          </w:p>
        </w:tc>
        <w:tc>
          <w:tcPr>
            <w:tcW w:w="3260" w:type="dxa"/>
          </w:tcPr>
          <w:p w:rsidR="001A0984" w:rsidRDefault="001A0984" w:rsidP="001A0984">
            <w:pPr>
              <w:pStyle w:val="a4"/>
              <w:numPr>
                <w:ilvl w:val="0"/>
                <w:numId w:val="27"/>
              </w:numPr>
              <w:tabs>
                <w:tab w:val="left" w:pos="28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Наблюдать проявление инерции;</w:t>
            </w:r>
          </w:p>
          <w:p w:rsidR="001A0984" w:rsidRDefault="001A0984" w:rsidP="001A0984">
            <w:pPr>
              <w:pStyle w:val="a4"/>
              <w:numPr>
                <w:ilvl w:val="0"/>
                <w:numId w:val="27"/>
              </w:numPr>
              <w:tabs>
                <w:tab w:val="left" w:pos="28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приводить примеры проявления инерции;</w:t>
            </w:r>
          </w:p>
          <w:p w:rsidR="001A0984" w:rsidRPr="004B4683" w:rsidRDefault="001A0984" w:rsidP="001A0984">
            <w:pPr>
              <w:pStyle w:val="a4"/>
              <w:numPr>
                <w:ilvl w:val="0"/>
                <w:numId w:val="27"/>
              </w:numPr>
              <w:tabs>
                <w:tab w:val="left" w:pos="281"/>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решать качественные задачи на применение первого закона Ньютона</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xml:space="preserve">. </w:t>
            </w:r>
          </w:p>
          <w:p w:rsidR="001A0984"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Презентации учащихся.</w:t>
            </w: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19" w:history="1">
              <w:r w:rsidR="001A0984" w:rsidRPr="00810839">
                <w:rPr>
                  <w:rStyle w:val="a6"/>
                  <w:rFonts w:ascii="Times New Roman" w:hAnsi="Times New Roman"/>
                  <w:sz w:val="20"/>
                  <w:szCs w:val="20"/>
                </w:rPr>
                <w:t>Первый закон Ньютона</w:t>
              </w:r>
            </w:hyperlink>
          </w:p>
          <w:p w:rsidR="001A0984" w:rsidRDefault="00075CCB" w:rsidP="00961091">
            <w:pPr>
              <w:spacing w:after="0" w:line="240" w:lineRule="auto"/>
              <w:contextualSpacing/>
              <w:jc w:val="both"/>
              <w:rPr>
                <w:rFonts w:ascii="Times New Roman" w:hAnsi="Times New Roman"/>
                <w:sz w:val="20"/>
                <w:szCs w:val="20"/>
              </w:rPr>
            </w:pPr>
            <w:hyperlink r:id="rId20" w:history="1">
              <w:r w:rsidR="001A0984" w:rsidRPr="000D2B9C">
                <w:rPr>
                  <w:rStyle w:val="a6"/>
                  <w:rFonts w:ascii="Times New Roman" w:hAnsi="Times New Roman"/>
                  <w:sz w:val="20"/>
                  <w:szCs w:val="20"/>
                </w:rPr>
                <w:t>Первый закон Ньютона</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набор демонстрационный «Механика»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977"/>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18/18</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08</w:t>
            </w:r>
            <w:r w:rsidR="001A0984">
              <w:rPr>
                <w:rFonts w:ascii="Times New Roman" w:hAnsi="Times New Roman"/>
                <w:b/>
                <w:bCs/>
                <w:sz w:val="20"/>
                <w:szCs w:val="20"/>
              </w:rPr>
              <w:t>.10</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11. Второй закон Ньютона</w:t>
            </w:r>
          </w:p>
        </w:tc>
        <w:tc>
          <w:tcPr>
            <w:tcW w:w="2693" w:type="dxa"/>
          </w:tcPr>
          <w:p w:rsidR="001A0984" w:rsidRPr="004B4683" w:rsidRDefault="001A0984" w:rsidP="00961091">
            <w:pPr>
              <w:autoSpaceDE w:val="0"/>
              <w:autoSpaceDN w:val="0"/>
              <w:adjustRightInd w:val="0"/>
              <w:spacing w:after="0" w:line="240" w:lineRule="auto"/>
              <w:rPr>
                <w:rFonts w:ascii="Times New Roman" w:hAnsi="Times New Roman"/>
                <w:sz w:val="20"/>
                <w:szCs w:val="20"/>
              </w:rPr>
            </w:pPr>
            <w:r w:rsidRPr="00285715">
              <w:rPr>
                <w:rFonts w:ascii="Times New Roman" w:hAnsi="Times New Roman"/>
                <w:b/>
                <w:bCs/>
                <w:sz w:val="20"/>
                <w:szCs w:val="20"/>
              </w:rPr>
              <w:t xml:space="preserve">Второй закон Ньютона. </w:t>
            </w:r>
            <w:r>
              <w:rPr>
                <w:rFonts w:ascii="Times New Roman" w:hAnsi="Times New Roman"/>
                <w:bCs/>
                <w:sz w:val="20"/>
                <w:szCs w:val="20"/>
              </w:rPr>
              <w:t>Единица измерения силы.</w:t>
            </w:r>
          </w:p>
          <w:p w:rsidR="001A0984" w:rsidRPr="004B4683" w:rsidRDefault="001A0984" w:rsidP="00961091">
            <w:pPr>
              <w:autoSpaceDE w:val="0"/>
              <w:autoSpaceDN w:val="0"/>
              <w:adjustRightInd w:val="0"/>
              <w:spacing w:after="0" w:line="240" w:lineRule="auto"/>
              <w:rPr>
                <w:rFonts w:ascii="Times New Roman" w:hAnsi="Times New Roman"/>
                <w:b/>
                <w:bCs/>
                <w:i/>
                <w:iCs/>
                <w:sz w:val="20"/>
                <w:szCs w:val="20"/>
              </w:rPr>
            </w:pPr>
            <w:r w:rsidRPr="004B4683">
              <w:rPr>
                <w:rFonts w:ascii="Times New Roman" w:hAnsi="Times New Roman"/>
                <w:b/>
                <w:bCs/>
                <w:i/>
                <w:iCs/>
                <w:sz w:val="20"/>
                <w:szCs w:val="20"/>
              </w:rPr>
              <w:t xml:space="preserve">Демонстрации. </w:t>
            </w:r>
          </w:p>
          <w:p w:rsidR="001A0984" w:rsidRPr="00E80CBA" w:rsidRDefault="001A0984" w:rsidP="001A0984">
            <w:pPr>
              <w:pStyle w:val="a4"/>
              <w:numPr>
                <w:ilvl w:val="0"/>
                <w:numId w:val="26"/>
              </w:numPr>
              <w:tabs>
                <w:tab w:val="left" w:pos="246"/>
              </w:tabs>
              <w:autoSpaceDE w:val="0"/>
              <w:autoSpaceDN w:val="0"/>
              <w:adjustRightInd w:val="0"/>
              <w:spacing w:after="0" w:line="240" w:lineRule="auto"/>
              <w:ind w:left="53" w:firstLine="0"/>
              <w:rPr>
                <w:rFonts w:ascii="Times New Roman" w:hAnsi="Times New Roman"/>
                <w:b/>
                <w:bCs/>
                <w:sz w:val="20"/>
                <w:szCs w:val="20"/>
              </w:rPr>
            </w:pPr>
            <w:r>
              <w:rPr>
                <w:rFonts w:ascii="Times New Roman" w:hAnsi="Times New Roman"/>
                <w:i/>
                <w:sz w:val="20"/>
                <w:szCs w:val="20"/>
              </w:rPr>
              <w:t>Второй закон Ньютона</w:t>
            </w:r>
          </w:p>
          <w:p w:rsidR="001A0984" w:rsidRPr="004B4683" w:rsidRDefault="001A0984" w:rsidP="001A0984">
            <w:pPr>
              <w:pStyle w:val="a4"/>
              <w:numPr>
                <w:ilvl w:val="0"/>
                <w:numId w:val="26"/>
              </w:numPr>
              <w:tabs>
                <w:tab w:val="left" w:pos="246"/>
              </w:tabs>
              <w:autoSpaceDE w:val="0"/>
              <w:autoSpaceDN w:val="0"/>
              <w:adjustRightInd w:val="0"/>
              <w:spacing w:after="0" w:line="240" w:lineRule="auto"/>
              <w:ind w:left="53" w:firstLine="0"/>
              <w:rPr>
                <w:rFonts w:ascii="Times New Roman" w:hAnsi="Times New Roman"/>
                <w:b/>
                <w:bCs/>
                <w:sz w:val="20"/>
                <w:szCs w:val="20"/>
              </w:rPr>
            </w:pPr>
            <w:r>
              <w:rPr>
                <w:rFonts w:ascii="Times New Roman" w:hAnsi="Times New Roman"/>
                <w:i/>
                <w:sz w:val="20"/>
                <w:szCs w:val="20"/>
              </w:rPr>
              <w:t>Таблица «Второй закон Ньютона»</w:t>
            </w:r>
          </w:p>
        </w:tc>
        <w:tc>
          <w:tcPr>
            <w:tcW w:w="3260" w:type="dxa"/>
          </w:tcPr>
          <w:p w:rsidR="001A0984" w:rsidRDefault="001A0984" w:rsidP="001A0984">
            <w:pPr>
              <w:pStyle w:val="a4"/>
              <w:numPr>
                <w:ilvl w:val="0"/>
                <w:numId w:val="28"/>
              </w:numPr>
              <w:tabs>
                <w:tab w:val="left" w:pos="248"/>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Записывать формулу второго закона Ньютона в векторном и скалярном виде;</w:t>
            </w:r>
          </w:p>
          <w:p w:rsidR="001A0984" w:rsidRPr="004B4683" w:rsidRDefault="001A0984" w:rsidP="001A0984">
            <w:pPr>
              <w:pStyle w:val="a4"/>
              <w:numPr>
                <w:ilvl w:val="0"/>
                <w:numId w:val="28"/>
              </w:numPr>
              <w:tabs>
                <w:tab w:val="left" w:pos="248"/>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решать расчетные и качественные задачи на применение второго закона Ньютона</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 Презентации учащихся</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21" w:history="1">
              <w:r w:rsidR="001A0984" w:rsidRPr="00810839">
                <w:rPr>
                  <w:rStyle w:val="a6"/>
                  <w:rFonts w:ascii="Times New Roman" w:eastAsia="@Arial Unicode MS" w:hAnsi="Times New Roman"/>
                  <w:sz w:val="20"/>
                  <w:szCs w:val="20"/>
                </w:rPr>
                <w:t>Второй закон Ньютона</w:t>
              </w:r>
            </w:hyperlink>
          </w:p>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22" w:history="1">
              <w:r w:rsidR="001A0984" w:rsidRPr="000D2B9C">
                <w:rPr>
                  <w:rStyle w:val="a6"/>
                  <w:rFonts w:ascii="Times New Roman" w:eastAsia="@Arial Unicode MS" w:hAnsi="Times New Roman"/>
                  <w:sz w:val="20"/>
                  <w:szCs w:val="20"/>
                </w:rPr>
                <w:t>Второй закон Ньютона</w:t>
              </w:r>
            </w:hyperlink>
          </w:p>
          <w:p w:rsidR="001A0984" w:rsidRPr="00E80CBA" w:rsidRDefault="001A0984" w:rsidP="00961091">
            <w:pPr>
              <w:spacing w:after="0" w:line="240" w:lineRule="auto"/>
              <w:contextualSpacing/>
              <w:jc w:val="both"/>
              <w:rPr>
                <w:rFonts w:ascii="Times New Roman" w:eastAsia="@Arial Unicode MS" w:hAnsi="Times New Roman"/>
                <w:bCs/>
                <w:sz w:val="20"/>
                <w:szCs w:val="20"/>
              </w:rPr>
            </w:pPr>
            <w:r>
              <w:rPr>
                <w:rFonts w:ascii="Times New Roman" w:eastAsia="@Arial Unicode MS" w:hAnsi="Times New Roman"/>
                <w:b/>
                <w:bCs/>
                <w:sz w:val="20"/>
                <w:szCs w:val="20"/>
              </w:rPr>
              <w:t xml:space="preserve">Таблица </w:t>
            </w:r>
            <w:r>
              <w:rPr>
                <w:rFonts w:ascii="Times New Roman" w:eastAsia="@Arial Unicode MS" w:hAnsi="Times New Roman"/>
                <w:bCs/>
                <w:sz w:val="20"/>
                <w:szCs w:val="20"/>
              </w:rPr>
              <w:t>«Второй закон Ньютона»</w:t>
            </w:r>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набор демонстрационный «Механика»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3"/>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19/19</w:t>
            </w:r>
          </w:p>
        </w:tc>
        <w:tc>
          <w:tcPr>
            <w:tcW w:w="666" w:type="dxa"/>
          </w:tcPr>
          <w:p w:rsidR="001A0984" w:rsidRPr="00624E7F" w:rsidRDefault="001A0984" w:rsidP="00C95B82">
            <w:pPr>
              <w:spacing w:after="0" w:line="240" w:lineRule="auto"/>
              <w:contextualSpacing/>
              <w:jc w:val="center"/>
              <w:rPr>
                <w:rFonts w:ascii="Times New Roman" w:hAnsi="Times New Roman"/>
                <w:b/>
                <w:bCs/>
                <w:sz w:val="20"/>
                <w:szCs w:val="20"/>
              </w:rPr>
            </w:pPr>
            <w:r>
              <w:rPr>
                <w:rFonts w:ascii="Times New Roman" w:hAnsi="Times New Roman"/>
                <w:b/>
                <w:bCs/>
                <w:sz w:val="20"/>
                <w:szCs w:val="20"/>
              </w:rPr>
              <w:t>1</w:t>
            </w:r>
            <w:r w:rsidR="00C95B82">
              <w:rPr>
                <w:rFonts w:ascii="Times New Roman" w:hAnsi="Times New Roman"/>
                <w:b/>
                <w:bCs/>
                <w:sz w:val="20"/>
                <w:szCs w:val="20"/>
              </w:rPr>
              <w:t>3</w:t>
            </w:r>
            <w:r>
              <w:rPr>
                <w:rFonts w:ascii="Times New Roman" w:hAnsi="Times New Roman"/>
                <w:b/>
                <w:bCs/>
                <w:sz w:val="20"/>
                <w:szCs w:val="20"/>
              </w:rPr>
              <w:t>.10</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12. Третий закон Ньютона</w:t>
            </w:r>
          </w:p>
        </w:tc>
        <w:tc>
          <w:tcPr>
            <w:tcW w:w="2693" w:type="dxa"/>
          </w:tcPr>
          <w:p w:rsidR="001A0984" w:rsidRPr="004B4683" w:rsidRDefault="001A0984" w:rsidP="00961091">
            <w:pPr>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Третий закон Ньютона. </w:t>
            </w:r>
            <w:r w:rsidRPr="00285715">
              <w:rPr>
                <w:rFonts w:ascii="Times New Roman" w:hAnsi="Times New Roman"/>
                <w:bCs/>
                <w:sz w:val="20"/>
                <w:szCs w:val="20"/>
              </w:rPr>
              <w:t>Силы, возникающие при взаимодействии тел: а) имеют одинаковую природу, б) приложены к разным телам.</w:t>
            </w:r>
          </w:p>
          <w:p w:rsidR="001A0984" w:rsidRPr="004B4683" w:rsidRDefault="001A0984" w:rsidP="00961091">
            <w:pPr>
              <w:autoSpaceDE w:val="0"/>
              <w:autoSpaceDN w:val="0"/>
              <w:adjustRightInd w:val="0"/>
              <w:spacing w:after="0" w:line="240" w:lineRule="auto"/>
              <w:rPr>
                <w:rFonts w:ascii="Times New Roman" w:hAnsi="Times New Roman"/>
                <w:b/>
                <w:bCs/>
                <w:i/>
                <w:iCs/>
                <w:sz w:val="20"/>
                <w:szCs w:val="20"/>
              </w:rPr>
            </w:pPr>
            <w:r w:rsidRPr="004B4683">
              <w:rPr>
                <w:rFonts w:ascii="Times New Roman" w:hAnsi="Times New Roman"/>
                <w:b/>
                <w:bCs/>
                <w:i/>
                <w:iCs/>
                <w:sz w:val="20"/>
                <w:szCs w:val="20"/>
              </w:rPr>
              <w:t xml:space="preserve">Демонстрации. </w:t>
            </w:r>
          </w:p>
          <w:p w:rsidR="001A0984" w:rsidRPr="004B4683" w:rsidRDefault="001A0984" w:rsidP="001A0984">
            <w:pPr>
              <w:pStyle w:val="a4"/>
              <w:numPr>
                <w:ilvl w:val="0"/>
                <w:numId w:val="29"/>
              </w:numPr>
              <w:tabs>
                <w:tab w:val="left" w:pos="275"/>
              </w:tabs>
              <w:autoSpaceDE w:val="0"/>
              <w:autoSpaceDN w:val="0"/>
              <w:adjustRightInd w:val="0"/>
              <w:spacing w:after="0" w:line="240" w:lineRule="auto"/>
              <w:ind w:left="53" w:firstLine="0"/>
              <w:rPr>
                <w:rFonts w:ascii="Times New Roman" w:hAnsi="Times New Roman"/>
                <w:b/>
                <w:i/>
                <w:sz w:val="20"/>
                <w:szCs w:val="20"/>
              </w:rPr>
            </w:pPr>
            <w:r>
              <w:rPr>
                <w:rFonts w:ascii="Times New Roman" w:hAnsi="Times New Roman"/>
                <w:i/>
                <w:sz w:val="20"/>
                <w:szCs w:val="20"/>
              </w:rPr>
              <w:t>Третий закон Ньютона</w:t>
            </w:r>
          </w:p>
          <w:p w:rsidR="001A0984" w:rsidRPr="004B4683" w:rsidRDefault="001A0984" w:rsidP="00961091">
            <w:pPr>
              <w:autoSpaceDE w:val="0"/>
              <w:autoSpaceDN w:val="0"/>
              <w:adjustRightInd w:val="0"/>
              <w:spacing w:after="0" w:line="240" w:lineRule="auto"/>
              <w:rPr>
                <w:rFonts w:ascii="Times New Roman" w:hAnsi="Times New Roman"/>
                <w:bCs/>
                <w:sz w:val="20"/>
                <w:szCs w:val="20"/>
              </w:rPr>
            </w:pPr>
          </w:p>
        </w:tc>
        <w:tc>
          <w:tcPr>
            <w:tcW w:w="3260" w:type="dxa"/>
          </w:tcPr>
          <w:p w:rsidR="001A0984" w:rsidRPr="004B4683" w:rsidRDefault="001A0984" w:rsidP="001A0984">
            <w:pPr>
              <w:pStyle w:val="a4"/>
              <w:numPr>
                <w:ilvl w:val="0"/>
                <w:numId w:val="29"/>
              </w:numPr>
              <w:tabs>
                <w:tab w:val="left" w:pos="233"/>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Наблюдать, описывать и объяснять опыты, иллюстрирующие справедливость третьего закона Ньютона</w:t>
            </w:r>
            <w:r w:rsidRPr="004B4683">
              <w:rPr>
                <w:rFonts w:ascii="Times New Roman" w:hAnsi="Times New Roman"/>
                <w:sz w:val="20"/>
                <w:szCs w:val="20"/>
              </w:rPr>
              <w:t>;</w:t>
            </w:r>
          </w:p>
          <w:p w:rsidR="001A0984" w:rsidRDefault="001A0984" w:rsidP="001A0984">
            <w:pPr>
              <w:pStyle w:val="a4"/>
              <w:numPr>
                <w:ilvl w:val="0"/>
                <w:numId w:val="29"/>
              </w:numPr>
              <w:tabs>
                <w:tab w:val="left" w:pos="233"/>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записывать третий закон Ньютона в виде формулы</w:t>
            </w:r>
            <w:r w:rsidRPr="004B4683">
              <w:rPr>
                <w:rFonts w:ascii="Times New Roman" w:hAnsi="Times New Roman"/>
                <w:sz w:val="20"/>
                <w:szCs w:val="20"/>
              </w:rPr>
              <w:t>;</w:t>
            </w:r>
          </w:p>
          <w:p w:rsidR="001A0984" w:rsidRPr="004B4683" w:rsidRDefault="001A0984" w:rsidP="001A0984">
            <w:pPr>
              <w:pStyle w:val="a4"/>
              <w:numPr>
                <w:ilvl w:val="0"/>
                <w:numId w:val="29"/>
              </w:numPr>
              <w:tabs>
                <w:tab w:val="left" w:pos="233"/>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решать расчетные и качественные задачи на применение третьего закона Ньютона</w:t>
            </w:r>
            <w:r w:rsidRPr="004B4683">
              <w:rPr>
                <w:rFonts w:ascii="Times New Roman" w:hAnsi="Times New Roman"/>
                <w:sz w:val="20"/>
                <w:szCs w:val="20"/>
              </w:rPr>
              <w:t xml:space="preserve"> </w:t>
            </w:r>
          </w:p>
        </w:tc>
        <w:tc>
          <w:tcPr>
            <w:tcW w:w="2410" w:type="dxa"/>
          </w:tcPr>
          <w:p w:rsidR="001A0984" w:rsidRDefault="001A0984" w:rsidP="00961091">
            <w:pPr>
              <w:spacing w:after="0" w:line="240" w:lineRule="auto"/>
              <w:contextualSpacing/>
              <w:jc w:val="both"/>
              <w:rPr>
                <w:rFonts w:ascii="Times New Roman" w:hAnsi="Times New Roman"/>
                <w:bCs/>
                <w:sz w:val="20"/>
                <w:szCs w:val="20"/>
                <w:highlight w:val="yellow"/>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4A5DAE" w:rsidRDefault="001A0984" w:rsidP="00961091">
            <w:pPr>
              <w:spacing w:after="0" w:line="240" w:lineRule="auto"/>
              <w:contextualSpacing/>
              <w:jc w:val="both"/>
              <w:rPr>
                <w:rFonts w:ascii="Times New Roman" w:hAnsi="Times New Roman"/>
                <w:bCs/>
                <w:sz w:val="20"/>
                <w:szCs w:val="20"/>
                <w:highlight w:val="yellow"/>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23" w:history="1">
              <w:r w:rsidR="001A0984" w:rsidRPr="00810839">
                <w:rPr>
                  <w:rStyle w:val="a6"/>
                  <w:rFonts w:ascii="Times New Roman" w:eastAsia="@Arial Unicode MS" w:hAnsi="Times New Roman"/>
                  <w:sz w:val="20"/>
                  <w:szCs w:val="20"/>
                </w:rPr>
                <w:t>Третий закон Ньютона</w:t>
              </w:r>
            </w:hyperlink>
          </w:p>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24" w:history="1">
              <w:r w:rsidR="001A0984" w:rsidRPr="000D2B9C">
                <w:rPr>
                  <w:rStyle w:val="a6"/>
                  <w:rFonts w:ascii="Times New Roman" w:eastAsia="@Arial Unicode MS" w:hAnsi="Times New Roman"/>
                  <w:sz w:val="20"/>
                  <w:szCs w:val="20"/>
                </w:rPr>
                <w:t>Третий закон Ньютона</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динамометры демонстрационные</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20/20</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14</w:t>
            </w:r>
            <w:r w:rsidR="001A0984">
              <w:rPr>
                <w:rFonts w:ascii="Times New Roman" w:hAnsi="Times New Roman"/>
                <w:b/>
                <w:bCs/>
                <w:sz w:val="20"/>
                <w:szCs w:val="20"/>
              </w:rPr>
              <w:t>.10</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13. Свободное падение тел</w:t>
            </w:r>
          </w:p>
        </w:tc>
        <w:tc>
          <w:tcPr>
            <w:tcW w:w="2693" w:type="dxa"/>
          </w:tcPr>
          <w:p w:rsidR="001A0984" w:rsidRPr="000A65E3" w:rsidRDefault="001A0984" w:rsidP="00961091">
            <w:pPr>
              <w:autoSpaceDE w:val="0"/>
              <w:autoSpaceDN w:val="0"/>
              <w:adjustRightInd w:val="0"/>
              <w:spacing w:after="0" w:line="240" w:lineRule="auto"/>
              <w:rPr>
                <w:rFonts w:ascii="Times New Roman" w:hAnsi="Times New Roman"/>
                <w:b/>
                <w:sz w:val="20"/>
                <w:szCs w:val="20"/>
              </w:rPr>
            </w:pPr>
            <w:r w:rsidRPr="000A65E3">
              <w:rPr>
                <w:rFonts w:ascii="Times New Roman" w:hAnsi="Times New Roman"/>
                <w:b/>
                <w:sz w:val="20"/>
                <w:szCs w:val="20"/>
              </w:rPr>
              <w:t>Ускорение свободного падения. Падение тел в воздухе и разреженном пространстве.</w:t>
            </w:r>
          </w:p>
          <w:p w:rsidR="001A0984" w:rsidRPr="00FD7CC8" w:rsidRDefault="001A0984" w:rsidP="00961091">
            <w:pPr>
              <w:autoSpaceDE w:val="0"/>
              <w:autoSpaceDN w:val="0"/>
              <w:adjustRightInd w:val="0"/>
              <w:spacing w:after="0" w:line="240" w:lineRule="auto"/>
              <w:rPr>
                <w:rFonts w:ascii="Times New Roman" w:hAnsi="Times New Roman"/>
                <w:b/>
                <w:bCs/>
                <w:i/>
                <w:iCs/>
                <w:sz w:val="20"/>
                <w:szCs w:val="20"/>
              </w:rPr>
            </w:pPr>
            <w:r w:rsidRPr="00FD7CC8">
              <w:rPr>
                <w:rFonts w:ascii="Times New Roman" w:hAnsi="Times New Roman"/>
                <w:b/>
                <w:bCs/>
                <w:i/>
                <w:iCs/>
                <w:sz w:val="20"/>
                <w:szCs w:val="20"/>
              </w:rPr>
              <w:t xml:space="preserve">Демонстрации. </w:t>
            </w:r>
          </w:p>
          <w:p w:rsidR="001A0984" w:rsidRPr="00FD7CC8" w:rsidRDefault="001A0984" w:rsidP="001A0984">
            <w:pPr>
              <w:pStyle w:val="a4"/>
              <w:numPr>
                <w:ilvl w:val="0"/>
                <w:numId w:val="30"/>
              </w:numPr>
              <w:tabs>
                <w:tab w:val="left" w:pos="230"/>
              </w:tabs>
              <w:autoSpaceDE w:val="0"/>
              <w:autoSpaceDN w:val="0"/>
              <w:adjustRightInd w:val="0"/>
              <w:spacing w:after="0" w:line="240" w:lineRule="auto"/>
              <w:ind w:left="0" w:firstLine="0"/>
              <w:rPr>
                <w:rFonts w:ascii="Times New Roman" w:hAnsi="Times New Roman"/>
                <w:b/>
                <w:bCs/>
                <w:sz w:val="20"/>
                <w:szCs w:val="20"/>
              </w:rPr>
            </w:pPr>
            <w:r>
              <w:rPr>
                <w:rFonts w:ascii="Times New Roman" w:hAnsi="Times New Roman"/>
                <w:i/>
                <w:sz w:val="20"/>
                <w:szCs w:val="20"/>
              </w:rPr>
              <w:t>Падение тел в воздухе и разреженном пространстве (опыт с трубкой Ньютона)</w:t>
            </w:r>
          </w:p>
        </w:tc>
        <w:tc>
          <w:tcPr>
            <w:tcW w:w="3260" w:type="dxa"/>
          </w:tcPr>
          <w:p w:rsidR="001A0984" w:rsidRPr="00FD7CC8" w:rsidRDefault="001A0984" w:rsidP="001A0984">
            <w:pPr>
              <w:pStyle w:val="a4"/>
              <w:numPr>
                <w:ilvl w:val="0"/>
                <w:numId w:val="31"/>
              </w:numPr>
              <w:tabs>
                <w:tab w:val="left" w:pos="233"/>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Наблюдать падение одних и тех же тел в воздухе и разреженном пространстве</w:t>
            </w:r>
            <w:r w:rsidRPr="00FD7CC8">
              <w:rPr>
                <w:rFonts w:ascii="Times New Roman" w:hAnsi="Times New Roman"/>
                <w:sz w:val="20"/>
                <w:szCs w:val="20"/>
              </w:rPr>
              <w:t>;</w:t>
            </w:r>
          </w:p>
          <w:p w:rsidR="001A0984" w:rsidRPr="00FD7CC8" w:rsidRDefault="001A0984" w:rsidP="001A0984">
            <w:pPr>
              <w:pStyle w:val="a4"/>
              <w:numPr>
                <w:ilvl w:val="0"/>
                <w:numId w:val="31"/>
              </w:numPr>
              <w:tabs>
                <w:tab w:val="left" w:pos="233"/>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делать выводы о движении тел с одинаковым ускорением при действии на них только силы тяжести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r>
              <w:rPr>
                <w:rFonts w:ascii="Times New Roman" w:hAnsi="Times New Roman"/>
                <w:bCs/>
                <w:sz w:val="20"/>
                <w:szCs w:val="20"/>
              </w:rPr>
              <w:t>Физический диктант</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25" w:history="1">
              <w:r w:rsidR="001A0984" w:rsidRPr="00810839">
                <w:rPr>
                  <w:rStyle w:val="a6"/>
                  <w:rFonts w:ascii="Times New Roman" w:hAnsi="Times New Roman"/>
                  <w:sz w:val="20"/>
                  <w:szCs w:val="20"/>
                </w:rPr>
                <w:t>Свободное падение</w:t>
              </w:r>
            </w:hyperlink>
          </w:p>
          <w:p w:rsidR="001A0984" w:rsidRDefault="00075CCB" w:rsidP="00961091">
            <w:pPr>
              <w:spacing w:after="0" w:line="240" w:lineRule="auto"/>
              <w:contextualSpacing/>
              <w:jc w:val="both"/>
              <w:rPr>
                <w:rFonts w:ascii="Times New Roman" w:hAnsi="Times New Roman"/>
                <w:sz w:val="20"/>
                <w:szCs w:val="20"/>
              </w:rPr>
            </w:pPr>
            <w:hyperlink r:id="rId26" w:history="1">
              <w:r w:rsidR="001A0984" w:rsidRPr="000D2B9C">
                <w:rPr>
                  <w:rStyle w:val="a6"/>
                  <w:rFonts w:ascii="Times New Roman" w:hAnsi="Times New Roman"/>
                  <w:sz w:val="20"/>
                  <w:szCs w:val="20"/>
                </w:rPr>
                <w:t>Свободное падение тел</w:t>
              </w:r>
            </w:hyperlink>
          </w:p>
          <w:p w:rsidR="001A0984" w:rsidRPr="00453C80" w:rsidRDefault="001A0984" w:rsidP="00961091">
            <w:pPr>
              <w:spacing w:after="0" w:line="240" w:lineRule="auto"/>
              <w:contextualSpacing/>
              <w:jc w:val="both"/>
              <w:rPr>
                <w:rFonts w:ascii="Times New Roman" w:eastAsia="@Arial Unicode MS" w:hAnsi="Times New Roman"/>
                <w:bCs/>
                <w:sz w:val="20"/>
                <w:szCs w:val="20"/>
                <w:lang w:val="en-US"/>
              </w:rPr>
            </w:pPr>
            <w:r>
              <w:rPr>
                <w:rFonts w:ascii="Times New Roman" w:eastAsia="@Arial Unicode MS" w:hAnsi="Times New Roman"/>
                <w:b/>
                <w:bCs/>
                <w:sz w:val="20"/>
                <w:szCs w:val="20"/>
              </w:rPr>
              <w:t xml:space="preserve">Видеофильм </w:t>
            </w:r>
            <w:r>
              <w:rPr>
                <w:rFonts w:ascii="Times New Roman" w:eastAsia="@Arial Unicode MS" w:hAnsi="Times New Roman"/>
                <w:bCs/>
                <w:sz w:val="20"/>
                <w:szCs w:val="20"/>
              </w:rPr>
              <w:t>«Физика из космоса. Механика</w:t>
            </w:r>
            <w:r w:rsidRPr="00453C80">
              <w:rPr>
                <w:rFonts w:ascii="Times New Roman" w:eastAsia="@Arial Unicode MS" w:hAnsi="Times New Roman"/>
                <w:bCs/>
                <w:sz w:val="20"/>
                <w:szCs w:val="20"/>
                <w:lang w:val="en-US"/>
              </w:rPr>
              <w:t xml:space="preserve">. </w:t>
            </w:r>
            <w:r>
              <w:rPr>
                <w:rFonts w:ascii="Times New Roman" w:eastAsia="@Arial Unicode MS" w:hAnsi="Times New Roman"/>
                <w:bCs/>
                <w:sz w:val="20"/>
                <w:szCs w:val="20"/>
              </w:rPr>
              <w:t>Законы</w:t>
            </w:r>
            <w:r w:rsidRPr="00453C80">
              <w:rPr>
                <w:rFonts w:ascii="Times New Roman" w:eastAsia="@Arial Unicode MS" w:hAnsi="Times New Roman"/>
                <w:bCs/>
                <w:sz w:val="20"/>
                <w:szCs w:val="20"/>
                <w:lang w:val="en-US"/>
              </w:rPr>
              <w:t xml:space="preserve"> </w:t>
            </w:r>
            <w:r>
              <w:rPr>
                <w:rFonts w:ascii="Times New Roman" w:eastAsia="@Arial Unicode MS" w:hAnsi="Times New Roman"/>
                <w:bCs/>
                <w:sz w:val="20"/>
                <w:szCs w:val="20"/>
              </w:rPr>
              <w:t>Ньютона</w:t>
            </w:r>
            <w:r w:rsidRPr="00453C80">
              <w:rPr>
                <w:rFonts w:ascii="Times New Roman" w:eastAsia="@Arial Unicode MS" w:hAnsi="Times New Roman"/>
                <w:bCs/>
                <w:sz w:val="20"/>
                <w:szCs w:val="20"/>
                <w:lang w:val="en-US"/>
              </w:rPr>
              <w:t>»</w:t>
            </w:r>
          </w:p>
          <w:p w:rsidR="001A0984" w:rsidRPr="00453C80" w:rsidRDefault="001A0984" w:rsidP="00961091">
            <w:pPr>
              <w:spacing w:after="0" w:line="240" w:lineRule="auto"/>
              <w:contextualSpacing/>
              <w:jc w:val="both"/>
              <w:rPr>
                <w:rStyle w:val="af0"/>
                <w:rFonts w:ascii="Times New Roman" w:eastAsia="@Arial Unicode MS" w:hAnsi="Times New Roman"/>
                <w:sz w:val="20"/>
                <w:szCs w:val="20"/>
                <w:lang w:val="en-US"/>
              </w:rPr>
            </w:pPr>
            <w:r w:rsidRPr="00E823C7">
              <w:rPr>
                <w:rFonts w:ascii="Times New Roman" w:eastAsia="@Arial Unicode MS" w:hAnsi="Times New Roman"/>
                <w:b/>
                <w:bCs/>
                <w:sz w:val="20"/>
                <w:szCs w:val="20"/>
              </w:rPr>
              <w:t>ПО</w:t>
            </w:r>
            <w:r w:rsidRPr="00453C80">
              <w:rPr>
                <w:rFonts w:ascii="Times New Roman" w:eastAsia="@Arial Unicode MS" w:hAnsi="Times New Roman"/>
                <w:b/>
                <w:bCs/>
                <w:sz w:val="20"/>
                <w:szCs w:val="20"/>
                <w:lang w:val="en-US"/>
              </w:rPr>
              <w:t xml:space="preserve"> </w:t>
            </w:r>
            <w:proofErr w:type="spellStart"/>
            <w:r w:rsidRPr="00453C80">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453C80">
              <w:rPr>
                <w:rFonts w:ascii="Times New Roman" w:eastAsia="@Arial Unicode MS" w:hAnsi="Times New Roman"/>
                <w:b/>
                <w:bCs/>
                <w:sz w:val="20"/>
                <w:szCs w:val="20"/>
                <w:lang w:val="en-US"/>
              </w:rPr>
              <w:t xml:space="preserve">, </w:t>
            </w:r>
            <w:proofErr w:type="spellStart"/>
            <w:r w:rsidRPr="00453C80">
              <w:rPr>
                <w:rFonts w:ascii="Times New Roman" w:eastAsia="@Arial Unicode MS" w:hAnsi="Times New Roman"/>
                <w:bCs/>
                <w:sz w:val="20"/>
                <w:szCs w:val="20"/>
                <w:lang w:val="en-US"/>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трубка Ньютона</w:t>
            </w:r>
            <w:r w:rsidRPr="007E2E85">
              <w:rPr>
                <w:rFonts w:ascii="Times New Roman" w:hAnsi="Times New Roman"/>
                <w:sz w:val="20"/>
                <w:szCs w:val="20"/>
              </w:rPr>
              <w:t>, 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0"/>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21/21</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15</w:t>
            </w:r>
            <w:r w:rsidR="001A0984">
              <w:rPr>
                <w:rFonts w:ascii="Times New Roman" w:hAnsi="Times New Roman"/>
                <w:b/>
                <w:bCs/>
                <w:sz w:val="20"/>
                <w:szCs w:val="20"/>
              </w:rPr>
              <w:t>.10</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14.  Движение тела, брошенного вертикально вверх. Невесомость</w:t>
            </w:r>
          </w:p>
        </w:tc>
        <w:tc>
          <w:tcPr>
            <w:tcW w:w="2693" w:type="dxa"/>
          </w:tcPr>
          <w:p w:rsidR="001A0984" w:rsidRPr="00C221CD" w:rsidRDefault="001A0984" w:rsidP="00961091">
            <w:pPr>
              <w:autoSpaceDE w:val="0"/>
              <w:autoSpaceDN w:val="0"/>
              <w:adjustRightInd w:val="0"/>
              <w:spacing w:after="0" w:line="240" w:lineRule="auto"/>
              <w:rPr>
                <w:rFonts w:ascii="Times New Roman" w:hAnsi="Times New Roman"/>
                <w:sz w:val="20"/>
                <w:szCs w:val="20"/>
              </w:rPr>
            </w:pPr>
            <w:r w:rsidRPr="00C221CD">
              <w:rPr>
                <w:rFonts w:ascii="Times New Roman" w:hAnsi="Times New Roman"/>
                <w:bCs/>
                <w:sz w:val="20"/>
                <w:szCs w:val="20"/>
              </w:rPr>
              <w:t>Уменьшение модуля вектора скорости при противоположном направлении векторов начальной скорости и ускорения свободного падения. Невесомость.</w:t>
            </w:r>
          </w:p>
          <w:p w:rsidR="001A0984" w:rsidRPr="00FD7CC8" w:rsidRDefault="001A0984" w:rsidP="00961091">
            <w:pPr>
              <w:autoSpaceDE w:val="0"/>
              <w:autoSpaceDN w:val="0"/>
              <w:adjustRightInd w:val="0"/>
              <w:spacing w:after="0" w:line="240" w:lineRule="auto"/>
              <w:rPr>
                <w:rFonts w:ascii="Times New Roman" w:hAnsi="Times New Roman"/>
                <w:b/>
                <w:bCs/>
                <w:i/>
                <w:iCs/>
                <w:sz w:val="20"/>
                <w:szCs w:val="20"/>
              </w:rPr>
            </w:pPr>
            <w:r w:rsidRPr="00FD7CC8">
              <w:rPr>
                <w:rFonts w:ascii="Times New Roman" w:hAnsi="Times New Roman"/>
                <w:b/>
                <w:bCs/>
                <w:i/>
                <w:iCs/>
                <w:sz w:val="20"/>
                <w:szCs w:val="20"/>
              </w:rPr>
              <w:t xml:space="preserve">Демонстрации. </w:t>
            </w:r>
          </w:p>
          <w:p w:rsidR="001A0984" w:rsidRPr="00FD7CC8" w:rsidRDefault="001A0984" w:rsidP="001A0984">
            <w:pPr>
              <w:pStyle w:val="a4"/>
              <w:numPr>
                <w:ilvl w:val="0"/>
                <w:numId w:val="32"/>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Невесомость</w:t>
            </w:r>
          </w:p>
        </w:tc>
        <w:tc>
          <w:tcPr>
            <w:tcW w:w="3260" w:type="dxa"/>
          </w:tcPr>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Наблюдать опыты, свидетельствующие о состоянии невесомости тел</w:t>
            </w:r>
            <w:r w:rsidRPr="00FD7CC8">
              <w:rPr>
                <w:rFonts w:ascii="Times New Roman" w:hAnsi="Times New Roman"/>
                <w:sz w:val="20"/>
                <w:szCs w:val="20"/>
              </w:rPr>
              <w:t>;</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сделать вывод об условиях, при которых тела находятся в состоянии невесомости</w:t>
            </w:r>
            <w:r w:rsidRPr="00FD7CC8">
              <w:rPr>
                <w:rFonts w:ascii="Times New Roman" w:hAnsi="Times New Roman"/>
                <w:sz w:val="20"/>
                <w:szCs w:val="20"/>
              </w:rPr>
              <w:t>;</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приводить примеры свободного падения в быту и технике, числового значения ускорения свободного падения тел</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27" w:history="1">
              <w:r w:rsidR="001A0984" w:rsidRPr="00810839">
                <w:rPr>
                  <w:rStyle w:val="a6"/>
                  <w:rFonts w:ascii="Times New Roman" w:hAnsi="Times New Roman"/>
                  <w:sz w:val="20"/>
                  <w:szCs w:val="20"/>
                </w:rPr>
                <w:t>Свободное падение</w:t>
              </w:r>
            </w:hyperlink>
          </w:p>
          <w:p w:rsidR="001A0984" w:rsidRDefault="00075CCB" w:rsidP="00961091">
            <w:pPr>
              <w:spacing w:after="0" w:line="240" w:lineRule="auto"/>
              <w:contextualSpacing/>
              <w:jc w:val="both"/>
              <w:rPr>
                <w:rFonts w:ascii="Times New Roman" w:hAnsi="Times New Roman"/>
                <w:sz w:val="20"/>
                <w:szCs w:val="20"/>
              </w:rPr>
            </w:pPr>
            <w:hyperlink r:id="rId28" w:history="1">
              <w:r w:rsidR="001A0984" w:rsidRPr="00EB7DFD">
                <w:rPr>
                  <w:rStyle w:val="a6"/>
                  <w:rFonts w:ascii="Times New Roman" w:hAnsi="Times New Roman"/>
                  <w:sz w:val="20"/>
                  <w:szCs w:val="20"/>
                </w:rPr>
                <w:t>Движение тела, брошенного вертикально вверх. Невесомость</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 xml:space="preserve">динамометр, набор грузов, </w:t>
            </w:r>
            <w:r w:rsidRPr="007E2E85">
              <w:rPr>
                <w:rFonts w:ascii="Times New Roman" w:hAnsi="Times New Roman"/>
                <w:sz w:val="20"/>
                <w:szCs w:val="20"/>
              </w:rPr>
              <w:t>проектор</w:t>
            </w:r>
            <w:r>
              <w:rPr>
                <w:rFonts w:ascii="Times New Roman" w:hAnsi="Times New Roman"/>
                <w:sz w:val="20"/>
                <w:szCs w:val="20"/>
              </w:rPr>
              <w:t>, интерактивная доска, документ-камера.</w:t>
            </w:r>
          </w:p>
        </w:tc>
      </w:tr>
      <w:tr w:rsidR="001A0984" w:rsidTr="00F56C30">
        <w:trPr>
          <w:cantSplit/>
          <w:trHeight w:val="2110"/>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22/22</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20</w:t>
            </w:r>
            <w:r w:rsidR="001A0984">
              <w:rPr>
                <w:rFonts w:ascii="Times New Roman" w:hAnsi="Times New Roman"/>
                <w:b/>
                <w:bCs/>
                <w:sz w:val="20"/>
                <w:szCs w:val="20"/>
              </w:rPr>
              <w:t>.10</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Лабораторная работа № 2 «Измерение ускорения свободного падения»</w:t>
            </w:r>
          </w:p>
        </w:tc>
        <w:tc>
          <w:tcPr>
            <w:tcW w:w="2693" w:type="dxa"/>
          </w:tcPr>
          <w:p w:rsidR="001A0984" w:rsidRDefault="001A0984" w:rsidP="00961091">
            <w:pPr>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Определение ускорения свободного падения бруска при его прямолинейном равноускоренном движении без начальной скорости.</w:t>
            </w:r>
          </w:p>
          <w:p w:rsidR="001A0984" w:rsidRDefault="001A0984" w:rsidP="00961091">
            <w:pPr>
              <w:tabs>
                <w:tab w:val="left" w:pos="260"/>
              </w:tabs>
              <w:autoSpaceDE w:val="0"/>
              <w:autoSpaceDN w:val="0"/>
              <w:adjustRightInd w:val="0"/>
              <w:spacing w:after="0" w:line="240" w:lineRule="auto"/>
              <w:rPr>
                <w:rFonts w:ascii="Times New Roman" w:hAnsi="Times New Roman"/>
                <w:i/>
                <w:sz w:val="20"/>
                <w:szCs w:val="20"/>
              </w:rPr>
            </w:pPr>
            <w:r w:rsidRPr="00584331">
              <w:rPr>
                <w:rFonts w:ascii="Times New Roman" w:hAnsi="Times New Roman"/>
                <w:b/>
                <w:i/>
                <w:sz w:val="20"/>
                <w:szCs w:val="20"/>
              </w:rPr>
              <w:t>Лабор</w:t>
            </w:r>
            <w:r>
              <w:rPr>
                <w:rFonts w:ascii="Times New Roman" w:hAnsi="Times New Roman"/>
                <w:b/>
                <w:i/>
                <w:sz w:val="20"/>
                <w:szCs w:val="20"/>
              </w:rPr>
              <w:t>аторная работа № 2</w:t>
            </w:r>
            <w:r w:rsidRPr="00584331">
              <w:rPr>
                <w:rFonts w:ascii="Times New Roman" w:hAnsi="Times New Roman"/>
                <w:i/>
                <w:sz w:val="20"/>
                <w:szCs w:val="20"/>
              </w:rPr>
              <w:t xml:space="preserve"> «</w:t>
            </w:r>
            <w:r>
              <w:rPr>
                <w:rFonts w:ascii="Times New Roman" w:hAnsi="Times New Roman"/>
                <w:i/>
                <w:sz w:val="20"/>
                <w:szCs w:val="20"/>
              </w:rPr>
              <w:t>Измерение ускорения свободного падения</w:t>
            </w:r>
            <w:r w:rsidRPr="00584331">
              <w:rPr>
                <w:rFonts w:ascii="Times New Roman" w:hAnsi="Times New Roman"/>
                <w:i/>
                <w:sz w:val="20"/>
                <w:szCs w:val="20"/>
              </w:rPr>
              <w:t>»</w:t>
            </w:r>
          </w:p>
          <w:p w:rsidR="001A0984" w:rsidRPr="00D770B7" w:rsidRDefault="001A0984" w:rsidP="00961091">
            <w:pPr>
              <w:autoSpaceDE w:val="0"/>
              <w:autoSpaceDN w:val="0"/>
              <w:adjustRightInd w:val="0"/>
              <w:spacing w:after="0" w:line="240" w:lineRule="auto"/>
              <w:rPr>
                <w:rFonts w:ascii="Times New Roman" w:hAnsi="Times New Roman"/>
                <w:b/>
                <w:bCs/>
                <w:i/>
                <w:iCs/>
                <w:sz w:val="20"/>
                <w:szCs w:val="20"/>
              </w:rPr>
            </w:pPr>
            <w:r w:rsidRPr="00D770B7">
              <w:rPr>
                <w:rFonts w:ascii="Times New Roman" w:hAnsi="Times New Roman"/>
                <w:b/>
                <w:bCs/>
                <w:i/>
                <w:iCs/>
                <w:sz w:val="20"/>
                <w:szCs w:val="20"/>
              </w:rPr>
              <w:t xml:space="preserve">Демонстрации. </w:t>
            </w:r>
          </w:p>
          <w:p w:rsidR="001A0984" w:rsidRPr="00DB7D9D" w:rsidRDefault="001A0984" w:rsidP="001A0984">
            <w:pPr>
              <w:pStyle w:val="a4"/>
              <w:numPr>
                <w:ilvl w:val="0"/>
                <w:numId w:val="68"/>
              </w:numPr>
              <w:tabs>
                <w:tab w:val="left" w:pos="260"/>
              </w:tabs>
              <w:autoSpaceDE w:val="0"/>
              <w:autoSpaceDN w:val="0"/>
              <w:adjustRightInd w:val="0"/>
              <w:spacing w:after="0" w:line="240" w:lineRule="auto"/>
              <w:ind w:left="53" w:firstLine="0"/>
              <w:rPr>
                <w:rFonts w:ascii="Times New Roman" w:hAnsi="Times New Roman"/>
                <w:i/>
                <w:sz w:val="20"/>
                <w:szCs w:val="20"/>
              </w:rPr>
            </w:pPr>
            <w:r>
              <w:rPr>
                <w:rFonts w:ascii="Times New Roman" w:hAnsi="Times New Roman"/>
                <w:i/>
                <w:sz w:val="20"/>
                <w:szCs w:val="20"/>
              </w:rPr>
              <w:t>Прямолинейное равноускоренное движение бруска по вертикали  без начальной скорости</w:t>
            </w:r>
          </w:p>
        </w:tc>
        <w:tc>
          <w:tcPr>
            <w:tcW w:w="3260" w:type="dxa"/>
          </w:tcPr>
          <w:p w:rsidR="001A0984" w:rsidRDefault="001A0984" w:rsidP="001A0984">
            <w:pPr>
              <w:pStyle w:val="ab"/>
              <w:numPr>
                <w:ilvl w:val="0"/>
                <w:numId w:val="21"/>
              </w:numPr>
              <w:tabs>
                <w:tab w:val="left" w:pos="248"/>
              </w:tabs>
              <w:ind w:left="0" w:firstLine="0"/>
              <w:jc w:val="both"/>
              <w:rPr>
                <w:sz w:val="20"/>
                <w:szCs w:val="20"/>
              </w:rPr>
            </w:pPr>
            <w:r>
              <w:rPr>
                <w:sz w:val="20"/>
                <w:szCs w:val="20"/>
              </w:rPr>
              <w:t>Измерять пройденный путь (высоту падения) и время движения бруска;</w:t>
            </w:r>
          </w:p>
          <w:p w:rsidR="001A0984" w:rsidRDefault="001A0984" w:rsidP="001A0984">
            <w:pPr>
              <w:pStyle w:val="ab"/>
              <w:numPr>
                <w:ilvl w:val="0"/>
                <w:numId w:val="21"/>
              </w:numPr>
              <w:tabs>
                <w:tab w:val="left" w:pos="248"/>
              </w:tabs>
              <w:ind w:left="0" w:firstLine="0"/>
              <w:jc w:val="both"/>
              <w:rPr>
                <w:sz w:val="20"/>
                <w:szCs w:val="20"/>
              </w:rPr>
            </w:pPr>
            <w:r>
              <w:rPr>
                <w:sz w:val="20"/>
                <w:szCs w:val="20"/>
              </w:rPr>
              <w:t>рассчитывать ускорение свободного падения бруска;</w:t>
            </w:r>
          </w:p>
          <w:p w:rsidR="001A0984" w:rsidRDefault="001A0984" w:rsidP="001A0984">
            <w:pPr>
              <w:pStyle w:val="ab"/>
              <w:numPr>
                <w:ilvl w:val="0"/>
                <w:numId w:val="21"/>
              </w:numPr>
              <w:tabs>
                <w:tab w:val="left" w:pos="248"/>
              </w:tabs>
              <w:ind w:left="0" w:firstLine="0"/>
              <w:jc w:val="both"/>
              <w:rPr>
                <w:sz w:val="20"/>
                <w:szCs w:val="20"/>
              </w:rPr>
            </w:pPr>
            <w:r>
              <w:rPr>
                <w:sz w:val="20"/>
                <w:szCs w:val="20"/>
              </w:rPr>
              <w:t>работать в группе;</w:t>
            </w:r>
          </w:p>
          <w:p w:rsidR="001A0984" w:rsidRDefault="001A0984" w:rsidP="001A0984">
            <w:pPr>
              <w:pStyle w:val="ab"/>
              <w:numPr>
                <w:ilvl w:val="0"/>
                <w:numId w:val="21"/>
              </w:numPr>
              <w:tabs>
                <w:tab w:val="left" w:pos="248"/>
              </w:tabs>
              <w:ind w:left="0" w:firstLine="0"/>
              <w:jc w:val="both"/>
              <w:rPr>
                <w:sz w:val="20"/>
                <w:szCs w:val="20"/>
              </w:rPr>
            </w:pPr>
            <w:r>
              <w:rPr>
                <w:sz w:val="20"/>
                <w:szCs w:val="20"/>
              </w:rPr>
              <w:t>использовать знания и навыки измерения пути и времени движения в быту;</w:t>
            </w:r>
          </w:p>
          <w:p w:rsidR="001A0984" w:rsidRPr="004271B0" w:rsidRDefault="001A0984" w:rsidP="00961091">
            <w:pPr>
              <w:pStyle w:val="ab"/>
              <w:tabs>
                <w:tab w:val="left" w:pos="248"/>
              </w:tabs>
              <w:jc w:val="both"/>
              <w:rPr>
                <w:b/>
                <w:sz w:val="20"/>
                <w:szCs w:val="20"/>
              </w:rPr>
            </w:pPr>
            <w:r w:rsidRPr="00AF0B40">
              <w:rPr>
                <w:b/>
                <w:sz w:val="20"/>
                <w:szCs w:val="20"/>
              </w:rPr>
              <w:t>Расчет по полученным результатам прямых измерений зависимого от них параметра (косвенные измерения)</w:t>
            </w:r>
          </w:p>
        </w:tc>
        <w:tc>
          <w:tcPr>
            <w:tcW w:w="2410" w:type="dxa"/>
          </w:tcPr>
          <w:p w:rsidR="001A0984" w:rsidRPr="004A5DAE" w:rsidRDefault="001A0984" w:rsidP="00961091">
            <w:pPr>
              <w:spacing w:after="0" w:line="240" w:lineRule="auto"/>
              <w:contextualSpacing/>
              <w:jc w:val="both"/>
              <w:rPr>
                <w:rFonts w:ascii="Times New Roman" w:hAnsi="Times New Roman"/>
                <w:bCs/>
                <w:sz w:val="20"/>
                <w:szCs w:val="20"/>
                <w:highlight w:val="yellow"/>
              </w:rPr>
            </w:pPr>
            <w:r w:rsidRPr="00F56A25">
              <w:rPr>
                <w:rFonts w:ascii="Times New Roman" w:hAnsi="Times New Roman"/>
                <w:bCs/>
                <w:sz w:val="20"/>
                <w:szCs w:val="20"/>
              </w:rPr>
              <w:t>Лабораторная работа: наличие правильной записи результатов прямых измерений, ответа в единицах СИ, вывода.</w:t>
            </w:r>
          </w:p>
        </w:tc>
        <w:tc>
          <w:tcPr>
            <w:tcW w:w="5275" w:type="dxa"/>
          </w:tcPr>
          <w:p w:rsidR="001A0984" w:rsidRPr="00153CDF"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набор лабораторный «Механика» или цифровая лаборатория для ученика по физике.</w:t>
            </w:r>
          </w:p>
        </w:tc>
      </w:tr>
      <w:tr w:rsidR="001A0984" w:rsidTr="00F56C30">
        <w:trPr>
          <w:cantSplit/>
          <w:trHeight w:val="2110"/>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23/23</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21</w:t>
            </w:r>
            <w:r w:rsidR="001A0984">
              <w:rPr>
                <w:rFonts w:ascii="Times New Roman" w:hAnsi="Times New Roman"/>
                <w:b/>
                <w:bCs/>
                <w:sz w:val="20"/>
                <w:szCs w:val="20"/>
              </w:rPr>
              <w:t>.10</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15.  Закон всемирного тяготения</w:t>
            </w:r>
          </w:p>
        </w:tc>
        <w:tc>
          <w:tcPr>
            <w:tcW w:w="2693" w:type="dxa"/>
          </w:tcPr>
          <w:p w:rsidR="001A0984" w:rsidRPr="00C221CD" w:rsidRDefault="001A0984" w:rsidP="00961091">
            <w:pPr>
              <w:autoSpaceDE w:val="0"/>
              <w:autoSpaceDN w:val="0"/>
              <w:adjustRightInd w:val="0"/>
              <w:spacing w:after="0" w:line="240" w:lineRule="auto"/>
              <w:rPr>
                <w:rFonts w:ascii="Times New Roman" w:hAnsi="Times New Roman"/>
                <w:sz w:val="20"/>
                <w:szCs w:val="20"/>
              </w:rPr>
            </w:pPr>
            <w:r w:rsidRPr="00D95F7A">
              <w:rPr>
                <w:rFonts w:ascii="Times New Roman" w:hAnsi="Times New Roman"/>
                <w:b/>
                <w:bCs/>
                <w:sz w:val="20"/>
                <w:szCs w:val="20"/>
              </w:rPr>
              <w:t>Закон всемирного тяготения и границы его применимости.</w:t>
            </w:r>
            <w:r>
              <w:rPr>
                <w:rFonts w:ascii="Times New Roman" w:hAnsi="Times New Roman"/>
                <w:bCs/>
                <w:sz w:val="20"/>
                <w:szCs w:val="20"/>
              </w:rPr>
              <w:t xml:space="preserve"> Гравитационная постоянная.</w:t>
            </w:r>
          </w:p>
          <w:p w:rsidR="001A0984" w:rsidRPr="00FD7CC8" w:rsidRDefault="001A0984" w:rsidP="00961091">
            <w:pPr>
              <w:autoSpaceDE w:val="0"/>
              <w:autoSpaceDN w:val="0"/>
              <w:adjustRightInd w:val="0"/>
              <w:spacing w:after="0" w:line="240" w:lineRule="auto"/>
              <w:rPr>
                <w:rFonts w:ascii="Times New Roman" w:hAnsi="Times New Roman"/>
                <w:b/>
                <w:bCs/>
                <w:i/>
                <w:iCs/>
                <w:sz w:val="20"/>
                <w:szCs w:val="20"/>
              </w:rPr>
            </w:pPr>
            <w:r w:rsidRPr="00FD7CC8">
              <w:rPr>
                <w:rFonts w:ascii="Times New Roman" w:hAnsi="Times New Roman"/>
                <w:b/>
                <w:bCs/>
                <w:i/>
                <w:iCs/>
                <w:sz w:val="20"/>
                <w:szCs w:val="20"/>
              </w:rPr>
              <w:t xml:space="preserve">Демонстрации. </w:t>
            </w:r>
          </w:p>
          <w:p w:rsidR="001A0984" w:rsidRPr="00FD7CC8" w:rsidRDefault="001A0984" w:rsidP="001A0984">
            <w:pPr>
              <w:pStyle w:val="a4"/>
              <w:numPr>
                <w:ilvl w:val="0"/>
                <w:numId w:val="32"/>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Падение на землю тел, не имеющих опоры или подвеса</w:t>
            </w:r>
          </w:p>
        </w:tc>
        <w:tc>
          <w:tcPr>
            <w:tcW w:w="3260" w:type="dxa"/>
          </w:tcPr>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Понимать смысл закона всемирного тяготения</w:t>
            </w:r>
            <w:r w:rsidRPr="00FD7CC8">
              <w:rPr>
                <w:rFonts w:ascii="Times New Roman" w:hAnsi="Times New Roman"/>
                <w:sz w:val="20"/>
                <w:szCs w:val="20"/>
              </w:rPr>
              <w:t>;</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объяснять явление притяжения тел и использовать эти знания в повседневной жизни</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записывать закон всемирного тяготения в виде математического уравнения</w:t>
            </w:r>
            <w:r w:rsidRPr="00FD7CC8">
              <w:rPr>
                <w:rFonts w:ascii="Times New Roman" w:hAnsi="Times New Roman"/>
                <w:sz w:val="20"/>
                <w:szCs w:val="20"/>
              </w:rPr>
              <w:t>;</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решать расчетные задачи на применение закона всемирного тяготения</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29" w:history="1">
              <w:r w:rsidR="001A0984" w:rsidRPr="00810839">
                <w:rPr>
                  <w:rStyle w:val="a6"/>
                  <w:rFonts w:ascii="Times New Roman" w:hAnsi="Times New Roman"/>
                  <w:sz w:val="20"/>
                  <w:szCs w:val="20"/>
                </w:rPr>
                <w:t>Закон всемирного тяготения</w:t>
              </w:r>
            </w:hyperlink>
          </w:p>
          <w:p w:rsidR="001A0984" w:rsidRDefault="00075CCB" w:rsidP="00961091">
            <w:pPr>
              <w:spacing w:after="0" w:line="240" w:lineRule="auto"/>
              <w:contextualSpacing/>
              <w:jc w:val="both"/>
            </w:pPr>
            <w:hyperlink r:id="rId30" w:history="1">
              <w:r w:rsidR="001A0984" w:rsidRPr="00EB7DFD">
                <w:rPr>
                  <w:rStyle w:val="a6"/>
                  <w:rFonts w:ascii="Times New Roman" w:hAnsi="Times New Roman"/>
                  <w:sz w:val="20"/>
                  <w:szCs w:val="20"/>
                </w:rPr>
                <w:t>Закон всемирного тяготения</w:t>
              </w:r>
            </w:hyperlink>
          </w:p>
          <w:p w:rsidR="001A0984" w:rsidRPr="00944DF1" w:rsidRDefault="001A0984" w:rsidP="00961091">
            <w:pPr>
              <w:spacing w:after="0" w:line="240" w:lineRule="auto"/>
              <w:contextualSpacing/>
              <w:jc w:val="both"/>
              <w:rPr>
                <w:rFonts w:ascii="Times New Roman" w:eastAsia="@Arial Unicode MS" w:hAnsi="Times New Roman"/>
                <w:bCs/>
                <w:sz w:val="20"/>
                <w:szCs w:val="20"/>
              </w:rPr>
            </w:pPr>
            <w:r>
              <w:rPr>
                <w:rFonts w:ascii="Times New Roman" w:eastAsia="@Arial Unicode MS" w:hAnsi="Times New Roman"/>
                <w:b/>
                <w:bCs/>
                <w:sz w:val="20"/>
                <w:szCs w:val="20"/>
              </w:rPr>
              <w:t xml:space="preserve">Видеофильм </w:t>
            </w:r>
            <w:r>
              <w:rPr>
                <w:rFonts w:ascii="Times New Roman" w:eastAsia="@Arial Unicode MS" w:hAnsi="Times New Roman"/>
                <w:bCs/>
                <w:sz w:val="20"/>
                <w:szCs w:val="20"/>
              </w:rPr>
              <w:t>«Луна»</w:t>
            </w:r>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810839"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0"/>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24/24</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22</w:t>
            </w:r>
            <w:r w:rsidR="001A0984">
              <w:rPr>
                <w:rFonts w:ascii="Times New Roman" w:hAnsi="Times New Roman"/>
                <w:b/>
                <w:bCs/>
                <w:sz w:val="20"/>
                <w:szCs w:val="20"/>
              </w:rPr>
              <w:t>.10</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16.  Ускорение свободного падения на Земле и других небесных телах</w:t>
            </w:r>
          </w:p>
        </w:tc>
        <w:tc>
          <w:tcPr>
            <w:tcW w:w="2693" w:type="dxa"/>
          </w:tcPr>
          <w:p w:rsidR="001A0984" w:rsidRDefault="001A0984" w:rsidP="00961091">
            <w:pPr>
              <w:autoSpaceDE w:val="0"/>
              <w:autoSpaceDN w:val="0"/>
              <w:adjustRightInd w:val="0"/>
              <w:spacing w:after="0" w:line="240" w:lineRule="auto"/>
              <w:rPr>
                <w:rFonts w:ascii="Times New Roman" w:hAnsi="Times New Roman"/>
                <w:b/>
                <w:bCs/>
                <w:sz w:val="20"/>
                <w:szCs w:val="20"/>
              </w:rPr>
            </w:pPr>
            <w:r w:rsidRPr="00D95F7A">
              <w:rPr>
                <w:rFonts w:ascii="Times New Roman" w:hAnsi="Times New Roman"/>
                <w:bCs/>
                <w:sz w:val="20"/>
                <w:szCs w:val="20"/>
              </w:rPr>
              <w:t>Формула для определения ускорения свободного падения.</w:t>
            </w:r>
            <w:r>
              <w:rPr>
                <w:rFonts w:ascii="Times New Roman" w:hAnsi="Times New Roman"/>
                <w:b/>
                <w:bCs/>
                <w:sz w:val="20"/>
                <w:szCs w:val="20"/>
              </w:rPr>
              <w:t xml:space="preserve"> Зависимость ускорения свободного падения от географической широты места и высоты над поверхность Земли</w:t>
            </w:r>
          </w:p>
          <w:p w:rsidR="001A0984" w:rsidRPr="00FD7CC8" w:rsidRDefault="001A0984" w:rsidP="00961091">
            <w:pPr>
              <w:pStyle w:val="a4"/>
              <w:tabs>
                <w:tab w:val="left" w:pos="260"/>
              </w:tabs>
              <w:autoSpaceDE w:val="0"/>
              <w:autoSpaceDN w:val="0"/>
              <w:adjustRightInd w:val="0"/>
              <w:spacing w:after="0" w:line="240" w:lineRule="auto"/>
              <w:ind w:left="0"/>
              <w:rPr>
                <w:rFonts w:ascii="Times New Roman" w:hAnsi="Times New Roman"/>
                <w:sz w:val="20"/>
                <w:szCs w:val="20"/>
              </w:rPr>
            </w:pPr>
          </w:p>
        </w:tc>
        <w:tc>
          <w:tcPr>
            <w:tcW w:w="3260" w:type="dxa"/>
          </w:tcPr>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Выводить формулу для определения ускорения свободного падения</w:t>
            </w:r>
            <w:r w:rsidRPr="00FD7CC8">
              <w:rPr>
                <w:rFonts w:ascii="Times New Roman" w:hAnsi="Times New Roman"/>
                <w:sz w:val="20"/>
                <w:szCs w:val="20"/>
              </w:rPr>
              <w:t>;</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понимать, как зависит ускорение свободного падения от географической широты места и высоты тела над поверхностью Земли</w:t>
            </w:r>
            <w:r w:rsidRPr="00FD7CC8">
              <w:rPr>
                <w:rFonts w:ascii="Times New Roman" w:hAnsi="Times New Roman"/>
                <w:sz w:val="20"/>
                <w:szCs w:val="20"/>
              </w:rPr>
              <w:t>;</w:t>
            </w:r>
          </w:p>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использовать эти знания в повседневной жизни;</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решать расчетные задачи на применение формулы для определения ускорения свободного падения</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pPr>
            <w:hyperlink r:id="rId31" w:history="1">
              <w:r w:rsidR="001A0984" w:rsidRPr="00810839">
                <w:rPr>
                  <w:rStyle w:val="a6"/>
                  <w:rFonts w:ascii="Times New Roman" w:hAnsi="Times New Roman"/>
                  <w:sz w:val="20"/>
                  <w:szCs w:val="20"/>
                </w:rPr>
                <w:t>Закон всемирного тяготения</w:t>
              </w:r>
            </w:hyperlink>
          </w:p>
          <w:p w:rsidR="001A0984" w:rsidRPr="00944DF1" w:rsidRDefault="001A0984" w:rsidP="00961091">
            <w:pPr>
              <w:spacing w:after="0" w:line="240" w:lineRule="auto"/>
              <w:contextualSpacing/>
              <w:jc w:val="both"/>
              <w:rPr>
                <w:rFonts w:ascii="Times New Roman" w:eastAsia="@Arial Unicode MS" w:hAnsi="Times New Roman"/>
                <w:bCs/>
                <w:sz w:val="20"/>
                <w:szCs w:val="20"/>
              </w:rPr>
            </w:pPr>
            <w:r>
              <w:rPr>
                <w:rFonts w:ascii="Times New Roman" w:eastAsia="@Arial Unicode MS" w:hAnsi="Times New Roman"/>
                <w:b/>
                <w:bCs/>
                <w:sz w:val="20"/>
                <w:szCs w:val="20"/>
              </w:rPr>
              <w:t xml:space="preserve">Видеофильм </w:t>
            </w:r>
            <w:r>
              <w:rPr>
                <w:rFonts w:ascii="Times New Roman" w:eastAsia="@Arial Unicode MS" w:hAnsi="Times New Roman"/>
                <w:bCs/>
                <w:sz w:val="20"/>
                <w:szCs w:val="20"/>
              </w:rPr>
              <w:t>«Луна»</w:t>
            </w:r>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810839"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0"/>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25/25</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03</w:t>
            </w:r>
            <w:r w:rsidR="001A0984">
              <w:rPr>
                <w:rFonts w:ascii="Times New Roman" w:hAnsi="Times New Roman"/>
                <w:b/>
                <w:bCs/>
                <w:sz w:val="20"/>
                <w:szCs w:val="20"/>
              </w:rPr>
              <w:t>.11</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17-18.  Прямолинейное и криволинейное движение. Движение тела по окружности с постоянной по модулю скоростью</w:t>
            </w:r>
          </w:p>
        </w:tc>
        <w:tc>
          <w:tcPr>
            <w:tcW w:w="2693" w:type="dxa"/>
          </w:tcPr>
          <w:p w:rsidR="001A0984" w:rsidRPr="00C221CD" w:rsidRDefault="001A0984" w:rsidP="00961091">
            <w:pPr>
              <w:autoSpaceDE w:val="0"/>
              <w:autoSpaceDN w:val="0"/>
              <w:adjustRightInd w:val="0"/>
              <w:spacing w:after="0" w:line="240" w:lineRule="auto"/>
              <w:rPr>
                <w:rFonts w:ascii="Times New Roman" w:hAnsi="Times New Roman"/>
                <w:sz w:val="20"/>
                <w:szCs w:val="20"/>
              </w:rPr>
            </w:pPr>
            <w:r w:rsidRPr="00B07827">
              <w:rPr>
                <w:rFonts w:ascii="Times New Roman" w:hAnsi="Times New Roman"/>
                <w:bCs/>
                <w:sz w:val="20"/>
                <w:szCs w:val="20"/>
              </w:rPr>
              <w:t xml:space="preserve">Условие </w:t>
            </w:r>
            <w:proofErr w:type="spellStart"/>
            <w:r w:rsidRPr="00B07827">
              <w:rPr>
                <w:rFonts w:ascii="Times New Roman" w:hAnsi="Times New Roman"/>
                <w:bCs/>
                <w:sz w:val="20"/>
                <w:szCs w:val="20"/>
              </w:rPr>
              <w:t>криволинейности</w:t>
            </w:r>
            <w:proofErr w:type="spellEnd"/>
            <w:r w:rsidRPr="00B07827">
              <w:rPr>
                <w:rFonts w:ascii="Times New Roman" w:hAnsi="Times New Roman"/>
                <w:bCs/>
                <w:sz w:val="20"/>
                <w:szCs w:val="20"/>
              </w:rPr>
              <w:t xml:space="preserve"> движения.</w:t>
            </w:r>
            <w:r>
              <w:rPr>
                <w:rFonts w:ascii="Times New Roman" w:hAnsi="Times New Roman"/>
                <w:b/>
                <w:bCs/>
                <w:sz w:val="20"/>
                <w:szCs w:val="20"/>
              </w:rPr>
              <w:t xml:space="preserve"> Направление вектора скорости тела при его криволинейном движении </w:t>
            </w:r>
            <w:r w:rsidRPr="00B07827">
              <w:rPr>
                <w:rFonts w:ascii="Times New Roman" w:hAnsi="Times New Roman"/>
                <w:bCs/>
                <w:sz w:val="20"/>
                <w:szCs w:val="20"/>
              </w:rPr>
              <w:t>(в частности, по окружности)</w:t>
            </w:r>
            <w:r>
              <w:rPr>
                <w:rFonts w:ascii="Times New Roman" w:hAnsi="Times New Roman"/>
                <w:b/>
                <w:bCs/>
                <w:sz w:val="20"/>
                <w:szCs w:val="20"/>
              </w:rPr>
              <w:t>. Центростремительное ускорение.</w:t>
            </w:r>
          </w:p>
          <w:p w:rsidR="001A0984" w:rsidRPr="00FD7CC8" w:rsidRDefault="001A0984" w:rsidP="00961091">
            <w:pPr>
              <w:autoSpaceDE w:val="0"/>
              <w:autoSpaceDN w:val="0"/>
              <w:adjustRightInd w:val="0"/>
              <w:spacing w:after="0" w:line="240" w:lineRule="auto"/>
              <w:rPr>
                <w:rFonts w:ascii="Times New Roman" w:hAnsi="Times New Roman"/>
                <w:b/>
                <w:bCs/>
                <w:i/>
                <w:iCs/>
                <w:sz w:val="20"/>
                <w:szCs w:val="20"/>
              </w:rPr>
            </w:pPr>
            <w:r w:rsidRPr="00FD7CC8">
              <w:rPr>
                <w:rFonts w:ascii="Times New Roman" w:hAnsi="Times New Roman"/>
                <w:b/>
                <w:bCs/>
                <w:i/>
                <w:iCs/>
                <w:sz w:val="20"/>
                <w:szCs w:val="20"/>
              </w:rPr>
              <w:t xml:space="preserve">Демонстрации. </w:t>
            </w:r>
          </w:p>
          <w:p w:rsidR="001A0984" w:rsidRPr="00B07827" w:rsidRDefault="001A0984" w:rsidP="001A0984">
            <w:pPr>
              <w:pStyle w:val="a4"/>
              <w:numPr>
                <w:ilvl w:val="0"/>
                <w:numId w:val="32"/>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Примеры прямолинейного и криволинейного движения: свободное падение мяча, который выронили из рук, и движение мяча, брошенного горизонтально</w:t>
            </w:r>
          </w:p>
          <w:p w:rsidR="001A0984" w:rsidRPr="004930AE" w:rsidRDefault="001A0984" w:rsidP="001A0984">
            <w:pPr>
              <w:pStyle w:val="a4"/>
              <w:numPr>
                <w:ilvl w:val="0"/>
                <w:numId w:val="32"/>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Направление скорости при движении тела по окружности</w:t>
            </w:r>
          </w:p>
          <w:p w:rsidR="001A0984" w:rsidRPr="00FD7CC8" w:rsidRDefault="001A0984" w:rsidP="00961091">
            <w:pPr>
              <w:pStyle w:val="a4"/>
              <w:tabs>
                <w:tab w:val="left" w:pos="260"/>
              </w:tabs>
              <w:autoSpaceDE w:val="0"/>
              <w:autoSpaceDN w:val="0"/>
              <w:adjustRightInd w:val="0"/>
              <w:spacing w:after="0" w:line="240" w:lineRule="auto"/>
              <w:ind w:left="53"/>
              <w:rPr>
                <w:rFonts w:ascii="Times New Roman" w:hAnsi="Times New Roman"/>
                <w:sz w:val="20"/>
                <w:szCs w:val="20"/>
              </w:rPr>
            </w:pPr>
            <w:r>
              <w:rPr>
                <w:rFonts w:ascii="Times New Roman" w:hAnsi="Times New Roman"/>
                <w:b/>
                <w:i/>
                <w:sz w:val="20"/>
                <w:szCs w:val="20"/>
              </w:rPr>
              <w:t>Лабораторная работа «</w:t>
            </w:r>
            <w:r w:rsidRPr="00624E7F">
              <w:rPr>
                <w:rFonts w:ascii="Times New Roman" w:hAnsi="Times New Roman"/>
                <w:i/>
                <w:sz w:val="20"/>
                <w:szCs w:val="20"/>
              </w:rPr>
              <w:t xml:space="preserve">Измерение </w:t>
            </w:r>
            <w:r>
              <w:rPr>
                <w:rFonts w:ascii="Times New Roman" w:hAnsi="Times New Roman"/>
                <w:i/>
                <w:sz w:val="20"/>
                <w:szCs w:val="20"/>
              </w:rPr>
              <w:t>центростремительного ускорения»</w:t>
            </w:r>
          </w:p>
        </w:tc>
        <w:tc>
          <w:tcPr>
            <w:tcW w:w="3260" w:type="dxa"/>
          </w:tcPr>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Приводить примеры прямолинейного и криволинейного движения тел</w:t>
            </w:r>
            <w:r w:rsidRPr="00FD7CC8">
              <w:rPr>
                <w:rFonts w:ascii="Times New Roman" w:hAnsi="Times New Roman"/>
                <w:sz w:val="20"/>
                <w:szCs w:val="20"/>
              </w:rPr>
              <w:t>;</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называть условия, при которых тела движутся прямолинейно и криволинейно</w:t>
            </w:r>
            <w:r w:rsidRPr="00FD7CC8">
              <w:rPr>
                <w:rFonts w:ascii="Times New Roman" w:hAnsi="Times New Roman"/>
                <w:sz w:val="20"/>
                <w:szCs w:val="20"/>
              </w:rPr>
              <w:t>;</w:t>
            </w:r>
          </w:p>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вычислять модуль центростремительного ускорения;</w:t>
            </w:r>
          </w:p>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 xml:space="preserve">изображать на рисунках векторы </w:t>
            </w:r>
            <w:proofErr w:type="gramStart"/>
            <w:r>
              <w:rPr>
                <w:rFonts w:ascii="Times New Roman" w:hAnsi="Times New Roman"/>
                <w:sz w:val="20"/>
                <w:szCs w:val="20"/>
              </w:rPr>
              <w:t>скорости  и</w:t>
            </w:r>
            <w:proofErr w:type="gramEnd"/>
            <w:r>
              <w:rPr>
                <w:rFonts w:ascii="Times New Roman" w:hAnsi="Times New Roman"/>
                <w:sz w:val="20"/>
                <w:szCs w:val="20"/>
              </w:rPr>
              <w:t xml:space="preserve"> центростремительного ускорения при движении точки по окружности;</w:t>
            </w:r>
          </w:p>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объяснять причину возникновения центростремительного ускорения при равномерном движении по окружности</w:t>
            </w:r>
          </w:p>
          <w:p w:rsidR="001A0984" w:rsidRPr="00FD7CC8" w:rsidRDefault="001A0984" w:rsidP="00961091">
            <w:pPr>
              <w:pStyle w:val="a4"/>
              <w:tabs>
                <w:tab w:val="left" w:pos="233"/>
              </w:tabs>
              <w:autoSpaceDE w:val="0"/>
              <w:autoSpaceDN w:val="0"/>
              <w:adjustRightInd w:val="0"/>
              <w:spacing w:after="0" w:line="240" w:lineRule="auto"/>
              <w:ind w:left="5"/>
              <w:rPr>
                <w:rFonts w:ascii="Times New Roman" w:hAnsi="Times New Roman"/>
                <w:sz w:val="20"/>
                <w:szCs w:val="20"/>
              </w:rPr>
            </w:pPr>
            <w:r w:rsidRPr="00693528">
              <w:rPr>
                <w:rFonts w:ascii="Times New Roman" w:hAnsi="Times New Roman"/>
                <w:b/>
                <w:sz w:val="20"/>
                <w:szCs w:val="20"/>
              </w:rPr>
              <w:t>Расчет по полученным результатам прямых измерений зависимого от них параметра (косвенные измерения)</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Лабораторная работа.</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pStyle w:val="a4"/>
              <w:tabs>
                <w:tab w:val="left" w:pos="233"/>
              </w:tabs>
              <w:autoSpaceDE w:val="0"/>
              <w:autoSpaceDN w:val="0"/>
              <w:adjustRightInd w:val="0"/>
              <w:spacing w:after="0" w:line="240" w:lineRule="auto"/>
              <w:ind w:left="5"/>
            </w:pPr>
            <w:hyperlink r:id="rId32" w:history="1">
              <w:r w:rsidR="001A0984" w:rsidRPr="002430D6">
                <w:rPr>
                  <w:rStyle w:val="a6"/>
                  <w:rFonts w:ascii="Times New Roman" w:hAnsi="Times New Roman"/>
                  <w:sz w:val="20"/>
                  <w:szCs w:val="20"/>
                </w:rPr>
                <w:t>Движение по окружности</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FD7CC8" w:rsidRDefault="001A0984" w:rsidP="00961091">
            <w:pPr>
              <w:pStyle w:val="a4"/>
              <w:tabs>
                <w:tab w:val="left" w:pos="233"/>
              </w:tabs>
              <w:autoSpaceDE w:val="0"/>
              <w:autoSpaceDN w:val="0"/>
              <w:adjustRightInd w:val="0"/>
              <w:spacing w:after="0" w:line="240" w:lineRule="auto"/>
              <w:ind w:left="5"/>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Pr>
                <w:rStyle w:val="af0"/>
                <w:rFonts w:ascii="Times New Roman" w:eastAsia="@Arial Unicode MS" w:hAnsi="Times New Roman"/>
                <w:sz w:val="20"/>
                <w:szCs w:val="20"/>
              </w:rPr>
              <w:t xml:space="preserve">набор лабораторный «Механика»,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835"/>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26/26</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05</w:t>
            </w:r>
            <w:r w:rsidR="001A0984">
              <w:rPr>
                <w:rFonts w:ascii="Times New Roman" w:hAnsi="Times New Roman"/>
                <w:b/>
                <w:bCs/>
                <w:sz w:val="20"/>
                <w:szCs w:val="20"/>
              </w:rPr>
              <w:t>.11</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Решение задач</w:t>
            </w:r>
          </w:p>
        </w:tc>
        <w:tc>
          <w:tcPr>
            <w:tcW w:w="2693" w:type="dxa"/>
          </w:tcPr>
          <w:p w:rsidR="001A0984" w:rsidRPr="00B07827" w:rsidRDefault="001A0984" w:rsidP="00961091">
            <w:pPr>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Решение задач на законы Ньютона, движение точки по окружности с постоянной по модулю скоростью</w:t>
            </w:r>
          </w:p>
        </w:tc>
        <w:tc>
          <w:tcPr>
            <w:tcW w:w="3260" w:type="dxa"/>
          </w:tcPr>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Понимать и уметь объяснять причину возникновения центростремительного ускорения при равномерном движении точки по окружности;</w:t>
            </w:r>
          </w:p>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решать расчетные и качественные задачи на законы Ньютона, равномерное движение точки по окружности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tc>
        <w:tc>
          <w:tcPr>
            <w:tcW w:w="5275" w:type="dxa"/>
          </w:tcPr>
          <w:p w:rsidR="001A0984" w:rsidRDefault="00075CCB" w:rsidP="00961091">
            <w:pPr>
              <w:pStyle w:val="a4"/>
              <w:tabs>
                <w:tab w:val="left" w:pos="233"/>
              </w:tabs>
              <w:autoSpaceDE w:val="0"/>
              <w:autoSpaceDN w:val="0"/>
              <w:adjustRightInd w:val="0"/>
              <w:spacing w:after="0" w:line="240" w:lineRule="auto"/>
              <w:ind w:left="5"/>
            </w:pPr>
            <w:hyperlink r:id="rId33" w:history="1">
              <w:r w:rsidR="001A0984" w:rsidRPr="002430D6">
                <w:rPr>
                  <w:rStyle w:val="a6"/>
                  <w:rFonts w:ascii="Times New Roman" w:hAnsi="Times New Roman"/>
                  <w:sz w:val="20"/>
                  <w:szCs w:val="20"/>
                </w:rPr>
                <w:t>Движение тела под действием силы тяжести</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FD7CC8" w:rsidRDefault="001A0984" w:rsidP="00961091">
            <w:pPr>
              <w:pStyle w:val="a4"/>
              <w:tabs>
                <w:tab w:val="left" w:pos="233"/>
              </w:tabs>
              <w:autoSpaceDE w:val="0"/>
              <w:autoSpaceDN w:val="0"/>
              <w:adjustRightInd w:val="0"/>
              <w:spacing w:after="0" w:line="240" w:lineRule="auto"/>
              <w:ind w:left="5"/>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837"/>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27/27</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10</w:t>
            </w:r>
            <w:r w:rsidR="001A0984">
              <w:rPr>
                <w:rFonts w:ascii="Times New Roman" w:hAnsi="Times New Roman"/>
                <w:b/>
                <w:bCs/>
                <w:sz w:val="20"/>
                <w:szCs w:val="20"/>
              </w:rPr>
              <w:t>.11</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19.  Искусственные спутники Земли</w:t>
            </w:r>
          </w:p>
        </w:tc>
        <w:tc>
          <w:tcPr>
            <w:tcW w:w="2693" w:type="dxa"/>
          </w:tcPr>
          <w:p w:rsidR="001A0984" w:rsidRPr="00FD7CC8" w:rsidRDefault="001A0984" w:rsidP="00961091">
            <w:pPr>
              <w:autoSpaceDE w:val="0"/>
              <w:autoSpaceDN w:val="0"/>
              <w:adjustRightInd w:val="0"/>
              <w:spacing w:after="0" w:line="240" w:lineRule="auto"/>
              <w:rPr>
                <w:rFonts w:ascii="Times New Roman" w:hAnsi="Times New Roman"/>
                <w:sz w:val="20"/>
                <w:szCs w:val="20"/>
              </w:rPr>
            </w:pPr>
            <w:r>
              <w:rPr>
                <w:rFonts w:ascii="Times New Roman" w:hAnsi="Times New Roman"/>
                <w:bCs/>
                <w:sz w:val="20"/>
                <w:szCs w:val="20"/>
              </w:rPr>
              <w:t>Искусственные спутники Земли, первая космическая скорость, вторая космическая скорость.</w:t>
            </w:r>
          </w:p>
        </w:tc>
        <w:tc>
          <w:tcPr>
            <w:tcW w:w="3260" w:type="dxa"/>
          </w:tcPr>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Рассказывать о движении ИСЗ</w:t>
            </w:r>
            <w:r w:rsidRPr="00FD7CC8">
              <w:rPr>
                <w:rFonts w:ascii="Times New Roman" w:hAnsi="Times New Roman"/>
                <w:sz w:val="20"/>
                <w:szCs w:val="20"/>
              </w:rPr>
              <w:t>;</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понимать и выводить формулу первой космической скорости</w:t>
            </w:r>
            <w:r w:rsidRPr="00FD7CC8">
              <w:rPr>
                <w:rFonts w:ascii="Times New Roman" w:hAnsi="Times New Roman"/>
                <w:sz w:val="20"/>
                <w:szCs w:val="20"/>
              </w:rPr>
              <w:t>;</w:t>
            </w:r>
          </w:p>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называть числовые значения первой и второй космических скоростей;</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слушать доклады об истории развития космонавтики</w:t>
            </w:r>
          </w:p>
        </w:tc>
        <w:tc>
          <w:tcPr>
            <w:tcW w:w="2410" w:type="dxa"/>
          </w:tcPr>
          <w:p w:rsidR="001A0984" w:rsidRPr="00693528"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 Презентации учащихся.</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pStyle w:val="a4"/>
              <w:tabs>
                <w:tab w:val="left" w:pos="233"/>
              </w:tabs>
              <w:autoSpaceDE w:val="0"/>
              <w:autoSpaceDN w:val="0"/>
              <w:adjustRightInd w:val="0"/>
              <w:spacing w:after="0" w:line="240" w:lineRule="auto"/>
              <w:ind w:left="5"/>
              <w:rPr>
                <w:rFonts w:ascii="Times New Roman" w:hAnsi="Times New Roman"/>
                <w:sz w:val="20"/>
                <w:szCs w:val="20"/>
              </w:rPr>
            </w:pPr>
            <w:hyperlink r:id="rId34" w:history="1">
              <w:r w:rsidR="001A0984" w:rsidRPr="002430D6">
                <w:rPr>
                  <w:rStyle w:val="a6"/>
                  <w:rFonts w:ascii="Times New Roman" w:hAnsi="Times New Roman"/>
                  <w:sz w:val="20"/>
                  <w:szCs w:val="20"/>
                </w:rPr>
                <w:t>Искусственные спутники Земли</w:t>
              </w:r>
            </w:hyperlink>
          </w:p>
          <w:p w:rsidR="001A0984" w:rsidRDefault="00075CCB" w:rsidP="00961091">
            <w:pPr>
              <w:pStyle w:val="a4"/>
              <w:tabs>
                <w:tab w:val="left" w:pos="233"/>
              </w:tabs>
              <w:autoSpaceDE w:val="0"/>
              <w:autoSpaceDN w:val="0"/>
              <w:adjustRightInd w:val="0"/>
              <w:spacing w:after="0" w:line="240" w:lineRule="auto"/>
              <w:ind w:left="5"/>
            </w:pPr>
            <w:hyperlink r:id="rId35" w:history="1">
              <w:r w:rsidR="001A0984" w:rsidRPr="00B21665">
                <w:rPr>
                  <w:rStyle w:val="a6"/>
                  <w:rFonts w:ascii="Times New Roman" w:hAnsi="Times New Roman"/>
                  <w:sz w:val="20"/>
                  <w:szCs w:val="20"/>
                </w:rPr>
                <w:t>Полеты вокруг Земли</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FD7CC8" w:rsidRDefault="001A0984" w:rsidP="00961091">
            <w:pPr>
              <w:pStyle w:val="a4"/>
              <w:tabs>
                <w:tab w:val="left" w:pos="233"/>
              </w:tabs>
              <w:autoSpaceDE w:val="0"/>
              <w:autoSpaceDN w:val="0"/>
              <w:adjustRightInd w:val="0"/>
              <w:spacing w:after="0" w:line="240" w:lineRule="auto"/>
              <w:ind w:left="5"/>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838"/>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28/28</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11</w:t>
            </w:r>
            <w:r w:rsidR="001A0984">
              <w:rPr>
                <w:rFonts w:ascii="Times New Roman" w:hAnsi="Times New Roman"/>
                <w:b/>
                <w:bCs/>
                <w:sz w:val="20"/>
                <w:szCs w:val="20"/>
              </w:rPr>
              <w:t>.11</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20.  Импульс тела</w:t>
            </w:r>
          </w:p>
        </w:tc>
        <w:tc>
          <w:tcPr>
            <w:tcW w:w="2693" w:type="dxa"/>
          </w:tcPr>
          <w:p w:rsidR="001A0984" w:rsidRPr="00C221CD" w:rsidRDefault="001A0984" w:rsidP="00961091">
            <w:pPr>
              <w:autoSpaceDE w:val="0"/>
              <w:autoSpaceDN w:val="0"/>
              <w:adjustRightInd w:val="0"/>
              <w:spacing w:after="0" w:line="240" w:lineRule="auto"/>
              <w:rPr>
                <w:rFonts w:ascii="Times New Roman" w:hAnsi="Times New Roman"/>
                <w:sz w:val="20"/>
                <w:szCs w:val="20"/>
              </w:rPr>
            </w:pPr>
            <w:r>
              <w:rPr>
                <w:rFonts w:ascii="Times New Roman" w:hAnsi="Times New Roman"/>
                <w:bCs/>
                <w:sz w:val="20"/>
                <w:szCs w:val="20"/>
              </w:rPr>
              <w:t>Причины введения в науку физической величины – импульс тела</w:t>
            </w:r>
            <w:r w:rsidRPr="00B157B6">
              <w:rPr>
                <w:rFonts w:ascii="Times New Roman" w:hAnsi="Times New Roman"/>
                <w:b/>
                <w:bCs/>
                <w:sz w:val="20"/>
                <w:szCs w:val="20"/>
              </w:rPr>
              <w:t>. Импульс тела</w:t>
            </w:r>
            <w:r>
              <w:rPr>
                <w:rFonts w:ascii="Times New Roman" w:hAnsi="Times New Roman"/>
                <w:bCs/>
                <w:sz w:val="20"/>
                <w:szCs w:val="20"/>
              </w:rPr>
              <w:t xml:space="preserve"> (формулировка, математическая запись). Единица импульса тела. </w:t>
            </w:r>
            <w:r w:rsidRPr="00B157B6">
              <w:rPr>
                <w:rFonts w:ascii="Times New Roman" w:hAnsi="Times New Roman"/>
                <w:b/>
                <w:bCs/>
                <w:sz w:val="20"/>
                <w:szCs w:val="20"/>
              </w:rPr>
              <w:t>Замкнутая система тел.</w:t>
            </w:r>
            <w:r>
              <w:rPr>
                <w:rFonts w:ascii="Times New Roman" w:hAnsi="Times New Roman"/>
                <w:bCs/>
                <w:sz w:val="20"/>
                <w:szCs w:val="20"/>
              </w:rPr>
              <w:t xml:space="preserve"> Изменение импульса тела.</w:t>
            </w:r>
          </w:p>
          <w:p w:rsidR="001A0984" w:rsidRPr="00FD7CC8" w:rsidRDefault="001A0984" w:rsidP="00961091">
            <w:pPr>
              <w:autoSpaceDE w:val="0"/>
              <w:autoSpaceDN w:val="0"/>
              <w:adjustRightInd w:val="0"/>
              <w:spacing w:after="0" w:line="240" w:lineRule="auto"/>
              <w:rPr>
                <w:rFonts w:ascii="Times New Roman" w:hAnsi="Times New Roman"/>
                <w:b/>
                <w:bCs/>
                <w:i/>
                <w:iCs/>
                <w:sz w:val="20"/>
                <w:szCs w:val="20"/>
              </w:rPr>
            </w:pPr>
            <w:r w:rsidRPr="00FD7CC8">
              <w:rPr>
                <w:rFonts w:ascii="Times New Roman" w:hAnsi="Times New Roman"/>
                <w:b/>
                <w:bCs/>
                <w:i/>
                <w:iCs/>
                <w:sz w:val="20"/>
                <w:szCs w:val="20"/>
              </w:rPr>
              <w:t xml:space="preserve">Демонстрации. </w:t>
            </w:r>
          </w:p>
          <w:p w:rsidR="001A0984" w:rsidRPr="00FD7CC8" w:rsidRDefault="001A0984" w:rsidP="001A0984">
            <w:pPr>
              <w:pStyle w:val="a4"/>
              <w:numPr>
                <w:ilvl w:val="0"/>
                <w:numId w:val="32"/>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Импульс тела</w:t>
            </w:r>
          </w:p>
        </w:tc>
        <w:tc>
          <w:tcPr>
            <w:tcW w:w="3260" w:type="dxa"/>
          </w:tcPr>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Давать определение импульса тела, знать его единицу</w:t>
            </w:r>
            <w:r w:rsidRPr="00FD7CC8">
              <w:rPr>
                <w:rFonts w:ascii="Times New Roman" w:hAnsi="Times New Roman"/>
                <w:sz w:val="20"/>
                <w:szCs w:val="20"/>
              </w:rPr>
              <w:t>;</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объяснять, какая система тел называется замкнутой, приводить примеры замкнутой системы</w:t>
            </w:r>
            <w:r w:rsidRPr="00FD7CC8">
              <w:rPr>
                <w:rFonts w:ascii="Times New Roman" w:hAnsi="Times New Roman"/>
                <w:sz w:val="20"/>
                <w:szCs w:val="20"/>
              </w:rPr>
              <w:t>;</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sidRPr="00B157B6">
              <w:rPr>
                <w:rFonts w:ascii="Times New Roman" w:hAnsi="Times New Roman"/>
                <w:sz w:val="20"/>
                <w:szCs w:val="20"/>
              </w:rPr>
              <w:t>использовать знания об импульсе тела и его изменении в повседневной жизни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pStyle w:val="a4"/>
              <w:tabs>
                <w:tab w:val="left" w:pos="233"/>
              </w:tabs>
              <w:autoSpaceDE w:val="0"/>
              <w:autoSpaceDN w:val="0"/>
              <w:adjustRightInd w:val="0"/>
              <w:spacing w:after="0" w:line="240" w:lineRule="auto"/>
              <w:ind w:left="5"/>
              <w:rPr>
                <w:rFonts w:ascii="Times New Roman" w:hAnsi="Times New Roman"/>
                <w:sz w:val="20"/>
                <w:szCs w:val="20"/>
              </w:rPr>
            </w:pPr>
            <w:hyperlink r:id="rId36" w:history="1">
              <w:r w:rsidR="001A0984" w:rsidRPr="002430D6">
                <w:rPr>
                  <w:rStyle w:val="a6"/>
                  <w:rFonts w:ascii="Times New Roman" w:hAnsi="Times New Roman"/>
                  <w:sz w:val="20"/>
                  <w:szCs w:val="20"/>
                </w:rPr>
                <w:t>Импульс тела. Закон сохранения импульса</w:t>
              </w:r>
            </w:hyperlink>
          </w:p>
          <w:p w:rsidR="001A0984" w:rsidRDefault="00075CCB" w:rsidP="00961091">
            <w:pPr>
              <w:pStyle w:val="a4"/>
              <w:tabs>
                <w:tab w:val="left" w:pos="233"/>
              </w:tabs>
              <w:autoSpaceDE w:val="0"/>
              <w:autoSpaceDN w:val="0"/>
              <w:adjustRightInd w:val="0"/>
              <w:spacing w:after="0" w:line="240" w:lineRule="auto"/>
              <w:ind w:left="5"/>
            </w:pPr>
            <w:hyperlink r:id="rId37" w:history="1">
              <w:r w:rsidR="001A0984" w:rsidRPr="000D2B9C">
                <w:rPr>
                  <w:rStyle w:val="a6"/>
                  <w:rFonts w:ascii="Times New Roman" w:hAnsi="Times New Roman"/>
                  <w:sz w:val="20"/>
                  <w:szCs w:val="20"/>
                </w:rPr>
                <w:t>Импульс. Закон сохранения импульса</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FD7CC8" w:rsidRDefault="001A0984" w:rsidP="00961091">
            <w:pPr>
              <w:pStyle w:val="a4"/>
              <w:tabs>
                <w:tab w:val="left" w:pos="233"/>
              </w:tabs>
              <w:autoSpaceDE w:val="0"/>
              <w:autoSpaceDN w:val="0"/>
              <w:adjustRightInd w:val="0"/>
              <w:spacing w:after="0" w:line="240" w:lineRule="auto"/>
              <w:ind w:left="5"/>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854"/>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29/29</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12</w:t>
            </w:r>
            <w:r w:rsidR="001A0984">
              <w:rPr>
                <w:rFonts w:ascii="Times New Roman" w:hAnsi="Times New Roman"/>
                <w:b/>
                <w:bCs/>
                <w:sz w:val="20"/>
                <w:szCs w:val="20"/>
              </w:rPr>
              <w:t>.11</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20.  Закон сохранения импульса</w:t>
            </w:r>
          </w:p>
        </w:tc>
        <w:tc>
          <w:tcPr>
            <w:tcW w:w="2693" w:type="dxa"/>
          </w:tcPr>
          <w:p w:rsidR="001A0984" w:rsidRPr="00B157B6" w:rsidRDefault="001A0984" w:rsidP="00961091">
            <w:pPr>
              <w:autoSpaceDE w:val="0"/>
              <w:autoSpaceDN w:val="0"/>
              <w:adjustRightInd w:val="0"/>
              <w:spacing w:after="0" w:line="240" w:lineRule="auto"/>
              <w:rPr>
                <w:rFonts w:ascii="Times New Roman" w:hAnsi="Times New Roman"/>
                <w:b/>
                <w:sz w:val="20"/>
                <w:szCs w:val="20"/>
              </w:rPr>
            </w:pPr>
            <w:r>
              <w:rPr>
                <w:rFonts w:ascii="Times New Roman" w:hAnsi="Times New Roman"/>
                <w:bCs/>
                <w:sz w:val="20"/>
                <w:szCs w:val="20"/>
              </w:rPr>
              <w:t xml:space="preserve">Изменение импульсов тел при их взаимодействии. Вывод </w:t>
            </w:r>
            <w:r w:rsidRPr="00B157B6">
              <w:rPr>
                <w:rFonts w:ascii="Times New Roman" w:hAnsi="Times New Roman"/>
                <w:b/>
                <w:bCs/>
                <w:sz w:val="20"/>
                <w:szCs w:val="20"/>
              </w:rPr>
              <w:t>закона сохранения импульса.</w:t>
            </w:r>
          </w:p>
          <w:p w:rsidR="001A0984" w:rsidRPr="00FD7CC8" w:rsidRDefault="001A0984" w:rsidP="00961091">
            <w:pPr>
              <w:autoSpaceDE w:val="0"/>
              <w:autoSpaceDN w:val="0"/>
              <w:adjustRightInd w:val="0"/>
              <w:spacing w:after="0" w:line="240" w:lineRule="auto"/>
              <w:rPr>
                <w:rFonts w:ascii="Times New Roman" w:hAnsi="Times New Roman"/>
                <w:b/>
                <w:bCs/>
                <w:i/>
                <w:iCs/>
                <w:sz w:val="20"/>
                <w:szCs w:val="20"/>
              </w:rPr>
            </w:pPr>
            <w:r w:rsidRPr="00FD7CC8">
              <w:rPr>
                <w:rFonts w:ascii="Times New Roman" w:hAnsi="Times New Roman"/>
                <w:b/>
                <w:bCs/>
                <w:i/>
                <w:iCs/>
                <w:sz w:val="20"/>
                <w:szCs w:val="20"/>
              </w:rPr>
              <w:t xml:space="preserve">Демонстрации. </w:t>
            </w:r>
          </w:p>
          <w:p w:rsidR="001A0984" w:rsidRPr="00FD7CC8" w:rsidRDefault="001A0984" w:rsidP="001A0984">
            <w:pPr>
              <w:pStyle w:val="a4"/>
              <w:numPr>
                <w:ilvl w:val="0"/>
                <w:numId w:val="32"/>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Закон сохранения импульса</w:t>
            </w:r>
          </w:p>
        </w:tc>
        <w:tc>
          <w:tcPr>
            <w:tcW w:w="3260" w:type="dxa"/>
          </w:tcPr>
          <w:p w:rsidR="001A0984" w:rsidRPr="00B157B6"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Записывать закон сохранения импульса;</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понимать смысл закона сохранения импульса</w:t>
            </w:r>
            <w:r w:rsidRPr="00FD7CC8">
              <w:rPr>
                <w:rFonts w:ascii="Times New Roman" w:hAnsi="Times New Roman"/>
                <w:sz w:val="20"/>
                <w:szCs w:val="20"/>
              </w:rPr>
              <w:t>;</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использовать знания о законе сохранения импульса в повседневной жизни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pStyle w:val="a4"/>
              <w:tabs>
                <w:tab w:val="left" w:pos="233"/>
              </w:tabs>
              <w:autoSpaceDE w:val="0"/>
              <w:autoSpaceDN w:val="0"/>
              <w:adjustRightInd w:val="0"/>
              <w:spacing w:after="0" w:line="240" w:lineRule="auto"/>
              <w:ind w:left="5"/>
              <w:rPr>
                <w:rFonts w:ascii="Times New Roman" w:hAnsi="Times New Roman"/>
                <w:sz w:val="20"/>
                <w:szCs w:val="20"/>
              </w:rPr>
            </w:pPr>
            <w:hyperlink r:id="rId38" w:history="1">
              <w:r w:rsidR="001A0984" w:rsidRPr="002430D6">
                <w:rPr>
                  <w:rStyle w:val="a6"/>
                  <w:rFonts w:ascii="Times New Roman" w:hAnsi="Times New Roman"/>
                  <w:sz w:val="20"/>
                  <w:szCs w:val="20"/>
                </w:rPr>
                <w:t>Импульс тела. Закон сохранения импульса</w:t>
              </w:r>
            </w:hyperlink>
          </w:p>
          <w:p w:rsidR="001A0984" w:rsidRDefault="00075CCB" w:rsidP="00961091">
            <w:pPr>
              <w:pStyle w:val="a4"/>
              <w:tabs>
                <w:tab w:val="left" w:pos="233"/>
              </w:tabs>
              <w:autoSpaceDE w:val="0"/>
              <w:autoSpaceDN w:val="0"/>
              <w:adjustRightInd w:val="0"/>
              <w:spacing w:after="0" w:line="240" w:lineRule="auto"/>
              <w:ind w:left="5"/>
            </w:pPr>
            <w:hyperlink r:id="rId39" w:history="1">
              <w:r w:rsidR="001A0984" w:rsidRPr="000D2B9C">
                <w:rPr>
                  <w:rStyle w:val="a6"/>
                  <w:rFonts w:ascii="Times New Roman" w:hAnsi="Times New Roman"/>
                  <w:sz w:val="20"/>
                  <w:szCs w:val="20"/>
                </w:rPr>
                <w:t>Импульс. Закон сохранения импульса</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FD7CC8" w:rsidRDefault="001A0984" w:rsidP="00961091">
            <w:pPr>
              <w:pStyle w:val="a4"/>
              <w:tabs>
                <w:tab w:val="left" w:pos="233"/>
              </w:tabs>
              <w:autoSpaceDE w:val="0"/>
              <w:autoSpaceDN w:val="0"/>
              <w:adjustRightInd w:val="0"/>
              <w:spacing w:after="0" w:line="240" w:lineRule="auto"/>
              <w:ind w:left="5"/>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0"/>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30/30</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17</w:t>
            </w:r>
            <w:r w:rsidR="001A0984">
              <w:rPr>
                <w:rFonts w:ascii="Times New Roman" w:hAnsi="Times New Roman"/>
                <w:b/>
                <w:bCs/>
                <w:sz w:val="20"/>
                <w:szCs w:val="20"/>
              </w:rPr>
              <w:t>.11</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21.  Реактивное движение. Ракеты</w:t>
            </w:r>
          </w:p>
        </w:tc>
        <w:tc>
          <w:tcPr>
            <w:tcW w:w="2693" w:type="dxa"/>
          </w:tcPr>
          <w:p w:rsidR="001A0984" w:rsidRPr="00B157B6" w:rsidRDefault="001A0984" w:rsidP="00961091">
            <w:pPr>
              <w:autoSpaceDE w:val="0"/>
              <w:autoSpaceDN w:val="0"/>
              <w:adjustRightInd w:val="0"/>
              <w:spacing w:after="0" w:line="240" w:lineRule="auto"/>
              <w:rPr>
                <w:rFonts w:ascii="Times New Roman" w:hAnsi="Times New Roman"/>
                <w:b/>
                <w:sz w:val="20"/>
                <w:szCs w:val="20"/>
              </w:rPr>
            </w:pPr>
            <w:r w:rsidRPr="00B157B6">
              <w:rPr>
                <w:rFonts w:ascii="Times New Roman" w:hAnsi="Times New Roman"/>
                <w:b/>
                <w:bCs/>
                <w:sz w:val="20"/>
                <w:szCs w:val="20"/>
              </w:rPr>
              <w:t xml:space="preserve">Сущность и примеры реактивного движения. </w:t>
            </w:r>
            <w:r>
              <w:rPr>
                <w:rFonts w:ascii="Times New Roman" w:hAnsi="Times New Roman"/>
                <w:bCs/>
                <w:sz w:val="20"/>
                <w:szCs w:val="20"/>
              </w:rPr>
              <w:t>Назначение, конструкция и принцип действия ракеты. Многоступенчатые ракеты.</w:t>
            </w:r>
          </w:p>
          <w:p w:rsidR="001A0984" w:rsidRPr="00FD7CC8" w:rsidRDefault="001A0984" w:rsidP="00961091">
            <w:pPr>
              <w:autoSpaceDE w:val="0"/>
              <w:autoSpaceDN w:val="0"/>
              <w:adjustRightInd w:val="0"/>
              <w:spacing w:after="0" w:line="240" w:lineRule="auto"/>
              <w:rPr>
                <w:rFonts w:ascii="Times New Roman" w:hAnsi="Times New Roman"/>
                <w:b/>
                <w:bCs/>
                <w:i/>
                <w:iCs/>
                <w:sz w:val="20"/>
                <w:szCs w:val="20"/>
              </w:rPr>
            </w:pPr>
            <w:r w:rsidRPr="00FD7CC8">
              <w:rPr>
                <w:rFonts w:ascii="Times New Roman" w:hAnsi="Times New Roman"/>
                <w:b/>
                <w:bCs/>
                <w:i/>
                <w:iCs/>
                <w:sz w:val="20"/>
                <w:szCs w:val="20"/>
              </w:rPr>
              <w:t xml:space="preserve">Демонстрации. </w:t>
            </w:r>
          </w:p>
          <w:p w:rsidR="001A0984" w:rsidRPr="006315EA" w:rsidRDefault="001A0984" w:rsidP="001A0984">
            <w:pPr>
              <w:pStyle w:val="a4"/>
              <w:numPr>
                <w:ilvl w:val="0"/>
                <w:numId w:val="32"/>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Реактивное движение</w:t>
            </w:r>
          </w:p>
          <w:p w:rsidR="001A0984" w:rsidRPr="00693528" w:rsidRDefault="001A0984" w:rsidP="001A0984">
            <w:pPr>
              <w:pStyle w:val="a4"/>
              <w:numPr>
                <w:ilvl w:val="0"/>
                <w:numId w:val="32"/>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Модель ракеты</w:t>
            </w:r>
          </w:p>
          <w:p w:rsidR="001A0984" w:rsidRPr="00693528" w:rsidRDefault="001A0984" w:rsidP="001A0984">
            <w:pPr>
              <w:pStyle w:val="a4"/>
              <w:numPr>
                <w:ilvl w:val="0"/>
                <w:numId w:val="32"/>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Таблица «Реактивное движение»</w:t>
            </w:r>
          </w:p>
          <w:p w:rsidR="001A0984" w:rsidRPr="00FD7CC8" w:rsidRDefault="001A0984" w:rsidP="001A0984">
            <w:pPr>
              <w:pStyle w:val="a4"/>
              <w:numPr>
                <w:ilvl w:val="0"/>
                <w:numId w:val="32"/>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Таблица «Космический корабль «Восток»</w:t>
            </w:r>
          </w:p>
        </w:tc>
        <w:tc>
          <w:tcPr>
            <w:tcW w:w="3260" w:type="dxa"/>
          </w:tcPr>
          <w:p w:rsidR="001A0984" w:rsidRPr="00B157B6"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Наблюдать и объяснять полет модели ракеты;</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приводить примеры реактивного движения в природе и технике</w:t>
            </w:r>
            <w:r w:rsidRPr="00FD7CC8">
              <w:rPr>
                <w:rFonts w:ascii="Times New Roman" w:hAnsi="Times New Roman"/>
                <w:sz w:val="20"/>
                <w:szCs w:val="20"/>
              </w:rPr>
              <w:t>;</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использовать знания о реактивном движении и ракетах в повседневной жизни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pStyle w:val="a4"/>
              <w:tabs>
                <w:tab w:val="left" w:pos="233"/>
              </w:tabs>
              <w:autoSpaceDE w:val="0"/>
              <w:autoSpaceDN w:val="0"/>
              <w:adjustRightInd w:val="0"/>
              <w:spacing w:after="0" w:line="240" w:lineRule="auto"/>
              <w:ind w:left="5"/>
              <w:rPr>
                <w:rFonts w:ascii="Times New Roman" w:hAnsi="Times New Roman"/>
                <w:sz w:val="20"/>
                <w:szCs w:val="20"/>
              </w:rPr>
            </w:pPr>
            <w:hyperlink r:id="rId40" w:history="1">
              <w:r w:rsidR="001A0984" w:rsidRPr="002430D6">
                <w:rPr>
                  <w:rStyle w:val="a6"/>
                  <w:rFonts w:ascii="Times New Roman" w:hAnsi="Times New Roman"/>
                  <w:sz w:val="20"/>
                  <w:szCs w:val="20"/>
                </w:rPr>
                <w:t>Реактивное движение. Ракеты</w:t>
              </w:r>
            </w:hyperlink>
          </w:p>
          <w:p w:rsidR="001A0984" w:rsidRDefault="00075CCB" w:rsidP="00961091">
            <w:pPr>
              <w:pStyle w:val="a4"/>
              <w:tabs>
                <w:tab w:val="left" w:pos="233"/>
              </w:tabs>
              <w:autoSpaceDE w:val="0"/>
              <w:autoSpaceDN w:val="0"/>
              <w:adjustRightInd w:val="0"/>
              <w:spacing w:after="0" w:line="240" w:lineRule="auto"/>
              <w:ind w:left="5"/>
            </w:pPr>
            <w:hyperlink r:id="rId41" w:history="1">
              <w:r w:rsidR="001A0984" w:rsidRPr="00EB7DFD">
                <w:rPr>
                  <w:rStyle w:val="a6"/>
                  <w:rFonts w:ascii="Times New Roman" w:hAnsi="Times New Roman"/>
                  <w:sz w:val="20"/>
                  <w:szCs w:val="20"/>
                </w:rPr>
                <w:t>Реактивное движение</w:t>
              </w:r>
            </w:hyperlink>
          </w:p>
          <w:p w:rsidR="001A0984" w:rsidRPr="00AC7290" w:rsidRDefault="001A0984" w:rsidP="00961091">
            <w:pPr>
              <w:spacing w:after="0" w:line="240" w:lineRule="auto"/>
              <w:contextualSpacing/>
              <w:jc w:val="both"/>
              <w:rPr>
                <w:rFonts w:ascii="Times New Roman" w:eastAsia="@Arial Unicode MS" w:hAnsi="Times New Roman"/>
                <w:bCs/>
                <w:sz w:val="20"/>
                <w:szCs w:val="20"/>
              </w:rPr>
            </w:pPr>
            <w:r>
              <w:rPr>
                <w:rFonts w:ascii="Times New Roman" w:eastAsia="@Arial Unicode MS" w:hAnsi="Times New Roman"/>
                <w:b/>
                <w:bCs/>
                <w:sz w:val="20"/>
                <w:szCs w:val="20"/>
              </w:rPr>
              <w:t xml:space="preserve">Видеофильм </w:t>
            </w:r>
            <w:r>
              <w:rPr>
                <w:rFonts w:ascii="Times New Roman" w:eastAsia="@Arial Unicode MS" w:hAnsi="Times New Roman"/>
                <w:bCs/>
                <w:sz w:val="20"/>
                <w:szCs w:val="20"/>
              </w:rPr>
              <w:t>«Водяная ракета»</w:t>
            </w:r>
          </w:p>
          <w:p w:rsidR="001A0984" w:rsidRPr="00693528" w:rsidRDefault="001A0984" w:rsidP="00961091">
            <w:pPr>
              <w:spacing w:after="0" w:line="240" w:lineRule="auto"/>
              <w:contextualSpacing/>
              <w:jc w:val="both"/>
              <w:rPr>
                <w:rFonts w:ascii="Times New Roman" w:eastAsia="@Arial Unicode MS" w:hAnsi="Times New Roman"/>
                <w:bCs/>
                <w:sz w:val="20"/>
                <w:szCs w:val="20"/>
              </w:rPr>
            </w:pPr>
            <w:r>
              <w:rPr>
                <w:rFonts w:ascii="Times New Roman" w:eastAsia="@Arial Unicode MS" w:hAnsi="Times New Roman"/>
                <w:b/>
                <w:bCs/>
                <w:sz w:val="20"/>
                <w:szCs w:val="20"/>
              </w:rPr>
              <w:t xml:space="preserve">Таблицы: </w:t>
            </w:r>
            <w:r>
              <w:rPr>
                <w:rFonts w:ascii="Times New Roman" w:eastAsia="@Arial Unicode MS" w:hAnsi="Times New Roman"/>
                <w:bCs/>
                <w:sz w:val="20"/>
                <w:szCs w:val="20"/>
              </w:rPr>
              <w:t>«Реактивное движение», «Космический корабль «Восток»</w:t>
            </w:r>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693528" w:rsidRDefault="001A0984" w:rsidP="00961091">
            <w:pPr>
              <w:pStyle w:val="a4"/>
              <w:tabs>
                <w:tab w:val="left" w:pos="233"/>
              </w:tabs>
              <w:autoSpaceDE w:val="0"/>
              <w:autoSpaceDN w:val="0"/>
              <w:adjustRightInd w:val="0"/>
              <w:spacing w:after="0" w:line="240" w:lineRule="auto"/>
              <w:ind w:left="5"/>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0"/>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31/31</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18</w:t>
            </w:r>
            <w:r w:rsidR="001A0984">
              <w:rPr>
                <w:rFonts w:ascii="Times New Roman" w:hAnsi="Times New Roman"/>
                <w:b/>
                <w:bCs/>
                <w:sz w:val="20"/>
                <w:szCs w:val="20"/>
              </w:rPr>
              <w:t>.11</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 22.  Вывод закона сохранения механической энергии</w:t>
            </w:r>
          </w:p>
        </w:tc>
        <w:tc>
          <w:tcPr>
            <w:tcW w:w="2693" w:type="dxa"/>
          </w:tcPr>
          <w:p w:rsidR="001A0984" w:rsidRPr="006315EA" w:rsidRDefault="001A0984" w:rsidP="00961091">
            <w:pPr>
              <w:autoSpaceDE w:val="0"/>
              <w:autoSpaceDN w:val="0"/>
              <w:adjustRightInd w:val="0"/>
              <w:spacing w:after="0" w:line="240" w:lineRule="auto"/>
              <w:rPr>
                <w:rFonts w:ascii="Times New Roman" w:hAnsi="Times New Roman"/>
                <w:sz w:val="20"/>
                <w:szCs w:val="20"/>
              </w:rPr>
            </w:pPr>
            <w:r>
              <w:rPr>
                <w:rFonts w:ascii="Times New Roman" w:hAnsi="Times New Roman"/>
                <w:b/>
                <w:bCs/>
                <w:sz w:val="20"/>
                <w:szCs w:val="20"/>
              </w:rPr>
              <w:t xml:space="preserve">Закон сохранения механической энергии. </w:t>
            </w:r>
            <w:r>
              <w:rPr>
                <w:rFonts w:ascii="Times New Roman" w:hAnsi="Times New Roman"/>
                <w:bCs/>
                <w:sz w:val="20"/>
                <w:szCs w:val="20"/>
              </w:rPr>
              <w:t>Вывод закона и его применение к решению задач.</w:t>
            </w:r>
          </w:p>
          <w:p w:rsidR="001A0984" w:rsidRPr="00FD7CC8" w:rsidRDefault="001A0984" w:rsidP="00961091">
            <w:pPr>
              <w:autoSpaceDE w:val="0"/>
              <w:autoSpaceDN w:val="0"/>
              <w:adjustRightInd w:val="0"/>
              <w:spacing w:after="0" w:line="240" w:lineRule="auto"/>
              <w:rPr>
                <w:rFonts w:ascii="Times New Roman" w:hAnsi="Times New Roman"/>
                <w:b/>
                <w:bCs/>
                <w:i/>
                <w:iCs/>
                <w:sz w:val="20"/>
                <w:szCs w:val="20"/>
              </w:rPr>
            </w:pPr>
            <w:r w:rsidRPr="00FD7CC8">
              <w:rPr>
                <w:rFonts w:ascii="Times New Roman" w:hAnsi="Times New Roman"/>
                <w:b/>
                <w:bCs/>
                <w:i/>
                <w:iCs/>
                <w:sz w:val="20"/>
                <w:szCs w:val="20"/>
              </w:rPr>
              <w:t xml:space="preserve">Демонстрации. </w:t>
            </w:r>
          </w:p>
          <w:p w:rsidR="001A0984" w:rsidRPr="004930AE" w:rsidRDefault="001A0984" w:rsidP="001A0984">
            <w:pPr>
              <w:pStyle w:val="a4"/>
              <w:numPr>
                <w:ilvl w:val="0"/>
                <w:numId w:val="32"/>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Свободное падение шарика с некоторой высоты на пол</w:t>
            </w:r>
          </w:p>
          <w:p w:rsidR="001A0984" w:rsidRPr="00FD7CC8" w:rsidRDefault="001A0984" w:rsidP="00961091">
            <w:pPr>
              <w:pStyle w:val="a4"/>
              <w:tabs>
                <w:tab w:val="left" w:pos="260"/>
              </w:tabs>
              <w:autoSpaceDE w:val="0"/>
              <w:autoSpaceDN w:val="0"/>
              <w:adjustRightInd w:val="0"/>
              <w:spacing w:after="0" w:line="240" w:lineRule="auto"/>
              <w:ind w:left="53"/>
              <w:rPr>
                <w:rFonts w:ascii="Times New Roman" w:hAnsi="Times New Roman"/>
                <w:sz w:val="20"/>
                <w:szCs w:val="20"/>
              </w:rPr>
            </w:pPr>
            <w:r>
              <w:rPr>
                <w:rFonts w:ascii="Times New Roman" w:hAnsi="Times New Roman"/>
                <w:b/>
                <w:i/>
                <w:sz w:val="20"/>
                <w:szCs w:val="20"/>
              </w:rPr>
              <w:t>Лабораторная работа «</w:t>
            </w:r>
            <w:r w:rsidRPr="00624E7F">
              <w:rPr>
                <w:rFonts w:ascii="Times New Roman" w:hAnsi="Times New Roman"/>
                <w:i/>
                <w:sz w:val="20"/>
                <w:szCs w:val="20"/>
              </w:rPr>
              <w:t xml:space="preserve">Измерение </w:t>
            </w:r>
            <w:r>
              <w:rPr>
                <w:rFonts w:ascii="Times New Roman" w:hAnsi="Times New Roman"/>
                <w:i/>
                <w:sz w:val="20"/>
                <w:szCs w:val="20"/>
              </w:rPr>
              <w:t>потенциальной энергии упруго деформированной пружины»</w:t>
            </w:r>
          </w:p>
        </w:tc>
        <w:tc>
          <w:tcPr>
            <w:tcW w:w="3260" w:type="dxa"/>
          </w:tcPr>
          <w:p w:rsidR="001A0984" w:rsidRPr="00B157B6"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Использовать знания о превращении механической энергии в повседневной жизни;</w:t>
            </w:r>
          </w:p>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приводить примеры превращения одного вида механической энергии в другой;</w:t>
            </w:r>
          </w:p>
          <w:p w:rsidR="001A0984" w:rsidRPr="00FD7CC8"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понимать смысл закона сохранения механической энергии</w:t>
            </w:r>
            <w:r w:rsidRPr="00FD7CC8">
              <w:rPr>
                <w:rFonts w:ascii="Times New Roman" w:hAnsi="Times New Roman"/>
                <w:sz w:val="20"/>
                <w:szCs w:val="20"/>
              </w:rPr>
              <w:t>;</w:t>
            </w:r>
          </w:p>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решать расчетные и качественные задачи на применение закона сохранения механической энергии</w:t>
            </w:r>
          </w:p>
          <w:p w:rsidR="001A0984" w:rsidRPr="00FD7CC8" w:rsidRDefault="001A0984" w:rsidP="00961091">
            <w:pPr>
              <w:pStyle w:val="a4"/>
              <w:tabs>
                <w:tab w:val="left" w:pos="233"/>
              </w:tabs>
              <w:autoSpaceDE w:val="0"/>
              <w:autoSpaceDN w:val="0"/>
              <w:adjustRightInd w:val="0"/>
              <w:spacing w:after="0" w:line="240" w:lineRule="auto"/>
              <w:ind w:left="5"/>
              <w:rPr>
                <w:rFonts w:ascii="Times New Roman" w:hAnsi="Times New Roman"/>
                <w:sz w:val="20"/>
                <w:szCs w:val="20"/>
              </w:rPr>
            </w:pPr>
            <w:r w:rsidRPr="00AC7290">
              <w:rPr>
                <w:rFonts w:ascii="Times New Roman" w:hAnsi="Times New Roman"/>
                <w:b/>
                <w:bCs/>
                <w:sz w:val="20"/>
                <w:szCs w:val="20"/>
              </w:rPr>
              <w:t>Исследование зависимости одной физической величины от другой с представлением результатов в виде графика или таблицы</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FD7CC8" w:rsidRDefault="001A0984" w:rsidP="00961091">
            <w:pPr>
              <w:pStyle w:val="a4"/>
              <w:tabs>
                <w:tab w:val="left" w:pos="233"/>
              </w:tabs>
              <w:autoSpaceDE w:val="0"/>
              <w:autoSpaceDN w:val="0"/>
              <w:adjustRightInd w:val="0"/>
              <w:spacing w:after="0" w:line="240" w:lineRule="auto"/>
              <w:ind w:left="5"/>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AC7290">
              <w:rPr>
                <w:rStyle w:val="af0"/>
                <w:rFonts w:ascii="Times New Roman" w:eastAsia="@Arial Unicode MS" w:hAnsi="Times New Roman"/>
                <w:sz w:val="20"/>
                <w:szCs w:val="20"/>
              </w:rPr>
              <w:t>набор</w:t>
            </w:r>
            <w:r>
              <w:rPr>
                <w:rStyle w:val="af0"/>
                <w:rFonts w:ascii="Times New Roman" w:eastAsia="@Arial Unicode MS" w:hAnsi="Times New Roman"/>
                <w:sz w:val="20"/>
                <w:szCs w:val="20"/>
              </w:rPr>
              <w:t xml:space="preserve"> лабораторный «Механика»,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762"/>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32/32</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19</w:t>
            </w:r>
            <w:r w:rsidR="001A0984">
              <w:rPr>
                <w:rFonts w:ascii="Times New Roman" w:hAnsi="Times New Roman"/>
                <w:b/>
                <w:bCs/>
                <w:sz w:val="20"/>
                <w:szCs w:val="20"/>
              </w:rPr>
              <w:t>.11</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Решение задач</w:t>
            </w:r>
          </w:p>
        </w:tc>
        <w:tc>
          <w:tcPr>
            <w:tcW w:w="2693" w:type="dxa"/>
          </w:tcPr>
          <w:p w:rsidR="001A0984" w:rsidRPr="006315EA" w:rsidRDefault="001A0984" w:rsidP="00961091">
            <w:pPr>
              <w:autoSpaceDE w:val="0"/>
              <w:autoSpaceDN w:val="0"/>
              <w:adjustRightInd w:val="0"/>
              <w:spacing w:after="0" w:line="240" w:lineRule="auto"/>
              <w:rPr>
                <w:rFonts w:ascii="Times New Roman" w:hAnsi="Times New Roman"/>
                <w:bCs/>
                <w:sz w:val="20"/>
                <w:szCs w:val="20"/>
              </w:rPr>
            </w:pPr>
            <w:r w:rsidRPr="006315EA">
              <w:rPr>
                <w:rFonts w:ascii="Times New Roman" w:hAnsi="Times New Roman"/>
                <w:bCs/>
                <w:sz w:val="20"/>
                <w:szCs w:val="20"/>
              </w:rPr>
              <w:t>Решение задач на реактивное движение, на закон сохранения импульса, на закон сохранения механической энергии.</w:t>
            </w:r>
          </w:p>
        </w:tc>
        <w:tc>
          <w:tcPr>
            <w:tcW w:w="3260" w:type="dxa"/>
          </w:tcPr>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Понимать и уметь объяснять реактивное движение;</w:t>
            </w:r>
          </w:p>
          <w:p w:rsidR="001A0984" w:rsidRDefault="001A0984" w:rsidP="001A0984">
            <w:pPr>
              <w:pStyle w:val="a4"/>
              <w:numPr>
                <w:ilvl w:val="0"/>
                <w:numId w:val="33"/>
              </w:numPr>
              <w:tabs>
                <w:tab w:val="left" w:pos="233"/>
              </w:tabs>
              <w:autoSpaceDE w:val="0"/>
              <w:autoSpaceDN w:val="0"/>
              <w:adjustRightInd w:val="0"/>
              <w:spacing w:after="0" w:line="240" w:lineRule="auto"/>
              <w:ind w:left="5" w:hanging="5"/>
              <w:rPr>
                <w:rFonts w:ascii="Times New Roman" w:hAnsi="Times New Roman"/>
                <w:sz w:val="20"/>
                <w:szCs w:val="20"/>
              </w:rPr>
            </w:pPr>
            <w:r>
              <w:rPr>
                <w:rFonts w:ascii="Times New Roman" w:hAnsi="Times New Roman"/>
                <w:sz w:val="20"/>
                <w:szCs w:val="20"/>
              </w:rPr>
              <w:t>решать расчетные и качественные задачи на применение закона сохранения импульса при реактивном движении, закон сохранения механической энергии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tc>
        <w:tc>
          <w:tcPr>
            <w:tcW w:w="5275" w:type="dxa"/>
          </w:tcPr>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FD7CC8" w:rsidRDefault="001A0984" w:rsidP="00961091">
            <w:pPr>
              <w:pStyle w:val="a4"/>
              <w:tabs>
                <w:tab w:val="left" w:pos="233"/>
              </w:tabs>
              <w:autoSpaceDE w:val="0"/>
              <w:autoSpaceDN w:val="0"/>
              <w:adjustRightInd w:val="0"/>
              <w:spacing w:after="0" w:line="240" w:lineRule="auto"/>
              <w:ind w:left="5"/>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977"/>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33/33</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24</w:t>
            </w:r>
            <w:r w:rsidR="001A0984">
              <w:rPr>
                <w:rFonts w:ascii="Times New Roman" w:hAnsi="Times New Roman"/>
                <w:b/>
                <w:bCs/>
                <w:sz w:val="20"/>
                <w:szCs w:val="20"/>
              </w:rPr>
              <w:t>.11</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bCs/>
                <w:sz w:val="20"/>
                <w:szCs w:val="20"/>
              </w:rPr>
              <w:t>Зачет  № 1 по теме «</w:t>
            </w:r>
            <w:r>
              <w:rPr>
                <w:rFonts w:ascii="Times New Roman" w:hAnsi="Times New Roman"/>
                <w:b/>
                <w:bCs/>
                <w:sz w:val="20"/>
                <w:szCs w:val="20"/>
              </w:rPr>
              <w:t>Законы взаимодействия и движения тел</w:t>
            </w:r>
            <w:r w:rsidRPr="00624E7F">
              <w:rPr>
                <w:rFonts w:ascii="Times New Roman" w:hAnsi="Times New Roman"/>
                <w:b/>
                <w:bCs/>
                <w:sz w:val="20"/>
                <w:szCs w:val="20"/>
              </w:rPr>
              <w:t>»</w:t>
            </w:r>
          </w:p>
        </w:tc>
        <w:tc>
          <w:tcPr>
            <w:tcW w:w="2693" w:type="dxa"/>
          </w:tcPr>
          <w:p w:rsidR="001A0984" w:rsidRPr="00AC7290" w:rsidRDefault="001A0984" w:rsidP="00961091">
            <w:pPr>
              <w:pStyle w:val="ab"/>
              <w:jc w:val="both"/>
              <w:rPr>
                <w:bCs/>
                <w:sz w:val="20"/>
                <w:szCs w:val="20"/>
              </w:rPr>
            </w:pPr>
            <w:r w:rsidRPr="00624E7F">
              <w:rPr>
                <w:bCs/>
                <w:sz w:val="20"/>
                <w:szCs w:val="20"/>
              </w:rPr>
              <w:t>Зачет № 1  по теме «</w:t>
            </w:r>
            <w:r>
              <w:rPr>
                <w:bCs/>
                <w:sz w:val="20"/>
                <w:szCs w:val="20"/>
              </w:rPr>
              <w:t>Законы взаимодействия и движения тел»</w:t>
            </w:r>
          </w:p>
        </w:tc>
        <w:tc>
          <w:tcPr>
            <w:tcW w:w="3260" w:type="dxa"/>
          </w:tcPr>
          <w:p w:rsidR="001A0984" w:rsidRPr="00624E7F" w:rsidRDefault="001A0984" w:rsidP="001A0984">
            <w:pPr>
              <w:pStyle w:val="ab"/>
              <w:numPr>
                <w:ilvl w:val="0"/>
                <w:numId w:val="21"/>
              </w:numPr>
              <w:tabs>
                <w:tab w:val="left" w:pos="248"/>
              </w:tabs>
              <w:ind w:left="0" w:firstLine="0"/>
              <w:jc w:val="both"/>
              <w:rPr>
                <w:sz w:val="20"/>
                <w:szCs w:val="20"/>
              </w:rPr>
            </w:pPr>
            <w:r w:rsidRPr="00624E7F">
              <w:rPr>
                <w:sz w:val="20"/>
                <w:szCs w:val="20"/>
              </w:rPr>
              <w:t>Применять полученные знания при решении физических задач, исследовательском эксперименте и на практике.</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Зачет № 1: теоретический, практический, экспериментальный этапы.</w:t>
            </w:r>
          </w:p>
        </w:tc>
        <w:tc>
          <w:tcPr>
            <w:tcW w:w="5275" w:type="dxa"/>
          </w:tcPr>
          <w:p w:rsidR="001A0984" w:rsidRPr="00624E7F" w:rsidRDefault="001A0984" w:rsidP="00961091">
            <w:pPr>
              <w:spacing w:after="0" w:line="240" w:lineRule="auto"/>
              <w:contextualSpacing/>
              <w:jc w:val="both"/>
              <w:rPr>
                <w:rFonts w:ascii="Times New Roman" w:hAnsi="Times New Roman"/>
                <w:bCs/>
                <w:sz w:val="20"/>
                <w:szCs w:val="20"/>
              </w:rPr>
            </w:pPr>
          </w:p>
        </w:tc>
      </w:tr>
      <w:tr w:rsidR="001A0984" w:rsidTr="004C748E">
        <w:trPr>
          <w:cantSplit/>
          <w:trHeight w:val="129"/>
        </w:trPr>
        <w:tc>
          <w:tcPr>
            <w:tcW w:w="15950" w:type="dxa"/>
            <w:gridSpan w:val="7"/>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w:t>
            </w:r>
            <w:r w:rsidRPr="00624E7F">
              <w:rPr>
                <w:rFonts w:ascii="Times New Roman" w:hAnsi="Times New Roman"/>
                <w:b/>
                <w:bCs/>
                <w:sz w:val="20"/>
                <w:szCs w:val="20"/>
              </w:rPr>
              <w:t xml:space="preserve">. </w:t>
            </w:r>
            <w:r>
              <w:rPr>
                <w:rFonts w:ascii="Times New Roman" w:hAnsi="Times New Roman"/>
                <w:b/>
                <w:bCs/>
                <w:sz w:val="20"/>
                <w:szCs w:val="20"/>
              </w:rPr>
              <w:t>Механические колебания и волны. Звук.</w:t>
            </w:r>
            <w:r w:rsidRPr="00624E7F">
              <w:rPr>
                <w:rFonts w:ascii="Times New Roman" w:hAnsi="Times New Roman"/>
                <w:b/>
                <w:bCs/>
                <w:sz w:val="20"/>
                <w:szCs w:val="20"/>
              </w:rPr>
              <w:t xml:space="preserve"> (</w:t>
            </w:r>
            <w:r>
              <w:rPr>
                <w:rFonts w:ascii="Times New Roman" w:hAnsi="Times New Roman"/>
                <w:b/>
                <w:bCs/>
                <w:sz w:val="20"/>
                <w:szCs w:val="20"/>
              </w:rPr>
              <w:t>15</w:t>
            </w:r>
            <w:r w:rsidRPr="00624E7F">
              <w:rPr>
                <w:rFonts w:ascii="Times New Roman" w:hAnsi="Times New Roman"/>
                <w:b/>
                <w:bCs/>
                <w:sz w:val="20"/>
                <w:szCs w:val="20"/>
              </w:rPr>
              <w:t xml:space="preserve"> ч.)</w:t>
            </w:r>
          </w:p>
        </w:tc>
      </w:tr>
      <w:tr w:rsidR="001A0984" w:rsidTr="00F56C30">
        <w:trPr>
          <w:cantSplit/>
          <w:trHeight w:val="1880"/>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34</w:t>
            </w:r>
            <w:r w:rsidRPr="00624E7F">
              <w:rPr>
                <w:rFonts w:ascii="Times New Roman" w:hAnsi="Times New Roman"/>
                <w:b/>
                <w:bCs/>
                <w:sz w:val="20"/>
                <w:szCs w:val="20"/>
              </w:rPr>
              <w:t>/1</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25</w:t>
            </w:r>
            <w:r w:rsidR="001A0984">
              <w:rPr>
                <w:rFonts w:ascii="Times New Roman" w:hAnsi="Times New Roman"/>
                <w:b/>
                <w:bCs/>
                <w:sz w:val="20"/>
                <w:szCs w:val="20"/>
              </w:rPr>
              <w:t>.11</w:t>
            </w:r>
          </w:p>
        </w:tc>
        <w:tc>
          <w:tcPr>
            <w:tcW w:w="971" w:type="dxa"/>
            <w:textDirection w:val="btLr"/>
          </w:tcPr>
          <w:p w:rsidR="001A0984" w:rsidRPr="00A9207D" w:rsidRDefault="001A0984" w:rsidP="00961091">
            <w:pPr>
              <w:spacing w:after="0" w:line="240" w:lineRule="auto"/>
              <w:ind w:left="113" w:right="113"/>
              <w:contextualSpacing/>
              <w:jc w:val="right"/>
              <w:rPr>
                <w:rFonts w:ascii="Times New Roman" w:hAnsi="Times New Roman"/>
                <w:sz w:val="20"/>
                <w:szCs w:val="20"/>
              </w:rPr>
            </w:pPr>
            <w:r w:rsidRPr="00A9207D">
              <w:rPr>
                <w:rFonts w:ascii="Times New Roman" w:hAnsi="Times New Roman"/>
                <w:b/>
                <w:sz w:val="20"/>
                <w:szCs w:val="20"/>
              </w:rPr>
              <w:t>§ 2</w:t>
            </w:r>
            <w:r>
              <w:rPr>
                <w:rFonts w:ascii="Times New Roman" w:hAnsi="Times New Roman"/>
                <w:b/>
                <w:sz w:val="20"/>
                <w:szCs w:val="20"/>
              </w:rPr>
              <w:t>3</w:t>
            </w:r>
            <w:r w:rsidRPr="00A9207D">
              <w:rPr>
                <w:rFonts w:ascii="Times New Roman" w:hAnsi="Times New Roman"/>
                <w:b/>
                <w:sz w:val="20"/>
                <w:szCs w:val="20"/>
              </w:rPr>
              <w:t xml:space="preserve">. </w:t>
            </w:r>
            <w:r>
              <w:rPr>
                <w:rFonts w:ascii="Times New Roman" w:hAnsi="Times New Roman"/>
                <w:b/>
                <w:sz w:val="20"/>
                <w:szCs w:val="20"/>
              </w:rPr>
              <w:t>Колебательное движение</w:t>
            </w:r>
          </w:p>
        </w:tc>
        <w:tc>
          <w:tcPr>
            <w:tcW w:w="2693" w:type="dxa"/>
          </w:tcPr>
          <w:p w:rsidR="001A0984" w:rsidRPr="00A9207D" w:rsidRDefault="001A0984" w:rsidP="00961091">
            <w:pPr>
              <w:autoSpaceDE w:val="0"/>
              <w:autoSpaceDN w:val="0"/>
              <w:adjustRightInd w:val="0"/>
              <w:spacing w:after="0" w:line="240" w:lineRule="auto"/>
              <w:rPr>
                <w:rFonts w:ascii="Times New Roman" w:hAnsi="Times New Roman"/>
                <w:bCs/>
                <w:sz w:val="20"/>
                <w:szCs w:val="20"/>
              </w:rPr>
            </w:pPr>
            <w:r w:rsidRPr="00A9207D">
              <w:rPr>
                <w:rFonts w:ascii="Times New Roman" w:hAnsi="Times New Roman"/>
                <w:bCs/>
                <w:sz w:val="20"/>
                <w:szCs w:val="20"/>
              </w:rPr>
              <w:t>Примеры колебательного движения. Общие черты разнообразных колебаний.</w:t>
            </w:r>
          </w:p>
          <w:p w:rsidR="001A0984" w:rsidRPr="00E77CD1" w:rsidRDefault="001A0984" w:rsidP="00961091">
            <w:pPr>
              <w:autoSpaceDE w:val="0"/>
              <w:autoSpaceDN w:val="0"/>
              <w:adjustRightInd w:val="0"/>
              <w:spacing w:after="0" w:line="240" w:lineRule="auto"/>
              <w:rPr>
                <w:rFonts w:ascii="Times New Roman" w:hAnsi="Times New Roman"/>
                <w:b/>
                <w:bCs/>
                <w:i/>
                <w:iCs/>
                <w:sz w:val="20"/>
                <w:szCs w:val="20"/>
              </w:rPr>
            </w:pPr>
            <w:r w:rsidRPr="00E77CD1">
              <w:rPr>
                <w:rFonts w:ascii="Times New Roman" w:hAnsi="Times New Roman"/>
                <w:b/>
                <w:bCs/>
                <w:i/>
                <w:iCs/>
                <w:sz w:val="20"/>
                <w:szCs w:val="20"/>
              </w:rPr>
              <w:t xml:space="preserve">Демонстрации. </w:t>
            </w:r>
          </w:p>
          <w:p w:rsidR="001A0984" w:rsidRPr="00E77CD1" w:rsidRDefault="001A0984" w:rsidP="001A0984">
            <w:pPr>
              <w:pStyle w:val="a4"/>
              <w:numPr>
                <w:ilvl w:val="0"/>
                <w:numId w:val="34"/>
              </w:numPr>
              <w:tabs>
                <w:tab w:val="left" w:pos="275"/>
              </w:tabs>
              <w:autoSpaceDE w:val="0"/>
              <w:autoSpaceDN w:val="0"/>
              <w:adjustRightInd w:val="0"/>
              <w:spacing w:after="0" w:line="240" w:lineRule="auto"/>
              <w:ind w:left="53" w:firstLine="0"/>
              <w:rPr>
                <w:rFonts w:ascii="Times New Roman" w:hAnsi="Times New Roman"/>
                <w:i/>
                <w:sz w:val="20"/>
                <w:szCs w:val="20"/>
              </w:rPr>
            </w:pPr>
            <w:r>
              <w:rPr>
                <w:rFonts w:ascii="Times New Roman" w:hAnsi="Times New Roman"/>
                <w:i/>
                <w:sz w:val="20"/>
                <w:szCs w:val="20"/>
              </w:rPr>
              <w:t>Примеры колебательных движений</w:t>
            </w:r>
          </w:p>
        </w:tc>
        <w:tc>
          <w:tcPr>
            <w:tcW w:w="3260" w:type="dxa"/>
          </w:tcPr>
          <w:p w:rsidR="001A0984" w:rsidRPr="00A9207D" w:rsidRDefault="001A0984" w:rsidP="001A0984">
            <w:pPr>
              <w:pStyle w:val="a4"/>
              <w:numPr>
                <w:ilvl w:val="0"/>
                <w:numId w:val="21"/>
              </w:numPr>
              <w:tabs>
                <w:tab w:val="left" w:pos="218"/>
              </w:tabs>
              <w:autoSpaceDE w:val="0"/>
              <w:autoSpaceDN w:val="0"/>
              <w:adjustRightInd w:val="0"/>
              <w:spacing w:after="0" w:line="240" w:lineRule="auto"/>
              <w:ind w:left="5" w:firstLine="0"/>
              <w:rPr>
                <w:rFonts w:ascii="Times New Roman" w:hAnsi="Times New Roman"/>
                <w:b/>
                <w:bCs/>
                <w:sz w:val="20"/>
                <w:szCs w:val="20"/>
              </w:rPr>
            </w:pPr>
            <w:r>
              <w:rPr>
                <w:rFonts w:ascii="Times New Roman" w:hAnsi="Times New Roman"/>
                <w:sz w:val="20"/>
                <w:szCs w:val="20"/>
              </w:rPr>
              <w:t>Определять колебательное движение по его признакам;</w:t>
            </w:r>
          </w:p>
          <w:p w:rsidR="001A0984" w:rsidRPr="00E77CD1" w:rsidRDefault="001A0984" w:rsidP="001A0984">
            <w:pPr>
              <w:pStyle w:val="a4"/>
              <w:numPr>
                <w:ilvl w:val="0"/>
                <w:numId w:val="21"/>
              </w:numPr>
              <w:tabs>
                <w:tab w:val="left" w:pos="218"/>
              </w:tabs>
              <w:autoSpaceDE w:val="0"/>
              <w:autoSpaceDN w:val="0"/>
              <w:adjustRightInd w:val="0"/>
              <w:spacing w:after="0" w:line="240" w:lineRule="auto"/>
              <w:ind w:left="5" w:firstLine="0"/>
              <w:rPr>
                <w:rFonts w:ascii="Times New Roman" w:hAnsi="Times New Roman"/>
                <w:b/>
                <w:bCs/>
                <w:sz w:val="20"/>
                <w:szCs w:val="20"/>
              </w:rPr>
            </w:pPr>
            <w:r>
              <w:rPr>
                <w:rFonts w:ascii="Times New Roman" w:hAnsi="Times New Roman"/>
                <w:sz w:val="20"/>
                <w:szCs w:val="20"/>
              </w:rPr>
              <w:t>приводить примеры колебаний в природе, быту и технике</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xml:space="preserve">. </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42" w:history="1">
              <w:r w:rsidR="001A0984" w:rsidRPr="002430D6">
                <w:rPr>
                  <w:rStyle w:val="a6"/>
                  <w:rFonts w:ascii="Times New Roman" w:hAnsi="Times New Roman"/>
                  <w:sz w:val="20"/>
                  <w:szCs w:val="20"/>
                </w:rPr>
                <w:t>Колебательное движение. Свободные колебания. Маятники</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555"/>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35</w:t>
            </w:r>
            <w:r w:rsidRPr="00624E7F">
              <w:rPr>
                <w:rFonts w:ascii="Times New Roman" w:hAnsi="Times New Roman"/>
                <w:b/>
                <w:bCs/>
                <w:sz w:val="20"/>
                <w:szCs w:val="20"/>
              </w:rPr>
              <w:t>/2</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26</w:t>
            </w:r>
            <w:r w:rsidR="001A0984">
              <w:rPr>
                <w:rFonts w:ascii="Times New Roman" w:hAnsi="Times New Roman"/>
                <w:b/>
                <w:bCs/>
                <w:sz w:val="20"/>
                <w:szCs w:val="20"/>
              </w:rPr>
              <w:t>.11</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23. Свободные колебания. Колебательные системы. Маятник.</w:t>
            </w:r>
          </w:p>
        </w:tc>
        <w:tc>
          <w:tcPr>
            <w:tcW w:w="2693" w:type="dxa"/>
          </w:tcPr>
          <w:p w:rsidR="001A0984" w:rsidRPr="008A79E9" w:rsidRDefault="001A0984" w:rsidP="00961091">
            <w:pPr>
              <w:autoSpaceDE w:val="0"/>
              <w:autoSpaceDN w:val="0"/>
              <w:adjustRightInd w:val="0"/>
              <w:spacing w:after="0" w:line="240" w:lineRule="auto"/>
              <w:rPr>
                <w:rFonts w:ascii="Times New Roman" w:hAnsi="Times New Roman"/>
                <w:b/>
                <w:bCs/>
                <w:sz w:val="20"/>
                <w:szCs w:val="20"/>
              </w:rPr>
            </w:pPr>
            <w:r>
              <w:rPr>
                <w:rFonts w:ascii="Times New Roman" w:hAnsi="Times New Roman"/>
                <w:sz w:val="20"/>
                <w:szCs w:val="20"/>
              </w:rPr>
              <w:t xml:space="preserve">Динамика колебаний горизонтального пружинного маятника. </w:t>
            </w:r>
            <w:r>
              <w:rPr>
                <w:rFonts w:ascii="Times New Roman" w:hAnsi="Times New Roman"/>
                <w:b/>
                <w:sz w:val="20"/>
                <w:szCs w:val="20"/>
              </w:rPr>
              <w:t>Свободные колебания, колебательные системы, маятник.</w:t>
            </w:r>
          </w:p>
          <w:p w:rsidR="001A0984" w:rsidRPr="00D80C23" w:rsidRDefault="001A0984" w:rsidP="00961091">
            <w:pPr>
              <w:autoSpaceDE w:val="0"/>
              <w:autoSpaceDN w:val="0"/>
              <w:adjustRightInd w:val="0"/>
              <w:spacing w:after="0" w:line="240" w:lineRule="auto"/>
              <w:rPr>
                <w:rFonts w:ascii="Times New Roman" w:hAnsi="Times New Roman"/>
                <w:b/>
                <w:bCs/>
                <w:i/>
                <w:iCs/>
                <w:sz w:val="20"/>
                <w:szCs w:val="20"/>
              </w:rPr>
            </w:pPr>
            <w:r w:rsidRPr="00D80C23">
              <w:rPr>
                <w:rFonts w:ascii="Times New Roman" w:hAnsi="Times New Roman"/>
                <w:b/>
                <w:bCs/>
                <w:i/>
                <w:iCs/>
                <w:sz w:val="20"/>
                <w:szCs w:val="20"/>
              </w:rPr>
              <w:t xml:space="preserve">Демонстрации. </w:t>
            </w:r>
          </w:p>
          <w:p w:rsidR="001A0984" w:rsidRPr="008A79E9" w:rsidRDefault="001A0984" w:rsidP="001A0984">
            <w:pPr>
              <w:pStyle w:val="a4"/>
              <w:numPr>
                <w:ilvl w:val="0"/>
                <w:numId w:val="21"/>
              </w:numPr>
              <w:tabs>
                <w:tab w:val="left" w:pos="275"/>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Экспериментальная задача на повторение закона Гука и измерение жесткости пружины</w:t>
            </w:r>
          </w:p>
          <w:p w:rsidR="001A0984" w:rsidRPr="00D80C23" w:rsidRDefault="001A0984" w:rsidP="001A0984">
            <w:pPr>
              <w:pStyle w:val="a4"/>
              <w:numPr>
                <w:ilvl w:val="0"/>
                <w:numId w:val="21"/>
              </w:numPr>
              <w:tabs>
                <w:tab w:val="left" w:pos="275"/>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Математический маятник</w:t>
            </w:r>
          </w:p>
        </w:tc>
        <w:tc>
          <w:tcPr>
            <w:tcW w:w="3260" w:type="dxa"/>
          </w:tcPr>
          <w:p w:rsidR="001A0984" w:rsidRDefault="001A0984" w:rsidP="001A0984">
            <w:pPr>
              <w:pStyle w:val="a4"/>
              <w:numPr>
                <w:ilvl w:val="0"/>
                <w:numId w:val="21"/>
              </w:numPr>
              <w:tabs>
                <w:tab w:val="left" w:pos="248"/>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 xml:space="preserve">Описывать динамику свободных колебаний пружинного и математического маятников; </w:t>
            </w:r>
          </w:p>
          <w:p w:rsidR="001A0984" w:rsidRDefault="001A0984" w:rsidP="001A0984">
            <w:pPr>
              <w:pStyle w:val="a4"/>
              <w:numPr>
                <w:ilvl w:val="0"/>
                <w:numId w:val="21"/>
              </w:numPr>
              <w:tabs>
                <w:tab w:val="left" w:pos="248"/>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измерять жесткость пружины</w:t>
            </w:r>
          </w:p>
          <w:p w:rsidR="001A0984" w:rsidRPr="00D80C23" w:rsidRDefault="001A0984" w:rsidP="00961091">
            <w:pPr>
              <w:pStyle w:val="a4"/>
              <w:tabs>
                <w:tab w:val="left" w:pos="248"/>
              </w:tabs>
              <w:autoSpaceDE w:val="0"/>
              <w:autoSpaceDN w:val="0"/>
              <w:adjustRightInd w:val="0"/>
              <w:spacing w:after="0" w:line="240" w:lineRule="auto"/>
              <w:ind w:left="5"/>
              <w:rPr>
                <w:rFonts w:ascii="Times New Roman" w:hAnsi="Times New Roman"/>
                <w:sz w:val="20"/>
                <w:szCs w:val="20"/>
              </w:rPr>
            </w:pPr>
            <w:r w:rsidRPr="00E46061">
              <w:rPr>
                <w:rFonts w:ascii="Times New Roman" w:hAnsi="Times New Roman"/>
                <w:b/>
                <w:sz w:val="20"/>
                <w:szCs w:val="20"/>
              </w:rPr>
              <w:t>Расчет по полученным результатам прямых измерений зависимого от них параметра (косвенные измерения)</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Экспериментальная задача.</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43" w:history="1">
              <w:r w:rsidR="001A0984" w:rsidRPr="002430D6">
                <w:rPr>
                  <w:rStyle w:val="a6"/>
                  <w:rFonts w:ascii="Times New Roman" w:hAnsi="Times New Roman"/>
                  <w:sz w:val="20"/>
                  <w:szCs w:val="20"/>
                </w:rPr>
                <w:t>Колебательное движение. Свободные колебания. Маятники</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Style w:val="af0"/>
                <w:rFonts w:ascii="Times New Roman" w:eastAsia="@Arial Unicode MS" w:hAnsi="Times New Roman"/>
                <w:sz w:val="20"/>
                <w:szCs w:val="20"/>
              </w:rPr>
              <w:t xml:space="preserve">набор лабораторный «Механика»,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555"/>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36/3</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01</w:t>
            </w:r>
            <w:r w:rsidR="001A0984">
              <w:rPr>
                <w:rFonts w:ascii="Times New Roman" w:hAnsi="Times New Roman"/>
                <w:b/>
                <w:bCs/>
                <w:sz w:val="20"/>
                <w:szCs w:val="20"/>
              </w:rPr>
              <w:t>.12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24. Величины, характеризующие колебательное движение.</w:t>
            </w:r>
          </w:p>
        </w:tc>
        <w:tc>
          <w:tcPr>
            <w:tcW w:w="2693" w:type="dxa"/>
          </w:tcPr>
          <w:p w:rsidR="001A0984" w:rsidRPr="00DF56BC" w:rsidRDefault="001A0984" w:rsidP="00961091">
            <w:pPr>
              <w:autoSpaceDE w:val="0"/>
              <w:autoSpaceDN w:val="0"/>
              <w:adjustRightInd w:val="0"/>
              <w:spacing w:after="0" w:line="240" w:lineRule="auto"/>
              <w:rPr>
                <w:rFonts w:ascii="Times New Roman" w:hAnsi="Times New Roman"/>
                <w:sz w:val="20"/>
                <w:szCs w:val="20"/>
              </w:rPr>
            </w:pPr>
            <w:r>
              <w:rPr>
                <w:rFonts w:ascii="Times New Roman" w:hAnsi="Times New Roman"/>
                <w:b/>
                <w:bCs/>
                <w:sz w:val="20"/>
                <w:szCs w:val="20"/>
              </w:rPr>
              <w:t xml:space="preserve">Амплитуда, период, частота, </w:t>
            </w:r>
            <w:r w:rsidRPr="008A79E9">
              <w:rPr>
                <w:rFonts w:ascii="Times New Roman" w:hAnsi="Times New Roman"/>
                <w:bCs/>
                <w:sz w:val="20"/>
                <w:szCs w:val="20"/>
              </w:rPr>
              <w:t>фаза колебаний.</w:t>
            </w:r>
            <w:r>
              <w:rPr>
                <w:rFonts w:ascii="Times New Roman" w:hAnsi="Times New Roman"/>
                <w:b/>
                <w:bCs/>
                <w:sz w:val="20"/>
                <w:szCs w:val="20"/>
              </w:rPr>
              <w:t xml:space="preserve"> Зависимость периода и частоты нитяного маятника от его длины.</w:t>
            </w:r>
          </w:p>
          <w:p w:rsidR="001A0984" w:rsidRPr="00DF56BC" w:rsidRDefault="001A0984" w:rsidP="00961091">
            <w:pPr>
              <w:autoSpaceDE w:val="0"/>
              <w:autoSpaceDN w:val="0"/>
              <w:adjustRightInd w:val="0"/>
              <w:spacing w:after="0" w:line="240" w:lineRule="auto"/>
              <w:rPr>
                <w:rFonts w:ascii="Times New Roman" w:hAnsi="Times New Roman"/>
                <w:b/>
                <w:bCs/>
                <w:i/>
                <w:iCs/>
                <w:sz w:val="20"/>
                <w:szCs w:val="20"/>
              </w:rPr>
            </w:pPr>
            <w:r w:rsidRPr="00DF56BC">
              <w:rPr>
                <w:rFonts w:ascii="Times New Roman" w:hAnsi="Times New Roman"/>
                <w:b/>
                <w:bCs/>
                <w:i/>
                <w:iCs/>
                <w:sz w:val="20"/>
                <w:szCs w:val="20"/>
              </w:rPr>
              <w:t xml:space="preserve">Демонстрации. </w:t>
            </w:r>
          </w:p>
          <w:p w:rsidR="001A0984" w:rsidRPr="00E46061" w:rsidRDefault="001A0984" w:rsidP="001A0984">
            <w:pPr>
              <w:pStyle w:val="a4"/>
              <w:numPr>
                <w:ilvl w:val="0"/>
                <w:numId w:val="35"/>
              </w:numPr>
              <w:tabs>
                <w:tab w:val="left" w:pos="29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Период колебаний пружинного маятника</w:t>
            </w:r>
          </w:p>
          <w:p w:rsidR="001A0984" w:rsidRPr="008A79E9" w:rsidRDefault="001A0984" w:rsidP="001A0984">
            <w:pPr>
              <w:pStyle w:val="a4"/>
              <w:numPr>
                <w:ilvl w:val="0"/>
                <w:numId w:val="35"/>
              </w:numPr>
              <w:tabs>
                <w:tab w:val="left" w:pos="29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Период колебаний нитяного маятника</w:t>
            </w:r>
          </w:p>
          <w:p w:rsidR="001A0984" w:rsidRPr="00DF56BC" w:rsidRDefault="001A0984" w:rsidP="001A0984">
            <w:pPr>
              <w:pStyle w:val="a4"/>
              <w:numPr>
                <w:ilvl w:val="0"/>
                <w:numId w:val="35"/>
              </w:numPr>
              <w:tabs>
                <w:tab w:val="left" w:pos="29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Экспериментальный вывод зависимости периода колебаний пружинного маятника от массы колеблющегося груза и жесткости пружины</w:t>
            </w:r>
          </w:p>
        </w:tc>
        <w:tc>
          <w:tcPr>
            <w:tcW w:w="3260" w:type="dxa"/>
          </w:tcPr>
          <w:p w:rsidR="001A0984" w:rsidRDefault="001A0984" w:rsidP="001A0984">
            <w:pPr>
              <w:pStyle w:val="a4"/>
              <w:numPr>
                <w:ilvl w:val="0"/>
                <w:numId w:val="36"/>
              </w:numPr>
              <w:tabs>
                <w:tab w:val="left" w:pos="233"/>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Называть величины, характеризующие колебательное движение;</w:t>
            </w:r>
          </w:p>
          <w:p w:rsidR="001A0984" w:rsidRDefault="001A0984" w:rsidP="001A0984">
            <w:pPr>
              <w:pStyle w:val="a4"/>
              <w:numPr>
                <w:ilvl w:val="0"/>
                <w:numId w:val="36"/>
              </w:numPr>
              <w:tabs>
                <w:tab w:val="left" w:pos="233"/>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записывать формулу взаимосвязи периода и частоты колебаний;</w:t>
            </w:r>
          </w:p>
          <w:p w:rsidR="001A0984" w:rsidRDefault="001A0984" w:rsidP="001A0984">
            <w:pPr>
              <w:pStyle w:val="a4"/>
              <w:numPr>
                <w:ilvl w:val="0"/>
                <w:numId w:val="36"/>
              </w:numPr>
              <w:tabs>
                <w:tab w:val="left" w:pos="233"/>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проводить экспериментальное исследование зависимости периода пружинного маятника от массы груза и жесткости пружины</w:t>
            </w:r>
          </w:p>
          <w:p w:rsidR="001A0984" w:rsidRDefault="001A0984" w:rsidP="00961091">
            <w:pPr>
              <w:pStyle w:val="a4"/>
              <w:tabs>
                <w:tab w:val="left" w:pos="233"/>
              </w:tabs>
              <w:autoSpaceDE w:val="0"/>
              <w:autoSpaceDN w:val="0"/>
              <w:adjustRightInd w:val="0"/>
              <w:spacing w:after="0" w:line="240" w:lineRule="auto"/>
              <w:ind w:left="5"/>
              <w:rPr>
                <w:rFonts w:ascii="Times New Roman" w:eastAsia="Courier New" w:hAnsi="Times New Roman"/>
                <w:b/>
                <w:sz w:val="20"/>
                <w:szCs w:val="20"/>
              </w:rPr>
            </w:pPr>
            <w:r w:rsidRPr="00E46061">
              <w:rPr>
                <w:rFonts w:ascii="Times New Roman" w:eastAsia="Courier New" w:hAnsi="Times New Roman"/>
                <w:b/>
                <w:sz w:val="20"/>
                <w:szCs w:val="20"/>
              </w:rPr>
              <w:t>Наблюдение явлений и постановка опытов (на качественном уровне) по обнаружению факторов, влияющих на протекание данных явлений</w:t>
            </w:r>
          </w:p>
          <w:p w:rsidR="001A0984" w:rsidRPr="00E46061" w:rsidRDefault="001A0984" w:rsidP="00961091">
            <w:pPr>
              <w:pStyle w:val="a4"/>
              <w:tabs>
                <w:tab w:val="left" w:pos="233"/>
              </w:tabs>
              <w:autoSpaceDE w:val="0"/>
              <w:autoSpaceDN w:val="0"/>
              <w:adjustRightInd w:val="0"/>
              <w:spacing w:after="0" w:line="240" w:lineRule="auto"/>
              <w:ind w:left="5"/>
              <w:rPr>
                <w:rFonts w:ascii="Times New Roman" w:hAnsi="Times New Roman"/>
                <w:sz w:val="20"/>
                <w:szCs w:val="20"/>
              </w:rPr>
            </w:pPr>
            <w:r w:rsidRPr="00A1218F">
              <w:rPr>
                <w:rFonts w:ascii="Times New Roman" w:hAnsi="Times New Roman"/>
                <w:b/>
                <w:bCs/>
                <w:sz w:val="20"/>
                <w:szCs w:val="20"/>
              </w:rPr>
              <w:t>Исследование зависимости одной физической величины от другой с представлением результатов в виде графика или таблицы.</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Экспериментальная задача.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44" w:history="1">
              <w:r w:rsidR="001A0984" w:rsidRPr="002430D6">
                <w:rPr>
                  <w:rStyle w:val="a6"/>
                  <w:rFonts w:ascii="Times New Roman" w:hAnsi="Times New Roman"/>
                  <w:sz w:val="20"/>
                  <w:szCs w:val="20"/>
                </w:rPr>
                <w:t>Характеристики колебательного движения</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Style w:val="af0"/>
                <w:rFonts w:ascii="Times New Roman" w:eastAsia="@Arial Unicode MS" w:hAnsi="Times New Roman"/>
                <w:sz w:val="20"/>
                <w:szCs w:val="20"/>
              </w:rPr>
              <w:t xml:space="preserve">набор лабораторный «Механика»,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775"/>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37/4</w:t>
            </w:r>
          </w:p>
        </w:tc>
        <w:tc>
          <w:tcPr>
            <w:tcW w:w="666"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03.12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25. Гармонические колебания.</w:t>
            </w:r>
          </w:p>
        </w:tc>
        <w:tc>
          <w:tcPr>
            <w:tcW w:w="2693" w:type="dxa"/>
          </w:tcPr>
          <w:p w:rsidR="001A0984" w:rsidRPr="000649AB" w:rsidRDefault="001A0984" w:rsidP="00961091">
            <w:pPr>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Примеры гармонических колебаний. Общие черты гармонических колебаний.</w:t>
            </w:r>
          </w:p>
          <w:p w:rsidR="001A0984" w:rsidRPr="00F54530" w:rsidRDefault="001A0984" w:rsidP="00961091">
            <w:pPr>
              <w:autoSpaceDE w:val="0"/>
              <w:autoSpaceDN w:val="0"/>
              <w:adjustRightInd w:val="0"/>
              <w:spacing w:after="0" w:line="240" w:lineRule="auto"/>
              <w:rPr>
                <w:rFonts w:ascii="Times New Roman" w:hAnsi="Times New Roman"/>
                <w:b/>
                <w:bCs/>
                <w:i/>
                <w:iCs/>
                <w:sz w:val="20"/>
                <w:szCs w:val="20"/>
              </w:rPr>
            </w:pPr>
            <w:r w:rsidRPr="00F54530">
              <w:rPr>
                <w:rFonts w:ascii="Times New Roman" w:hAnsi="Times New Roman"/>
                <w:b/>
                <w:bCs/>
                <w:i/>
                <w:iCs/>
                <w:sz w:val="20"/>
                <w:szCs w:val="20"/>
              </w:rPr>
              <w:t xml:space="preserve">Демонстрации. </w:t>
            </w:r>
          </w:p>
          <w:p w:rsidR="001A0984" w:rsidRPr="00F54530" w:rsidRDefault="001A0984" w:rsidP="001A0984">
            <w:pPr>
              <w:pStyle w:val="a4"/>
              <w:numPr>
                <w:ilvl w:val="0"/>
                <w:numId w:val="37"/>
              </w:numPr>
              <w:tabs>
                <w:tab w:val="left" w:pos="290"/>
              </w:tabs>
              <w:autoSpaceDE w:val="0"/>
              <w:autoSpaceDN w:val="0"/>
              <w:adjustRightInd w:val="0"/>
              <w:spacing w:after="0" w:line="240" w:lineRule="auto"/>
              <w:ind w:left="53" w:firstLine="0"/>
              <w:rPr>
                <w:rFonts w:ascii="Times New Roman" w:hAnsi="Times New Roman"/>
                <w:i/>
                <w:sz w:val="20"/>
                <w:szCs w:val="20"/>
              </w:rPr>
            </w:pPr>
            <w:r>
              <w:rPr>
                <w:rFonts w:ascii="Times New Roman" w:hAnsi="Times New Roman"/>
                <w:i/>
                <w:sz w:val="20"/>
                <w:szCs w:val="20"/>
              </w:rPr>
              <w:t>Примеры гармонических колебаний</w:t>
            </w:r>
          </w:p>
        </w:tc>
        <w:tc>
          <w:tcPr>
            <w:tcW w:w="3260" w:type="dxa"/>
          </w:tcPr>
          <w:p w:rsidR="001A0984" w:rsidRDefault="001A0984" w:rsidP="001A0984">
            <w:pPr>
              <w:pStyle w:val="a4"/>
              <w:numPr>
                <w:ilvl w:val="0"/>
                <w:numId w:val="38"/>
              </w:numPr>
              <w:tabs>
                <w:tab w:val="left" w:pos="248"/>
              </w:tabs>
              <w:autoSpaceDE w:val="0"/>
              <w:autoSpaceDN w:val="0"/>
              <w:adjustRightInd w:val="0"/>
              <w:spacing w:after="0" w:line="240" w:lineRule="auto"/>
              <w:ind w:left="0" w:firstLine="5"/>
              <w:rPr>
                <w:rFonts w:ascii="Times New Roman" w:hAnsi="Times New Roman"/>
                <w:sz w:val="20"/>
                <w:szCs w:val="20"/>
              </w:rPr>
            </w:pPr>
            <w:r>
              <w:rPr>
                <w:rFonts w:ascii="Times New Roman" w:hAnsi="Times New Roman"/>
                <w:sz w:val="20"/>
                <w:szCs w:val="20"/>
              </w:rPr>
              <w:t>Определять гармонические колебания по их признакам;</w:t>
            </w:r>
          </w:p>
          <w:p w:rsidR="001A0984" w:rsidRPr="00F54530" w:rsidRDefault="001A0984" w:rsidP="001A0984">
            <w:pPr>
              <w:pStyle w:val="a4"/>
              <w:numPr>
                <w:ilvl w:val="0"/>
                <w:numId w:val="38"/>
              </w:numPr>
              <w:tabs>
                <w:tab w:val="left" w:pos="248"/>
              </w:tabs>
              <w:autoSpaceDE w:val="0"/>
              <w:autoSpaceDN w:val="0"/>
              <w:adjustRightInd w:val="0"/>
              <w:spacing w:after="0" w:line="240" w:lineRule="auto"/>
              <w:ind w:left="0" w:firstLine="5"/>
              <w:rPr>
                <w:rFonts w:ascii="Times New Roman" w:hAnsi="Times New Roman"/>
                <w:sz w:val="20"/>
                <w:szCs w:val="20"/>
              </w:rPr>
            </w:pPr>
            <w:r>
              <w:rPr>
                <w:rFonts w:ascii="Times New Roman" w:hAnsi="Times New Roman"/>
                <w:sz w:val="20"/>
                <w:szCs w:val="20"/>
              </w:rPr>
              <w:t>приводить примеры гармонических колебаний в природе, быту и технике</w:t>
            </w:r>
          </w:p>
        </w:tc>
        <w:tc>
          <w:tcPr>
            <w:tcW w:w="2410" w:type="dxa"/>
          </w:tcPr>
          <w:p w:rsidR="001A0984"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rPr>
                <w:rFonts w:ascii="Times New Roman" w:hAnsi="Times New Roman"/>
                <w:sz w:val="20"/>
                <w:szCs w:val="20"/>
              </w:rPr>
            </w:pPr>
            <w:r>
              <w:rPr>
                <w:rFonts w:ascii="Times New Roman" w:hAnsi="Times New Roman"/>
                <w:bCs/>
                <w:sz w:val="20"/>
                <w:szCs w:val="20"/>
              </w:rPr>
              <w:t>Физический диктант</w:t>
            </w: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45" w:history="1">
              <w:r w:rsidR="001A0984" w:rsidRPr="002430D6">
                <w:rPr>
                  <w:rStyle w:val="a6"/>
                  <w:rFonts w:ascii="Times New Roman" w:hAnsi="Times New Roman"/>
                  <w:sz w:val="20"/>
                  <w:szCs w:val="20"/>
                </w:rPr>
                <w:t>Гармонические колебания</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544"/>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38/5</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08</w:t>
            </w:r>
            <w:r w:rsidR="001A0984">
              <w:rPr>
                <w:rFonts w:ascii="Times New Roman" w:hAnsi="Times New Roman"/>
                <w:b/>
                <w:bCs/>
                <w:sz w:val="20"/>
                <w:szCs w:val="20"/>
              </w:rPr>
              <w:t>.12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bCs/>
                <w:sz w:val="20"/>
                <w:szCs w:val="20"/>
              </w:rPr>
              <w:t>Лабораторная работа № 3 «Исследование зависимости периода и частоты свободных колебаний маятника от его длины»</w:t>
            </w:r>
          </w:p>
        </w:tc>
        <w:tc>
          <w:tcPr>
            <w:tcW w:w="2693" w:type="dxa"/>
          </w:tcPr>
          <w:p w:rsidR="001A0984" w:rsidRDefault="001A0984" w:rsidP="00961091">
            <w:pPr>
              <w:autoSpaceDE w:val="0"/>
              <w:autoSpaceDN w:val="0"/>
              <w:adjustRightInd w:val="0"/>
              <w:spacing w:after="0" w:line="240" w:lineRule="auto"/>
              <w:rPr>
                <w:rFonts w:ascii="Times New Roman" w:hAnsi="Times New Roman"/>
                <w:bCs/>
                <w:sz w:val="20"/>
                <w:szCs w:val="20"/>
              </w:rPr>
            </w:pPr>
            <w:proofErr w:type="gramStart"/>
            <w:r>
              <w:rPr>
                <w:rFonts w:ascii="Times New Roman" w:hAnsi="Times New Roman"/>
                <w:bCs/>
                <w:sz w:val="20"/>
                <w:szCs w:val="20"/>
              </w:rPr>
              <w:t>Экспериментальное  исследование</w:t>
            </w:r>
            <w:proofErr w:type="gramEnd"/>
            <w:r>
              <w:rPr>
                <w:rFonts w:ascii="Times New Roman" w:hAnsi="Times New Roman"/>
                <w:bCs/>
                <w:sz w:val="20"/>
                <w:szCs w:val="20"/>
              </w:rPr>
              <w:t xml:space="preserve"> зависимости периода и частоты свободных колебаний маятника от его длины.</w:t>
            </w:r>
          </w:p>
          <w:p w:rsidR="001A0984" w:rsidRDefault="001A0984" w:rsidP="00961091">
            <w:pPr>
              <w:tabs>
                <w:tab w:val="left" w:pos="260"/>
              </w:tabs>
              <w:autoSpaceDE w:val="0"/>
              <w:autoSpaceDN w:val="0"/>
              <w:adjustRightInd w:val="0"/>
              <w:spacing w:after="0" w:line="240" w:lineRule="auto"/>
              <w:rPr>
                <w:rFonts w:ascii="Times New Roman" w:hAnsi="Times New Roman"/>
                <w:i/>
                <w:sz w:val="20"/>
                <w:szCs w:val="20"/>
              </w:rPr>
            </w:pPr>
            <w:r w:rsidRPr="00584331">
              <w:rPr>
                <w:rFonts w:ascii="Times New Roman" w:hAnsi="Times New Roman"/>
                <w:b/>
                <w:i/>
                <w:sz w:val="20"/>
                <w:szCs w:val="20"/>
              </w:rPr>
              <w:t>Лабор</w:t>
            </w:r>
            <w:r>
              <w:rPr>
                <w:rFonts w:ascii="Times New Roman" w:hAnsi="Times New Roman"/>
                <w:b/>
                <w:i/>
                <w:sz w:val="20"/>
                <w:szCs w:val="20"/>
              </w:rPr>
              <w:t>аторная работа № 3</w:t>
            </w:r>
            <w:r w:rsidRPr="00584331">
              <w:rPr>
                <w:rFonts w:ascii="Times New Roman" w:hAnsi="Times New Roman"/>
                <w:i/>
                <w:sz w:val="20"/>
                <w:szCs w:val="20"/>
              </w:rPr>
              <w:t xml:space="preserve"> «</w:t>
            </w:r>
            <w:r>
              <w:rPr>
                <w:rFonts w:ascii="Times New Roman" w:hAnsi="Times New Roman"/>
                <w:i/>
                <w:sz w:val="20"/>
                <w:szCs w:val="20"/>
              </w:rPr>
              <w:t>Исследование зависимости периода и частоты колебаний маятника от его длины</w:t>
            </w:r>
            <w:r w:rsidRPr="00584331">
              <w:rPr>
                <w:rFonts w:ascii="Times New Roman" w:hAnsi="Times New Roman"/>
                <w:i/>
                <w:sz w:val="20"/>
                <w:szCs w:val="20"/>
              </w:rPr>
              <w:t>»</w:t>
            </w:r>
          </w:p>
          <w:p w:rsidR="001A0984" w:rsidRPr="00D770B7" w:rsidRDefault="001A0984" w:rsidP="00961091">
            <w:pPr>
              <w:autoSpaceDE w:val="0"/>
              <w:autoSpaceDN w:val="0"/>
              <w:adjustRightInd w:val="0"/>
              <w:spacing w:after="0" w:line="240" w:lineRule="auto"/>
              <w:rPr>
                <w:rFonts w:ascii="Times New Roman" w:hAnsi="Times New Roman"/>
                <w:b/>
                <w:bCs/>
                <w:i/>
                <w:iCs/>
                <w:sz w:val="20"/>
                <w:szCs w:val="20"/>
              </w:rPr>
            </w:pPr>
            <w:r w:rsidRPr="00D770B7">
              <w:rPr>
                <w:rFonts w:ascii="Times New Roman" w:hAnsi="Times New Roman"/>
                <w:b/>
                <w:bCs/>
                <w:i/>
                <w:iCs/>
                <w:sz w:val="20"/>
                <w:szCs w:val="20"/>
              </w:rPr>
              <w:t xml:space="preserve">Демонстрации. </w:t>
            </w:r>
          </w:p>
          <w:p w:rsidR="001A0984" w:rsidRPr="00DB7D9D" w:rsidRDefault="001A0984" w:rsidP="001A0984">
            <w:pPr>
              <w:pStyle w:val="a4"/>
              <w:numPr>
                <w:ilvl w:val="0"/>
                <w:numId w:val="68"/>
              </w:numPr>
              <w:tabs>
                <w:tab w:val="left" w:pos="260"/>
              </w:tabs>
              <w:autoSpaceDE w:val="0"/>
              <w:autoSpaceDN w:val="0"/>
              <w:adjustRightInd w:val="0"/>
              <w:spacing w:after="0" w:line="240" w:lineRule="auto"/>
              <w:ind w:left="53" w:firstLine="0"/>
              <w:rPr>
                <w:rFonts w:ascii="Times New Roman" w:hAnsi="Times New Roman"/>
                <w:i/>
                <w:sz w:val="20"/>
                <w:szCs w:val="20"/>
              </w:rPr>
            </w:pPr>
            <w:r>
              <w:rPr>
                <w:rFonts w:ascii="Times New Roman" w:hAnsi="Times New Roman"/>
                <w:i/>
                <w:sz w:val="20"/>
                <w:szCs w:val="20"/>
              </w:rPr>
              <w:t>Свободные колебания нитяного маятника</w:t>
            </w:r>
          </w:p>
        </w:tc>
        <w:tc>
          <w:tcPr>
            <w:tcW w:w="3260" w:type="dxa"/>
          </w:tcPr>
          <w:p w:rsidR="001A0984" w:rsidRDefault="001A0984" w:rsidP="001A0984">
            <w:pPr>
              <w:pStyle w:val="ab"/>
              <w:numPr>
                <w:ilvl w:val="0"/>
                <w:numId w:val="21"/>
              </w:numPr>
              <w:tabs>
                <w:tab w:val="left" w:pos="248"/>
              </w:tabs>
              <w:ind w:left="0" w:firstLine="0"/>
              <w:jc w:val="both"/>
              <w:rPr>
                <w:sz w:val="20"/>
                <w:szCs w:val="20"/>
              </w:rPr>
            </w:pPr>
            <w:r>
              <w:rPr>
                <w:sz w:val="20"/>
                <w:szCs w:val="20"/>
              </w:rPr>
              <w:t>Проводить исследования зависимости периода (частоты) колебаний маятника от длины его нити;</w:t>
            </w:r>
          </w:p>
          <w:p w:rsidR="001A0984" w:rsidRDefault="001A0984" w:rsidP="001A0984">
            <w:pPr>
              <w:pStyle w:val="ab"/>
              <w:numPr>
                <w:ilvl w:val="0"/>
                <w:numId w:val="21"/>
              </w:numPr>
              <w:tabs>
                <w:tab w:val="left" w:pos="248"/>
              </w:tabs>
              <w:ind w:left="0" w:firstLine="0"/>
              <w:jc w:val="both"/>
              <w:rPr>
                <w:sz w:val="20"/>
                <w:szCs w:val="20"/>
              </w:rPr>
            </w:pPr>
            <w:r>
              <w:rPr>
                <w:sz w:val="20"/>
                <w:szCs w:val="20"/>
              </w:rPr>
              <w:t>представлять результаты измерений в виде таблиц;</w:t>
            </w:r>
          </w:p>
          <w:p w:rsidR="001A0984" w:rsidRDefault="001A0984" w:rsidP="001A0984">
            <w:pPr>
              <w:pStyle w:val="ab"/>
              <w:numPr>
                <w:ilvl w:val="0"/>
                <w:numId w:val="21"/>
              </w:numPr>
              <w:tabs>
                <w:tab w:val="left" w:pos="248"/>
              </w:tabs>
              <w:ind w:left="0" w:firstLine="0"/>
              <w:jc w:val="both"/>
              <w:rPr>
                <w:sz w:val="20"/>
                <w:szCs w:val="20"/>
              </w:rPr>
            </w:pPr>
            <w:r>
              <w:rPr>
                <w:sz w:val="20"/>
                <w:szCs w:val="20"/>
              </w:rPr>
              <w:t>работать в группе;</w:t>
            </w:r>
          </w:p>
          <w:p w:rsidR="001A0984" w:rsidRDefault="001A0984" w:rsidP="001A0984">
            <w:pPr>
              <w:pStyle w:val="ab"/>
              <w:numPr>
                <w:ilvl w:val="0"/>
                <w:numId w:val="21"/>
              </w:numPr>
              <w:tabs>
                <w:tab w:val="left" w:pos="248"/>
              </w:tabs>
              <w:ind w:left="0" w:firstLine="0"/>
              <w:jc w:val="both"/>
              <w:rPr>
                <w:sz w:val="20"/>
                <w:szCs w:val="20"/>
              </w:rPr>
            </w:pPr>
            <w:r>
              <w:rPr>
                <w:sz w:val="20"/>
                <w:szCs w:val="20"/>
              </w:rPr>
              <w:t>использовать знания зависимости периода и частоты колебаний маятника от его длины в быту</w:t>
            </w:r>
          </w:p>
          <w:p w:rsidR="001A0984" w:rsidRPr="004271B0" w:rsidRDefault="001A0984" w:rsidP="00961091">
            <w:pPr>
              <w:pStyle w:val="ab"/>
              <w:tabs>
                <w:tab w:val="left" w:pos="248"/>
              </w:tabs>
              <w:jc w:val="both"/>
              <w:rPr>
                <w:b/>
                <w:sz w:val="20"/>
                <w:szCs w:val="20"/>
              </w:rPr>
            </w:pPr>
            <w:r w:rsidRPr="00A1218F">
              <w:rPr>
                <w:b/>
                <w:bCs/>
                <w:sz w:val="20"/>
                <w:szCs w:val="20"/>
              </w:rPr>
              <w:t>Исследование зависимости одной физической величины от другой с представлением результатов в виде графика или таблицы.</w:t>
            </w:r>
          </w:p>
        </w:tc>
        <w:tc>
          <w:tcPr>
            <w:tcW w:w="2410" w:type="dxa"/>
          </w:tcPr>
          <w:p w:rsidR="001A0984" w:rsidRPr="004A5DAE" w:rsidRDefault="001A0984" w:rsidP="00961091">
            <w:pPr>
              <w:spacing w:after="0" w:line="240" w:lineRule="auto"/>
              <w:contextualSpacing/>
              <w:jc w:val="both"/>
              <w:rPr>
                <w:rFonts w:ascii="Times New Roman" w:hAnsi="Times New Roman"/>
                <w:bCs/>
                <w:sz w:val="20"/>
                <w:szCs w:val="20"/>
                <w:highlight w:val="yellow"/>
              </w:rPr>
            </w:pPr>
            <w:r w:rsidRPr="00F56A25">
              <w:rPr>
                <w:rFonts w:ascii="Times New Roman" w:hAnsi="Times New Roman"/>
                <w:bCs/>
                <w:sz w:val="20"/>
                <w:szCs w:val="20"/>
              </w:rPr>
              <w:t>Лабораторная работа: наличие правильной записи результатов прямых измерений, ответа в единицах СИ, вывода.</w:t>
            </w:r>
          </w:p>
        </w:tc>
        <w:tc>
          <w:tcPr>
            <w:tcW w:w="5275" w:type="dxa"/>
          </w:tcPr>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Style w:val="af0"/>
                <w:rFonts w:ascii="Times New Roman" w:eastAsia="@Arial Unicode MS" w:hAnsi="Times New Roman"/>
                <w:sz w:val="20"/>
                <w:szCs w:val="20"/>
              </w:rPr>
              <w:t>набор лабораторный «Механика»</w:t>
            </w:r>
          </w:p>
        </w:tc>
      </w:tr>
      <w:tr w:rsidR="001A0984" w:rsidTr="00F56C30">
        <w:trPr>
          <w:cantSplit/>
          <w:trHeight w:val="2544"/>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39/6</w:t>
            </w:r>
          </w:p>
        </w:tc>
        <w:tc>
          <w:tcPr>
            <w:tcW w:w="666"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09.12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proofErr w:type="gramStart"/>
            <w:r w:rsidRPr="00624E7F">
              <w:rPr>
                <w:rFonts w:ascii="Times New Roman" w:hAnsi="Times New Roman"/>
                <w:b/>
                <w:sz w:val="20"/>
                <w:szCs w:val="20"/>
              </w:rPr>
              <w:t xml:space="preserve">§ </w:t>
            </w:r>
            <w:r>
              <w:rPr>
                <w:rFonts w:ascii="Times New Roman" w:hAnsi="Times New Roman"/>
                <w:b/>
                <w:sz w:val="20"/>
                <w:szCs w:val="20"/>
              </w:rPr>
              <w:t xml:space="preserve"> 26</w:t>
            </w:r>
            <w:proofErr w:type="gramEnd"/>
            <w:r>
              <w:rPr>
                <w:rFonts w:ascii="Times New Roman" w:hAnsi="Times New Roman"/>
                <w:b/>
                <w:sz w:val="20"/>
                <w:szCs w:val="20"/>
              </w:rPr>
              <w:t>. Затухающие колебания. Вынужденные колебания</w:t>
            </w:r>
          </w:p>
        </w:tc>
        <w:tc>
          <w:tcPr>
            <w:tcW w:w="2693" w:type="dxa"/>
          </w:tcPr>
          <w:p w:rsidR="001A0984" w:rsidRPr="00110C4D" w:rsidRDefault="001A0984" w:rsidP="00961091">
            <w:pPr>
              <w:autoSpaceDE w:val="0"/>
              <w:autoSpaceDN w:val="0"/>
              <w:adjustRightInd w:val="0"/>
              <w:spacing w:after="0" w:line="240" w:lineRule="auto"/>
              <w:rPr>
                <w:rFonts w:ascii="Times New Roman" w:hAnsi="Times New Roman"/>
                <w:sz w:val="20"/>
                <w:szCs w:val="20"/>
              </w:rPr>
            </w:pPr>
            <w:r>
              <w:rPr>
                <w:rFonts w:ascii="Times New Roman" w:hAnsi="Times New Roman"/>
                <w:b/>
                <w:bCs/>
                <w:sz w:val="20"/>
                <w:szCs w:val="20"/>
              </w:rPr>
              <w:t xml:space="preserve">Превращение механической энергии колебательной системы во внутреннюю. Затухающие колебания. Вынужденные колебания. </w:t>
            </w:r>
            <w:r>
              <w:rPr>
                <w:rFonts w:ascii="Times New Roman" w:hAnsi="Times New Roman"/>
                <w:bCs/>
                <w:sz w:val="20"/>
                <w:szCs w:val="20"/>
              </w:rPr>
              <w:t>Частота установившихся вынужденных колебаний.</w:t>
            </w:r>
          </w:p>
          <w:p w:rsidR="001A0984" w:rsidRPr="00C63D11" w:rsidRDefault="001A0984" w:rsidP="00961091">
            <w:pPr>
              <w:autoSpaceDE w:val="0"/>
              <w:autoSpaceDN w:val="0"/>
              <w:adjustRightInd w:val="0"/>
              <w:spacing w:after="0" w:line="240" w:lineRule="auto"/>
              <w:rPr>
                <w:rFonts w:ascii="Times New Roman" w:hAnsi="Times New Roman"/>
                <w:b/>
                <w:bCs/>
                <w:i/>
                <w:iCs/>
                <w:sz w:val="20"/>
                <w:szCs w:val="20"/>
              </w:rPr>
            </w:pPr>
            <w:r w:rsidRPr="00C63D11">
              <w:rPr>
                <w:rFonts w:ascii="Times New Roman" w:hAnsi="Times New Roman"/>
                <w:b/>
                <w:bCs/>
                <w:i/>
                <w:iCs/>
                <w:sz w:val="20"/>
                <w:szCs w:val="20"/>
              </w:rPr>
              <w:t xml:space="preserve">Демонстрации. </w:t>
            </w:r>
          </w:p>
          <w:p w:rsidR="001A0984" w:rsidRDefault="001A0984" w:rsidP="001A0984">
            <w:pPr>
              <w:pStyle w:val="a4"/>
              <w:numPr>
                <w:ilvl w:val="0"/>
                <w:numId w:val="39"/>
              </w:numPr>
              <w:tabs>
                <w:tab w:val="left" w:pos="245"/>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Преобразование энергии в процессе свободных колебаний</w:t>
            </w:r>
          </w:p>
          <w:p w:rsidR="001A0984" w:rsidRDefault="001A0984" w:rsidP="001A0984">
            <w:pPr>
              <w:pStyle w:val="a4"/>
              <w:numPr>
                <w:ilvl w:val="0"/>
                <w:numId w:val="39"/>
              </w:numPr>
              <w:tabs>
                <w:tab w:val="left" w:pos="245"/>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Затухание свободных колебаний</w:t>
            </w:r>
          </w:p>
          <w:p w:rsidR="001A0984" w:rsidRPr="00C63D11" w:rsidRDefault="001A0984" w:rsidP="001A0984">
            <w:pPr>
              <w:pStyle w:val="a4"/>
              <w:numPr>
                <w:ilvl w:val="0"/>
                <w:numId w:val="39"/>
              </w:numPr>
              <w:tabs>
                <w:tab w:val="left" w:pos="245"/>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Вынужденные колебания</w:t>
            </w:r>
          </w:p>
          <w:p w:rsidR="001A0984" w:rsidRPr="00C63D11" w:rsidRDefault="001A0984" w:rsidP="00961091">
            <w:pPr>
              <w:autoSpaceDE w:val="0"/>
              <w:autoSpaceDN w:val="0"/>
              <w:adjustRightInd w:val="0"/>
              <w:spacing w:after="0" w:line="240" w:lineRule="auto"/>
              <w:rPr>
                <w:rFonts w:ascii="Times New Roman" w:hAnsi="Times New Roman"/>
                <w:i/>
                <w:sz w:val="20"/>
                <w:szCs w:val="20"/>
              </w:rPr>
            </w:pPr>
          </w:p>
        </w:tc>
        <w:tc>
          <w:tcPr>
            <w:tcW w:w="3260" w:type="dxa"/>
          </w:tcPr>
          <w:p w:rsidR="001A0984" w:rsidRPr="00110C4D" w:rsidRDefault="001A0984" w:rsidP="001A0984">
            <w:pPr>
              <w:pStyle w:val="a4"/>
              <w:numPr>
                <w:ilvl w:val="0"/>
                <w:numId w:val="40"/>
              </w:numPr>
              <w:tabs>
                <w:tab w:val="left" w:pos="218"/>
              </w:tabs>
              <w:autoSpaceDE w:val="0"/>
              <w:autoSpaceDN w:val="0"/>
              <w:adjustRightInd w:val="0"/>
              <w:spacing w:after="0" w:line="240" w:lineRule="auto"/>
              <w:ind w:left="0" w:firstLine="0"/>
              <w:rPr>
                <w:rFonts w:ascii="Times New Roman" w:hAnsi="Times New Roman"/>
                <w:sz w:val="20"/>
                <w:szCs w:val="20"/>
              </w:rPr>
            </w:pPr>
            <w:r w:rsidRPr="00110C4D">
              <w:rPr>
                <w:rFonts w:ascii="Times New Roman" w:hAnsi="Times New Roman"/>
                <w:sz w:val="20"/>
                <w:szCs w:val="20"/>
              </w:rPr>
              <w:t>Объяснять причину затухания свободных колебаний;</w:t>
            </w:r>
          </w:p>
          <w:p w:rsidR="001A0984" w:rsidRPr="00110C4D" w:rsidRDefault="001A0984" w:rsidP="001A0984">
            <w:pPr>
              <w:pStyle w:val="a4"/>
              <w:numPr>
                <w:ilvl w:val="0"/>
                <w:numId w:val="40"/>
              </w:numPr>
              <w:tabs>
                <w:tab w:val="left" w:pos="218"/>
              </w:tabs>
              <w:autoSpaceDE w:val="0"/>
              <w:autoSpaceDN w:val="0"/>
              <w:adjustRightInd w:val="0"/>
              <w:spacing w:after="0" w:line="240" w:lineRule="auto"/>
              <w:ind w:left="0" w:firstLine="0"/>
              <w:rPr>
                <w:rFonts w:ascii="Times New Roman" w:hAnsi="Times New Roman"/>
                <w:sz w:val="20"/>
                <w:szCs w:val="20"/>
              </w:rPr>
            </w:pPr>
            <w:r w:rsidRPr="00110C4D">
              <w:rPr>
                <w:rFonts w:ascii="Times New Roman" w:hAnsi="Times New Roman"/>
                <w:sz w:val="20"/>
                <w:szCs w:val="20"/>
              </w:rPr>
              <w:t>называть условие существования незатухающих колебаний;</w:t>
            </w:r>
          </w:p>
          <w:p w:rsidR="001A0984" w:rsidRPr="00110C4D" w:rsidRDefault="001A0984" w:rsidP="001A0984">
            <w:pPr>
              <w:pStyle w:val="a4"/>
              <w:numPr>
                <w:ilvl w:val="0"/>
                <w:numId w:val="40"/>
              </w:numPr>
              <w:tabs>
                <w:tab w:val="left" w:pos="218"/>
              </w:tabs>
              <w:autoSpaceDE w:val="0"/>
              <w:autoSpaceDN w:val="0"/>
              <w:adjustRightInd w:val="0"/>
              <w:spacing w:after="0" w:line="240" w:lineRule="auto"/>
              <w:ind w:left="0" w:firstLine="0"/>
              <w:rPr>
                <w:rFonts w:ascii="Times New Roman" w:hAnsi="Times New Roman"/>
                <w:sz w:val="20"/>
                <w:szCs w:val="20"/>
              </w:rPr>
            </w:pPr>
            <w:r w:rsidRPr="00110C4D">
              <w:rPr>
                <w:rFonts w:ascii="Times New Roman" w:hAnsi="Times New Roman"/>
                <w:sz w:val="20"/>
                <w:szCs w:val="20"/>
              </w:rPr>
              <w:t xml:space="preserve">пользоваться полученными знаниями в повседневной </w:t>
            </w:r>
            <w:r>
              <w:rPr>
                <w:rFonts w:ascii="Times New Roman" w:hAnsi="Times New Roman"/>
                <w:sz w:val="20"/>
                <w:szCs w:val="20"/>
              </w:rPr>
              <w:t>ж</w:t>
            </w:r>
            <w:r w:rsidRPr="00110C4D">
              <w:rPr>
                <w:rFonts w:ascii="Times New Roman" w:hAnsi="Times New Roman"/>
                <w:sz w:val="20"/>
                <w:szCs w:val="20"/>
              </w:rPr>
              <w:t>изни</w:t>
            </w:r>
          </w:p>
          <w:p w:rsidR="001A0984" w:rsidRPr="00110C4D" w:rsidRDefault="001A0984" w:rsidP="00961091">
            <w:pPr>
              <w:shd w:val="clear" w:color="auto" w:fill="FFFFFF"/>
              <w:autoSpaceDE w:val="0"/>
              <w:autoSpaceDN w:val="0"/>
              <w:adjustRightInd w:val="0"/>
              <w:spacing w:after="0" w:line="240" w:lineRule="auto"/>
              <w:contextualSpacing/>
              <w:jc w:val="both"/>
              <w:rPr>
                <w:rFonts w:ascii="Times New Roman" w:eastAsia="Courier New" w:hAnsi="Times New Roman"/>
                <w:b/>
                <w:sz w:val="20"/>
                <w:szCs w:val="20"/>
              </w:rPr>
            </w:pPr>
          </w:p>
        </w:tc>
        <w:tc>
          <w:tcPr>
            <w:tcW w:w="2410" w:type="dxa"/>
          </w:tcPr>
          <w:p w:rsidR="001A0984"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rPr>
                <w:rFonts w:ascii="Times New Roman" w:hAnsi="Times New Roman"/>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46" w:history="1">
              <w:r w:rsidR="001A0984" w:rsidRPr="003E6487">
                <w:rPr>
                  <w:rStyle w:val="a6"/>
                  <w:rFonts w:ascii="Times New Roman" w:eastAsia="@Arial Unicode MS" w:hAnsi="Times New Roman"/>
                  <w:sz w:val="20"/>
                  <w:szCs w:val="20"/>
                </w:rPr>
                <w:t>Затухающие колебания. Вынужденные колебания. Резонанс</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525856">
              <w:rPr>
                <w:rStyle w:val="af0"/>
                <w:rFonts w:ascii="Times New Roman" w:eastAsia="@Arial Unicode MS" w:hAnsi="Times New Roman"/>
                <w:sz w:val="20"/>
                <w:szCs w:val="20"/>
              </w:rPr>
              <w:t>набор демонстрационный «Механические колебания и волны»,</w:t>
            </w:r>
            <w:r>
              <w:rPr>
                <w:rStyle w:val="af0"/>
                <w:rFonts w:ascii="Times New Roman" w:eastAsia="@Arial Unicode MS" w:hAnsi="Times New Roman"/>
                <w:sz w:val="20"/>
                <w:szCs w:val="20"/>
              </w:rPr>
              <w:t xml:space="preserve">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946"/>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40/7</w:t>
            </w:r>
          </w:p>
        </w:tc>
        <w:tc>
          <w:tcPr>
            <w:tcW w:w="666"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10.12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27. Резонанс</w:t>
            </w:r>
          </w:p>
        </w:tc>
        <w:tc>
          <w:tcPr>
            <w:tcW w:w="2693" w:type="dxa"/>
          </w:tcPr>
          <w:p w:rsidR="001A0984" w:rsidRPr="00C63D11" w:rsidRDefault="001A0984" w:rsidP="00961091">
            <w:pPr>
              <w:autoSpaceDE w:val="0"/>
              <w:autoSpaceDN w:val="0"/>
              <w:adjustRightInd w:val="0"/>
              <w:spacing w:after="0" w:line="240" w:lineRule="auto"/>
              <w:rPr>
                <w:rFonts w:ascii="Times New Roman" w:hAnsi="Times New Roman"/>
                <w:sz w:val="20"/>
                <w:szCs w:val="20"/>
              </w:rPr>
            </w:pPr>
            <w:r>
              <w:rPr>
                <w:rFonts w:ascii="Times New Roman" w:hAnsi="Times New Roman"/>
                <w:b/>
                <w:bCs/>
                <w:sz w:val="20"/>
                <w:szCs w:val="20"/>
              </w:rPr>
              <w:t>Условия наступления и физическая сущность резонанса. Учет резонанса в практике.</w:t>
            </w:r>
          </w:p>
          <w:p w:rsidR="001A0984" w:rsidRPr="00C63D11" w:rsidRDefault="001A0984" w:rsidP="00961091">
            <w:pPr>
              <w:autoSpaceDE w:val="0"/>
              <w:autoSpaceDN w:val="0"/>
              <w:adjustRightInd w:val="0"/>
              <w:spacing w:after="0" w:line="240" w:lineRule="auto"/>
              <w:rPr>
                <w:rFonts w:ascii="Times New Roman" w:hAnsi="Times New Roman"/>
                <w:b/>
                <w:bCs/>
                <w:i/>
                <w:iCs/>
                <w:sz w:val="20"/>
                <w:szCs w:val="20"/>
              </w:rPr>
            </w:pPr>
            <w:r w:rsidRPr="00C63D11">
              <w:rPr>
                <w:rFonts w:ascii="Times New Roman" w:hAnsi="Times New Roman"/>
                <w:b/>
                <w:bCs/>
                <w:i/>
                <w:iCs/>
                <w:sz w:val="20"/>
                <w:szCs w:val="20"/>
              </w:rPr>
              <w:t xml:space="preserve">Демонстрации. </w:t>
            </w:r>
          </w:p>
          <w:p w:rsidR="001A0984" w:rsidRPr="00C63D11" w:rsidRDefault="001A0984" w:rsidP="001A0984">
            <w:pPr>
              <w:pStyle w:val="a4"/>
              <w:numPr>
                <w:ilvl w:val="0"/>
                <w:numId w:val="41"/>
              </w:numPr>
              <w:tabs>
                <w:tab w:val="left" w:pos="305"/>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i/>
                <w:sz w:val="20"/>
                <w:szCs w:val="20"/>
              </w:rPr>
              <w:t>Резонанс маятников</w:t>
            </w:r>
          </w:p>
        </w:tc>
        <w:tc>
          <w:tcPr>
            <w:tcW w:w="3260" w:type="dxa"/>
          </w:tcPr>
          <w:p w:rsidR="001A0984" w:rsidRDefault="001A0984" w:rsidP="001A0984">
            <w:pPr>
              <w:pStyle w:val="a4"/>
              <w:numPr>
                <w:ilvl w:val="0"/>
                <w:numId w:val="42"/>
              </w:numPr>
              <w:tabs>
                <w:tab w:val="left" w:pos="248"/>
              </w:tabs>
              <w:spacing w:after="0" w:line="240" w:lineRule="auto"/>
              <w:ind w:left="5" w:firstLine="0"/>
              <w:jc w:val="both"/>
              <w:rPr>
                <w:rFonts w:ascii="Times New Roman" w:hAnsi="Times New Roman"/>
                <w:sz w:val="20"/>
                <w:szCs w:val="20"/>
              </w:rPr>
            </w:pPr>
            <w:r>
              <w:rPr>
                <w:rFonts w:ascii="Times New Roman" w:hAnsi="Times New Roman"/>
                <w:sz w:val="20"/>
                <w:szCs w:val="20"/>
              </w:rPr>
              <w:t>Понимать физическую сущность явления резонанса;</w:t>
            </w:r>
          </w:p>
          <w:p w:rsidR="001A0984" w:rsidRDefault="001A0984" w:rsidP="001A0984">
            <w:pPr>
              <w:pStyle w:val="a4"/>
              <w:numPr>
                <w:ilvl w:val="0"/>
                <w:numId w:val="42"/>
              </w:numPr>
              <w:tabs>
                <w:tab w:val="left" w:pos="248"/>
              </w:tabs>
              <w:spacing w:after="0" w:line="240" w:lineRule="auto"/>
              <w:ind w:left="5" w:firstLine="0"/>
              <w:jc w:val="both"/>
              <w:rPr>
                <w:rFonts w:ascii="Times New Roman" w:hAnsi="Times New Roman"/>
                <w:sz w:val="20"/>
                <w:szCs w:val="20"/>
              </w:rPr>
            </w:pPr>
            <w:r>
              <w:rPr>
                <w:rFonts w:ascii="Times New Roman" w:hAnsi="Times New Roman"/>
                <w:sz w:val="20"/>
                <w:szCs w:val="20"/>
              </w:rPr>
              <w:t>объяснять, в чем заключается явление резонанса;</w:t>
            </w:r>
          </w:p>
          <w:p w:rsidR="001A0984" w:rsidRPr="00C63D11" w:rsidRDefault="001A0984" w:rsidP="001A0984">
            <w:pPr>
              <w:pStyle w:val="a4"/>
              <w:numPr>
                <w:ilvl w:val="0"/>
                <w:numId w:val="42"/>
              </w:numPr>
              <w:tabs>
                <w:tab w:val="left" w:pos="248"/>
              </w:tabs>
              <w:spacing w:after="0" w:line="240" w:lineRule="auto"/>
              <w:ind w:left="5" w:firstLine="0"/>
              <w:jc w:val="both"/>
              <w:rPr>
                <w:rFonts w:ascii="Times New Roman" w:hAnsi="Times New Roman"/>
                <w:sz w:val="20"/>
                <w:szCs w:val="20"/>
              </w:rPr>
            </w:pPr>
            <w:r>
              <w:rPr>
                <w:rFonts w:ascii="Times New Roman" w:hAnsi="Times New Roman"/>
                <w:sz w:val="20"/>
                <w:szCs w:val="20"/>
              </w:rPr>
              <w:t>приводить примеры полезных и вредных проявлений резонанса и пути устранения вредных проявлений резонанса.</w:t>
            </w:r>
          </w:p>
        </w:tc>
        <w:tc>
          <w:tcPr>
            <w:tcW w:w="2410" w:type="dxa"/>
          </w:tcPr>
          <w:p w:rsidR="001A0984"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rPr>
                <w:rFonts w:ascii="Times New Roman" w:hAnsi="Times New Roman"/>
                <w:sz w:val="20"/>
                <w:szCs w:val="20"/>
              </w:rPr>
            </w:pPr>
            <w:r>
              <w:rPr>
                <w:rFonts w:ascii="Times New Roman" w:hAnsi="Times New Roman"/>
                <w:sz w:val="20"/>
                <w:szCs w:val="20"/>
              </w:rPr>
              <w:t>Презентации учащихся.</w:t>
            </w: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47" w:history="1">
              <w:r w:rsidR="001A0984" w:rsidRPr="003E6487">
                <w:rPr>
                  <w:rStyle w:val="a6"/>
                  <w:rFonts w:ascii="Times New Roman" w:eastAsia="@Arial Unicode MS" w:hAnsi="Times New Roman"/>
                  <w:sz w:val="20"/>
                  <w:szCs w:val="20"/>
                </w:rPr>
                <w:t>Затухающие колебания. Вынужденные колебания. Резонанс</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525856">
              <w:rPr>
                <w:rStyle w:val="af0"/>
                <w:rFonts w:ascii="Times New Roman" w:eastAsia="@Arial Unicode MS" w:hAnsi="Times New Roman"/>
                <w:sz w:val="20"/>
                <w:szCs w:val="20"/>
              </w:rPr>
              <w:t>набор демонстрационный «Механические колебания и волны»,</w:t>
            </w:r>
            <w:r>
              <w:rPr>
                <w:rStyle w:val="af0"/>
                <w:rFonts w:ascii="Times New Roman" w:eastAsia="@Arial Unicode MS" w:hAnsi="Times New Roman"/>
                <w:sz w:val="20"/>
                <w:szCs w:val="20"/>
              </w:rPr>
              <w:t xml:space="preserve">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210"/>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41/8</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15</w:t>
            </w:r>
            <w:r w:rsidR="001A0984">
              <w:rPr>
                <w:rFonts w:ascii="Times New Roman" w:hAnsi="Times New Roman"/>
                <w:b/>
                <w:bCs/>
                <w:sz w:val="20"/>
                <w:szCs w:val="20"/>
              </w:rPr>
              <w:t>.12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57207C">
              <w:rPr>
                <w:rFonts w:ascii="Times New Roman" w:hAnsi="Times New Roman"/>
                <w:b/>
                <w:sz w:val="20"/>
                <w:szCs w:val="20"/>
              </w:rPr>
              <w:t xml:space="preserve">§ </w:t>
            </w:r>
            <w:r>
              <w:rPr>
                <w:rFonts w:ascii="Times New Roman" w:hAnsi="Times New Roman"/>
                <w:b/>
                <w:sz w:val="20"/>
                <w:szCs w:val="20"/>
              </w:rPr>
              <w:t>28</w:t>
            </w:r>
            <w:r w:rsidRPr="0057207C">
              <w:rPr>
                <w:rFonts w:ascii="Times New Roman" w:hAnsi="Times New Roman"/>
                <w:b/>
                <w:sz w:val="20"/>
                <w:szCs w:val="20"/>
              </w:rPr>
              <w:t xml:space="preserve">. </w:t>
            </w:r>
            <w:r>
              <w:rPr>
                <w:rFonts w:ascii="Times New Roman" w:hAnsi="Times New Roman"/>
                <w:b/>
                <w:sz w:val="20"/>
                <w:szCs w:val="20"/>
              </w:rPr>
              <w:t>Распространение колебаний в среде. Волны</w:t>
            </w:r>
            <w:r w:rsidRPr="0057207C">
              <w:rPr>
                <w:rFonts w:ascii="Times New Roman" w:hAnsi="Times New Roman"/>
                <w:b/>
                <w:sz w:val="20"/>
                <w:szCs w:val="20"/>
              </w:rPr>
              <w:t>.</w:t>
            </w:r>
          </w:p>
        </w:tc>
        <w:tc>
          <w:tcPr>
            <w:tcW w:w="2693" w:type="dxa"/>
          </w:tcPr>
          <w:p w:rsidR="001A0984" w:rsidRPr="0057207C" w:rsidRDefault="001A0984" w:rsidP="00961091">
            <w:pPr>
              <w:autoSpaceDE w:val="0"/>
              <w:autoSpaceDN w:val="0"/>
              <w:adjustRightInd w:val="0"/>
              <w:spacing w:after="0" w:line="240" w:lineRule="auto"/>
              <w:rPr>
                <w:rFonts w:ascii="Times New Roman" w:hAnsi="Times New Roman"/>
                <w:sz w:val="20"/>
                <w:szCs w:val="20"/>
              </w:rPr>
            </w:pPr>
            <w:r w:rsidRPr="0057207C">
              <w:rPr>
                <w:rFonts w:ascii="Times New Roman" w:hAnsi="Times New Roman"/>
                <w:bCs/>
                <w:sz w:val="20"/>
                <w:szCs w:val="20"/>
              </w:rPr>
              <w:t xml:space="preserve">Механизм распространения упругих колебаний. Механические волны. </w:t>
            </w:r>
            <w:r>
              <w:rPr>
                <w:rFonts w:ascii="Times New Roman" w:hAnsi="Times New Roman"/>
                <w:b/>
                <w:bCs/>
                <w:sz w:val="20"/>
                <w:szCs w:val="20"/>
              </w:rPr>
              <w:t xml:space="preserve">Поперечные и продольные </w:t>
            </w:r>
            <w:r w:rsidRPr="0057207C">
              <w:rPr>
                <w:rFonts w:ascii="Times New Roman" w:hAnsi="Times New Roman"/>
                <w:bCs/>
                <w:sz w:val="20"/>
                <w:szCs w:val="20"/>
              </w:rPr>
              <w:t>упругие волны в твердых, жидких и газообразных средах.</w:t>
            </w:r>
          </w:p>
          <w:p w:rsidR="001A0984" w:rsidRPr="00D02F96" w:rsidRDefault="001A0984" w:rsidP="00961091">
            <w:pPr>
              <w:autoSpaceDE w:val="0"/>
              <w:autoSpaceDN w:val="0"/>
              <w:adjustRightInd w:val="0"/>
              <w:spacing w:after="0" w:line="240" w:lineRule="auto"/>
              <w:rPr>
                <w:rFonts w:ascii="Times New Roman" w:hAnsi="Times New Roman"/>
                <w:sz w:val="20"/>
                <w:szCs w:val="20"/>
              </w:rPr>
            </w:pPr>
            <w:r w:rsidRPr="00D02F96">
              <w:rPr>
                <w:rFonts w:ascii="Times New Roman" w:hAnsi="Times New Roman"/>
                <w:b/>
                <w:bCs/>
                <w:i/>
                <w:iCs/>
                <w:sz w:val="20"/>
                <w:szCs w:val="20"/>
              </w:rPr>
              <w:t xml:space="preserve">Демонстрации. </w:t>
            </w:r>
          </w:p>
          <w:p w:rsidR="001A0984" w:rsidRDefault="001A0984" w:rsidP="001A0984">
            <w:pPr>
              <w:pStyle w:val="a4"/>
              <w:numPr>
                <w:ilvl w:val="0"/>
                <w:numId w:val="43"/>
              </w:numPr>
              <w:tabs>
                <w:tab w:val="left" w:pos="260"/>
              </w:tabs>
              <w:autoSpaceDE w:val="0"/>
              <w:autoSpaceDN w:val="0"/>
              <w:adjustRightInd w:val="0"/>
              <w:spacing w:after="0" w:line="240" w:lineRule="auto"/>
              <w:ind w:left="53" w:firstLine="0"/>
              <w:rPr>
                <w:rFonts w:ascii="Times New Roman" w:hAnsi="Times New Roman"/>
                <w:i/>
                <w:sz w:val="20"/>
                <w:szCs w:val="20"/>
              </w:rPr>
            </w:pPr>
            <w:r>
              <w:rPr>
                <w:rFonts w:ascii="Times New Roman" w:hAnsi="Times New Roman"/>
                <w:i/>
                <w:sz w:val="20"/>
                <w:szCs w:val="20"/>
              </w:rPr>
              <w:t>Образование и распространение поперечных и продольных волн</w:t>
            </w:r>
          </w:p>
          <w:p w:rsidR="001A0984" w:rsidRPr="00525856" w:rsidRDefault="001A0984" w:rsidP="001A0984">
            <w:pPr>
              <w:pStyle w:val="a4"/>
              <w:numPr>
                <w:ilvl w:val="0"/>
                <w:numId w:val="43"/>
              </w:numPr>
              <w:tabs>
                <w:tab w:val="left" w:pos="260"/>
              </w:tabs>
              <w:autoSpaceDE w:val="0"/>
              <w:autoSpaceDN w:val="0"/>
              <w:adjustRightInd w:val="0"/>
              <w:spacing w:after="0" w:line="240" w:lineRule="auto"/>
              <w:ind w:left="53" w:firstLine="0"/>
              <w:rPr>
                <w:rFonts w:ascii="Times New Roman" w:hAnsi="Times New Roman"/>
                <w:i/>
                <w:sz w:val="20"/>
                <w:szCs w:val="20"/>
              </w:rPr>
            </w:pPr>
            <w:r>
              <w:rPr>
                <w:rFonts w:ascii="Times New Roman" w:hAnsi="Times New Roman"/>
                <w:i/>
                <w:sz w:val="20"/>
                <w:szCs w:val="20"/>
              </w:rPr>
              <w:t>Таблица «Механические волны»</w:t>
            </w:r>
          </w:p>
          <w:p w:rsidR="001A0984" w:rsidRPr="00D02F96" w:rsidRDefault="001A0984" w:rsidP="00961091">
            <w:pPr>
              <w:pStyle w:val="a4"/>
              <w:tabs>
                <w:tab w:val="left" w:pos="245"/>
              </w:tabs>
              <w:autoSpaceDE w:val="0"/>
              <w:autoSpaceDN w:val="0"/>
              <w:adjustRightInd w:val="0"/>
              <w:spacing w:after="0" w:line="240" w:lineRule="auto"/>
              <w:ind w:left="0"/>
              <w:rPr>
                <w:rFonts w:ascii="Times New Roman" w:hAnsi="Times New Roman"/>
                <w:i/>
                <w:sz w:val="20"/>
                <w:szCs w:val="20"/>
              </w:rPr>
            </w:pPr>
          </w:p>
        </w:tc>
        <w:tc>
          <w:tcPr>
            <w:tcW w:w="3260" w:type="dxa"/>
          </w:tcPr>
          <w:p w:rsidR="001A0984" w:rsidRPr="00D02F96" w:rsidRDefault="001A0984" w:rsidP="001A0984">
            <w:pPr>
              <w:pStyle w:val="a4"/>
              <w:numPr>
                <w:ilvl w:val="0"/>
                <w:numId w:val="44"/>
              </w:numPr>
              <w:tabs>
                <w:tab w:val="left" w:pos="218"/>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Различать поперечные и продольные волны</w:t>
            </w:r>
            <w:r w:rsidRPr="00D02F96">
              <w:rPr>
                <w:rFonts w:ascii="Times New Roman" w:hAnsi="Times New Roman"/>
                <w:sz w:val="20"/>
                <w:szCs w:val="20"/>
              </w:rPr>
              <w:t>;</w:t>
            </w:r>
          </w:p>
          <w:p w:rsidR="001A0984" w:rsidRDefault="001A0984" w:rsidP="001A0984">
            <w:pPr>
              <w:pStyle w:val="a4"/>
              <w:numPr>
                <w:ilvl w:val="0"/>
                <w:numId w:val="44"/>
              </w:numPr>
              <w:tabs>
                <w:tab w:val="left" w:pos="218"/>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описывать механизм образования волн;</w:t>
            </w:r>
          </w:p>
          <w:p w:rsidR="001A0984" w:rsidRPr="00D02F96" w:rsidRDefault="001A0984" w:rsidP="001A0984">
            <w:pPr>
              <w:pStyle w:val="a4"/>
              <w:numPr>
                <w:ilvl w:val="0"/>
                <w:numId w:val="44"/>
              </w:numPr>
              <w:tabs>
                <w:tab w:val="left" w:pos="218"/>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называть физические величины, характеризующие волновой процесс</w:t>
            </w:r>
            <w:r w:rsidRPr="00D02F96">
              <w:rPr>
                <w:rFonts w:ascii="Times New Roman" w:hAnsi="Times New Roman"/>
                <w:sz w:val="20"/>
                <w:szCs w:val="20"/>
              </w:rPr>
              <w:t>;</w:t>
            </w:r>
          </w:p>
          <w:p w:rsidR="001A0984" w:rsidRDefault="001A0984" w:rsidP="001A0984">
            <w:pPr>
              <w:pStyle w:val="a4"/>
              <w:numPr>
                <w:ilvl w:val="0"/>
                <w:numId w:val="44"/>
              </w:numPr>
              <w:tabs>
                <w:tab w:val="left" w:pos="218"/>
                <w:tab w:val="left" w:pos="258"/>
              </w:tabs>
              <w:spacing w:after="0" w:line="240" w:lineRule="auto"/>
              <w:ind w:left="5" w:firstLine="0"/>
              <w:rPr>
                <w:rFonts w:ascii="Times New Roman" w:hAnsi="Times New Roman"/>
                <w:sz w:val="20"/>
                <w:szCs w:val="20"/>
              </w:rPr>
            </w:pPr>
            <w:r>
              <w:rPr>
                <w:rFonts w:ascii="Times New Roman" w:hAnsi="Times New Roman"/>
                <w:sz w:val="20"/>
                <w:szCs w:val="20"/>
              </w:rPr>
              <w:t>применять полученные знания в повседневной жизни</w:t>
            </w:r>
          </w:p>
          <w:p w:rsidR="001A0984" w:rsidRPr="00DA39FF" w:rsidRDefault="001A0984" w:rsidP="00961091">
            <w:pPr>
              <w:pStyle w:val="a4"/>
              <w:tabs>
                <w:tab w:val="left" w:pos="218"/>
                <w:tab w:val="left" w:pos="258"/>
              </w:tabs>
              <w:spacing w:after="0" w:line="240" w:lineRule="auto"/>
              <w:ind w:left="5"/>
              <w:rPr>
                <w:rFonts w:ascii="Times New Roman" w:hAnsi="Times New Roman"/>
                <w:sz w:val="20"/>
                <w:szCs w:val="20"/>
              </w:rPr>
            </w:pPr>
          </w:p>
        </w:tc>
        <w:tc>
          <w:tcPr>
            <w:tcW w:w="2410" w:type="dxa"/>
          </w:tcPr>
          <w:p w:rsidR="001A0984"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rPr>
                <w:rFonts w:ascii="Times New Roman" w:hAnsi="Times New Roman"/>
                <w:bCs/>
                <w:sz w:val="20"/>
                <w:szCs w:val="20"/>
              </w:rPr>
            </w:pPr>
            <w:r>
              <w:rPr>
                <w:rFonts w:ascii="Times New Roman" w:hAnsi="Times New Roman"/>
                <w:sz w:val="20"/>
                <w:szCs w:val="20"/>
              </w:rPr>
              <w:t>Презентации учащихся.</w:t>
            </w:r>
          </w:p>
          <w:p w:rsidR="001A0984" w:rsidRPr="00624E7F" w:rsidRDefault="001A0984" w:rsidP="00961091">
            <w:pPr>
              <w:spacing w:after="0" w:line="240" w:lineRule="auto"/>
              <w:contextualSpacing/>
              <w:rPr>
                <w:rFonts w:ascii="Times New Roman" w:hAnsi="Times New Roman"/>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48" w:history="1">
              <w:r w:rsidR="001A0984" w:rsidRPr="003E6487">
                <w:rPr>
                  <w:rStyle w:val="a6"/>
                  <w:rFonts w:ascii="Times New Roman" w:eastAsia="@Arial Unicode MS" w:hAnsi="Times New Roman"/>
                  <w:sz w:val="20"/>
                  <w:szCs w:val="20"/>
                </w:rPr>
                <w:t>Распространение колебаний в среде. Продольные и поперечные волны</w:t>
              </w:r>
            </w:hyperlink>
          </w:p>
          <w:p w:rsidR="001A0984" w:rsidRPr="00453C80" w:rsidRDefault="001A0984" w:rsidP="00961091">
            <w:pPr>
              <w:spacing w:after="0" w:line="240" w:lineRule="auto"/>
              <w:contextualSpacing/>
              <w:jc w:val="both"/>
              <w:rPr>
                <w:rFonts w:ascii="Times New Roman" w:eastAsia="@Arial Unicode MS" w:hAnsi="Times New Roman"/>
                <w:bCs/>
                <w:sz w:val="20"/>
                <w:szCs w:val="20"/>
                <w:lang w:val="en-US"/>
              </w:rPr>
            </w:pPr>
            <w:r>
              <w:rPr>
                <w:rFonts w:ascii="Times New Roman" w:eastAsia="@Arial Unicode MS" w:hAnsi="Times New Roman"/>
                <w:b/>
                <w:bCs/>
                <w:sz w:val="20"/>
                <w:szCs w:val="20"/>
              </w:rPr>
              <w:t>Таблица</w:t>
            </w:r>
            <w:r w:rsidRPr="00453C80">
              <w:rPr>
                <w:rFonts w:ascii="Times New Roman" w:eastAsia="@Arial Unicode MS" w:hAnsi="Times New Roman"/>
                <w:b/>
                <w:bCs/>
                <w:sz w:val="20"/>
                <w:szCs w:val="20"/>
                <w:lang w:val="en-US"/>
              </w:rPr>
              <w:t xml:space="preserve"> </w:t>
            </w:r>
            <w:r w:rsidRPr="00453C80">
              <w:rPr>
                <w:rFonts w:ascii="Times New Roman" w:eastAsia="@Arial Unicode MS" w:hAnsi="Times New Roman"/>
                <w:bCs/>
                <w:sz w:val="20"/>
                <w:szCs w:val="20"/>
                <w:lang w:val="en-US"/>
              </w:rPr>
              <w:t>«</w:t>
            </w:r>
            <w:r>
              <w:rPr>
                <w:rFonts w:ascii="Times New Roman" w:eastAsia="@Arial Unicode MS" w:hAnsi="Times New Roman"/>
                <w:bCs/>
                <w:sz w:val="20"/>
                <w:szCs w:val="20"/>
              </w:rPr>
              <w:t>Механические</w:t>
            </w:r>
            <w:r w:rsidRPr="00453C80">
              <w:rPr>
                <w:rFonts w:ascii="Times New Roman" w:eastAsia="@Arial Unicode MS" w:hAnsi="Times New Roman"/>
                <w:bCs/>
                <w:sz w:val="20"/>
                <w:szCs w:val="20"/>
                <w:lang w:val="en-US"/>
              </w:rPr>
              <w:t xml:space="preserve"> </w:t>
            </w:r>
            <w:r>
              <w:rPr>
                <w:rFonts w:ascii="Times New Roman" w:eastAsia="@Arial Unicode MS" w:hAnsi="Times New Roman"/>
                <w:bCs/>
                <w:sz w:val="20"/>
                <w:szCs w:val="20"/>
              </w:rPr>
              <w:t>волны</w:t>
            </w:r>
            <w:r w:rsidRPr="00453C80">
              <w:rPr>
                <w:rFonts w:ascii="Times New Roman" w:eastAsia="@Arial Unicode MS" w:hAnsi="Times New Roman"/>
                <w:bCs/>
                <w:sz w:val="20"/>
                <w:szCs w:val="20"/>
                <w:lang w:val="en-US"/>
              </w:rPr>
              <w:t>»</w:t>
            </w:r>
          </w:p>
          <w:p w:rsidR="001A0984" w:rsidRPr="00453C80" w:rsidRDefault="001A0984" w:rsidP="00961091">
            <w:pPr>
              <w:spacing w:after="0" w:line="240" w:lineRule="auto"/>
              <w:contextualSpacing/>
              <w:jc w:val="both"/>
              <w:rPr>
                <w:rStyle w:val="af0"/>
                <w:rFonts w:ascii="Times New Roman" w:eastAsia="@Arial Unicode MS" w:hAnsi="Times New Roman"/>
                <w:sz w:val="20"/>
                <w:szCs w:val="20"/>
                <w:lang w:val="en-US"/>
              </w:rPr>
            </w:pPr>
            <w:r w:rsidRPr="00E823C7">
              <w:rPr>
                <w:rFonts w:ascii="Times New Roman" w:eastAsia="@Arial Unicode MS" w:hAnsi="Times New Roman"/>
                <w:b/>
                <w:bCs/>
                <w:sz w:val="20"/>
                <w:szCs w:val="20"/>
              </w:rPr>
              <w:t>ПО</w:t>
            </w:r>
            <w:r w:rsidRPr="00453C80">
              <w:rPr>
                <w:rFonts w:ascii="Times New Roman" w:eastAsia="@Arial Unicode MS" w:hAnsi="Times New Roman"/>
                <w:b/>
                <w:bCs/>
                <w:sz w:val="20"/>
                <w:szCs w:val="20"/>
                <w:lang w:val="en-US"/>
              </w:rPr>
              <w:t xml:space="preserve"> </w:t>
            </w:r>
            <w:proofErr w:type="spellStart"/>
            <w:r w:rsidRPr="00453C80">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453C80">
              <w:rPr>
                <w:rFonts w:ascii="Times New Roman" w:eastAsia="@Arial Unicode MS" w:hAnsi="Times New Roman"/>
                <w:b/>
                <w:bCs/>
                <w:sz w:val="20"/>
                <w:szCs w:val="20"/>
                <w:lang w:val="en-US"/>
              </w:rPr>
              <w:t xml:space="preserve">, </w:t>
            </w:r>
            <w:proofErr w:type="spellStart"/>
            <w:r w:rsidRPr="00453C80">
              <w:rPr>
                <w:rFonts w:ascii="Times New Roman" w:eastAsia="@Arial Unicode MS" w:hAnsi="Times New Roman"/>
                <w:bCs/>
                <w:sz w:val="20"/>
                <w:szCs w:val="20"/>
                <w:lang w:val="en-US"/>
              </w:rPr>
              <w:t>ActivExpression</w:t>
            </w:r>
            <w:proofErr w:type="spellEnd"/>
          </w:p>
          <w:p w:rsidR="001A0984" w:rsidRPr="007E2E85"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525856">
              <w:rPr>
                <w:rStyle w:val="af0"/>
                <w:rFonts w:ascii="Times New Roman" w:eastAsia="@Arial Unicode MS" w:hAnsi="Times New Roman"/>
                <w:sz w:val="20"/>
                <w:szCs w:val="20"/>
              </w:rPr>
              <w:t>набор демонстрационный «Механические колебания и волны»,</w:t>
            </w:r>
            <w:r>
              <w:rPr>
                <w:rStyle w:val="af0"/>
                <w:rFonts w:ascii="Times New Roman" w:eastAsia="@Arial Unicode MS" w:hAnsi="Times New Roman"/>
                <w:sz w:val="20"/>
                <w:szCs w:val="20"/>
              </w:rPr>
              <w:t xml:space="preserve">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134"/>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42/9</w:t>
            </w:r>
          </w:p>
        </w:tc>
        <w:tc>
          <w:tcPr>
            <w:tcW w:w="666"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16.12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29. Длина волны. Скорость распространения волны</w:t>
            </w:r>
          </w:p>
        </w:tc>
        <w:tc>
          <w:tcPr>
            <w:tcW w:w="2693" w:type="dxa"/>
          </w:tcPr>
          <w:p w:rsidR="001A0984" w:rsidRPr="005C0AEF" w:rsidRDefault="001A0984" w:rsidP="00961091">
            <w:pPr>
              <w:tabs>
                <w:tab w:val="left" w:pos="275"/>
              </w:tabs>
              <w:autoSpaceDE w:val="0"/>
              <w:autoSpaceDN w:val="0"/>
              <w:adjustRightInd w:val="0"/>
              <w:spacing w:after="0" w:line="240" w:lineRule="auto"/>
              <w:rPr>
                <w:rFonts w:ascii="Times New Roman" w:hAnsi="Times New Roman"/>
                <w:sz w:val="20"/>
                <w:szCs w:val="20"/>
              </w:rPr>
            </w:pPr>
            <w:r w:rsidRPr="0057207C">
              <w:rPr>
                <w:rFonts w:ascii="Times New Roman" w:hAnsi="Times New Roman"/>
                <w:bCs/>
                <w:sz w:val="20"/>
                <w:szCs w:val="20"/>
              </w:rPr>
              <w:t>Характеристики волн:</w:t>
            </w:r>
            <w:r>
              <w:rPr>
                <w:rFonts w:ascii="Times New Roman" w:hAnsi="Times New Roman"/>
                <w:b/>
                <w:bCs/>
                <w:sz w:val="20"/>
                <w:szCs w:val="20"/>
              </w:rPr>
              <w:t xml:space="preserve"> скорость, длина волны, </w:t>
            </w:r>
            <w:r w:rsidRPr="0057207C">
              <w:rPr>
                <w:rFonts w:ascii="Times New Roman" w:hAnsi="Times New Roman"/>
                <w:bCs/>
                <w:sz w:val="20"/>
                <w:szCs w:val="20"/>
              </w:rPr>
              <w:t>частота и период колебаний. Связь между этими величинами.</w:t>
            </w:r>
          </w:p>
          <w:p w:rsidR="001A0984" w:rsidRPr="005C0AEF" w:rsidRDefault="001A0984" w:rsidP="00961091">
            <w:pPr>
              <w:tabs>
                <w:tab w:val="left" w:pos="275"/>
              </w:tabs>
              <w:autoSpaceDE w:val="0"/>
              <w:autoSpaceDN w:val="0"/>
              <w:adjustRightInd w:val="0"/>
              <w:spacing w:after="0" w:line="240" w:lineRule="auto"/>
              <w:rPr>
                <w:rFonts w:ascii="Times New Roman" w:hAnsi="Times New Roman"/>
                <w:b/>
                <w:bCs/>
                <w:i/>
                <w:iCs/>
                <w:sz w:val="20"/>
                <w:szCs w:val="20"/>
              </w:rPr>
            </w:pPr>
            <w:r w:rsidRPr="005C0AEF">
              <w:rPr>
                <w:rFonts w:ascii="Times New Roman" w:hAnsi="Times New Roman"/>
                <w:b/>
                <w:bCs/>
                <w:i/>
                <w:iCs/>
                <w:sz w:val="20"/>
                <w:szCs w:val="20"/>
              </w:rPr>
              <w:t xml:space="preserve">Демонстрации. </w:t>
            </w:r>
          </w:p>
          <w:p w:rsidR="001A0984" w:rsidRPr="005C0AEF" w:rsidRDefault="001A0984" w:rsidP="001A0984">
            <w:pPr>
              <w:pStyle w:val="a4"/>
              <w:numPr>
                <w:ilvl w:val="0"/>
                <w:numId w:val="45"/>
              </w:numPr>
              <w:tabs>
                <w:tab w:val="left" w:pos="275"/>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Длина волны</w:t>
            </w:r>
          </w:p>
        </w:tc>
        <w:tc>
          <w:tcPr>
            <w:tcW w:w="3260" w:type="dxa"/>
          </w:tcPr>
          <w:p w:rsidR="001A0984" w:rsidRPr="005C0AEF" w:rsidRDefault="001A0984" w:rsidP="001A0984">
            <w:pPr>
              <w:pStyle w:val="a4"/>
              <w:numPr>
                <w:ilvl w:val="0"/>
                <w:numId w:val="46"/>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Называть физические величины, характеризующие упругие волны</w:t>
            </w:r>
            <w:r w:rsidRPr="005C0AEF">
              <w:rPr>
                <w:rFonts w:ascii="Times New Roman" w:hAnsi="Times New Roman"/>
                <w:sz w:val="20"/>
                <w:szCs w:val="20"/>
              </w:rPr>
              <w:t>;</w:t>
            </w:r>
          </w:p>
          <w:p w:rsidR="001A0984" w:rsidRPr="005C0AEF" w:rsidRDefault="001A0984" w:rsidP="001A0984">
            <w:pPr>
              <w:pStyle w:val="a4"/>
              <w:numPr>
                <w:ilvl w:val="0"/>
                <w:numId w:val="46"/>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записывать формулы взаимосвязи между ними</w:t>
            </w:r>
            <w:r w:rsidRPr="005C0AEF">
              <w:rPr>
                <w:rFonts w:ascii="Times New Roman" w:hAnsi="Times New Roman"/>
                <w:sz w:val="20"/>
                <w:szCs w:val="20"/>
              </w:rPr>
              <w:t>;</w:t>
            </w:r>
          </w:p>
          <w:p w:rsidR="001A0984" w:rsidRPr="005C0AEF" w:rsidRDefault="001A0984" w:rsidP="001A0984">
            <w:pPr>
              <w:pStyle w:val="a4"/>
              <w:numPr>
                <w:ilvl w:val="0"/>
                <w:numId w:val="46"/>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применять полученные знания в повседневной жизни</w:t>
            </w:r>
          </w:p>
        </w:tc>
        <w:tc>
          <w:tcPr>
            <w:tcW w:w="2410" w:type="dxa"/>
          </w:tcPr>
          <w:p w:rsidR="001A0984"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rPr>
                <w:rFonts w:ascii="Times New Roman" w:hAnsi="Times New Roman"/>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49" w:history="1">
              <w:r w:rsidR="001A0984" w:rsidRPr="003E6487">
                <w:rPr>
                  <w:rStyle w:val="a6"/>
                  <w:rFonts w:ascii="Times New Roman" w:eastAsia="@Arial Unicode MS" w:hAnsi="Times New Roman"/>
                  <w:sz w:val="20"/>
                  <w:szCs w:val="20"/>
                </w:rPr>
                <w:t>Длина волны. Скорость распространения волны</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624E7F"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525856">
              <w:rPr>
                <w:rStyle w:val="af0"/>
                <w:rFonts w:ascii="Times New Roman" w:eastAsia="@Arial Unicode MS" w:hAnsi="Times New Roman"/>
                <w:sz w:val="20"/>
                <w:szCs w:val="20"/>
              </w:rPr>
              <w:t>набор демонстрационный «</w:t>
            </w:r>
            <w:r>
              <w:rPr>
                <w:rStyle w:val="af0"/>
                <w:rFonts w:ascii="Times New Roman" w:eastAsia="@Arial Unicode MS" w:hAnsi="Times New Roman"/>
                <w:sz w:val="20"/>
                <w:szCs w:val="20"/>
              </w:rPr>
              <w:t>Волновая ванна</w:t>
            </w:r>
            <w:r w:rsidRPr="00525856">
              <w:rPr>
                <w:rStyle w:val="af0"/>
                <w:rFonts w:ascii="Times New Roman" w:eastAsia="@Arial Unicode MS" w:hAnsi="Times New Roman"/>
                <w:sz w:val="20"/>
                <w:szCs w:val="20"/>
              </w:rPr>
              <w:t>»,</w:t>
            </w:r>
            <w:r>
              <w:rPr>
                <w:rStyle w:val="af0"/>
                <w:rFonts w:ascii="Times New Roman" w:eastAsia="@Arial Unicode MS" w:hAnsi="Times New Roman"/>
                <w:sz w:val="20"/>
                <w:szCs w:val="20"/>
              </w:rPr>
              <w:t xml:space="preserve">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261"/>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43/10</w:t>
            </w:r>
          </w:p>
        </w:tc>
        <w:tc>
          <w:tcPr>
            <w:tcW w:w="666"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17.12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30. Источники звука. Звуковые колебания</w:t>
            </w:r>
          </w:p>
        </w:tc>
        <w:tc>
          <w:tcPr>
            <w:tcW w:w="2693" w:type="dxa"/>
          </w:tcPr>
          <w:p w:rsidR="001A0984" w:rsidRPr="009D3055" w:rsidRDefault="001A0984" w:rsidP="00961091">
            <w:pPr>
              <w:tabs>
                <w:tab w:val="left" w:pos="275"/>
              </w:tabs>
              <w:autoSpaceDE w:val="0"/>
              <w:autoSpaceDN w:val="0"/>
              <w:adjustRightInd w:val="0"/>
              <w:spacing w:after="0" w:line="240" w:lineRule="auto"/>
              <w:rPr>
                <w:rFonts w:ascii="Times New Roman" w:hAnsi="Times New Roman"/>
                <w:sz w:val="20"/>
                <w:szCs w:val="20"/>
              </w:rPr>
            </w:pPr>
            <w:r w:rsidRPr="009D3055">
              <w:rPr>
                <w:rFonts w:ascii="Times New Roman" w:hAnsi="Times New Roman"/>
                <w:bCs/>
                <w:sz w:val="20"/>
                <w:szCs w:val="20"/>
              </w:rPr>
              <w:t xml:space="preserve">Источники звука – тела, колеблющиеся с частотой 16 Гц – 20 кГц. Ультразвук и инфразвук. </w:t>
            </w:r>
            <w:proofErr w:type="spellStart"/>
            <w:r w:rsidRPr="009D3055">
              <w:rPr>
                <w:rFonts w:ascii="Times New Roman" w:hAnsi="Times New Roman"/>
                <w:bCs/>
                <w:sz w:val="20"/>
                <w:szCs w:val="20"/>
              </w:rPr>
              <w:t>Эхолокация</w:t>
            </w:r>
            <w:proofErr w:type="spellEnd"/>
            <w:r w:rsidRPr="009D3055">
              <w:rPr>
                <w:rFonts w:ascii="Times New Roman" w:hAnsi="Times New Roman"/>
                <w:bCs/>
                <w:sz w:val="20"/>
                <w:szCs w:val="20"/>
              </w:rPr>
              <w:t>.</w:t>
            </w:r>
          </w:p>
          <w:p w:rsidR="001A0984" w:rsidRPr="005C0AEF" w:rsidRDefault="001A0984" w:rsidP="00961091">
            <w:pPr>
              <w:tabs>
                <w:tab w:val="left" w:pos="275"/>
              </w:tabs>
              <w:autoSpaceDE w:val="0"/>
              <w:autoSpaceDN w:val="0"/>
              <w:adjustRightInd w:val="0"/>
              <w:spacing w:after="0" w:line="240" w:lineRule="auto"/>
              <w:rPr>
                <w:rFonts w:ascii="Times New Roman" w:hAnsi="Times New Roman"/>
                <w:b/>
                <w:bCs/>
                <w:i/>
                <w:iCs/>
                <w:sz w:val="20"/>
                <w:szCs w:val="20"/>
              </w:rPr>
            </w:pPr>
            <w:r w:rsidRPr="005C0AEF">
              <w:rPr>
                <w:rFonts w:ascii="Times New Roman" w:hAnsi="Times New Roman"/>
                <w:b/>
                <w:bCs/>
                <w:i/>
                <w:iCs/>
                <w:sz w:val="20"/>
                <w:szCs w:val="20"/>
              </w:rPr>
              <w:t xml:space="preserve">Демонстрации. </w:t>
            </w:r>
          </w:p>
          <w:p w:rsidR="001A0984" w:rsidRPr="005C0AEF" w:rsidRDefault="001A0984" w:rsidP="001A0984">
            <w:pPr>
              <w:pStyle w:val="a4"/>
              <w:numPr>
                <w:ilvl w:val="0"/>
                <w:numId w:val="47"/>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Колеблющееся тело как источник звука</w:t>
            </w:r>
          </w:p>
        </w:tc>
        <w:tc>
          <w:tcPr>
            <w:tcW w:w="3260" w:type="dxa"/>
          </w:tcPr>
          <w:p w:rsidR="001A0984" w:rsidRPr="005C0AEF" w:rsidRDefault="001A0984" w:rsidP="001A0984">
            <w:pPr>
              <w:pStyle w:val="a4"/>
              <w:numPr>
                <w:ilvl w:val="0"/>
                <w:numId w:val="46"/>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Называть диапазон частот звуковых волн</w:t>
            </w:r>
            <w:r w:rsidRPr="005C0AEF">
              <w:rPr>
                <w:rFonts w:ascii="Times New Roman" w:hAnsi="Times New Roman"/>
                <w:sz w:val="20"/>
                <w:szCs w:val="20"/>
              </w:rPr>
              <w:t>;</w:t>
            </w:r>
          </w:p>
          <w:p w:rsidR="001A0984" w:rsidRPr="005C0AEF" w:rsidRDefault="001A0984" w:rsidP="001A0984">
            <w:pPr>
              <w:pStyle w:val="a4"/>
              <w:numPr>
                <w:ilvl w:val="0"/>
                <w:numId w:val="46"/>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приводить примеры источников звука</w:t>
            </w:r>
            <w:r w:rsidRPr="005C0AEF">
              <w:rPr>
                <w:rFonts w:ascii="Times New Roman" w:hAnsi="Times New Roman"/>
                <w:sz w:val="20"/>
                <w:szCs w:val="20"/>
              </w:rPr>
              <w:t>;</w:t>
            </w:r>
          </w:p>
          <w:p w:rsidR="001A0984" w:rsidRPr="005C0AEF" w:rsidRDefault="001A0984" w:rsidP="001A0984">
            <w:pPr>
              <w:pStyle w:val="a4"/>
              <w:numPr>
                <w:ilvl w:val="0"/>
                <w:numId w:val="46"/>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приводить обоснование того, что звук является продольной волной</w:t>
            </w:r>
            <w:r w:rsidRPr="005C0AEF">
              <w:rPr>
                <w:rFonts w:ascii="Times New Roman" w:hAnsi="Times New Roman"/>
                <w:sz w:val="20"/>
                <w:szCs w:val="20"/>
              </w:rPr>
              <w:t>;</w:t>
            </w:r>
          </w:p>
          <w:p w:rsidR="001A0984" w:rsidRPr="005C0AEF" w:rsidRDefault="001A0984" w:rsidP="001A0984">
            <w:pPr>
              <w:pStyle w:val="a4"/>
              <w:numPr>
                <w:ilvl w:val="0"/>
                <w:numId w:val="46"/>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использовать полученные знания в повседневной жизни</w:t>
            </w:r>
          </w:p>
        </w:tc>
        <w:tc>
          <w:tcPr>
            <w:tcW w:w="2410" w:type="dxa"/>
          </w:tcPr>
          <w:p w:rsidR="001A0984"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rPr>
                <w:rFonts w:ascii="Times New Roman" w:hAnsi="Times New Roman"/>
                <w:sz w:val="20"/>
                <w:szCs w:val="20"/>
              </w:rPr>
            </w:pPr>
            <w:r>
              <w:rPr>
                <w:rFonts w:ascii="Times New Roman" w:hAnsi="Times New Roman"/>
                <w:bCs/>
                <w:sz w:val="20"/>
                <w:szCs w:val="20"/>
              </w:rPr>
              <w:t>Физический диктант</w:t>
            </w: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50" w:history="1">
              <w:r w:rsidR="001A0984" w:rsidRPr="003E6487">
                <w:rPr>
                  <w:rStyle w:val="a6"/>
                  <w:rFonts w:ascii="Times New Roman" w:eastAsia="@Arial Unicode MS" w:hAnsi="Times New Roman"/>
                  <w:sz w:val="20"/>
                  <w:szCs w:val="20"/>
                </w:rPr>
                <w:t>Источники звука. Звуковые колебания</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624E7F"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Pr>
                <w:rStyle w:val="af0"/>
                <w:rFonts w:ascii="Times New Roman" w:eastAsia="@Arial Unicode MS" w:hAnsi="Times New Roman"/>
                <w:sz w:val="20"/>
                <w:szCs w:val="20"/>
              </w:rPr>
              <w:t>набор камертонов</w:t>
            </w:r>
            <w:r w:rsidRPr="00525856">
              <w:rPr>
                <w:rStyle w:val="af0"/>
                <w:rFonts w:ascii="Times New Roman" w:eastAsia="@Arial Unicode MS" w:hAnsi="Times New Roman"/>
                <w:sz w:val="20"/>
                <w:szCs w:val="20"/>
              </w:rPr>
              <w:t>,</w:t>
            </w:r>
            <w:r>
              <w:rPr>
                <w:rStyle w:val="af0"/>
                <w:rFonts w:ascii="Times New Roman" w:eastAsia="@Arial Unicode MS" w:hAnsi="Times New Roman"/>
                <w:sz w:val="20"/>
                <w:szCs w:val="20"/>
              </w:rPr>
              <w:t xml:space="preserve">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260"/>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44/11</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22</w:t>
            </w:r>
            <w:r w:rsidR="001A0984">
              <w:rPr>
                <w:rFonts w:ascii="Times New Roman" w:hAnsi="Times New Roman"/>
                <w:b/>
                <w:bCs/>
                <w:sz w:val="20"/>
                <w:szCs w:val="20"/>
              </w:rPr>
              <w:t>.12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31. Высота, тембр и громкость звука</w:t>
            </w:r>
          </w:p>
        </w:tc>
        <w:tc>
          <w:tcPr>
            <w:tcW w:w="2693" w:type="dxa"/>
          </w:tcPr>
          <w:p w:rsidR="001A0984" w:rsidRPr="009D3055" w:rsidRDefault="001A0984" w:rsidP="00961091">
            <w:pPr>
              <w:tabs>
                <w:tab w:val="left" w:pos="245"/>
              </w:tabs>
              <w:autoSpaceDE w:val="0"/>
              <w:autoSpaceDN w:val="0"/>
              <w:adjustRightInd w:val="0"/>
              <w:spacing w:after="0" w:line="240" w:lineRule="auto"/>
              <w:rPr>
                <w:rFonts w:ascii="Times New Roman" w:hAnsi="Times New Roman"/>
                <w:sz w:val="20"/>
                <w:szCs w:val="20"/>
              </w:rPr>
            </w:pPr>
            <w:r w:rsidRPr="009D3055">
              <w:rPr>
                <w:rFonts w:ascii="Times New Roman" w:hAnsi="Times New Roman"/>
                <w:bCs/>
                <w:sz w:val="20"/>
                <w:szCs w:val="20"/>
              </w:rPr>
              <w:t>Зависимость высоты звука от частоты, а громкости звука – от амплитуды и некоторых других причин. Тембр звука.</w:t>
            </w:r>
          </w:p>
          <w:p w:rsidR="001A0984" w:rsidRPr="00405FFE" w:rsidRDefault="001A0984" w:rsidP="00961091">
            <w:pPr>
              <w:tabs>
                <w:tab w:val="left" w:pos="245"/>
              </w:tabs>
              <w:autoSpaceDE w:val="0"/>
              <w:autoSpaceDN w:val="0"/>
              <w:adjustRightInd w:val="0"/>
              <w:spacing w:after="0" w:line="240" w:lineRule="auto"/>
              <w:rPr>
                <w:rFonts w:ascii="Times New Roman" w:hAnsi="Times New Roman"/>
                <w:b/>
                <w:bCs/>
                <w:i/>
                <w:iCs/>
                <w:sz w:val="20"/>
                <w:szCs w:val="20"/>
              </w:rPr>
            </w:pPr>
            <w:r w:rsidRPr="00405FFE">
              <w:rPr>
                <w:rFonts w:ascii="Times New Roman" w:hAnsi="Times New Roman"/>
                <w:b/>
                <w:bCs/>
                <w:i/>
                <w:iCs/>
                <w:sz w:val="20"/>
                <w:szCs w:val="20"/>
              </w:rPr>
              <w:t xml:space="preserve">Демонстрации. </w:t>
            </w:r>
          </w:p>
          <w:p w:rsidR="001A0984" w:rsidRDefault="001A0984" w:rsidP="001A0984">
            <w:pPr>
              <w:pStyle w:val="a4"/>
              <w:numPr>
                <w:ilvl w:val="0"/>
                <w:numId w:val="48"/>
              </w:numPr>
              <w:tabs>
                <w:tab w:val="left" w:pos="245"/>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Зависимость высоты звука от частоты</w:t>
            </w:r>
          </w:p>
          <w:p w:rsidR="001A0984" w:rsidRPr="00405FFE" w:rsidRDefault="001A0984" w:rsidP="001A0984">
            <w:pPr>
              <w:pStyle w:val="a4"/>
              <w:numPr>
                <w:ilvl w:val="0"/>
                <w:numId w:val="48"/>
              </w:numPr>
              <w:tabs>
                <w:tab w:val="left" w:pos="245"/>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Зависимость громкости звука от амплитуды колебаний</w:t>
            </w:r>
          </w:p>
        </w:tc>
        <w:tc>
          <w:tcPr>
            <w:tcW w:w="3260" w:type="dxa"/>
          </w:tcPr>
          <w:p w:rsidR="001A0984" w:rsidRPr="00405FFE" w:rsidRDefault="001A0984" w:rsidP="001A0984">
            <w:pPr>
              <w:pStyle w:val="a4"/>
              <w:numPr>
                <w:ilvl w:val="0"/>
                <w:numId w:val="49"/>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Называть физические величины, характеризующие звуковые волны</w:t>
            </w:r>
            <w:r w:rsidRPr="00405FFE">
              <w:rPr>
                <w:rFonts w:ascii="Times New Roman" w:hAnsi="Times New Roman"/>
                <w:sz w:val="20"/>
                <w:szCs w:val="20"/>
              </w:rPr>
              <w:t>;</w:t>
            </w:r>
          </w:p>
          <w:p w:rsidR="001A0984" w:rsidRPr="00405FFE" w:rsidRDefault="001A0984" w:rsidP="001A0984">
            <w:pPr>
              <w:pStyle w:val="a4"/>
              <w:numPr>
                <w:ilvl w:val="0"/>
                <w:numId w:val="49"/>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 основании увиденных опытов выдвигать гипотезы относительно зависимости высоты тона от частоты, а громкости – от амплитуды колебаний источника звука</w:t>
            </w:r>
            <w:r w:rsidRPr="00405FFE">
              <w:rPr>
                <w:rFonts w:ascii="Times New Roman" w:hAnsi="Times New Roman"/>
                <w:sz w:val="20"/>
                <w:szCs w:val="20"/>
              </w:rPr>
              <w:t>;</w:t>
            </w:r>
          </w:p>
          <w:p w:rsidR="001A0984" w:rsidRPr="00405FFE" w:rsidRDefault="001A0984" w:rsidP="001A0984">
            <w:pPr>
              <w:pStyle w:val="a4"/>
              <w:numPr>
                <w:ilvl w:val="0"/>
                <w:numId w:val="49"/>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применять полученные знания в повседневной жизни</w:t>
            </w:r>
          </w:p>
        </w:tc>
        <w:tc>
          <w:tcPr>
            <w:tcW w:w="2410" w:type="dxa"/>
          </w:tcPr>
          <w:p w:rsidR="001A0984"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rPr>
                <w:rFonts w:ascii="Times New Roman" w:hAnsi="Times New Roman"/>
                <w:sz w:val="20"/>
                <w:szCs w:val="20"/>
              </w:rPr>
            </w:pPr>
            <w:r>
              <w:rPr>
                <w:rFonts w:ascii="Times New Roman" w:hAnsi="Times New Roman"/>
                <w:bCs/>
                <w:sz w:val="20"/>
                <w:szCs w:val="20"/>
              </w:rPr>
              <w:t>Презентации учащихся</w:t>
            </w: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51" w:history="1">
              <w:r w:rsidR="001A0984" w:rsidRPr="003E6487">
                <w:rPr>
                  <w:rStyle w:val="a6"/>
                  <w:rFonts w:ascii="Times New Roman" w:eastAsia="@Arial Unicode MS" w:hAnsi="Times New Roman"/>
                  <w:sz w:val="20"/>
                  <w:szCs w:val="20"/>
                </w:rPr>
                <w:t>Высота и тембр звука. Громкость звука</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624E7F"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Pr>
                <w:rStyle w:val="af0"/>
                <w:rFonts w:ascii="Times New Roman" w:eastAsia="@Arial Unicode MS" w:hAnsi="Times New Roman"/>
                <w:sz w:val="20"/>
                <w:szCs w:val="20"/>
              </w:rPr>
              <w:t>набор камертонов</w:t>
            </w:r>
            <w:r w:rsidRPr="00525856">
              <w:rPr>
                <w:rStyle w:val="af0"/>
                <w:rFonts w:ascii="Times New Roman" w:eastAsia="@Arial Unicode MS" w:hAnsi="Times New Roman"/>
                <w:sz w:val="20"/>
                <w:szCs w:val="20"/>
              </w:rPr>
              <w:t>,</w:t>
            </w:r>
            <w:r>
              <w:rPr>
                <w:rStyle w:val="af0"/>
                <w:rFonts w:ascii="Times New Roman" w:eastAsia="@Arial Unicode MS" w:hAnsi="Times New Roman"/>
                <w:sz w:val="20"/>
                <w:szCs w:val="20"/>
              </w:rPr>
              <w:t xml:space="preserve">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402"/>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45/12</w:t>
            </w:r>
          </w:p>
        </w:tc>
        <w:tc>
          <w:tcPr>
            <w:tcW w:w="666"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23.12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32. Распространение звука. Звуковые волны</w:t>
            </w:r>
          </w:p>
        </w:tc>
        <w:tc>
          <w:tcPr>
            <w:tcW w:w="2693" w:type="dxa"/>
          </w:tcPr>
          <w:p w:rsidR="001A0984" w:rsidRPr="006362ED" w:rsidRDefault="001A0984" w:rsidP="00961091">
            <w:pPr>
              <w:tabs>
                <w:tab w:val="left" w:pos="245"/>
              </w:tabs>
              <w:autoSpaceDE w:val="0"/>
              <w:autoSpaceDN w:val="0"/>
              <w:adjustRightInd w:val="0"/>
              <w:spacing w:after="0" w:line="240" w:lineRule="auto"/>
              <w:rPr>
                <w:rFonts w:ascii="Times New Roman" w:hAnsi="Times New Roman"/>
                <w:sz w:val="20"/>
                <w:szCs w:val="20"/>
              </w:rPr>
            </w:pPr>
            <w:r w:rsidRPr="006362ED">
              <w:rPr>
                <w:rFonts w:ascii="Times New Roman" w:hAnsi="Times New Roman"/>
                <w:bCs/>
                <w:sz w:val="20"/>
                <w:szCs w:val="20"/>
              </w:rPr>
              <w:t>Наличие среды – необходимое условие распространения звука. Скорость звука в различных средах.</w:t>
            </w:r>
          </w:p>
          <w:p w:rsidR="001A0984" w:rsidRPr="004F6880" w:rsidRDefault="001A0984" w:rsidP="00961091">
            <w:pPr>
              <w:tabs>
                <w:tab w:val="left" w:pos="245"/>
              </w:tabs>
              <w:autoSpaceDE w:val="0"/>
              <w:autoSpaceDN w:val="0"/>
              <w:adjustRightInd w:val="0"/>
              <w:spacing w:after="0" w:line="240" w:lineRule="auto"/>
              <w:rPr>
                <w:rFonts w:ascii="Times New Roman" w:hAnsi="Times New Roman"/>
                <w:sz w:val="20"/>
                <w:szCs w:val="20"/>
              </w:rPr>
            </w:pPr>
            <w:r w:rsidRPr="004F6880">
              <w:rPr>
                <w:rFonts w:ascii="Times New Roman" w:hAnsi="Times New Roman"/>
                <w:b/>
                <w:bCs/>
                <w:i/>
                <w:iCs/>
                <w:sz w:val="20"/>
                <w:szCs w:val="20"/>
              </w:rPr>
              <w:t>Демонстрации</w:t>
            </w:r>
            <w:r w:rsidRPr="004F6880">
              <w:rPr>
                <w:rFonts w:ascii="Times New Roman" w:hAnsi="Times New Roman"/>
                <w:sz w:val="20"/>
                <w:szCs w:val="20"/>
              </w:rPr>
              <w:t xml:space="preserve">. </w:t>
            </w:r>
          </w:p>
          <w:p w:rsidR="001A0984" w:rsidRPr="00827506" w:rsidRDefault="001A0984" w:rsidP="001A0984">
            <w:pPr>
              <w:pStyle w:val="a4"/>
              <w:numPr>
                <w:ilvl w:val="0"/>
                <w:numId w:val="50"/>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Необходимость упругой среды для передачи звуковых колебаний</w:t>
            </w:r>
          </w:p>
          <w:p w:rsidR="001A0984" w:rsidRPr="004F6880" w:rsidRDefault="001A0984" w:rsidP="001A0984">
            <w:pPr>
              <w:pStyle w:val="a4"/>
              <w:numPr>
                <w:ilvl w:val="0"/>
                <w:numId w:val="50"/>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Таблица «Скорость звука в различных средах»</w:t>
            </w:r>
          </w:p>
        </w:tc>
        <w:tc>
          <w:tcPr>
            <w:tcW w:w="3260" w:type="dxa"/>
          </w:tcPr>
          <w:p w:rsidR="001A0984" w:rsidRPr="004F6880" w:rsidRDefault="001A0984" w:rsidP="001A0984">
            <w:pPr>
              <w:pStyle w:val="a4"/>
              <w:numPr>
                <w:ilvl w:val="0"/>
                <w:numId w:val="49"/>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 основании увиденных опытов выдвигать гипотезы о зависимости скорости звука от свойств среды и от ее температуры</w:t>
            </w:r>
            <w:r w:rsidRPr="004F6880">
              <w:rPr>
                <w:rFonts w:ascii="Times New Roman" w:hAnsi="Times New Roman"/>
                <w:sz w:val="20"/>
                <w:szCs w:val="20"/>
              </w:rPr>
              <w:t>;</w:t>
            </w:r>
          </w:p>
          <w:p w:rsidR="001A0984" w:rsidRPr="004F6880" w:rsidRDefault="001A0984" w:rsidP="001A0984">
            <w:pPr>
              <w:pStyle w:val="a4"/>
              <w:numPr>
                <w:ilvl w:val="0"/>
                <w:numId w:val="49"/>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объяснять, почему в газах скорость звука возрастает с повышением температуры</w:t>
            </w:r>
            <w:r w:rsidRPr="004F6880">
              <w:rPr>
                <w:rFonts w:ascii="Times New Roman" w:hAnsi="Times New Roman"/>
                <w:sz w:val="20"/>
                <w:szCs w:val="20"/>
              </w:rPr>
              <w:t>;</w:t>
            </w:r>
          </w:p>
          <w:p w:rsidR="001A0984" w:rsidRPr="004F6880" w:rsidRDefault="001A0984" w:rsidP="001A0984">
            <w:pPr>
              <w:pStyle w:val="a4"/>
              <w:numPr>
                <w:ilvl w:val="0"/>
                <w:numId w:val="49"/>
              </w:numPr>
              <w:tabs>
                <w:tab w:val="left" w:pos="245"/>
              </w:tabs>
              <w:spacing w:after="0" w:line="240" w:lineRule="auto"/>
              <w:ind w:left="0" w:firstLine="0"/>
              <w:jc w:val="both"/>
              <w:rPr>
                <w:rFonts w:ascii="Times New Roman" w:hAnsi="Times New Roman"/>
                <w:sz w:val="20"/>
                <w:szCs w:val="20"/>
              </w:rPr>
            </w:pPr>
            <w:r>
              <w:rPr>
                <w:rFonts w:ascii="Times New Roman" w:hAnsi="Times New Roman"/>
                <w:sz w:val="20"/>
                <w:szCs w:val="20"/>
              </w:rPr>
              <w:t>применять полученные знания в повседневной жизни</w:t>
            </w:r>
          </w:p>
        </w:tc>
        <w:tc>
          <w:tcPr>
            <w:tcW w:w="2410" w:type="dxa"/>
          </w:tcPr>
          <w:p w:rsidR="001A0984"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rPr>
                <w:rFonts w:ascii="Times New Roman" w:hAnsi="Times New Roman"/>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52" w:history="1">
              <w:r w:rsidR="001A0984" w:rsidRPr="003E6487">
                <w:rPr>
                  <w:rStyle w:val="a6"/>
                  <w:rFonts w:ascii="Times New Roman" w:eastAsia="@Arial Unicode MS" w:hAnsi="Times New Roman"/>
                  <w:sz w:val="20"/>
                  <w:szCs w:val="20"/>
                </w:rPr>
                <w:t>Распространение звука. Звуковые волны. Скорость звука</w:t>
              </w:r>
            </w:hyperlink>
          </w:p>
          <w:p w:rsidR="001A0984" w:rsidRPr="00453C80" w:rsidRDefault="001A0984" w:rsidP="00961091">
            <w:pPr>
              <w:spacing w:after="0" w:line="240" w:lineRule="auto"/>
              <w:contextualSpacing/>
              <w:jc w:val="both"/>
              <w:rPr>
                <w:rFonts w:ascii="Times New Roman" w:eastAsia="@Arial Unicode MS" w:hAnsi="Times New Roman"/>
                <w:bCs/>
                <w:sz w:val="20"/>
                <w:szCs w:val="20"/>
                <w:lang w:val="en-US"/>
              </w:rPr>
            </w:pPr>
            <w:r>
              <w:rPr>
                <w:rFonts w:ascii="Times New Roman" w:eastAsia="@Arial Unicode MS" w:hAnsi="Times New Roman"/>
                <w:b/>
                <w:bCs/>
                <w:sz w:val="20"/>
                <w:szCs w:val="20"/>
              </w:rPr>
              <w:t>Видеофильм</w:t>
            </w:r>
            <w:r w:rsidRPr="00453C80">
              <w:rPr>
                <w:rFonts w:ascii="Times New Roman" w:eastAsia="@Arial Unicode MS" w:hAnsi="Times New Roman"/>
                <w:b/>
                <w:bCs/>
                <w:sz w:val="20"/>
                <w:szCs w:val="20"/>
                <w:lang w:val="en-US"/>
              </w:rPr>
              <w:t xml:space="preserve"> </w:t>
            </w:r>
            <w:r w:rsidRPr="00453C80">
              <w:rPr>
                <w:rFonts w:ascii="Times New Roman" w:eastAsia="@Arial Unicode MS" w:hAnsi="Times New Roman"/>
                <w:bCs/>
                <w:sz w:val="20"/>
                <w:szCs w:val="20"/>
                <w:lang w:val="en-US"/>
              </w:rPr>
              <w:t>«</w:t>
            </w:r>
            <w:r>
              <w:rPr>
                <w:rFonts w:ascii="Times New Roman" w:eastAsia="@Arial Unicode MS" w:hAnsi="Times New Roman"/>
                <w:bCs/>
                <w:sz w:val="20"/>
                <w:szCs w:val="20"/>
              </w:rPr>
              <w:t>Звук</w:t>
            </w:r>
            <w:r w:rsidRPr="00453C80">
              <w:rPr>
                <w:rFonts w:ascii="Times New Roman" w:eastAsia="@Arial Unicode MS" w:hAnsi="Times New Roman"/>
                <w:bCs/>
                <w:sz w:val="20"/>
                <w:szCs w:val="20"/>
                <w:lang w:val="en-US"/>
              </w:rPr>
              <w:t xml:space="preserve"> </w:t>
            </w:r>
            <w:r>
              <w:rPr>
                <w:rFonts w:ascii="Times New Roman" w:eastAsia="@Arial Unicode MS" w:hAnsi="Times New Roman"/>
                <w:bCs/>
                <w:sz w:val="20"/>
                <w:szCs w:val="20"/>
              </w:rPr>
              <w:t>в</w:t>
            </w:r>
            <w:r w:rsidRPr="00453C80">
              <w:rPr>
                <w:rFonts w:ascii="Times New Roman" w:eastAsia="@Arial Unicode MS" w:hAnsi="Times New Roman"/>
                <w:bCs/>
                <w:sz w:val="20"/>
                <w:szCs w:val="20"/>
                <w:lang w:val="en-US"/>
              </w:rPr>
              <w:t xml:space="preserve"> </w:t>
            </w:r>
            <w:r>
              <w:rPr>
                <w:rFonts w:ascii="Times New Roman" w:eastAsia="@Arial Unicode MS" w:hAnsi="Times New Roman"/>
                <w:bCs/>
                <w:sz w:val="20"/>
                <w:szCs w:val="20"/>
              </w:rPr>
              <w:t>вакууме</w:t>
            </w:r>
            <w:r w:rsidRPr="00453C80">
              <w:rPr>
                <w:rFonts w:ascii="Times New Roman" w:eastAsia="@Arial Unicode MS" w:hAnsi="Times New Roman"/>
                <w:bCs/>
                <w:sz w:val="20"/>
                <w:szCs w:val="20"/>
                <w:lang w:val="en-US"/>
              </w:rPr>
              <w:t>»</w:t>
            </w:r>
          </w:p>
          <w:p w:rsidR="001A0984" w:rsidRPr="00453C80" w:rsidRDefault="001A0984" w:rsidP="00961091">
            <w:pPr>
              <w:spacing w:after="0" w:line="240" w:lineRule="auto"/>
              <w:contextualSpacing/>
              <w:jc w:val="both"/>
              <w:rPr>
                <w:rStyle w:val="af0"/>
                <w:rFonts w:ascii="Times New Roman" w:eastAsia="@Arial Unicode MS" w:hAnsi="Times New Roman"/>
                <w:sz w:val="20"/>
                <w:szCs w:val="20"/>
                <w:lang w:val="en-US"/>
              </w:rPr>
            </w:pPr>
            <w:r w:rsidRPr="00E823C7">
              <w:rPr>
                <w:rFonts w:ascii="Times New Roman" w:eastAsia="@Arial Unicode MS" w:hAnsi="Times New Roman"/>
                <w:b/>
                <w:bCs/>
                <w:sz w:val="20"/>
                <w:szCs w:val="20"/>
              </w:rPr>
              <w:t>ПО</w:t>
            </w:r>
            <w:r w:rsidRPr="00453C80">
              <w:rPr>
                <w:rFonts w:ascii="Times New Roman" w:eastAsia="@Arial Unicode MS" w:hAnsi="Times New Roman"/>
                <w:b/>
                <w:bCs/>
                <w:sz w:val="20"/>
                <w:szCs w:val="20"/>
                <w:lang w:val="en-US"/>
              </w:rPr>
              <w:t xml:space="preserve"> </w:t>
            </w:r>
            <w:proofErr w:type="spellStart"/>
            <w:r w:rsidRPr="00453C80">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453C80">
              <w:rPr>
                <w:rFonts w:ascii="Times New Roman" w:eastAsia="@Arial Unicode MS" w:hAnsi="Times New Roman"/>
                <w:b/>
                <w:bCs/>
                <w:sz w:val="20"/>
                <w:szCs w:val="20"/>
                <w:lang w:val="en-US"/>
              </w:rPr>
              <w:t xml:space="preserve">, </w:t>
            </w:r>
            <w:proofErr w:type="spellStart"/>
            <w:r w:rsidRPr="00453C80">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Pr>
                <w:rStyle w:val="af0"/>
                <w:rFonts w:ascii="Times New Roman" w:eastAsia="@Arial Unicode MS" w:hAnsi="Times New Roman"/>
                <w:sz w:val="20"/>
                <w:szCs w:val="20"/>
              </w:rPr>
              <w:t>тарелка вакуумная со звонком</w:t>
            </w:r>
            <w:r w:rsidRPr="007E2E85">
              <w:rPr>
                <w:rFonts w:ascii="Times New Roman" w:hAnsi="Times New Roman"/>
                <w:sz w:val="20"/>
                <w:szCs w:val="20"/>
              </w:rPr>
              <w:t xml:space="preserve">, </w:t>
            </w:r>
            <w:r>
              <w:rPr>
                <w:rFonts w:ascii="Times New Roman" w:hAnsi="Times New Roman"/>
                <w:sz w:val="20"/>
                <w:szCs w:val="20"/>
              </w:rPr>
              <w:t xml:space="preserve">компьютер, </w:t>
            </w:r>
            <w:r w:rsidRPr="007E2E85">
              <w:rPr>
                <w:rFonts w:ascii="Times New Roman" w:hAnsi="Times New Roman"/>
                <w:sz w:val="20"/>
                <w:szCs w:val="20"/>
              </w:rPr>
              <w:t>проектор</w:t>
            </w:r>
            <w:r>
              <w:rPr>
                <w:rFonts w:ascii="Times New Roman" w:hAnsi="Times New Roman"/>
                <w:sz w:val="20"/>
                <w:szCs w:val="20"/>
              </w:rPr>
              <w:t>, интерактивная доска, документ-камера.</w:t>
            </w:r>
          </w:p>
        </w:tc>
      </w:tr>
      <w:tr w:rsidR="001A0984" w:rsidTr="00F56C30">
        <w:trPr>
          <w:cantSplit/>
          <w:trHeight w:val="2402"/>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46/13</w:t>
            </w:r>
          </w:p>
        </w:tc>
        <w:tc>
          <w:tcPr>
            <w:tcW w:w="666"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24.12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33. Отражение звука. Эхо. Звуковой резонанс</w:t>
            </w:r>
          </w:p>
        </w:tc>
        <w:tc>
          <w:tcPr>
            <w:tcW w:w="2693" w:type="dxa"/>
          </w:tcPr>
          <w:p w:rsidR="001A0984" w:rsidRPr="009C01F6" w:rsidRDefault="001A0984" w:rsidP="00961091">
            <w:pPr>
              <w:tabs>
                <w:tab w:val="left" w:pos="245"/>
              </w:tabs>
              <w:autoSpaceDE w:val="0"/>
              <w:autoSpaceDN w:val="0"/>
              <w:adjustRightInd w:val="0"/>
              <w:spacing w:after="0" w:line="240" w:lineRule="auto"/>
              <w:rPr>
                <w:rFonts w:ascii="Times New Roman" w:hAnsi="Times New Roman"/>
                <w:bCs/>
                <w:sz w:val="20"/>
                <w:szCs w:val="20"/>
              </w:rPr>
            </w:pPr>
            <w:r w:rsidRPr="009C01F6">
              <w:rPr>
                <w:rFonts w:ascii="Times New Roman" w:hAnsi="Times New Roman"/>
                <w:bCs/>
                <w:sz w:val="20"/>
                <w:szCs w:val="20"/>
              </w:rPr>
              <w:t>Отражение звука. Эхо. Звуковой резонанс.</w:t>
            </w:r>
          </w:p>
          <w:p w:rsidR="001A0984" w:rsidRPr="004F6880" w:rsidRDefault="001A0984" w:rsidP="00961091">
            <w:pPr>
              <w:tabs>
                <w:tab w:val="left" w:pos="245"/>
              </w:tabs>
              <w:autoSpaceDE w:val="0"/>
              <w:autoSpaceDN w:val="0"/>
              <w:adjustRightInd w:val="0"/>
              <w:spacing w:after="0" w:line="240" w:lineRule="auto"/>
              <w:rPr>
                <w:rFonts w:ascii="Times New Roman" w:hAnsi="Times New Roman"/>
                <w:b/>
                <w:bCs/>
                <w:i/>
                <w:iCs/>
                <w:sz w:val="20"/>
                <w:szCs w:val="20"/>
              </w:rPr>
            </w:pPr>
            <w:r w:rsidRPr="004F6880">
              <w:rPr>
                <w:rFonts w:ascii="Times New Roman" w:hAnsi="Times New Roman"/>
                <w:b/>
                <w:bCs/>
                <w:i/>
                <w:iCs/>
                <w:sz w:val="20"/>
                <w:szCs w:val="20"/>
              </w:rPr>
              <w:t xml:space="preserve">Демонстрации. </w:t>
            </w:r>
          </w:p>
          <w:p w:rsidR="001A0984" w:rsidRPr="004F6880" w:rsidRDefault="001A0984" w:rsidP="001A0984">
            <w:pPr>
              <w:pStyle w:val="a4"/>
              <w:numPr>
                <w:ilvl w:val="0"/>
                <w:numId w:val="51"/>
              </w:numPr>
              <w:tabs>
                <w:tab w:val="left" w:pos="245"/>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 xml:space="preserve">Отражение звуковых волн. </w:t>
            </w:r>
          </w:p>
          <w:p w:rsidR="001A0984" w:rsidRPr="004F6880" w:rsidRDefault="001A0984" w:rsidP="001A0984">
            <w:pPr>
              <w:pStyle w:val="a4"/>
              <w:numPr>
                <w:ilvl w:val="0"/>
                <w:numId w:val="51"/>
              </w:numPr>
              <w:tabs>
                <w:tab w:val="left" w:pos="245"/>
              </w:tabs>
              <w:autoSpaceDE w:val="0"/>
              <w:autoSpaceDN w:val="0"/>
              <w:adjustRightInd w:val="0"/>
              <w:spacing w:after="0" w:line="240" w:lineRule="auto"/>
              <w:ind w:left="0" w:firstLine="0"/>
              <w:rPr>
                <w:rFonts w:ascii="Times New Roman" w:hAnsi="Times New Roman"/>
                <w:b/>
                <w:i/>
                <w:sz w:val="20"/>
                <w:szCs w:val="20"/>
              </w:rPr>
            </w:pPr>
            <w:r>
              <w:rPr>
                <w:rFonts w:ascii="Times New Roman" w:hAnsi="Times New Roman"/>
                <w:i/>
                <w:sz w:val="20"/>
                <w:szCs w:val="20"/>
              </w:rPr>
              <w:t>Звуковой резонанс</w:t>
            </w:r>
          </w:p>
          <w:p w:rsidR="001A0984" w:rsidRPr="004F6880" w:rsidRDefault="001A0984" w:rsidP="00961091">
            <w:pPr>
              <w:tabs>
                <w:tab w:val="left" w:pos="245"/>
              </w:tabs>
              <w:autoSpaceDE w:val="0"/>
              <w:autoSpaceDN w:val="0"/>
              <w:adjustRightInd w:val="0"/>
              <w:spacing w:after="0" w:line="240" w:lineRule="auto"/>
              <w:rPr>
                <w:rFonts w:ascii="Times New Roman" w:hAnsi="Times New Roman"/>
                <w:sz w:val="20"/>
                <w:szCs w:val="20"/>
              </w:rPr>
            </w:pPr>
          </w:p>
        </w:tc>
        <w:tc>
          <w:tcPr>
            <w:tcW w:w="3260" w:type="dxa"/>
          </w:tcPr>
          <w:p w:rsidR="001A0984" w:rsidRPr="004F6880" w:rsidRDefault="001A0984" w:rsidP="001A0984">
            <w:pPr>
              <w:pStyle w:val="a4"/>
              <w:numPr>
                <w:ilvl w:val="0"/>
                <w:numId w:val="49"/>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Объяснять наблюдаемый опыт по возбуждению колебаний одного камертона звуком, испускаемым другим камертоном такой же частоты</w:t>
            </w:r>
            <w:r w:rsidRPr="004F6880">
              <w:rPr>
                <w:rFonts w:ascii="Times New Roman" w:hAnsi="Times New Roman"/>
                <w:sz w:val="20"/>
                <w:szCs w:val="20"/>
              </w:rPr>
              <w:t>;</w:t>
            </w:r>
          </w:p>
          <w:p w:rsidR="001A0984" w:rsidRPr="004F6880" w:rsidRDefault="001A0984" w:rsidP="001A0984">
            <w:pPr>
              <w:pStyle w:val="a4"/>
              <w:numPr>
                <w:ilvl w:val="0"/>
                <w:numId w:val="49"/>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уметь объяснять принцип действия рупора</w:t>
            </w:r>
            <w:r w:rsidRPr="004F6880">
              <w:rPr>
                <w:rFonts w:ascii="Times New Roman" w:hAnsi="Times New Roman"/>
                <w:sz w:val="20"/>
                <w:szCs w:val="20"/>
              </w:rPr>
              <w:t>;</w:t>
            </w:r>
          </w:p>
          <w:p w:rsidR="001A0984" w:rsidRDefault="001A0984" w:rsidP="001A0984">
            <w:pPr>
              <w:pStyle w:val="a4"/>
              <w:numPr>
                <w:ilvl w:val="0"/>
                <w:numId w:val="49"/>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применять полученные знания в повседневной жизни</w:t>
            </w:r>
          </w:p>
          <w:p w:rsidR="001A0984" w:rsidRPr="004F6880" w:rsidRDefault="001A0984" w:rsidP="00961091">
            <w:pPr>
              <w:tabs>
                <w:tab w:val="left" w:pos="245"/>
              </w:tabs>
              <w:autoSpaceDE w:val="0"/>
              <w:autoSpaceDN w:val="0"/>
              <w:adjustRightInd w:val="0"/>
              <w:spacing w:after="0" w:line="240" w:lineRule="auto"/>
              <w:rPr>
                <w:rFonts w:ascii="Times New Roman" w:hAnsi="Times New Roman"/>
                <w:sz w:val="20"/>
                <w:szCs w:val="20"/>
              </w:rPr>
            </w:pPr>
          </w:p>
        </w:tc>
        <w:tc>
          <w:tcPr>
            <w:tcW w:w="2410" w:type="dxa"/>
          </w:tcPr>
          <w:p w:rsidR="001A0984"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rPr>
                <w:rFonts w:ascii="Times New Roman" w:hAnsi="Times New Roman"/>
                <w:sz w:val="20"/>
                <w:szCs w:val="20"/>
              </w:rPr>
            </w:pPr>
          </w:p>
        </w:tc>
        <w:tc>
          <w:tcPr>
            <w:tcW w:w="5275" w:type="dxa"/>
          </w:tcPr>
          <w:p w:rsidR="001A0984" w:rsidRDefault="00075CCB" w:rsidP="00961091">
            <w:pPr>
              <w:spacing w:after="0" w:line="240" w:lineRule="auto"/>
              <w:contextualSpacing/>
              <w:rPr>
                <w:rStyle w:val="af0"/>
                <w:rFonts w:ascii="Times New Roman" w:eastAsia="@Arial Unicode MS" w:hAnsi="Times New Roman"/>
                <w:sz w:val="20"/>
                <w:szCs w:val="20"/>
              </w:rPr>
            </w:pPr>
            <w:hyperlink r:id="rId53" w:history="1">
              <w:r w:rsidR="001A0984" w:rsidRPr="003E6487">
                <w:rPr>
                  <w:rStyle w:val="a6"/>
                  <w:rFonts w:ascii="Times New Roman" w:eastAsia="@Arial Unicode MS" w:hAnsi="Times New Roman"/>
                  <w:sz w:val="20"/>
                  <w:szCs w:val="20"/>
                </w:rPr>
                <w:t>Отражение звука. Эхо</w:t>
              </w:r>
            </w:hyperlink>
          </w:p>
          <w:p w:rsidR="001A0984" w:rsidRDefault="00075CCB" w:rsidP="00961091">
            <w:pPr>
              <w:spacing w:after="0" w:line="240" w:lineRule="auto"/>
              <w:contextualSpacing/>
            </w:pPr>
            <w:hyperlink r:id="rId54" w:history="1">
              <w:r w:rsidR="001A0984" w:rsidRPr="003E6487">
                <w:rPr>
                  <w:rStyle w:val="a6"/>
                  <w:rFonts w:ascii="Times New Roman" w:eastAsia="@Arial Unicode MS" w:hAnsi="Times New Roman"/>
                  <w:sz w:val="20"/>
                  <w:szCs w:val="20"/>
                </w:rPr>
                <w:t>Звуковой резонанс</w:t>
              </w:r>
            </w:hyperlink>
          </w:p>
          <w:p w:rsidR="001A0984" w:rsidRPr="00154B25" w:rsidRDefault="001A0984" w:rsidP="00961091">
            <w:pPr>
              <w:spacing w:line="240" w:lineRule="auto"/>
              <w:contextualSpacing/>
              <w:rPr>
                <w:rStyle w:val="af0"/>
                <w:rFonts w:ascii="Times New Roman" w:eastAsia="@Arial Unicode MS" w:hAnsi="Times New Roman"/>
                <w:sz w:val="20"/>
                <w:szCs w:val="20"/>
              </w:rPr>
            </w:pPr>
            <w:r>
              <w:rPr>
                <w:rStyle w:val="af0"/>
                <w:rFonts w:ascii="Times New Roman" w:eastAsia="@Arial Unicode MS" w:hAnsi="Times New Roman"/>
                <w:sz w:val="20"/>
                <w:szCs w:val="20"/>
              </w:rPr>
              <w:t xml:space="preserve">Видеофильм </w:t>
            </w:r>
            <w:r w:rsidRPr="00154B25">
              <w:rPr>
                <w:rStyle w:val="af0"/>
                <w:rFonts w:ascii="Times New Roman" w:eastAsia="@Arial Unicode MS" w:hAnsi="Times New Roman"/>
                <w:sz w:val="20"/>
                <w:szCs w:val="20"/>
              </w:rPr>
              <w:t>«</w:t>
            </w:r>
            <w:r w:rsidRPr="00154B25">
              <w:rPr>
                <w:rFonts w:ascii="Times New Roman" w:eastAsia="@Arial Unicode MS" w:hAnsi="Times New Roman"/>
                <w:bCs/>
                <w:sz w:val="20"/>
                <w:szCs w:val="20"/>
              </w:rPr>
              <w:t>Демонстрация явления резонанса</w:t>
            </w:r>
            <w:r w:rsidRPr="00154B25">
              <w:rPr>
                <w:rStyle w:val="af0"/>
                <w:rFonts w:ascii="Times New Roman" w:eastAsia="@Arial Unicode MS" w:hAnsi="Times New Roman"/>
                <w:sz w:val="20"/>
                <w:szCs w:val="20"/>
              </w:rPr>
              <w:t>»</w:t>
            </w:r>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624E7F" w:rsidRDefault="001A0984" w:rsidP="00961091">
            <w:pPr>
              <w:spacing w:after="0" w:line="240" w:lineRule="auto"/>
              <w:contextualSpacing/>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Pr>
                <w:rFonts w:ascii="Times New Roman" w:hAnsi="Times New Roman"/>
                <w:sz w:val="20"/>
                <w:szCs w:val="20"/>
              </w:rPr>
              <w:t xml:space="preserve">компьютер, </w:t>
            </w:r>
            <w:r w:rsidRPr="007E2E85">
              <w:rPr>
                <w:rFonts w:ascii="Times New Roman" w:hAnsi="Times New Roman"/>
                <w:sz w:val="20"/>
                <w:szCs w:val="20"/>
              </w:rPr>
              <w:t>проектор</w:t>
            </w:r>
            <w:r>
              <w:rPr>
                <w:rFonts w:ascii="Times New Roman" w:hAnsi="Times New Roman"/>
                <w:sz w:val="20"/>
                <w:szCs w:val="20"/>
              </w:rPr>
              <w:t>, интерактивная доска, документ-камера.</w:t>
            </w:r>
          </w:p>
        </w:tc>
      </w:tr>
      <w:tr w:rsidR="001A0984" w:rsidTr="00F56C30">
        <w:trPr>
          <w:cantSplit/>
          <w:trHeight w:val="1691"/>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47/14</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12.01</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sz w:val="20"/>
                <w:szCs w:val="20"/>
              </w:rPr>
              <w:t>Решение задач</w:t>
            </w:r>
          </w:p>
        </w:tc>
        <w:tc>
          <w:tcPr>
            <w:tcW w:w="2693" w:type="dxa"/>
          </w:tcPr>
          <w:p w:rsidR="001A0984" w:rsidRPr="004F6880" w:rsidRDefault="001A0984" w:rsidP="00961091">
            <w:pPr>
              <w:pStyle w:val="a4"/>
              <w:tabs>
                <w:tab w:val="left" w:pos="290"/>
              </w:tabs>
              <w:autoSpaceDE w:val="0"/>
              <w:autoSpaceDN w:val="0"/>
              <w:adjustRightInd w:val="0"/>
              <w:spacing w:after="0" w:line="240" w:lineRule="auto"/>
              <w:ind w:left="0"/>
              <w:rPr>
                <w:rFonts w:ascii="Times New Roman" w:hAnsi="Times New Roman"/>
                <w:sz w:val="20"/>
                <w:szCs w:val="20"/>
              </w:rPr>
            </w:pPr>
            <w:r>
              <w:rPr>
                <w:rFonts w:ascii="Times New Roman" w:hAnsi="Times New Roman"/>
                <w:sz w:val="20"/>
                <w:szCs w:val="20"/>
              </w:rPr>
              <w:t>Решение задач на механические колебания и волны</w:t>
            </w:r>
          </w:p>
        </w:tc>
        <w:tc>
          <w:tcPr>
            <w:tcW w:w="3260" w:type="dxa"/>
          </w:tcPr>
          <w:p w:rsidR="001A0984" w:rsidRPr="004F6880" w:rsidRDefault="001A0984" w:rsidP="001A0984">
            <w:pPr>
              <w:pStyle w:val="a4"/>
              <w:numPr>
                <w:ilvl w:val="0"/>
                <w:numId w:val="49"/>
              </w:numPr>
              <w:tabs>
                <w:tab w:val="left" w:pos="29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Решать расчетные и графические задачи на механические колебания и воны</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tc>
        <w:tc>
          <w:tcPr>
            <w:tcW w:w="5275" w:type="dxa"/>
          </w:tcPr>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FD7CC8" w:rsidRDefault="001A0984" w:rsidP="00961091">
            <w:pPr>
              <w:pStyle w:val="a4"/>
              <w:tabs>
                <w:tab w:val="left" w:pos="233"/>
              </w:tabs>
              <w:autoSpaceDE w:val="0"/>
              <w:autoSpaceDN w:val="0"/>
              <w:adjustRightInd w:val="0"/>
              <w:spacing w:after="0" w:line="240" w:lineRule="auto"/>
              <w:ind w:left="5"/>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7E2E85">
              <w:rPr>
                <w:rFonts w:ascii="Times New Roman" w:hAnsi="Times New Roman"/>
                <w:sz w:val="20"/>
                <w:szCs w:val="20"/>
              </w:rPr>
              <w:t>компьютер,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9"/>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48/15</w:t>
            </w:r>
          </w:p>
        </w:tc>
        <w:tc>
          <w:tcPr>
            <w:tcW w:w="666" w:type="dxa"/>
          </w:tcPr>
          <w:p w:rsidR="001A0984" w:rsidRPr="00624E7F" w:rsidRDefault="001A0984" w:rsidP="00C95B82">
            <w:pPr>
              <w:spacing w:after="0" w:line="240" w:lineRule="auto"/>
              <w:contextualSpacing/>
              <w:jc w:val="center"/>
              <w:rPr>
                <w:rFonts w:ascii="Times New Roman" w:hAnsi="Times New Roman"/>
                <w:b/>
                <w:bCs/>
                <w:sz w:val="20"/>
                <w:szCs w:val="20"/>
              </w:rPr>
            </w:pPr>
            <w:r>
              <w:rPr>
                <w:rFonts w:ascii="Times New Roman" w:hAnsi="Times New Roman"/>
                <w:b/>
                <w:bCs/>
                <w:sz w:val="20"/>
                <w:szCs w:val="20"/>
              </w:rPr>
              <w:t>1</w:t>
            </w:r>
            <w:r w:rsidR="00C95B82">
              <w:rPr>
                <w:rFonts w:ascii="Times New Roman" w:hAnsi="Times New Roman"/>
                <w:b/>
                <w:bCs/>
                <w:sz w:val="20"/>
                <w:szCs w:val="20"/>
              </w:rPr>
              <w:t>3</w:t>
            </w:r>
            <w:r>
              <w:rPr>
                <w:rFonts w:ascii="Times New Roman" w:hAnsi="Times New Roman"/>
                <w:b/>
                <w:bCs/>
                <w:sz w:val="20"/>
                <w:szCs w:val="20"/>
              </w:rPr>
              <w:t>.01</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proofErr w:type="gramStart"/>
            <w:r w:rsidRPr="00624E7F">
              <w:rPr>
                <w:rFonts w:ascii="Times New Roman" w:hAnsi="Times New Roman"/>
                <w:b/>
                <w:bCs/>
                <w:sz w:val="20"/>
                <w:szCs w:val="20"/>
              </w:rPr>
              <w:t>Зачет  №</w:t>
            </w:r>
            <w:proofErr w:type="gramEnd"/>
            <w:r w:rsidRPr="00624E7F">
              <w:rPr>
                <w:rFonts w:ascii="Times New Roman" w:hAnsi="Times New Roman"/>
                <w:b/>
                <w:bCs/>
                <w:sz w:val="20"/>
                <w:szCs w:val="20"/>
              </w:rPr>
              <w:t xml:space="preserve"> </w:t>
            </w:r>
            <w:r>
              <w:rPr>
                <w:rFonts w:ascii="Times New Roman" w:hAnsi="Times New Roman"/>
                <w:b/>
                <w:bCs/>
                <w:sz w:val="20"/>
                <w:szCs w:val="20"/>
              </w:rPr>
              <w:t>2</w:t>
            </w:r>
            <w:r w:rsidRPr="00624E7F">
              <w:rPr>
                <w:rFonts w:ascii="Times New Roman" w:hAnsi="Times New Roman"/>
                <w:b/>
                <w:bCs/>
                <w:sz w:val="20"/>
                <w:szCs w:val="20"/>
              </w:rPr>
              <w:t xml:space="preserve"> по теме «</w:t>
            </w:r>
            <w:r>
              <w:rPr>
                <w:rFonts w:ascii="Times New Roman" w:hAnsi="Times New Roman"/>
                <w:b/>
                <w:bCs/>
                <w:sz w:val="20"/>
                <w:szCs w:val="20"/>
              </w:rPr>
              <w:t>Механические колебания и волны. Звук</w:t>
            </w:r>
            <w:r w:rsidRPr="00624E7F">
              <w:rPr>
                <w:rFonts w:ascii="Times New Roman" w:hAnsi="Times New Roman"/>
                <w:b/>
                <w:bCs/>
                <w:sz w:val="20"/>
                <w:szCs w:val="20"/>
              </w:rPr>
              <w:t>»</w:t>
            </w:r>
          </w:p>
        </w:tc>
        <w:tc>
          <w:tcPr>
            <w:tcW w:w="2693" w:type="dxa"/>
          </w:tcPr>
          <w:p w:rsidR="001A0984" w:rsidRPr="00766BBF" w:rsidRDefault="001A0984" w:rsidP="00961091">
            <w:pPr>
              <w:pStyle w:val="ab"/>
              <w:jc w:val="both"/>
              <w:rPr>
                <w:bCs/>
                <w:sz w:val="20"/>
                <w:szCs w:val="20"/>
              </w:rPr>
            </w:pPr>
            <w:r w:rsidRPr="00624E7F">
              <w:rPr>
                <w:bCs/>
                <w:sz w:val="20"/>
                <w:szCs w:val="20"/>
              </w:rPr>
              <w:t xml:space="preserve">Зачет № </w:t>
            </w:r>
            <w:proofErr w:type="gramStart"/>
            <w:r>
              <w:rPr>
                <w:bCs/>
                <w:sz w:val="20"/>
                <w:szCs w:val="20"/>
              </w:rPr>
              <w:t>2</w:t>
            </w:r>
            <w:r w:rsidRPr="00624E7F">
              <w:rPr>
                <w:bCs/>
                <w:sz w:val="20"/>
                <w:szCs w:val="20"/>
              </w:rPr>
              <w:t xml:space="preserve">  по</w:t>
            </w:r>
            <w:proofErr w:type="gramEnd"/>
            <w:r w:rsidRPr="00624E7F">
              <w:rPr>
                <w:bCs/>
                <w:sz w:val="20"/>
                <w:szCs w:val="20"/>
              </w:rPr>
              <w:t xml:space="preserve"> теме «</w:t>
            </w:r>
            <w:r>
              <w:rPr>
                <w:bCs/>
                <w:sz w:val="20"/>
                <w:szCs w:val="20"/>
              </w:rPr>
              <w:t>Механические колебания и волны. Звук.»</w:t>
            </w:r>
          </w:p>
        </w:tc>
        <w:tc>
          <w:tcPr>
            <w:tcW w:w="3260" w:type="dxa"/>
          </w:tcPr>
          <w:p w:rsidR="001A0984" w:rsidRPr="00624E7F" w:rsidRDefault="001A0984" w:rsidP="001A0984">
            <w:pPr>
              <w:pStyle w:val="ab"/>
              <w:numPr>
                <w:ilvl w:val="0"/>
                <w:numId w:val="21"/>
              </w:numPr>
              <w:tabs>
                <w:tab w:val="left" w:pos="248"/>
              </w:tabs>
              <w:ind w:left="0" w:firstLine="0"/>
              <w:jc w:val="both"/>
              <w:rPr>
                <w:sz w:val="20"/>
                <w:szCs w:val="20"/>
              </w:rPr>
            </w:pPr>
            <w:r w:rsidRPr="00624E7F">
              <w:rPr>
                <w:sz w:val="20"/>
                <w:szCs w:val="20"/>
              </w:rPr>
              <w:t>Применять полученные знания при решении физических задач, исследовательском эксперименте и на практике.</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Зачет № </w:t>
            </w:r>
            <w:r>
              <w:rPr>
                <w:rFonts w:ascii="Times New Roman" w:hAnsi="Times New Roman"/>
                <w:bCs/>
                <w:sz w:val="20"/>
                <w:szCs w:val="20"/>
              </w:rPr>
              <w:t>2</w:t>
            </w:r>
            <w:r w:rsidRPr="00624E7F">
              <w:rPr>
                <w:rFonts w:ascii="Times New Roman" w:hAnsi="Times New Roman"/>
                <w:bCs/>
                <w:sz w:val="20"/>
                <w:szCs w:val="20"/>
              </w:rPr>
              <w:t>: теоретический, практический, экспериментальный этапы.</w:t>
            </w:r>
          </w:p>
        </w:tc>
        <w:tc>
          <w:tcPr>
            <w:tcW w:w="5275" w:type="dxa"/>
          </w:tcPr>
          <w:p w:rsidR="001A0984" w:rsidRPr="00624E7F" w:rsidRDefault="001A0984" w:rsidP="00961091">
            <w:pPr>
              <w:spacing w:after="0" w:line="240" w:lineRule="auto"/>
              <w:contextualSpacing/>
              <w:jc w:val="both"/>
              <w:rPr>
                <w:rFonts w:ascii="Times New Roman" w:hAnsi="Times New Roman"/>
                <w:bCs/>
                <w:sz w:val="20"/>
                <w:szCs w:val="20"/>
              </w:rPr>
            </w:pPr>
          </w:p>
        </w:tc>
      </w:tr>
      <w:tr w:rsidR="001A0984" w:rsidTr="004C748E">
        <w:trPr>
          <w:cantSplit/>
          <w:trHeight w:val="276"/>
        </w:trPr>
        <w:tc>
          <w:tcPr>
            <w:tcW w:w="15950" w:type="dxa"/>
            <w:gridSpan w:val="7"/>
          </w:tcPr>
          <w:p w:rsidR="001A0984" w:rsidRPr="00624E7F" w:rsidRDefault="001A0984" w:rsidP="00961091">
            <w:pPr>
              <w:spacing w:after="0" w:line="240" w:lineRule="auto"/>
              <w:contextualSpacing/>
              <w:jc w:val="center"/>
              <w:rPr>
                <w:rFonts w:ascii="Times New Roman" w:hAnsi="Times New Roman"/>
                <w:bCs/>
                <w:sz w:val="20"/>
                <w:szCs w:val="20"/>
              </w:rPr>
            </w:pPr>
            <w:r>
              <w:rPr>
                <w:rFonts w:ascii="Times New Roman" w:hAnsi="Times New Roman"/>
                <w:b/>
                <w:bCs/>
                <w:sz w:val="20"/>
                <w:szCs w:val="20"/>
              </w:rPr>
              <w:t>3</w:t>
            </w:r>
            <w:r w:rsidRPr="00624E7F">
              <w:rPr>
                <w:rFonts w:ascii="Times New Roman" w:hAnsi="Times New Roman"/>
                <w:b/>
                <w:bCs/>
                <w:sz w:val="20"/>
                <w:szCs w:val="20"/>
              </w:rPr>
              <w:t xml:space="preserve">. </w:t>
            </w:r>
            <w:r>
              <w:rPr>
                <w:rFonts w:ascii="Times New Roman" w:hAnsi="Times New Roman"/>
                <w:b/>
                <w:bCs/>
                <w:sz w:val="20"/>
                <w:szCs w:val="20"/>
              </w:rPr>
              <w:t>Электромагнитное поле</w:t>
            </w:r>
            <w:r w:rsidRPr="00624E7F">
              <w:rPr>
                <w:rFonts w:ascii="Times New Roman" w:hAnsi="Times New Roman"/>
                <w:b/>
                <w:bCs/>
                <w:sz w:val="20"/>
                <w:szCs w:val="20"/>
              </w:rPr>
              <w:t xml:space="preserve"> (</w:t>
            </w:r>
            <w:r>
              <w:rPr>
                <w:rFonts w:ascii="Times New Roman" w:hAnsi="Times New Roman"/>
                <w:b/>
                <w:bCs/>
                <w:sz w:val="20"/>
                <w:szCs w:val="20"/>
              </w:rPr>
              <w:t>24</w:t>
            </w:r>
            <w:r w:rsidRPr="00624E7F">
              <w:rPr>
                <w:rFonts w:ascii="Times New Roman" w:hAnsi="Times New Roman"/>
                <w:b/>
                <w:bCs/>
                <w:sz w:val="20"/>
                <w:szCs w:val="20"/>
              </w:rPr>
              <w:t xml:space="preserve"> ч.)</w:t>
            </w:r>
          </w:p>
        </w:tc>
      </w:tr>
      <w:tr w:rsidR="001A0984" w:rsidTr="00F56C30">
        <w:trPr>
          <w:cantSplit/>
          <w:trHeight w:val="2537"/>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49/1</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14</w:t>
            </w:r>
            <w:r w:rsidR="001A0984">
              <w:rPr>
                <w:rFonts w:ascii="Times New Roman" w:hAnsi="Times New Roman"/>
                <w:b/>
                <w:bCs/>
                <w:sz w:val="20"/>
                <w:szCs w:val="20"/>
              </w:rPr>
              <w:t>.01</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34. Магнитное поле и его графическое изображение</w:t>
            </w:r>
          </w:p>
        </w:tc>
        <w:tc>
          <w:tcPr>
            <w:tcW w:w="2693" w:type="dxa"/>
          </w:tcPr>
          <w:p w:rsidR="001A0984" w:rsidRPr="009C01F6" w:rsidRDefault="001A0984" w:rsidP="00961091">
            <w:pPr>
              <w:tabs>
                <w:tab w:val="left" w:pos="245"/>
              </w:tabs>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Источники магнитного поля. Гипотеза Ампера. Графическое изображение магнитного поля.</w:t>
            </w:r>
          </w:p>
          <w:p w:rsidR="001A0984" w:rsidRPr="004F6880" w:rsidRDefault="001A0984" w:rsidP="00961091">
            <w:pPr>
              <w:tabs>
                <w:tab w:val="left" w:pos="245"/>
              </w:tabs>
              <w:autoSpaceDE w:val="0"/>
              <w:autoSpaceDN w:val="0"/>
              <w:adjustRightInd w:val="0"/>
              <w:spacing w:after="0" w:line="240" w:lineRule="auto"/>
              <w:rPr>
                <w:rFonts w:ascii="Times New Roman" w:hAnsi="Times New Roman"/>
                <w:b/>
                <w:bCs/>
                <w:i/>
                <w:iCs/>
                <w:sz w:val="20"/>
                <w:szCs w:val="20"/>
              </w:rPr>
            </w:pPr>
            <w:r w:rsidRPr="004F6880">
              <w:rPr>
                <w:rFonts w:ascii="Times New Roman" w:hAnsi="Times New Roman"/>
                <w:b/>
                <w:bCs/>
                <w:i/>
                <w:iCs/>
                <w:sz w:val="20"/>
                <w:szCs w:val="20"/>
              </w:rPr>
              <w:t xml:space="preserve">Демонстрации. </w:t>
            </w:r>
          </w:p>
          <w:p w:rsidR="001A0984" w:rsidRPr="004F6880" w:rsidRDefault="001A0984" w:rsidP="001A0984">
            <w:pPr>
              <w:pStyle w:val="a4"/>
              <w:numPr>
                <w:ilvl w:val="0"/>
                <w:numId w:val="51"/>
              </w:numPr>
              <w:tabs>
                <w:tab w:val="left" w:pos="245"/>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 xml:space="preserve">Пространственная модель магнитного поля постоянного магнита </w:t>
            </w:r>
          </w:p>
          <w:p w:rsidR="001A0984" w:rsidRPr="004F6880" w:rsidRDefault="001A0984" w:rsidP="001A0984">
            <w:pPr>
              <w:pStyle w:val="a4"/>
              <w:numPr>
                <w:ilvl w:val="0"/>
                <w:numId w:val="51"/>
              </w:numPr>
              <w:tabs>
                <w:tab w:val="left" w:pos="245"/>
              </w:tabs>
              <w:autoSpaceDE w:val="0"/>
              <w:autoSpaceDN w:val="0"/>
              <w:adjustRightInd w:val="0"/>
              <w:spacing w:after="0" w:line="240" w:lineRule="auto"/>
              <w:ind w:left="0" w:firstLine="0"/>
              <w:rPr>
                <w:rFonts w:ascii="Times New Roman" w:hAnsi="Times New Roman"/>
                <w:b/>
                <w:i/>
                <w:sz w:val="20"/>
                <w:szCs w:val="20"/>
              </w:rPr>
            </w:pPr>
            <w:r>
              <w:rPr>
                <w:rFonts w:ascii="Times New Roman" w:hAnsi="Times New Roman"/>
                <w:i/>
                <w:sz w:val="20"/>
                <w:szCs w:val="20"/>
              </w:rPr>
              <w:t>Демонстрация спектров магнитного поля токов</w:t>
            </w:r>
          </w:p>
          <w:p w:rsidR="001A0984" w:rsidRPr="004F6880" w:rsidRDefault="001A0984" w:rsidP="00961091">
            <w:pPr>
              <w:tabs>
                <w:tab w:val="left" w:pos="245"/>
              </w:tabs>
              <w:autoSpaceDE w:val="0"/>
              <w:autoSpaceDN w:val="0"/>
              <w:adjustRightInd w:val="0"/>
              <w:spacing w:after="0" w:line="240" w:lineRule="auto"/>
              <w:rPr>
                <w:rFonts w:ascii="Times New Roman" w:hAnsi="Times New Roman"/>
                <w:sz w:val="20"/>
                <w:szCs w:val="20"/>
              </w:rPr>
            </w:pPr>
          </w:p>
        </w:tc>
        <w:tc>
          <w:tcPr>
            <w:tcW w:w="3260" w:type="dxa"/>
          </w:tcPr>
          <w:p w:rsidR="001A0984" w:rsidRPr="00DA39FF" w:rsidRDefault="001A0984" w:rsidP="001A0984">
            <w:pPr>
              <w:pStyle w:val="a4"/>
              <w:numPr>
                <w:ilvl w:val="0"/>
                <w:numId w:val="52"/>
              </w:numPr>
              <w:tabs>
                <w:tab w:val="left" w:pos="260"/>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Объяснять наблюдаемые опыты по поведению магнитной стрелки в магнитном поле проводника с током</w:t>
            </w:r>
            <w:r w:rsidRPr="00DA39FF">
              <w:rPr>
                <w:rFonts w:ascii="Times New Roman" w:hAnsi="Times New Roman"/>
                <w:sz w:val="20"/>
                <w:szCs w:val="20"/>
              </w:rPr>
              <w:t>;</w:t>
            </w:r>
          </w:p>
          <w:p w:rsidR="001A0984" w:rsidRPr="00DA39FF" w:rsidRDefault="001A0984" w:rsidP="001A0984">
            <w:pPr>
              <w:pStyle w:val="a4"/>
              <w:numPr>
                <w:ilvl w:val="0"/>
                <w:numId w:val="52"/>
              </w:numPr>
              <w:tabs>
                <w:tab w:val="left" w:pos="260"/>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делать выводы о замкнутости магнитных линий и об ослаблении магнитного поля с удалением от проводника с током</w:t>
            </w:r>
            <w:r w:rsidRPr="00DA39FF">
              <w:rPr>
                <w:rFonts w:ascii="Times New Roman" w:hAnsi="Times New Roman"/>
                <w:sz w:val="20"/>
                <w:szCs w:val="20"/>
              </w:rPr>
              <w:t>;</w:t>
            </w:r>
          </w:p>
          <w:p w:rsidR="001A0984" w:rsidRPr="00DA39FF" w:rsidRDefault="001A0984" w:rsidP="001A0984">
            <w:pPr>
              <w:pStyle w:val="a4"/>
              <w:numPr>
                <w:ilvl w:val="0"/>
                <w:numId w:val="52"/>
              </w:numPr>
              <w:tabs>
                <w:tab w:val="left" w:pos="260"/>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изображать графически линии магнитного поля постоянного полосового магнита, прямого проводника с током, соленоида</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55" w:history="1">
              <w:r w:rsidR="001A0984" w:rsidRPr="006313E5">
                <w:rPr>
                  <w:rStyle w:val="a6"/>
                  <w:rFonts w:ascii="Times New Roman" w:eastAsia="@Arial Unicode MS" w:hAnsi="Times New Roman"/>
                  <w:sz w:val="20"/>
                  <w:szCs w:val="20"/>
                </w:rPr>
                <w:t>Магнитное поле прямого тока. Магнитные линии</w:t>
              </w:r>
            </w:hyperlink>
          </w:p>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56" w:history="1">
              <w:r w:rsidR="001A0984" w:rsidRPr="0053547F">
                <w:rPr>
                  <w:rStyle w:val="a6"/>
                  <w:rFonts w:ascii="Times New Roman" w:eastAsia="@Arial Unicode MS" w:hAnsi="Times New Roman"/>
                  <w:sz w:val="20"/>
                  <w:szCs w:val="20"/>
                </w:rPr>
                <w:t>Магнитное поле катушки с током</w:t>
              </w:r>
            </w:hyperlink>
          </w:p>
          <w:p w:rsidR="001A0984" w:rsidRDefault="001A0984" w:rsidP="00961091">
            <w:pPr>
              <w:spacing w:after="0" w:line="240" w:lineRule="auto"/>
              <w:contextualSpacing/>
              <w:jc w:val="both"/>
              <w:rPr>
                <w:rStyle w:val="af0"/>
                <w:rFonts w:ascii="Times New Roman" w:eastAsia="@Arial Unicode MS" w:hAnsi="Times New Roman"/>
                <w:sz w:val="20"/>
                <w:szCs w:val="20"/>
              </w:rPr>
            </w:pPr>
            <w:r w:rsidRPr="00E20CFE">
              <w:rPr>
                <w:rStyle w:val="af0"/>
                <w:rFonts w:ascii="Times New Roman" w:eastAsia="@Arial Unicode MS" w:hAnsi="Times New Roman"/>
                <w:sz w:val="20"/>
                <w:szCs w:val="20"/>
              </w:rPr>
              <w:t>Видеофильм</w:t>
            </w:r>
            <w:r>
              <w:rPr>
                <w:rStyle w:val="af0"/>
                <w:rFonts w:ascii="Times New Roman" w:eastAsia="@Arial Unicode MS" w:hAnsi="Times New Roman"/>
                <w:sz w:val="20"/>
                <w:szCs w:val="20"/>
              </w:rPr>
              <w:t xml:space="preserve"> </w:t>
            </w:r>
            <w:hyperlink r:id="rId57" w:history="1">
              <w:r w:rsidRPr="0053547F">
                <w:rPr>
                  <w:rStyle w:val="a6"/>
                  <w:rFonts w:ascii="Times New Roman" w:eastAsia="@Arial Unicode MS" w:hAnsi="Times New Roman"/>
                  <w:sz w:val="20"/>
                  <w:szCs w:val="20"/>
                </w:rPr>
                <w:t>Магнитное поле, его свойства</w:t>
              </w:r>
            </w:hyperlink>
            <w:r>
              <w:rPr>
                <w:rStyle w:val="af0"/>
                <w:rFonts w:ascii="Times New Roman" w:eastAsia="@Arial Unicode MS" w:hAnsi="Times New Roman"/>
                <w:sz w:val="20"/>
                <w:szCs w:val="20"/>
              </w:rPr>
              <w:t xml:space="preserve">; </w:t>
            </w:r>
            <w:hyperlink r:id="rId58" w:history="1">
              <w:r w:rsidRPr="00516C1F">
                <w:rPr>
                  <w:rStyle w:val="a6"/>
                  <w:rFonts w:ascii="Times New Roman" w:eastAsia="@Arial Unicode MS" w:hAnsi="Times New Roman"/>
                  <w:sz w:val="20"/>
                  <w:szCs w:val="20"/>
                </w:rPr>
                <w:t>Магнитное поле. Однородное и неоднородное магнитное поле</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A92CCE">
              <w:rPr>
                <w:rStyle w:val="af0"/>
                <w:rFonts w:ascii="Times New Roman" w:eastAsia="@Arial Unicode MS" w:hAnsi="Times New Roman"/>
                <w:sz w:val="20"/>
                <w:szCs w:val="20"/>
              </w:rPr>
              <w:t>модель для демонстрации в объеме линий магнитного поля</w:t>
            </w:r>
            <w:r>
              <w:rPr>
                <w:rStyle w:val="af0"/>
                <w:rFonts w:ascii="Times New Roman" w:eastAsia="@Arial Unicode MS" w:hAnsi="Times New Roman"/>
                <w:sz w:val="20"/>
                <w:szCs w:val="20"/>
              </w:rPr>
              <w:t>, набор для демонстрации магнитных полей</w:t>
            </w:r>
            <w:r w:rsidRPr="00A92CCE">
              <w:rPr>
                <w:rStyle w:val="af0"/>
                <w:rFonts w:ascii="Times New Roman" w:eastAsia="@Arial Unicode MS" w:hAnsi="Times New Roman"/>
                <w:sz w:val="20"/>
                <w:szCs w:val="20"/>
              </w:rPr>
              <w:t>, 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030"/>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50/2</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19</w:t>
            </w:r>
            <w:r w:rsidR="001A0984">
              <w:rPr>
                <w:rFonts w:ascii="Times New Roman" w:hAnsi="Times New Roman"/>
                <w:b/>
                <w:bCs/>
                <w:sz w:val="20"/>
                <w:szCs w:val="20"/>
              </w:rPr>
              <w:t>.01</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34. Однородное и неоднородное магнитные поля</w:t>
            </w:r>
          </w:p>
        </w:tc>
        <w:tc>
          <w:tcPr>
            <w:tcW w:w="2693" w:type="dxa"/>
          </w:tcPr>
          <w:p w:rsidR="001A0984" w:rsidRPr="00871208" w:rsidRDefault="001A0984" w:rsidP="00961091">
            <w:pPr>
              <w:tabs>
                <w:tab w:val="left" w:pos="260"/>
              </w:tabs>
              <w:autoSpaceDE w:val="0"/>
              <w:autoSpaceDN w:val="0"/>
              <w:adjustRightInd w:val="0"/>
              <w:spacing w:after="0" w:line="240" w:lineRule="auto"/>
              <w:rPr>
                <w:rFonts w:ascii="Times New Roman" w:hAnsi="Times New Roman"/>
                <w:sz w:val="20"/>
                <w:szCs w:val="20"/>
              </w:rPr>
            </w:pPr>
            <w:r w:rsidRPr="00871208">
              <w:rPr>
                <w:rFonts w:ascii="Times New Roman" w:hAnsi="Times New Roman"/>
                <w:bCs/>
                <w:sz w:val="20"/>
                <w:szCs w:val="20"/>
              </w:rPr>
              <w:t>Однородное и неоднородное магнитные поля. Графическое изображение магнитного поля. Линии неоднородного и однородного магнитного поля.</w:t>
            </w:r>
          </w:p>
          <w:p w:rsidR="001A0984" w:rsidRPr="00F9465C"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sidRPr="00F9465C">
              <w:rPr>
                <w:rFonts w:ascii="Times New Roman" w:hAnsi="Times New Roman"/>
                <w:b/>
                <w:bCs/>
                <w:i/>
                <w:iCs/>
                <w:sz w:val="20"/>
                <w:szCs w:val="20"/>
              </w:rPr>
              <w:t xml:space="preserve">Демонстрации. </w:t>
            </w:r>
          </w:p>
          <w:p w:rsidR="001A0984" w:rsidRPr="00F9465C" w:rsidRDefault="001A0984" w:rsidP="001A0984">
            <w:pPr>
              <w:pStyle w:val="a4"/>
              <w:numPr>
                <w:ilvl w:val="0"/>
                <w:numId w:val="52"/>
              </w:numPr>
              <w:tabs>
                <w:tab w:val="left" w:pos="260"/>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Демонстрация спектров однородного и неоднородного магнитных полей</w:t>
            </w:r>
          </w:p>
          <w:p w:rsidR="001A0984" w:rsidRPr="00F9465C" w:rsidRDefault="001A0984" w:rsidP="00961091">
            <w:pPr>
              <w:tabs>
                <w:tab w:val="left" w:pos="260"/>
              </w:tabs>
              <w:autoSpaceDE w:val="0"/>
              <w:autoSpaceDN w:val="0"/>
              <w:adjustRightInd w:val="0"/>
              <w:spacing w:after="0" w:line="240" w:lineRule="auto"/>
              <w:rPr>
                <w:rFonts w:ascii="Times New Roman" w:hAnsi="Times New Roman"/>
                <w:sz w:val="20"/>
                <w:szCs w:val="20"/>
              </w:rPr>
            </w:pPr>
          </w:p>
        </w:tc>
        <w:tc>
          <w:tcPr>
            <w:tcW w:w="3260" w:type="dxa"/>
          </w:tcPr>
          <w:p w:rsidR="001A0984" w:rsidRPr="00DA39FF" w:rsidRDefault="001A0984" w:rsidP="001A0984">
            <w:pPr>
              <w:pStyle w:val="a4"/>
              <w:numPr>
                <w:ilvl w:val="0"/>
                <w:numId w:val="52"/>
              </w:numPr>
              <w:tabs>
                <w:tab w:val="left" w:pos="260"/>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Делать выводы о замкнутости магнитных линий</w:t>
            </w:r>
            <w:r w:rsidRPr="00DA39FF">
              <w:rPr>
                <w:rFonts w:ascii="Times New Roman" w:hAnsi="Times New Roman"/>
                <w:sz w:val="20"/>
                <w:szCs w:val="20"/>
              </w:rPr>
              <w:t>;</w:t>
            </w:r>
          </w:p>
          <w:p w:rsidR="001A0984" w:rsidRPr="00DA39FF" w:rsidRDefault="001A0984" w:rsidP="001A0984">
            <w:pPr>
              <w:pStyle w:val="a4"/>
              <w:numPr>
                <w:ilvl w:val="0"/>
                <w:numId w:val="52"/>
              </w:numPr>
              <w:tabs>
                <w:tab w:val="left" w:pos="260"/>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изображать графически линии однородного и неоднородного магнитных полей</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Pr="00516C1F" w:rsidRDefault="001A0984" w:rsidP="00961091">
            <w:pPr>
              <w:spacing w:after="0" w:line="240" w:lineRule="auto"/>
              <w:contextualSpacing/>
              <w:jc w:val="both"/>
              <w:rPr>
                <w:rStyle w:val="af0"/>
                <w:rFonts w:ascii="Times New Roman" w:eastAsia="@Arial Unicode MS" w:hAnsi="Times New Roman"/>
                <w:b w:val="0"/>
                <w:sz w:val="20"/>
                <w:szCs w:val="20"/>
              </w:rPr>
            </w:pPr>
            <w:r w:rsidRPr="00A92CCE">
              <w:rPr>
                <w:rStyle w:val="af0"/>
                <w:rFonts w:ascii="Times New Roman" w:eastAsia="@Arial Unicode MS" w:hAnsi="Times New Roman"/>
                <w:sz w:val="20"/>
                <w:szCs w:val="20"/>
              </w:rPr>
              <w:t>Видеофильм</w:t>
            </w:r>
            <w:r>
              <w:rPr>
                <w:rStyle w:val="af0"/>
                <w:rFonts w:ascii="Times New Roman" w:eastAsia="@Arial Unicode MS" w:hAnsi="Times New Roman"/>
                <w:sz w:val="20"/>
                <w:szCs w:val="20"/>
              </w:rPr>
              <w:t xml:space="preserve"> </w:t>
            </w:r>
            <w:hyperlink r:id="rId59" w:history="1">
              <w:r w:rsidRPr="00516C1F">
                <w:rPr>
                  <w:rStyle w:val="a6"/>
                  <w:rFonts w:ascii="Times New Roman" w:eastAsia="@Arial Unicode MS" w:hAnsi="Times New Roman"/>
                  <w:sz w:val="20"/>
                  <w:szCs w:val="20"/>
                </w:rPr>
                <w:t>Магнитное поле. Однородное и неоднородное магнитное поле</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749"/>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51/3</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20</w:t>
            </w:r>
            <w:r w:rsidR="001A0984">
              <w:rPr>
                <w:rFonts w:ascii="Times New Roman" w:hAnsi="Times New Roman"/>
                <w:b/>
                <w:bCs/>
                <w:sz w:val="20"/>
                <w:szCs w:val="20"/>
              </w:rPr>
              <w:t>.01</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35. Направление тока и направление линий его магнитного поля</w:t>
            </w:r>
          </w:p>
        </w:tc>
        <w:tc>
          <w:tcPr>
            <w:tcW w:w="2693" w:type="dxa"/>
          </w:tcPr>
          <w:p w:rsidR="001A0984" w:rsidRPr="00871208" w:rsidRDefault="001A0984" w:rsidP="00961091">
            <w:pPr>
              <w:tabs>
                <w:tab w:val="left" w:pos="260"/>
              </w:tabs>
              <w:autoSpaceDE w:val="0"/>
              <w:autoSpaceDN w:val="0"/>
              <w:adjustRightInd w:val="0"/>
              <w:spacing w:after="0" w:line="240" w:lineRule="auto"/>
              <w:rPr>
                <w:rFonts w:ascii="Times New Roman" w:hAnsi="Times New Roman"/>
                <w:sz w:val="20"/>
                <w:szCs w:val="20"/>
              </w:rPr>
            </w:pPr>
            <w:r>
              <w:rPr>
                <w:rFonts w:ascii="Times New Roman" w:hAnsi="Times New Roman"/>
                <w:bCs/>
                <w:sz w:val="20"/>
                <w:szCs w:val="20"/>
              </w:rPr>
              <w:t xml:space="preserve">Связь направления линий магнитного поля с направлением тока в проводнике. </w:t>
            </w:r>
            <w:r w:rsidRPr="0073764D">
              <w:rPr>
                <w:rFonts w:ascii="Times New Roman" w:hAnsi="Times New Roman"/>
                <w:b/>
                <w:bCs/>
                <w:sz w:val="20"/>
                <w:szCs w:val="20"/>
              </w:rPr>
              <w:t>Правило буравчика.</w:t>
            </w:r>
            <w:r>
              <w:rPr>
                <w:rFonts w:ascii="Times New Roman" w:hAnsi="Times New Roman"/>
                <w:bCs/>
                <w:sz w:val="20"/>
                <w:szCs w:val="20"/>
              </w:rPr>
              <w:t xml:space="preserve"> Правило правой руки для соленоида.</w:t>
            </w:r>
          </w:p>
          <w:p w:rsidR="001A0984" w:rsidRPr="00F9465C"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sidRPr="00F9465C">
              <w:rPr>
                <w:rFonts w:ascii="Times New Roman" w:hAnsi="Times New Roman"/>
                <w:b/>
                <w:bCs/>
                <w:i/>
                <w:iCs/>
                <w:sz w:val="20"/>
                <w:szCs w:val="20"/>
              </w:rPr>
              <w:t xml:space="preserve">Демонстрации. </w:t>
            </w:r>
          </w:p>
          <w:p w:rsidR="001A0984" w:rsidRDefault="001A0984" w:rsidP="001A0984">
            <w:pPr>
              <w:pStyle w:val="a4"/>
              <w:numPr>
                <w:ilvl w:val="0"/>
                <w:numId w:val="52"/>
              </w:numPr>
              <w:tabs>
                <w:tab w:val="left" w:pos="260"/>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Направление линий магнитного поля, созданного прямым проводником с током</w:t>
            </w:r>
          </w:p>
          <w:p w:rsidR="001A0984" w:rsidRPr="00F9465C" w:rsidRDefault="001A0984" w:rsidP="001A0984">
            <w:pPr>
              <w:pStyle w:val="a4"/>
              <w:numPr>
                <w:ilvl w:val="0"/>
                <w:numId w:val="52"/>
              </w:numPr>
              <w:tabs>
                <w:tab w:val="left" w:pos="260"/>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Применение правила буравчика: проводник с током расположен перпендикулярно плоскости чертежа и проводник с током расположен в плоскости чертежа</w:t>
            </w:r>
          </w:p>
          <w:p w:rsidR="001A0984" w:rsidRPr="00F9465C" w:rsidRDefault="001A0984" w:rsidP="00961091">
            <w:pPr>
              <w:tabs>
                <w:tab w:val="left" w:pos="260"/>
              </w:tabs>
              <w:autoSpaceDE w:val="0"/>
              <w:autoSpaceDN w:val="0"/>
              <w:adjustRightInd w:val="0"/>
              <w:spacing w:after="0" w:line="240" w:lineRule="auto"/>
              <w:rPr>
                <w:rFonts w:ascii="Times New Roman" w:hAnsi="Times New Roman"/>
                <w:sz w:val="20"/>
                <w:szCs w:val="20"/>
              </w:rPr>
            </w:pPr>
          </w:p>
        </w:tc>
        <w:tc>
          <w:tcPr>
            <w:tcW w:w="3260" w:type="dxa"/>
          </w:tcPr>
          <w:p w:rsidR="001A0984" w:rsidRDefault="001A0984" w:rsidP="001A0984">
            <w:pPr>
              <w:pStyle w:val="a4"/>
              <w:numPr>
                <w:ilvl w:val="0"/>
                <w:numId w:val="52"/>
              </w:numPr>
              <w:tabs>
                <w:tab w:val="left" w:pos="260"/>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Объяснять наблюдаемые опыты по поведению магнитной стрелки в магнитном поле прямого проводника с током и соленоида;</w:t>
            </w:r>
          </w:p>
          <w:p w:rsidR="001A0984" w:rsidRDefault="001A0984" w:rsidP="001A0984">
            <w:pPr>
              <w:pStyle w:val="a4"/>
              <w:numPr>
                <w:ilvl w:val="0"/>
                <w:numId w:val="52"/>
              </w:numPr>
              <w:tabs>
                <w:tab w:val="left" w:pos="260"/>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формулировать правило буравчика для прямого проводника с током;</w:t>
            </w:r>
          </w:p>
          <w:p w:rsidR="001A0984" w:rsidRPr="00DA39FF" w:rsidRDefault="001A0984" w:rsidP="001A0984">
            <w:pPr>
              <w:pStyle w:val="a4"/>
              <w:numPr>
                <w:ilvl w:val="0"/>
                <w:numId w:val="52"/>
              </w:numPr>
              <w:tabs>
                <w:tab w:val="left" w:pos="260"/>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формулировать правило правой руки для соленоида</w:t>
            </w:r>
            <w:r w:rsidRPr="00DA39FF">
              <w:rPr>
                <w:rFonts w:ascii="Times New Roman" w:hAnsi="Times New Roman"/>
                <w:sz w:val="20"/>
                <w:szCs w:val="20"/>
              </w:rPr>
              <w:t>;</w:t>
            </w:r>
          </w:p>
          <w:p w:rsidR="001A0984" w:rsidRPr="00DA39FF" w:rsidRDefault="001A0984" w:rsidP="001A0984">
            <w:pPr>
              <w:pStyle w:val="a4"/>
              <w:numPr>
                <w:ilvl w:val="0"/>
                <w:numId w:val="52"/>
              </w:numPr>
              <w:tabs>
                <w:tab w:val="left" w:pos="260"/>
              </w:tabs>
              <w:autoSpaceDE w:val="0"/>
              <w:autoSpaceDN w:val="0"/>
              <w:adjustRightInd w:val="0"/>
              <w:spacing w:after="0" w:line="240" w:lineRule="auto"/>
              <w:ind w:left="5" w:firstLine="0"/>
              <w:rPr>
                <w:rFonts w:ascii="Times New Roman" w:hAnsi="Times New Roman"/>
                <w:sz w:val="20"/>
                <w:szCs w:val="20"/>
              </w:rPr>
            </w:pPr>
            <w:r>
              <w:rPr>
                <w:rFonts w:ascii="Times New Roman" w:hAnsi="Times New Roman"/>
                <w:sz w:val="20"/>
                <w:szCs w:val="20"/>
              </w:rPr>
              <w:t>определять направление электрического тока в проводниках и направление линий магнитного поля</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60" w:history="1">
              <w:r w:rsidR="001A0984" w:rsidRPr="006313E5">
                <w:rPr>
                  <w:rStyle w:val="a6"/>
                  <w:rFonts w:ascii="Times New Roman" w:eastAsia="@Arial Unicode MS" w:hAnsi="Times New Roman"/>
                  <w:sz w:val="20"/>
                  <w:szCs w:val="20"/>
                </w:rPr>
                <w:t>Магнитное поле прямого тока. Магнитные линии</w:t>
              </w:r>
            </w:hyperlink>
          </w:p>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61" w:history="1">
              <w:r w:rsidR="001A0984" w:rsidRPr="0053547F">
                <w:rPr>
                  <w:rStyle w:val="a6"/>
                  <w:rFonts w:ascii="Times New Roman" w:eastAsia="@Arial Unicode MS" w:hAnsi="Times New Roman"/>
                  <w:sz w:val="20"/>
                  <w:szCs w:val="20"/>
                </w:rPr>
                <w:t>Магнитное поле катушки с током</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686"/>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52/4</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21</w:t>
            </w:r>
            <w:r w:rsidR="001A0984">
              <w:rPr>
                <w:rFonts w:ascii="Times New Roman" w:hAnsi="Times New Roman"/>
                <w:b/>
                <w:bCs/>
                <w:sz w:val="20"/>
                <w:szCs w:val="20"/>
              </w:rPr>
              <w:t>.01</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36. Обнаружение магнитного поля по его действию на электрический ток. Правило левой руки</w:t>
            </w:r>
          </w:p>
        </w:tc>
        <w:tc>
          <w:tcPr>
            <w:tcW w:w="2693" w:type="dxa"/>
          </w:tcPr>
          <w:p w:rsidR="001A0984" w:rsidRDefault="001A0984" w:rsidP="00961091">
            <w:pPr>
              <w:tabs>
                <w:tab w:val="left" w:pos="260"/>
              </w:tabs>
              <w:autoSpaceDE w:val="0"/>
              <w:autoSpaceDN w:val="0"/>
              <w:adjustRightInd w:val="0"/>
              <w:spacing w:after="0" w:line="240" w:lineRule="auto"/>
              <w:rPr>
                <w:rFonts w:ascii="Times New Roman" w:hAnsi="Times New Roman"/>
                <w:sz w:val="20"/>
                <w:szCs w:val="20"/>
              </w:rPr>
            </w:pPr>
            <w:r w:rsidRPr="00C52CF6">
              <w:rPr>
                <w:rFonts w:ascii="Times New Roman" w:hAnsi="Times New Roman"/>
                <w:bCs/>
                <w:sz w:val="20"/>
                <w:szCs w:val="20"/>
              </w:rPr>
              <w:t>Действие магнитного поля на проводник с током и на движущуюся заряженную частицу.</w:t>
            </w:r>
            <w:r>
              <w:rPr>
                <w:rFonts w:ascii="Times New Roman" w:hAnsi="Times New Roman"/>
                <w:b/>
                <w:bCs/>
                <w:sz w:val="20"/>
                <w:szCs w:val="20"/>
              </w:rPr>
              <w:t xml:space="preserve"> Правило левой руки.</w:t>
            </w:r>
          </w:p>
          <w:p w:rsidR="001A0984" w:rsidRPr="008E389B"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sidRPr="008E389B">
              <w:rPr>
                <w:rFonts w:ascii="Times New Roman" w:hAnsi="Times New Roman"/>
                <w:b/>
                <w:bCs/>
                <w:i/>
                <w:iCs/>
                <w:sz w:val="20"/>
                <w:szCs w:val="20"/>
              </w:rPr>
              <w:t xml:space="preserve">Демонстрации. </w:t>
            </w:r>
          </w:p>
          <w:p w:rsidR="001A0984" w:rsidRPr="008E389B" w:rsidRDefault="001A0984" w:rsidP="001A0984">
            <w:pPr>
              <w:pStyle w:val="a4"/>
              <w:numPr>
                <w:ilvl w:val="0"/>
                <w:numId w:val="54"/>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Действие магнитного поля на проводник с током</w:t>
            </w:r>
          </w:p>
        </w:tc>
        <w:tc>
          <w:tcPr>
            <w:tcW w:w="3260" w:type="dxa"/>
          </w:tcPr>
          <w:p w:rsidR="001A0984" w:rsidRDefault="001A0984" w:rsidP="001A0984">
            <w:pPr>
              <w:pStyle w:val="a4"/>
              <w:numPr>
                <w:ilvl w:val="0"/>
                <w:numId w:val="53"/>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Применять правило левой руки;</w:t>
            </w:r>
          </w:p>
          <w:p w:rsidR="001A0984" w:rsidRPr="008E389B" w:rsidRDefault="001A0984" w:rsidP="001A0984">
            <w:pPr>
              <w:pStyle w:val="a4"/>
              <w:numPr>
                <w:ilvl w:val="0"/>
                <w:numId w:val="53"/>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определять направление силы, действующей на электрический заряд, движущийся в магнитном поле</w:t>
            </w:r>
            <w:r w:rsidRPr="008E389B">
              <w:rPr>
                <w:rFonts w:ascii="Times New Roman" w:hAnsi="Times New Roman"/>
                <w:sz w:val="20"/>
                <w:szCs w:val="20"/>
              </w:rPr>
              <w:t>;</w:t>
            </w:r>
          </w:p>
          <w:p w:rsidR="001A0984" w:rsidRDefault="001A0984" w:rsidP="001A0984">
            <w:pPr>
              <w:pStyle w:val="a4"/>
              <w:numPr>
                <w:ilvl w:val="0"/>
                <w:numId w:val="53"/>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определять знак заряда и направление движения заряженной частицы в магнитном поле</w:t>
            </w:r>
          </w:p>
          <w:p w:rsidR="001A0984" w:rsidRPr="008E389B" w:rsidRDefault="001A0984" w:rsidP="00961091">
            <w:pPr>
              <w:tabs>
                <w:tab w:val="left" w:pos="260"/>
              </w:tabs>
              <w:autoSpaceDE w:val="0"/>
              <w:autoSpaceDN w:val="0"/>
              <w:adjustRightInd w:val="0"/>
              <w:spacing w:after="0" w:line="240" w:lineRule="auto"/>
              <w:rPr>
                <w:rFonts w:ascii="Times New Roman" w:hAnsi="Times New Roman"/>
                <w:sz w:val="20"/>
                <w:szCs w:val="20"/>
              </w:rPr>
            </w:pP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62" w:history="1">
              <w:r w:rsidR="001A0984" w:rsidRPr="00516C1F">
                <w:rPr>
                  <w:rStyle w:val="a6"/>
                  <w:rFonts w:ascii="Times New Roman" w:eastAsia="@Arial Unicode MS" w:hAnsi="Times New Roman"/>
                  <w:sz w:val="20"/>
                  <w:szCs w:val="20"/>
                </w:rPr>
                <w:t>Действие магнитного поля на проводник с током. Электродвигатели</w:t>
              </w:r>
            </w:hyperlink>
          </w:p>
          <w:p w:rsidR="001A0984" w:rsidRPr="008923E4"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 A</w:t>
            </w:r>
            <w:proofErr w:type="spellStart"/>
            <w:r w:rsidRPr="00E823C7">
              <w:rPr>
                <w:rFonts w:ascii="Times New Roman" w:eastAsia="@Arial Unicode MS" w:hAnsi="Times New Roman"/>
                <w:b/>
                <w:bCs/>
                <w:sz w:val="20"/>
                <w:szCs w:val="20"/>
                <w:lang w:val="en-US"/>
              </w:rPr>
              <w:t>ctivInspire</w:t>
            </w:r>
            <w:proofErr w:type="spellEnd"/>
            <w:r>
              <w:rPr>
                <w:rFonts w:ascii="Times New Roman" w:eastAsia="@Arial Unicode MS" w:hAnsi="Times New Roman"/>
                <w:b/>
                <w:bCs/>
                <w:sz w:val="20"/>
                <w:szCs w:val="20"/>
              </w:rPr>
              <w:t xml:space="preserve">, </w:t>
            </w:r>
            <w:proofErr w:type="spellStart"/>
            <w:r w:rsidRPr="008923E4">
              <w:rPr>
                <w:rFonts w:ascii="Times New Roman" w:eastAsia="@Arial Unicode MS" w:hAnsi="Times New Roman"/>
                <w:bCs/>
                <w:sz w:val="20"/>
                <w:szCs w:val="20"/>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1B2FFA">
              <w:rPr>
                <w:rStyle w:val="af0"/>
                <w:rFonts w:ascii="Times New Roman" w:eastAsia="@Arial Unicode MS" w:hAnsi="Times New Roman"/>
                <w:sz w:val="20"/>
                <w:szCs w:val="20"/>
              </w:rPr>
              <w:t>набор лабораторный «Электричество»,</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096"/>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53/5</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26</w:t>
            </w:r>
            <w:r w:rsidR="001A0984">
              <w:rPr>
                <w:rFonts w:ascii="Times New Roman" w:hAnsi="Times New Roman"/>
                <w:b/>
                <w:bCs/>
                <w:sz w:val="20"/>
                <w:szCs w:val="20"/>
              </w:rPr>
              <w:t>.01</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bCs/>
                <w:sz w:val="20"/>
                <w:szCs w:val="20"/>
              </w:rPr>
              <w:t xml:space="preserve">§ </w:t>
            </w:r>
            <w:r>
              <w:rPr>
                <w:rFonts w:ascii="Times New Roman" w:hAnsi="Times New Roman"/>
                <w:b/>
                <w:bCs/>
                <w:sz w:val="20"/>
                <w:szCs w:val="20"/>
              </w:rPr>
              <w:t>37. Индукция магнитного поля</w:t>
            </w:r>
          </w:p>
        </w:tc>
        <w:tc>
          <w:tcPr>
            <w:tcW w:w="2693" w:type="dxa"/>
          </w:tcPr>
          <w:p w:rsidR="001A0984" w:rsidRPr="00C52CF6" w:rsidRDefault="001A0984" w:rsidP="00961091">
            <w:pPr>
              <w:tabs>
                <w:tab w:val="left" w:pos="260"/>
              </w:tabs>
              <w:autoSpaceDE w:val="0"/>
              <w:autoSpaceDN w:val="0"/>
              <w:adjustRightInd w:val="0"/>
              <w:spacing w:after="0" w:line="240" w:lineRule="auto"/>
              <w:rPr>
                <w:rFonts w:ascii="Times New Roman" w:hAnsi="Times New Roman"/>
                <w:sz w:val="20"/>
                <w:szCs w:val="20"/>
              </w:rPr>
            </w:pPr>
            <w:r w:rsidRPr="00C52CF6">
              <w:rPr>
                <w:rFonts w:ascii="Times New Roman" w:hAnsi="Times New Roman"/>
                <w:bCs/>
                <w:sz w:val="20"/>
                <w:szCs w:val="20"/>
              </w:rPr>
              <w:t>Индукция магнитного поля.</w:t>
            </w:r>
            <w:r>
              <w:rPr>
                <w:rFonts w:ascii="Times New Roman" w:hAnsi="Times New Roman"/>
                <w:b/>
                <w:bCs/>
                <w:sz w:val="20"/>
                <w:szCs w:val="20"/>
              </w:rPr>
              <w:t xml:space="preserve"> Модуль вектора магнитной индукции. Линии магнитной индукции. </w:t>
            </w:r>
            <w:r w:rsidRPr="00C52CF6">
              <w:rPr>
                <w:rFonts w:ascii="Times New Roman" w:hAnsi="Times New Roman"/>
                <w:bCs/>
                <w:sz w:val="20"/>
                <w:szCs w:val="20"/>
              </w:rPr>
              <w:t>Единицы магнитной индукции.</w:t>
            </w:r>
          </w:p>
          <w:p w:rsidR="001A0984" w:rsidRPr="008E389B"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sidRPr="008E389B">
              <w:rPr>
                <w:rFonts w:ascii="Times New Roman" w:hAnsi="Times New Roman"/>
                <w:b/>
                <w:bCs/>
                <w:i/>
                <w:iCs/>
                <w:sz w:val="20"/>
                <w:szCs w:val="20"/>
              </w:rPr>
              <w:t xml:space="preserve">Демонстрации. </w:t>
            </w:r>
          </w:p>
          <w:p w:rsidR="001A0984" w:rsidRPr="008E389B" w:rsidRDefault="001A0984" w:rsidP="001A0984">
            <w:pPr>
              <w:pStyle w:val="a4"/>
              <w:numPr>
                <w:ilvl w:val="0"/>
                <w:numId w:val="55"/>
              </w:numPr>
              <w:tabs>
                <w:tab w:val="left" w:pos="260"/>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Действие магнитного поля полосового магнита на железные кнопки или железные опилки</w:t>
            </w:r>
          </w:p>
        </w:tc>
        <w:tc>
          <w:tcPr>
            <w:tcW w:w="3260" w:type="dxa"/>
          </w:tcPr>
          <w:p w:rsidR="001A0984" w:rsidRDefault="001A0984" w:rsidP="001A0984">
            <w:pPr>
              <w:pStyle w:val="a4"/>
              <w:numPr>
                <w:ilvl w:val="0"/>
                <w:numId w:val="53"/>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Записывать формулу взаимосвязи модуля вектора магнитной индукции магнитного поля с модулем силы, действующей на проводник длиной l, расположенный перпендикулярно линиям магнитной индукции, и силой тока в проводнике</w:t>
            </w:r>
          </w:p>
          <w:p w:rsidR="001A0984" w:rsidRPr="008E389B" w:rsidRDefault="001A0984" w:rsidP="00961091">
            <w:pPr>
              <w:tabs>
                <w:tab w:val="left" w:pos="260"/>
              </w:tabs>
              <w:autoSpaceDE w:val="0"/>
              <w:autoSpaceDN w:val="0"/>
              <w:adjustRightInd w:val="0"/>
              <w:spacing w:after="0" w:line="240" w:lineRule="auto"/>
              <w:rPr>
                <w:rFonts w:ascii="Times New Roman" w:hAnsi="Times New Roman"/>
                <w:sz w:val="20"/>
                <w:szCs w:val="20"/>
              </w:rPr>
            </w:pP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Pr="001B2FFA" w:rsidRDefault="00075CCB" w:rsidP="00961091">
            <w:pPr>
              <w:spacing w:after="0" w:line="240" w:lineRule="auto"/>
              <w:contextualSpacing/>
              <w:jc w:val="both"/>
              <w:rPr>
                <w:rStyle w:val="af0"/>
                <w:rFonts w:ascii="Times New Roman" w:eastAsia="@Arial Unicode MS" w:hAnsi="Times New Roman"/>
                <w:sz w:val="20"/>
                <w:szCs w:val="20"/>
                <w:lang w:val="en-US"/>
              </w:rPr>
            </w:pPr>
            <w:hyperlink r:id="rId63" w:history="1">
              <w:r w:rsidR="001A0984" w:rsidRPr="0087348B">
                <w:rPr>
                  <w:rStyle w:val="a6"/>
                  <w:rFonts w:ascii="Times New Roman" w:eastAsia="@Arial Unicode MS" w:hAnsi="Times New Roman"/>
                  <w:sz w:val="20"/>
                  <w:szCs w:val="20"/>
                </w:rPr>
                <w:t>Индукция</w:t>
              </w:r>
              <w:r w:rsidR="001A0984" w:rsidRPr="001B2FFA">
                <w:rPr>
                  <w:rStyle w:val="a6"/>
                  <w:rFonts w:ascii="Times New Roman" w:eastAsia="@Arial Unicode MS" w:hAnsi="Times New Roman"/>
                  <w:sz w:val="20"/>
                  <w:szCs w:val="20"/>
                  <w:lang w:val="en-US"/>
                </w:rPr>
                <w:t xml:space="preserve"> </w:t>
              </w:r>
              <w:r w:rsidR="001A0984" w:rsidRPr="0087348B">
                <w:rPr>
                  <w:rStyle w:val="a6"/>
                  <w:rFonts w:ascii="Times New Roman" w:eastAsia="@Arial Unicode MS" w:hAnsi="Times New Roman"/>
                  <w:sz w:val="20"/>
                  <w:szCs w:val="20"/>
                </w:rPr>
                <w:t>магнитного</w:t>
              </w:r>
              <w:r w:rsidR="001A0984" w:rsidRPr="001B2FFA">
                <w:rPr>
                  <w:rStyle w:val="a6"/>
                  <w:rFonts w:ascii="Times New Roman" w:eastAsia="@Arial Unicode MS" w:hAnsi="Times New Roman"/>
                  <w:sz w:val="20"/>
                  <w:szCs w:val="20"/>
                  <w:lang w:val="en-US"/>
                </w:rPr>
                <w:t xml:space="preserve"> </w:t>
              </w:r>
              <w:r w:rsidR="001A0984" w:rsidRPr="0087348B">
                <w:rPr>
                  <w:rStyle w:val="a6"/>
                  <w:rFonts w:ascii="Times New Roman" w:eastAsia="@Arial Unicode MS" w:hAnsi="Times New Roman"/>
                  <w:sz w:val="20"/>
                  <w:szCs w:val="20"/>
                </w:rPr>
                <w:t>поля</w:t>
              </w:r>
            </w:hyperlink>
          </w:p>
          <w:p w:rsidR="001A0984" w:rsidRPr="001B2FFA" w:rsidRDefault="001A0984" w:rsidP="00961091">
            <w:pPr>
              <w:spacing w:after="0" w:line="240" w:lineRule="auto"/>
              <w:contextualSpacing/>
              <w:jc w:val="both"/>
              <w:rPr>
                <w:rStyle w:val="af0"/>
                <w:rFonts w:ascii="Times New Roman" w:eastAsia="@Arial Unicode MS" w:hAnsi="Times New Roman"/>
                <w:sz w:val="20"/>
                <w:szCs w:val="20"/>
                <w:lang w:val="en-US"/>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lang w:val="en-US"/>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lang w:val="en-US"/>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1B2FFA">
              <w:rPr>
                <w:rStyle w:val="af0"/>
                <w:rFonts w:ascii="Times New Roman" w:eastAsia="@Arial Unicode MS" w:hAnsi="Times New Roman"/>
                <w:sz w:val="20"/>
                <w:szCs w:val="20"/>
              </w:rPr>
              <w:t>магниты, железные опилки,</w:t>
            </w:r>
            <w:r>
              <w:rPr>
                <w:rStyle w:val="af0"/>
                <w:rFonts w:ascii="Times New Roman" w:eastAsia="@Arial Unicode MS" w:hAnsi="Times New Roman"/>
                <w:sz w:val="20"/>
                <w:szCs w:val="20"/>
              </w:rPr>
              <w:t xml:space="preserve"> </w:t>
            </w:r>
            <w:r w:rsidRPr="001B2FFA">
              <w:rPr>
                <w:rStyle w:val="af0"/>
                <w:rFonts w:ascii="Times New Roman" w:eastAsia="@Arial Unicode MS" w:hAnsi="Times New Roman"/>
                <w:sz w:val="20"/>
                <w:szCs w:val="20"/>
              </w:rPr>
              <w:t>набор лабораторный «Электричество»,</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693"/>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54/6</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27</w:t>
            </w:r>
            <w:r w:rsidR="001A0984">
              <w:rPr>
                <w:rFonts w:ascii="Times New Roman" w:hAnsi="Times New Roman"/>
                <w:b/>
                <w:bCs/>
                <w:sz w:val="20"/>
                <w:szCs w:val="20"/>
              </w:rPr>
              <w:t>.01</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bCs/>
                <w:sz w:val="20"/>
                <w:szCs w:val="20"/>
              </w:rPr>
              <w:t xml:space="preserve">§ </w:t>
            </w:r>
            <w:r>
              <w:rPr>
                <w:rFonts w:ascii="Times New Roman" w:hAnsi="Times New Roman"/>
                <w:b/>
                <w:bCs/>
                <w:sz w:val="20"/>
                <w:szCs w:val="20"/>
              </w:rPr>
              <w:t>38. Магнитный поток</w:t>
            </w:r>
          </w:p>
        </w:tc>
        <w:tc>
          <w:tcPr>
            <w:tcW w:w="2693" w:type="dxa"/>
          </w:tcPr>
          <w:p w:rsidR="001A0984" w:rsidRPr="00C52CF6" w:rsidRDefault="001A0984" w:rsidP="00961091">
            <w:pPr>
              <w:tabs>
                <w:tab w:val="left" w:pos="260"/>
              </w:tabs>
              <w:autoSpaceDE w:val="0"/>
              <w:autoSpaceDN w:val="0"/>
              <w:adjustRightInd w:val="0"/>
              <w:spacing w:after="0" w:line="240" w:lineRule="auto"/>
              <w:rPr>
                <w:rFonts w:ascii="Times New Roman" w:hAnsi="Times New Roman"/>
                <w:sz w:val="20"/>
                <w:szCs w:val="20"/>
              </w:rPr>
            </w:pPr>
            <w:r>
              <w:rPr>
                <w:rFonts w:ascii="Times New Roman" w:hAnsi="Times New Roman"/>
                <w:bCs/>
                <w:sz w:val="20"/>
                <w:szCs w:val="20"/>
              </w:rPr>
              <w:t xml:space="preserve">Магнитный поток. Зависимость магнитного потока, пронизывающего площадь контура, </w:t>
            </w:r>
            <w:proofErr w:type="gramStart"/>
            <w:r>
              <w:rPr>
                <w:rFonts w:ascii="Times New Roman" w:hAnsi="Times New Roman"/>
                <w:bCs/>
                <w:sz w:val="20"/>
                <w:szCs w:val="20"/>
              </w:rPr>
              <w:t>от  площади</w:t>
            </w:r>
            <w:proofErr w:type="gramEnd"/>
            <w:r>
              <w:rPr>
                <w:rFonts w:ascii="Times New Roman" w:hAnsi="Times New Roman"/>
                <w:bCs/>
                <w:sz w:val="20"/>
                <w:szCs w:val="20"/>
              </w:rPr>
              <w:t xml:space="preserve"> контура, ориентации плоскости контура по отношению к линиям магнитной индукции и от модуля вектора магнитной индукции магнитного поля</w:t>
            </w:r>
            <w:r w:rsidRPr="00C52CF6">
              <w:rPr>
                <w:rFonts w:ascii="Times New Roman" w:hAnsi="Times New Roman"/>
                <w:bCs/>
                <w:sz w:val="20"/>
                <w:szCs w:val="20"/>
              </w:rPr>
              <w:t>.</w:t>
            </w:r>
          </w:p>
          <w:p w:rsidR="001A0984" w:rsidRPr="008E389B"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sidRPr="008E389B">
              <w:rPr>
                <w:rFonts w:ascii="Times New Roman" w:hAnsi="Times New Roman"/>
                <w:b/>
                <w:bCs/>
                <w:i/>
                <w:iCs/>
                <w:sz w:val="20"/>
                <w:szCs w:val="20"/>
              </w:rPr>
              <w:t xml:space="preserve">Демонстрации. </w:t>
            </w:r>
          </w:p>
          <w:p w:rsidR="001A0984" w:rsidRPr="008E389B" w:rsidRDefault="001A0984" w:rsidP="001A0984">
            <w:pPr>
              <w:pStyle w:val="a4"/>
              <w:numPr>
                <w:ilvl w:val="0"/>
                <w:numId w:val="55"/>
              </w:numPr>
              <w:tabs>
                <w:tab w:val="left" w:pos="260"/>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Действие магнитного поля полосового магнита на железные кнопки или железные опилки</w:t>
            </w:r>
          </w:p>
        </w:tc>
        <w:tc>
          <w:tcPr>
            <w:tcW w:w="3260" w:type="dxa"/>
          </w:tcPr>
          <w:p w:rsidR="001A0984" w:rsidRDefault="001A0984" w:rsidP="001A0984">
            <w:pPr>
              <w:pStyle w:val="a4"/>
              <w:numPr>
                <w:ilvl w:val="0"/>
                <w:numId w:val="53"/>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Понимать, что такое магнитный поток, что он характеризует;</w:t>
            </w:r>
          </w:p>
          <w:p w:rsidR="001A0984" w:rsidRDefault="001A0984" w:rsidP="001A0984">
            <w:pPr>
              <w:pStyle w:val="a4"/>
              <w:numPr>
                <w:ilvl w:val="0"/>
                <w:numId w:val="53"/>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описывать зависимость магнитного потока от индукции магнитного поля, пронизывающего площадь контура и от его ориентации по отношению к линиям магнитной индукции</w:t>
            </w:r>
          </w:p>
          <w:p w:rsidR="001A0984" w:rsidRPr="008E389B" w:rsidRDefault="001A0984" w:rsidP="00961091">
            <w:pPr>
              <w:tabs>
                <w:tab w:val="left" w:pos="260"/>
              </w:tabs>
              <w:autoSpaceDE w:val="0"/>
              <w:autoSpaceDN w:val="0"/>
              <w:adjustRightInd w:val="0"/>
              <w:spacing w:after="0" w:line="240" w:lineRule="auto"/>
              <w:rPr>
                <w:rFonts w:ascii="Times New Roman" w:hAnsi="Times New Roman"/>
                <w:sz w:val="20"/>
                <w:szCs w:val="20"/>
              </w:rPr>
            </w:pP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64" w:history="1">
              <w:r w:rsidR="001A0984" w:rsidRPr="0087348B">
                <w:rPr>
                  <w:rStyle w:val="a6"/>
                  <w:rFonts w:ascii="Times New Roman" w:eastAsia="@Arial Unicode MS" w:hAnsi="Times New Roman"/>
                  <w:sz w:val="20"/>
                  <w:szCs w:val="20"/>
                </w:rPr>
                <w:t>Магнитный поток</w:t>
              </w:r>
            </w:hyperlink>
          </w:p>
          <w:p w:rsidR="001A0984" w:rsidRPr="00453C80"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453C80">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453C80">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sidRPr="001B2FFA">
              <w:rPr>
                <w:rStyle w:val="af0"/>
                <w:rFonts w:ascii="Times New Roman" w:eastAsia="@Arial Unicode MS" w:hAnsi="Times New Roman"/>
                <w:sz w:val="20"/>
                <w:szCs w:val="20"/>
              </w:rPr>
              <w:t>магниты, железные опилки,</w:t>
            </w:r>
            <w:r>
              <w:rPr>
                <w:rStyle w:val="af0"/>
                <w:rFonts w:ascii="Times New Roman" w:eastAsia="@Arial Unicode MS" w:hAnsi="Times New Roman"/>
                <w:sz w:val="20"/>
                <w:szCs w:val="20"/>
              </w:rPr>
              <w:t xml:space="preserve"> </w:t>
            </w:r>
            <w:r w:rsidRPr="001B2FFA">
              <w:rPr>
                <w:rStyle w:val="af0"/>
                <w:rFonts w:ascii="Times New Roman" w:eastAsia="@Arial Unicode MS" w:hAnsi="Times New Roman"/>
                <w:sz w:val="20"/>
                <w:szCs w:val="20"/>
              </w:rPr>
              <w:t>набор лабораторный «Электричество»,</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55/7</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28</w:t>
            </w:r>
            <w:r w:rsidR="001A0984">
              <w:rPr>
                <w:rFonts w:ascii="Times New Roman" w:hAnsi="Times New Roman"/>
                <w:b/>
                <w:bCs/>
                <w:sz w:val="20"/>
                <w:szCs w:val="20"/>
              </w:rPr>
              <w:t>.01</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bCs/>
                <w:sz w:val="20"/>
                <w:szCs w:val="20"/>
              </w:rPr>
              <w:t xml:space="preserve">§ </w:t>
            </w:r>
            <w:r>
              <w:rPr>
                <w:rFonts w:ascii="Times New Roman" w:hAnsi="Times New Roman"/>
                <w:b/>
                <w:bCs/>
                <w:sz w:val="20"/>
                <w:szCs w:val="20"/>
              </w:rPr>
              <w:t xml:space="preserve"> 39. Явление электромагнитной индукции</w:t>
            </w:r>
          </w:p>
        </w:tc>
        <w:tc>
          <w:tcPr>
            <w:tcW w:w="2693" w:type="dxa"/>
          </w:tcPr>
          <w:p w:rsidR="001A0984" w:rsidRPr="00F06D3E" w:rsidRDefault="001A0984" w:rsidP="00961091">
            <w:pPr>
              <w:tabs>
                <w:tab w:val="left" w:pos="290"/>
              </w:tabs>
              <w:autoSpaceDE w:val="0"/>
              <w:autoSpaceDN w:val="0"/>
              <w:adjustRightInd w:val="0"/>
              <w:spacing w:after="0" w:line="240" w:lineRule="auto"/>
              <w:rPr>
                <w:rFonts w:ascii="Times New Roman" w:hAnsi="Times New Roman"/>
                <w:sz w:val="20"/>
                <w:szCs w:val="20"/>
              </w:rPr>
            </w:pPr>
            <w:r w:rsidRPr="00F06D3E">
              <w:rPr>
                <w:rFonts w:ascii="Times New Roman" w:hAnsi="Times New Roman"/>
                <w:bCs/>
                <w:sz w:val="20"/>
                <w:szCs w:val="20"/>
              </w:rPr>
              <w:t>Опыты Фарадея. Причина возникновения индукционного тока. Определение явления электромагнитной индукции. Техническое применение явления электромагнитной индукции</w:t>
            </w:r>
            <w:r w:rsidRPr="00F06D3E">
              <w:rPr>
                <w:rFonts w:ascii="Times New Roman" w:hAnsi="Times New Roman"/>
                <w:sz w:val="20"/>
                <w:szCs w:val="20"/>
              </w:rPr>
              <w:t>.</w:t>
            </w:r>
          </w:p>
          <w:p w:rsidR="001A0984" w:rsidRPr="00CB51E1" w:rsidRDefault="001A0984" w:rsidP="00961091">
            <w:pPr>
              <w:tabs>
                <w:tab w:val="left" w:pos="290"/>
              </w:tabs>
              <w:autoSpaceDE w:val="0"/>
              <w:autoSpaceDN w:val="0"/>
              <w:adjustRightInd w:val="0"/>
              <w:spacing w:after="0" w:line="240" w:lineRule="auto"/>
              <w:rPr>
                <w:rFonts w:ascii="Times New Roman" w:hAnsi="Times New Roman"/>
                <w:b/>
                <w:bCs/>
                <w:i/>
                <w:iCs/>
                <w:sz w:val="20"/>
                <w:szCs w:val="20"/>
              </w:rPr>
            </w:pPr>
            <w:r w:rsidRPr="00CB51E1">
              <w:rPr>
                <w:rFonts w:ascii="Times New Roman" w:hAnsi="Times New Roman"/>
                <w:b/>
                <w:bCs/>
                <w:i/>
                <w:iCs/>
                <w:sz w:val="20"/>
                <w:szCs w:val="20"/>
              </w:rPr>
              <w:t xml:space="preserve">Демонстрации. </w:t>
            </w:r>
          </w:p>
          <w:p w:rsidR="001A0984" w:rsidRPr="00CB51E1" w:rsidRDefault="001A0984" w:rsidP="001A0984">
            <w:pPr>
              <w:pStyle w:val="a4"/>
              <w:numPr>
                <w:ilvl w:val="0"/>
                <w:numId w:val="56"/>
              </w:numPr>
              <w:tabs>
                <w:tab w:val="left" w:pos="290"/>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Электромагнитная индукция</w:t>
            </w:r>
          </w:p>
        </w:tc>
        <w:tc>
          <w:tcPr>
            <w:tcW w:w="3260" w:type="dxa"/>
          </w:tcPr>
          <w:p w:rsidR="001A0984" w:rsidRPr="00CB51E1" w:rsidRDefault="001A0984" w:rsidP="001A0984">
            <w:pPr>
              <w:pStyle w:val="a4"/>
              <w:numPr>
                <w:ilvl w:val="0"/>
                <w:numId w:val="56"/>
              </w:numPr>
              <w:tabs>
                <w:tab w:val="left" w:pos="29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Наблюдать и описывать опыты, подтверждающие появление электрического тока в замкнутом контуре при изменении магнитного поля, пронизывающего контур, делать выводы</w:t>
            </w:r>
            <w:r w:rsidRPr="00CB51E1">
              <w:rPr>
                <w:rFonts w:ascii="Times New Roman" w:hAnsi="Times New Roman"/>
                <w:sz w:val="20"/>
                <w:szCs w:val="20"/>
              </w:rPr>
              <w:t>;</w:t>
            </w:r>
          </w:p>
          <w:p w:rsidR="001A0984" w:rsidRPr="00CB51E1" w:rsidRDefault="001A0984" w:rsidP="001A0984">
            <w:pPr>
              <w:pStyle w:val="a4"/>
              <w:numPr>
                <w:ilvl w:val="0"/>
                <w:numId w:val="56"/>
              </w:numPr>
              <w:tabs>
                <w:tab w:val="left" w:pos="29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приводить примеры технического использования явления электромагнитной индукции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 Презентации учащихся.</w:t>
            </w:r>
          </w:p>
          <w:p w:rsidR="001A0984"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65" w:history="1">
              <w:r w:rsidR="001A0984" w:rsidRPr="0087348B">
                <w:rPr>
                  <w:rStyle w:val="a6"/>
                  <w:rFonts w:ascii="Times New Roman" w:eastAsia="@Arial Unicode MS" w:hAnsi="Times New Roman"/>
                  <w:sz w:val="20"/>
                  <w:szCs w:val="20"/>
                </w:rPr>
                <w:t>Явление электромагнитной индукции</w:t>
              </w:r>
            </w:hyperlink>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Style w:val="af0"/>
                <w:rFonts w:ascii="Times New Roman" w:eastAsia="@Arial Unicode MS" w:hAnsi="Times New Roman"/>
                <w:sz w:val="20"/>
                <w:szCs w:val="20"/>
              </w:rPr>
              <w:t>цифровая лаборатория учителя, набор демонстрационный «Электродинамика»</w:t>
            </w:r>
            <w:r w:rsidRPr="001B2FFA">
              <w:rPr>
                <w:rStyle w:val="af0"/>
                <w:rFonts w:ascii="Times New Roman" w:eastAsia="@Arial Unicode MS" w:hAnsi="Times New Roman"/>
                <w:sz w:val="20"/>
                <w:szCs w:val="20"/>
              </w:rPr>
              <w:t>,</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691"/>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56/8</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02.02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Лабораторная работа № </w:t>
            </w:r>
            <w:r>
              <w:rPr>
                <w:rFonts w:ascii="Times New Roman" w:hAnsi="Times New Roman"/>
                <w:b/>
                <w:sz w:val="20"/>
                <w:szCs w:val="20"/>
              </w:rPr>
              <w:t xml:space="preserve">4 </w:t>
            </w:r>
            <w:r w:rsidRPr="00624E7F">
              <w:rPr>
                <w:rFonts w:ascii="Times New Roman" w:hAnsi="Times New Roman"/>
                <w:b/>
                <w:sz w:val="20"/>
                <w:szCs w:val="20"/>
              </w:rPr>
              <w:t>«</w:t>
            </w:r>
            <w:r>
              <w:rPr>
                <w:rFonts w:ascii="Times New Roman" w:hAnsi="Times New Roman"/>
                <w:b/>
                <w:sz w:val="20"/>
                <w:szCs w:val="20"/>
              </w:rPr>
              <w:t>Изучение явления электромагнитной индукции</w:t>
            </w:r>
            <w:r w:rsidRPr="00624E7F">
              <w:rPr>
                <w:rFonts w:ascii="Times New Roman" w:hAnsi="Times New Roman"/>
                <w:b/>
                <w:sz w:val="20"/>
                <w:szCs w:val="20"/>
              </w:rPr>
              <w:t>»</w:t>
            </w:r>
          </w:p>
        </w:tc>
        <w:tc>
          <w:tcPr>
            <w:tcW w:w="2693" w:type="dxa"/>
          </w:tcPr>
          <w:p w:rsidR="001A0984" w:rsidRPr="00C053E9" w:rsidRDefault="001A0984" w:rsidP="00961091">
            <w:pPr>
              <w:tabs>
                <w:tab w:val="left" w:pos="275"/>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Экспериментальное изучение явления электромагнитной индукции.</w:t>
            </w:r>
          </w:p>
          <w:p w:rsidR="001A0984" w:rsidRDefault="001A0984" w:rsidP="00961091">
            <w:pPr>
              <w:tabs>
                <w:tab w:val="left" w:pos="275"/>
              </w:tabs>
              <w:autoSpaceDE w:val="0"/>
              <w:autoSpaceDN w:val="0"/>
              <w:adjustRightInd w:val="0"/>
              <w:spacing w:after="0" w:line="240" w:lineRule="auto"/>
              <w:rPr>
                <w:rFonts w:ascii="Times New Roman" w:hAnsi="Times New Roman"/>
                <w:i/>
                <w:sz w:val="20"/>
                <w:szCs w:val="20"/>
              </w:rPr>
            </w:pPr>
            <w:r w:rsidRPr="00C053E9">
              <w:rPr>
                <w:rFonts w:ascii="Times New Roman" w:hAnsi="Times New Roman"/>
                <w:b/>
                <w:i/>
                <w:sz w:val="20"/>
                <w:szCs w:val="20"/>
              </w:rPr>
              <w:t xml:space="preserve">Лабораторная работа № </w:t>
            </w:r>
            <w:r>
              <w:rPr>
                <w:rFonts w:ascii="Times New Roman" w:hAnsi="Times New Roman"/>
                <w:b/>
                <w:i/>
                <w:sz w:val="20"/>
                <w:szCs w:val="20"/>
              </w:rPr>
              <w:t>4</w:t>
            </w:r>
            <w:r w:rsidRPr="00C053E9">
              <w:rPr>
                <w:rFonts w:ascii="Times New Roman" w:hAnsi="Times New Roman"/>
                <w:i/>
                <w:sz w:val="20"/>
                <w:szCs w:val="20"/>
              </w:rPr>
              <w:t xml:space="preserve"> «</w:t>
            </w:r>
            <w:r>
              <w:rPr>
                <w:rFonts w:ascii="Times New Roman" w:hAnsi="Times New Roman"/>
                <w:i/>
                <w:sz w:val="20"/>
                <w:szCs w:val="20"/>
              </w:rPr>
              <w:t>Изучение явления электромагнитной индукции</w:t>
            </w:r>
            <w:r w:rsidRPr="00C053E9">
              <w:rPr>
                <w:rFonts w:ascii="Times New Roman" w:hAnsi="Times New Roman"/>
                <w:i/>
                <w:sz w:val="20"/>
                <w:szCs w:val="20"/>
              </w:rPr>
              <w:t>»</w:t>
            </w:r>
          </w:p>
          <w:p w:rsidR="001A0984" w:rsidRPr="00CB51E1" w:rsidRDefault="001A0984" w:rsidP="00961091">
            <w:pPr>
              <w:tabs>
                <w:tab w:val="left" w:pos="290"/>
              </w:tabs>
              <w:autoSpaceDE w:val="0"/>
              <w:autoSpaceDN w:val="0"/>
              <w:adjustRightInd w:val="0"/>
              <w:spacing w:after="0" w:line="240" w:lineRule="auto"/>
              <w:rPr>
                <w:rFonts w:ascii="Times New Roman" w:hAnsi="Times New Roman"/>
                <w:b/>
                <w:bCs/>
                <w:i/>
                <w:iCs/>
                <w:sz w:val="20"/>
                <w:szCs w:val="20"/>
              </w:rPr>
            </w:pPr>
            <w:r w:rsidRPr="00CB51E1">
              <w:rPr>
                <w:rFonts w:ascii="Times New Roman" w:hAnsi="Times New Roman"/>
                <w:b/>
                <w:bCs/>
                <w:i/>
                <w:iCs/>
                <w:sz w:val="20"/>
                <w:szCs w:val="20"/>
              </w:rPr>
              <w:t xml:space="preserve">Демонстрации. </w:t>
            </w:r>
          </w:p>
          <w:p w:rsidR="001A0984" w:rsidRPr="00FA0EAE" w:rsidRDefault="001A0984" w:rsidP="001A0984">
            <w:pPr>
              <w:pStyle w:val="a4"/>
              <w:numPr>
                <w:ilvl w:val="0"/>
                <w:numId w:val="69"/>
              </w:numPr>
              <w:tabs>
                <w:tab w:val="left" w:pos="275"/>
              </w:tabs>
              <w:autoSpaceDE w:val="0"/>
              <w:autoSpaceDN w:val="0"/>
              <w:adjustRightInd w:val="0"/>
              <w:spacing w:after="0" w:line="240" w:lineRule="auto"/>
              <w:ind w:left="53" w:firstLine="0"/>
              <w:rPr>
                <w:rFonts w:ascii="Times New Roman" w:hAnsi="Times New Roman"/>
                <w:b/>
                <w:bCs/>
                <w:sz w:val="20"/>
                <w:szCs w:val="20"/>
              </w:rPr>
            </w:pPr>
            <w:r w:rsidRPr="00FA0EAE">
              <w:rPr>
                <w:rFonts w:ascii="Times New Roman" w:hAnsi="Times New Roman"/>
                <w:i/>
                <w:sz w:val="20"/>
                <w:szCs w:val="20"/>
              </w:rPr>
              <w:t>Электромагнитная индукция</w:t>
            </w:r>
          </w:p>
        </w:tc>
        <w:tc>
          <w:tcPr>
            <w:tcW w:w="3260" w:type="dxa"/>
          </w:tcPr>
          <w:p w:rsidR="001A0984" w:rsidRPr="00C053E9" w:rsidRDefault="001A0984" w:rsidP="001A0984">
            <w:pPr>
              <w:pStyle w:val="a4"/>
              <w:numPr>
                <w:ilvl w:val="0"/>
                <w:numId w:val="56"/>
              </w:numPr>
              <w:tabs>
                <w:tab w:val="left" w:pos="233"/>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Проводить исследовательский эксперимент по изучению явления электромагнитной индукции</w:t>
            </w:r>
            <w:r w:rsidRPr="00C053E9">
              <w:rPr>
                <w:rFonts w:ascii="Times New Roman" w:hAnsi="Times New Roman"/>
                <w:sz w:val="20"/>
                <w:szCs w:val="20"/>
              </w:rPr>
              <w:t>;</w:t>
            </w:r>
          </w:p>
          <w:p w:rsidR="001A0984" w:rsidRPr="00C053E9" w:rsidRDefault="001A0984" w:rsidP="001A0984">
            <w:pPr>
              <w:pStyle w:val="a4"/>
              <w:numPr>
                <w:ilvl w:val="0"/>
                <w:numId w:val="56"/>
              </w:numPr>
              <w:tabs>
                <w:tab w:val="left" w:pos="233"/>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анализировать результаты и делать выводы</w:t>
            </w:r>
            <w:r w:rsidRPr="00C053E9">
              <w:rPr>
                <w:rFonts w:ascii="Times New Roman" w:hAnsi="Times New Roman"/>
                <w:sz w:val="20"/>
                <w:szCs w:val="20"/>
              </w:rPr>
              <w:t>;</w:t>
            </w:r>
          </w:p>
          <w:p w:rsidR="001A0984" w:rsidRDefault="001A0984" w:rsidP="001A0984">
            <w:pPr>
              <w:pStyle w:val="a4"/>
              <w:numPr>
                <w:ilvl w:val="0"/>
                <w:numId w:val="56"/>
              </w:numPr>
              <w:tabs>
                <w:tab w:val="left" w:pos="233"/>
                <w:tab w:val="left" w:pos="275"/>
              </w:tabs>
              <w:autoSpaceDE w:val="0"/>
              <w:autoSpaceDN w:val="0"/>
              <w:adjustRightInd w:val="0"/>
              <w:spacing w:after="0" w:line="240" w:lineRule="auto"/>
              <w:ind w:left="0" w:firstLine="0"/>
              <w:rPr>
                <w:rFonts w:ascii="Times New Roman" w:hAnsi="Times New Roman"/>
                <w:sz w:val="20"/>
                <w:szCs w:val="20"/>
              </w:rPr>
            </w:pPr>
            <w:r w:rsidRPr="00C053E9">
              <w:rPr>
                <w:rFonts w:ascii="Times New Roman" w:hAnsi="Times New Roman"/>
                <w:sz w:val="20"/>
                <w:szCs w:val="20"/>
              </w:rPr>
              <w:t>работать в группе</w:t>
            </w:r>
          </w:p>
          <w:p w:rsidR="001A0984" w:rsidRPr="00C053E9" w:rsidRDefault="001A0984" w:rsidP="00961091">
            <w:pPr>
              <w:pStyle w:val="a4"/>
              <w:tabs>
                <w:tab w:val="left" w:pos="233"/>
                <w:tab w:val="left" w:pos="275"/>
              </w:tabs>
              <w:autoSpaceDE w:val="0"/>
              <w:autoSpaceDN w:val="0"/>
              <w:adjustRightInd w:val="0"/>
              <w:spacing w:after="0" w:line="240" w:lineRule="auto"/>
              <w:ind w:left="0"/>
              <w:rPr>
                <w:rFonts w:ascii="Times New Roman" w:hAnsi="Times New Roman"/>
                <w:sz w:val="20"/>
                <w:szCs w:val="20"/>
              </w:rPr>
            </w:pPr>
            <w:r w:rsidRPr="009A3193">
              <w:rPr>
                <w:rFonts w:ascii="Times New Roman" w:hAnsi="Times New Roman"/>
                <w:b/>
                <w:bCs/>
                <w:sz w:val="20"/>
                <w:szCs w:val="20"/>
              </w:rPr>
              <w:t>Наблюдение явлений и постановка опытов (на качественном уровне) по обнаружению факторов, влияющих на протекание данных явлений</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D617F5">
              <w:rPr>
                <w:rFonts w:ascii="Times New Roman" w:hAnsi="Times New Roman"/>
                <w:bCs/>
                <w:sz w:val="20"/>
                <w:szCs w:val="20"/>
              </w:rPr>
              <w:t>Лабораторная работа: наличие схем, правильной записи результатов прямых измерений, вывода.</w:t>
            </w:r>
          </w:p>
        </w:tc>
        <w:tc>
          <w:tcPr>
            <w:tcW w:w="5275" w:type="dxa"/>
          </w:tcPr>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Оборудование:</w:t>
            </w:r>
            <w:r>
              <w:rPr>
                <w:rFonts w:ascii="Times New Roman" w:hAnsi="Times New Roman"/>
                <w:sz w:val="20"/>
                <w:szCs w:val="20"/>
              </w:rPr>
              <w:t xml:space="preserve"> набор лабораторный электричество или цифровая лаборатория ученика по физике.</w:t>
            </w:r>
          </w:p>
        </w:tc>
      </w:tr>
      <w:tr w:rsidR="001A0984" w:rsidTr="00F56C30">
        <w:trPr>
          <w:cantSplit/>
          <w:trHeight w:val="239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57/9</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03.02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40. Направление индукционного тока. Правило Ленца</w:t>
            </w:r>
          </w:p>
        </w:tc>
        <w:tc>
          <w:tcPr>
            <w:tcW w:w="2693" w:type="dxa"/>
          </w:tcPr>
          <w:p w:rsidR="001A0984" w:rsidRPr="00C053E9" w:rsidRDefault="001A0984" w:rsidP="00961091">
            <w:pPr>
              <w:tabs>
                <w:tab w:val="left" w:pos="275"/>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Возникновение индукционного тока в алюминиевом кольце при изменении проходящего сквозь кольцо магнитного потока. Правило Ленца.</w:t>
            </w:r>
          </w:p>
          <w:p w:rsidR="001A0984" w:rsidRPr="00C053E9" w:rsidRDefault="001A0984" w:rsidP="00961091">
            <w:pPr>
              <w:tabs>
                <w:tab w:val="left" w:pos="275"/>
              </w:tabs>
              <w:autoSpaceDE w:val="0"/>
              <w:autoSpaceDN w:val="0"/>
              <w:adjustRightInd w:val="0"/>
              <w:spacing w:after="0" w:line="240" w:lineRule="auto"/>
              <w:rPr>
                <w:rFonts w:ascii="Times New Roman" w:hAnsi="Times New Roman"/>
                <w:b/>
                <w:bCs/>
                <w:i/>
                <w:iCs/>
                <w:sz w:val="20"/>
                <w:szCs w:val="20"/>
              </w:rPr>
            </w:pPr>
            <w:r w:rsidRPr="00C053E9">
              <w:rPr>
                <w:rFonts w:ascii="Times New Roman" w:hAnsi="Times New Roman"/>
                <w:b/>
                <w:bCs/>
                <w:i/>
                <w:iCs/>
                <w:sz w:val="20"/>
                <w:szCs w:val="20"/>
              </w:rPr>
              <w:t xml:space="preserve">Демонстрации. </w:t>
            </w:r>
          </w:p>
          <w:p w:rsidR="001A0984" w:rsidRPr="00C053E9" w:rsidRDefault="001A0984" w:rsidP="001A0984">
            <w:pPr>
              <w:pStyle w:val="a4"/>
              <w:numPr>
                <w:ilvl w:val="0"/>
                <w:numId w:val="57"/>
              </w:numPr>
              <w:tabs>
                <w:tab w:val="left" w:pos="275"/>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Взаимодействие алюминиевых колец (сплошного и с прорезью) с постоянным полосовым магнитом</w:t>
            </w:r>
          </w:p>
        </w:tc>
        <w:tc>
          <w:tcPr>
            <w:tcW w:w="3260" w:type="dxa"/>
          </w:tcPr>
          <w:p w:rsidR="001A0984" w:rsidRDefault="001A0984" w:rsidP="001A0984">
            <w:pPr>
              <w:pStyle w:val="a4"/>
              <w:numPr>
                <w:ilvl w:val="0"/>
                <w:numId w:val="56"/>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Наблюдать взаимодействие алюминиевых колец с постоянным магнитом;</w:t>
            </w:r>
          </w:p>
          <w:p w:rsidR="001A0984" w:rsidRPr="00C053E9" w:rsidRDefault="001A0984" w:rsidP="001A0984">
            <w:pPr>
              <w:pStyle w:val="a4"/>
              <w:numPr>
                <w:ilvl w:val="0"/>
                <w:numId w:val="56"/>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объяснять физическую суть правила Ленца и формулировать его</w:t>
            </w:r>
            <w:r w:rsidRPr="00C053E9">
              <w:rPr>
                <w:rFonts w:ascii="Times New Roman" w:hAnsi="Times New Roman"/>
                <w:sz w:val="20"/>
                <w:szCs w:val="20"/>
              </w:rPr>
              <w:t>;</w:t>
            </w:r>
          </w:p>
          <w:p w:rsidR="001A0984" w:rsidRPr="00C053E9" w:rsidRDefault="001A0984" w:rsidP="001A0984">
            <w:pPr>
              <w:pStyle w:val="a4"/>
              <w:numPr>
                <w:ilvl w:val="0"/>
                <w:numId w:val="56"/>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применять правило Ленца и правило правой руки для определения направления индукционного тока в проволочном витке и катушке</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xml:space="preserve">. Решение задач. </w:t>
            </w:r>
          </w:p>
          <w:p w:rsidR="001A0984" w:rsidRDefault="001A0984" w:rsidP="00961091">
            <w:pPr>
              <w:spacing w:after="0" w:line="240" w:lineRule="auto"/>
              <w:contextualSpacing/>
              <w:jc w:val="both"/>
              <w:rPr>
                <w:rFonts w:ascii="Times New Roman" w:hAnsi="Times New Roman"/>
                <w:bCs/>
                <w:sz w:val="20"/>
                <w:szCs w:val="20"/>
              </w:rPr>
            </w:pP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66" w:history="1">
              <w:r w:rsidR="001A0984" w:rsidRPr="0087348B">
                <w:rPr>
                  <w:rStyle w:val="a6"/>
                  <w:rFonts w:ascii="Times New Roman" w:eastAsia="@Arial Unicode MS" w:hAnsi="Times New Roman"/>
                  <w:sz w:val="20"/>
                  <w:szCs w:val="20"/>
                </w:rPr>
                <w:t>Правило Ленца. Самоиндукция</w:t>
              </w:r>
            </w:hyperlink>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Style w:val="af0"/>
                <w:rFonts w:ascii="Times New Roman" w:eastAsia="@Arial Unicode MS" w:hAnsi="Times New Roman"/>
                <w:sz w:val="20"/>
                <w:szCs w:val="20"/>
              </w:rPr>
              <w:t xml:space="preserve">прибор для демонстрации правила Ленца, полосовой магнит,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977"/>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58/10</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04</w:t>
            </w:r>
            <w:r w:rsidR="001A0984">
              <w:rPr>
                <w:rFonts w:ascii="Times New Roman" w:hAnsi="Times New Roman"/>
                <w:b/>
                <w:bCs/>
                <w:sz w:val="20"/>
                <w:szCs w:val="20"/>
              </w:rPr>
              <w:t>.02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 xml:space="preserve"> 41. Явление самоиндукции.</w:t>
            </w:r>
          </w:p>
        </w:tc>
        <w:tc>
          <w:tcPr>
            <w:tcW w:w="2693" w:type="dxa"/>
          </w:tcPr>
          <w:p w:rsidR="001A0984" w:rsidRPr="00C053E9" w:rsidRDefault="001A0984" w:rsidP="00961091">
            <w:pPr>
              <w:tabs>
                <w:tab w:val="left" w:pos="245"/>
              </w:tabs>
              <w:autoSpaceDE w:val="0"/>
              <w:autoSpaceDN w:val="0"/>
              <w:adjustRightInd w:val="0"/>
              <w:spacing w:after="0" w:line="240" w:lineRule="auto"/>
              <w:rPr>
                <w:rFonts w:ascii="Times New Roman" w:hAnsi="Times New Roman"/>
                <w:sz w:val="20"/>
                <w:szCs w:val="20"/>
              </w:rPr>
            </w:pPr>
            <w:r w:rsidRPr="003B31E2">
              <w:rPr>
                <w:rFonts w:ascii="Times New Roman" w:hAnsi="Times New Roman"/>
                <w:b/>
                <w:sz w:val="20"/>
                <w:szCs w:val="20"/>
              </w:rPr>
              <w:t>Физическая суть явления самоиндукции. Индуктивность.</w:t>
            </w:r>
            <w:r>
              <w:rPr>
                <w:rFonts w:ascii="Times New Roman" w:hAnsi="Times New Roman"/>
                <w:sz w:val="20"/>
                <w:szCs w:val="20"/>
              </w:rPr>
              <w:t xml:space="preserve"> Энергия магнитного поля тока.</w:t>
            </w:r>
          </w:p>
          <w:p w:rsidR="001A0984" w:rsidRPr="00C053E9" w:rsidRDefault="001A0984" w:rsidP="00961091">
            <w:pPr>
              <w:tabs>
                <w:tab w:val="left" w:pos="245"/>
              </w:tabs>
              <w:autoSpaceDE w:val="0"/>
              <w:autoSpaceDN w:val="0"/>
              <w:adjustRightInd w:val="0"/>
              <w:spacing w:after="0" w:line="240" w:lineRule="auto"/>
              <w:rPr>
                <w:rFonts w:ascii="Times New Roman" w:hAnsi="Times New Roman"/>
                <w:b/>
                <w:bCs/>
                <w:i/>
                <w:iCs/>
                <w:sz w:val="20"/>
                <w:szCs w:val="20"/>
              </w:rPr>
            </w:pPr>
            <w:r w:rsidRPr="00C053E9">
              <w:rPr>
                <w:rFonts w:ascii="Times New Roman" w:hAnsi="Times New Roman"/>
                <w:b/>
                <w:bCs/>
                <w:i/>
                <w:iCs/>
                <w:sz w:val="20"/>
                <w:szCs w:val="20"/>
              </w:rPr>
              <w:t xml:space="preserve">Демонстрации. </w:t>
            </w:r>
          </w:p>
          <w:p w:rsidR="001A0984" w:rsidRPr="00C053E9" w:rsidRDefault="001A0984" w:rsidP="001A0984">
            <w:pPr>
              <w:pStyle w:val="a4"/>
              <w:numPr>
                <w:ilvl w:val="0"/>
                <w:numId w:val="58"/>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Проявление самоиндукции при замыкании и размыкании электрической цепи</w:t>
            </w:r>
          </w:p>
        </w:tc>
        <w:tc>
          <w:tcPr>
            <w:tcW w:w="3260" w:type="dxa"/>
          </w:tcPr>
          <w:p w:rsidR="001A0984" w:rsidRPr="00C053E9" w:rsidRDefault="001A0984" w:rsidP="001A0984">
            <w:pPr>
              <w:pStyle w:val="a4"/>
              <w:numPr>
                <w:ilvl w:val="0"/>
                <w:numId w:val="56"/>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Наблюдать и объяснять явление самоиндукции</w:t>
            </w:r>
            <w:r w:rsidRPr="00C053E9">
              <w:rPr>
                <w:rFonts w:ascii="Times New Roman" w:hAnsi="Times New Roman"/>
                <w:sz w:val="20"/>
                <w:szCs w:val="20"/>
              </w:rPr>
              <w:t>;</w:t>
            </w:r>
          </w:p>
          <w:p w:rsidR="001A0984" w:rsidRPr="00C053E9" w:rsidRDefault="001A0984" w:rsidP="001A0984">
            <w:pPr>
              <w:pStyle w:val="a4"/>
              <w:numPr>
                <w:ilvl w:val="0"/>
                <w:numId w:val="56"/>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понимать физический смысл индуктивности и то, что появление индукционного тока при размыкании цепи свидетельствует об энергии магнитного поля тока</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xml:space="preserve">. Решение задач. </w:t>
            </w:r>
          </w:p>
          <w:p w:rsidR="001A0984" w:rsidRDefault="001A0984" w:rsidP="00961091">
            <w:pPr>
              <w:spacing w:after="0" w:line="240" w:lineRule="auto"/>
              <w:contextualSpacing/>
              <w:jc w:val="both"/>
              <w:rPr>
                <w:rFonts w:ascii="Times New Roman" w:hAnsi="Times New Roman"/>
                <w:bCs/>
                <w:sz w:val="20"/>
                <w:szCs w:val="20"/>
              </w:rPr>
            </w:pP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Style w:val="af0"/>
                <w:rFonts w:ascii="Times New Roman" w:eastAsia="@Arial Unicode MS" w:hAnsi="Times New Roman"/>
                <w:sz w:val="20"/>
                <w:szCs w:val="20"/>
              </w:rPr>
            </w:pPr>
            <w:hyperlink r:id="rId67" w:history="1">
              <w:r w:rsidR="001A0984" w:rsidRPr="0087348B">
                <w:rPr>
                  <w:rStyle w:val="a6"/>
                  <w:rFonts w:ascii="Times New Roman" w:eastAsia="@Arial Unicode MS" w:hAnsi="Times New Roman"/>
                  <w:sz w:val="20"/>
                  <w:szCs w:val="20"/>
                </w:rPr>
                <w:t>Правило Ленца. Самоиндукция</w:t>
              </w:r>
            </w:hyperlink>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Style w:val="af0"/>
                <w:rFonts w:ascii="Times New Roman" w:eastAsia="@Arial Unicode MS" w:hAnsi="Times New Roman"/>
                <w:sz w:val="20"/>
                <w:szCs w:val="20"/>
              </w:rPr>
              <w:t xml:space="preserve">цифровая лаборатория учителя, набор демонстрационный «Электродинамика»,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39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59/11</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09</w:t>
            </w:r>
            <w:r w:rsidR="001A0984">
              <w:rPr>
                <w:rFonts w:ascii="Times New Roman" w:hAnsi="Times New Roman"/>
                <w:b/>
                <w:bCs/>
                <w:sz w:val="20"/>
                <w:szCs w:val="20"/>
              </w:rPr>
              <w:t>.02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42. Получение и передача переменного электрического тока. Трансформатор</w:t>
            </w:r>
          </w:p>
        </w:tc>
        <w:tc>
          <w:tcPr>
            <w:tcW w:w="2693" w:type="dxa"/>
          </w:tcPr>
          <w:p w:rsidR="001A0984" w:rsidRPr="00C053E9" w:rsidRDefault="001A0984" w:rsidP="00961091">
            <w:pPr>
              <w:tabs>
                <w:tab w:val="left" w:pos="260"/>
              </w:tabs>
              <w:autoSpaceDE w:val="0"/>
              <w:autoSpaceDN w:val="0"/>
              <w:adjustRightInd w:val="0"/>
              <w:spacing w:after="0" w:line="240" w:lineRule="auto"/>
              <w:rPr>
                <w:rFonts w:ascii="Times New Roman" w:hAnsi="Times New Roman"/>
                <w:sz w:val="20"/>
                <w:szCs w:val="20"/>
              </w:rPr>
            </w:pPr>
            <w:r w:rsidRPr="00A567F8">
              <w:rPr>
                <w:rFonts w:ascii="Times New Roman" w:hAnsi="Times New Roman"/>
                <w:b/>
                <w:sz w:val="20"/>
                <w:szCs w:val="20"/>
              </w:rPr>
              <w:t>Переменный электрический ток.</w:t>
            </w:r>
            <w:r>
              <w:rPr>
                <w:rFonts w:ascii="Times New Roman" w:hAnsi="Times New Roman"/>
                <w:sz w:val="20"/>
                <w:szCs w:val="20"/>
              </w:rPr>
              <w:t xml:space="preserve"> Электромеханический индукционный генератор (как пример – гидрогенератор). Потери энергии в линиях электропередачи (ЛЭП), способы уменьшения потерь. Назначение, устройство и принцип действия трансформатора, его применение при передаче электроэнергии.</w:t>
            </w:r>
          </w:p>
          <w:p w:rsidR="001A0984" w:rsidRPr="00C053E9"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sidRPr="00C053E9">
              <w:rPr>
                <w:rFonts w:ascii="Times New Roman" w:hAnsi="Times New Roman"/>
                <w:b/>
                <w:bCs/>
                <w:i/>
                <w:iCs/>
                <w:sz w:val="20"/>
                <w:szCs w:val="20"/>
              </w:rPr>
              <w:t xml:space="preserve">Демонстрации. </w:t>
            </w:r>
          </w:p>
          <w:p w:rsidR="001A0984" w:rsidRPr="00440842"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Трансформатор универсальный</w:t>
            </w:r>
          </w:p>
          <w:p w:rsidR="001A0984" w:rsidRPr="00440842"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Таблица «Передача и распределение электроэнергии»</w:t>
            </w:r>
          </w:p>
          <w:p w:rsidR="001A0984" w:rsidRPr="00C053E9"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Таблица «Трансформатор»</w:t>
            </w: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Рассказывать об устройстве и принципе действия генератора переменного тока;</w:t>
            </w:r>
          </w:p>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называть способы уменьшения потерь электроэнергии при передаче на большие расстояния;</w:t>
            </w:r>
          </w:p>
          <w:p w:rsidR="001A0984" w:rsidRPr="00C053E9"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рассказывать о назначении, устройстве, принципе действия трансформатора и его применении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xml:space="preserve">. </w:t>
            </w:r>
          </w:p>
          <w:p w:rsidR="001A0984"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Fonts w:ascii="Times New Roman" w:hAnsi="Times New Roman"/>
                <w:bCs/>
                <w:sz w:val="20"/>
                <w:szCs w:val="20"/>
              </w:rPr>
            </w:pPr>
            <w:hyperlink r:id="rId68" w:history="1">
              <w:r w:rsidR="001A0984" w:rsidRPr="0087348B">
                <w:rPr>
                  <w:rStyle w:val="a6"/>
                  <w:rFonts w:ascii="Times New Roman" w:hAnsi="Times New Roman"/>
                  <w:bCs/>
                  <w:sz w:val="20"/>
                  <w:szCs w:val="20"/>
                </w:rPr>
                <w:t>Использование явления электромагнитной индукции</w:t>
              </w:r>
            </w:hyperlink>
          </w:p>
          <w:p w:rsidR="001A0984" w:rsidRPr="00440842" w:rsidRDefault="001A0984" w:rsidP="00961091">
            <w:pPr>
              <w:spacing w:after="0" w:line="240" w:lineRule="auto"/>
              <w:contextualSpacing/>
              <w:jc w:val="both"/>
              <w:rPr>
                <w:rFonts w:ascii="Times New Roman" w:eastAsia="@Arial Unicode MS" w:hAnsi="Times New Roman"/>
                <w:bCs/>
                <w:sz w:val="20"/>
                <w:szCs w:val="20"/>
              </w:rPr>
            </w:pPr>
            <w:r>
              <w:rPr>
                <w:rFonts w:ascii="Times New Roman" w:eastAsia="@Arial Unicode MS" w:hAnsi="Times New Roman"/>
                <w:b/>
                <w:bCs/>
                <w:sz w:val="20"/>
                <w:szCs w:val="20"/>
              </w:rPr>
              <w:t xml:space="preserve">Таблицы: </w:t>
            </w:r>
            <w:r>
              <w:rPr>
                <w:rFonts w:ascii="Times New Roman" w:eastAsia="@Arial Unicode MS" w:hAnsi="Times New Roman"/>
                <w:bCs/>
                <w:sz w:val="20"/>
                <w:szCs w:val="20"/>
              </w:rPr>
              <w:t>«Передача и распределение электроэнергии», «Трансформатор»</w:t>
            </w:r>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 xml:space="preserve">Оборудование: </w:t>
            </w:r>
            <w:r>
              <w:rPr>
                <w:rStyle w:val="af0"/>
                <w:rFonts w:ascii="Times New Roman" w:eastAsia="@Arial Unicode MS" w:hAnsi="Times New Roman"/>
                <w:sz w:val="20"/>
                <w:szCs w:val="20"/>
              </w:rPr>
              <w:t xml:space="preserve">цифровая лаборатория учителя, набор демонстрационный «Электродинамика», трансформатор учебный,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771"/>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60/12</w:t>
            </w:r>
          </w:p>
        </w:tc>
        <w:tc>
          <w:tcPr>
            <w:tcW w:w="666" w:type="dxa"/>
          </w:tcPr>
          <w:p w:rsidR="001A0984" w:rsidRPr="00624E7F" w:rsidRDefault="00C95B82" w:rsidP="00C95B82">
            <w:pPr>
              <w:spacing w:after="0" w:line="240" w:lineRule="auto"/>
              <w:contextualSpacing/>
              <w:jc w:val="center"/>
              <w:rPr>
                <w:rFonts w:ascii="Times New Roman" w:hAnsi="Times New Roman"/>
                <w:b/>
                <w:bCs/>
                <w:sz w:val="20"/>
                <w:szCs w:val="20"/>
              </w:rPr>
            </w:pPr>
            <w:r>
              <w:rPr>
                <w:rFonts w:ascii="Times New Roman" w:hAnsi="Times New Roman"/>
                <w:b/>
                <w:bCs/>
                <w:sz w:val="20"/>
                <w:szCs w:val="20"/>
              </w:rPr>
              <w:t>10</w:t>
            </w:r>
            <w:r w:rsidR="001A0984">
              <w:rPr>
                <w:rFonts w:ascii="Times New Roman" w:hAnsi="Times New Roman"/>
                <w:b/>
                <w:bCs/>
                <w:sz w:val="20"/>
                <w:szCs w:val="20"/>
              </w:rPr>
              <w:t>.02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43. Электромагнитное поле</w:t>
            </w:r>
          </w:p>
        </w:tc>
        <w:tc>
          <w:tcPr>
            <w:tcW w:w="2693" w:type="dxa"/>
          </w:tcPr>
          <w:p w:rsidR="001A0984" w:rsidRPr="00A567F8" w:rsidRDefault="001A0984" w:rsidP="00961091">
            <w:pPr>
              <w:tabs>
                <w:tab w:val="left" w:pos="260"/>
              </w:tabs>
              <w:autoSpaceDE w:val="0"/>
              <w:autoSpaceDN w:val="0"/>
              <w:adjustRightInd w:val="0"/>
              <w:spacing w:after="0" w:line="240" w:lineRule="auto"/>
              <w:rPr>
                <w:rFonts w:ascii="Times New Roman" w:hAnsi="Times New Roman"/>
                <w:sz w:val="20"/>
                <w:szCs w:val="20"/>
              </w:rPr>
            </w:pPr>
            <w:r>
              <w:rPr>
                <w:rFonts w:ascii="Times New Roman" w:hAnsi="Times New Roman"/>
                <w:b/>
                <w:sz w:val="20"/>
                <w:szCs w:val="20"/>
              </w:rPr>
              <w:t xml:space="preserve">Электромагнитное поле, его источник. </w:t>
            </w:r>
            <w:r w:rsidRPr="00A567F8">
              <w:rPr>
                <w:rFonts w:ascii="Times New Roman" w:hAnsi="Times New Roman"/>
                <w:sz w:val="20"/>
                <w:szCs w:val="20"/>
              </w:rPr>
              <w:t>Различие между вихревым электрическим и электростатическим полями.</w:t>
            </w:r>
          </w:p>
          <w:p w:rsidR="001A0984" w:rsidRPr="00C053E9" w:rsidRDefault="001A0984" w:rsidP="00961091">
            <w:pPr>
              <w:pStyle w:val="a4"/>
              <w:tabs>
                <w:tab w:val="left" w:pos="260"/>
              </w:tabs>
              <w:autoSpaceDE w:val="0"/>
              <w:autoSpaceDN w:val="0"/>
              <w:adjustRightInd w:val="0"/>
              <w:spacing w:after="0" w:line="240" w:lineRule="auto"/>
              <w:ind w:left="0"/>
              <w:rPr>
                <w:rFonts w:ascii="Times New Roman" w:hAnsi="Times New Roman"/>
                <w:sz w:val="20"/>
                <w:szCs w:val="20"/>
              </w:rPr>
            </w:pP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Понимать причину возникновения электромагнитного поля;</w:t>
            </w:r>
          </w:p>
          <w:p w:rsidR="001A0984" w:rsidRPr="00C053E9"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описывать различия между вихревым электрическим и электростатическим полями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 Презентации учащихся.</w:t>
            </w:r>
          </w:p>
          <w:p w:rsidR="001A0984" w:rsidRDefault="001A0984" w:rsidP="00961091">
            <w:pPr>
              <w:spacing w:after="0" w:line="240" w:lineRule="auto"/>
              <w:contextualSpacing/>
              <w:jc w:val="both"/>
              <w:rPr>
                <w:rFonts w:ascii="Times New Roman" w:hAnsi="Times New Roman"/>
                <w:bCs/>
                <w:sz w:val="20"/>
                <w:szCs w:val="20"/>
              </w:rPr>
            </w:pP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pPr>
            <w:hyperlink r:id="rId69" w:history="1">
              <w:r w:rsidR="001A0984" w:rsidRPr="0087348B">
                <w:rPr>
                  <w:rStyle w:val="a6"/>
                  <w:rFonts w:ascii="Times New Roman" w:hAnsi="Times New Roman"/>
                  <w:sz w:val="20"/>
                  <w:szCs w:val="20"/>
                </w:rPr>
                <w:t>Электромагнитные волны и их свойства</w:t>
              </w:r>
            </w:hyperlink>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87348B"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39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61/13</w:t>
            </w:r>
          </w:p>
        </w:tc>
        <w:tc>
          <w:tcPr>
            <w:tcW w:w="666" w:type="dxa"/>
          </w:tcPr>
          <w:p w:rsidR="001A0984" w:rsidRPr="00624E7F" w:rsidRDefault="00C95B82"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11</w:t>
            </w:r>
            <w:r w:rsidR="001A0984">
              <w:rPr>
                <w:rFonts w:ascii="Times New Roman" w:hAnsi="Times New Roman"/>
                <w:b/>
                <w:bCs/>
                <w:sz w:val="20"/>
                <w:szCs w:val="20"/>
              </w:rPr>
              <w:t>.02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44.  Электромагнитные волны</w:t>
            </w:r>
          </w:p>
        </w:tc>
        <w:tc>
          <w:tcPr>
            <w:tcW w:w="2693" w:type="dxa"/>
          </w:tcPr>
          <w:p w:rsidR="001A0984" w:rsidRPr="00A567F8" w:rsidRDefault="001A0984" w:rsidP="00961091">
            <w:pPr>
              <w:tabs>
                <w:tab w:val="left" w:pos="260"/>
              </w:tabs>
              <w:autoSpaceDE w:val="0"/>
              <w:autoSpaceDN w:val="0"/>
              <w:adjustRightInd w:val="0"/>
              <w:spacing w:after="0" w:line="240" w:lineRule="auto"/>
              <w:rPr>
                <w:rFonts w:ascii="Times New Roman" w:hAnsi="Times New Roman"/>
                <w:sz w:val="20"/>
                <w:szCs w:val="20"/>
              </w:rPr>
            </w:pPr>
            <w:r w:rsidRPr="00A567F8">
              <w:rPr>
                <w:rFonts w:ascii="Times New Roman" w:hAnsi="Times New Roman"/>
                <w:sz w:val="20"/>
                <w:szCs w:val="20"/>
              </w:rPr>
              <w:t xml:space="preserve">Электромагнитные волны: скорость, </w:t>
            </w:r>
            <w:proofErr w:type="spellStart"/>
            <w:r w:rsidRPr="00A567F8">
              <w:rPr>
                <w:rFonts w:ascii="Times New Roman" w:hAnsi="Times New Roman"/>
                <w:sz w:val="20"/>
                <w:szCs w:val="20"/>
              </w:rPr>
              <w:t>поперечность</w:t>
            </w:r>
            <w:proofErr w:type="spellEnd"/>
            <w:r w:rsidRPr="00A567F8">
              <w:rPr>
                <w:rFonts w:ascii="Times New Roman" w:hAnsi="Times New Roman"/>
                <w:sz w:val="20"/>
                <w:szCs w:val="20"/>
              </w:rPr>
              <w:t>, длина волны, причина возникновения волн. Получение и регистрация электромагнитных волн. Шкала электромагнитных волн.</w:t>
            </w:r>
          </w:p>
          <w:p w:rsidR="001A0984" w:rsidRPr="00C053E9"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sidRPr="00C053E9">
              <w:rPr>
                <w:rFonts w:ascii="Times New Roman" w:hAnsi="Times New Roman"/>
                <w:b/>
                <w:bCs/>
                <w:i/>
                <w:iCs/>
                <w:sz w:val="20"/>
                <w:szCs w:val="20"/>
              </w:rPr>
              <w:t xml:space="preserve">Демонстрации. </w:t>
            </w:r>
          </w:p>
          <w:p w:rsidR="001A0984" w:rsidRPr="00440842"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Излучение и прием электромагнитных волн</w:t>
            </w:r>
          </w:p>
          <w:p w:rsidR="001A0984" w:rsidRPr="00C053E9"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Шкала электромагнитных волн</w:t>
            </w: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Наблюдать опыт по излучению и приему электромагнитных волн;</w:t>
            </w:r>
          </w:p>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понимать, что скорость распространения электромагнитных волн есть самая большая скорость в природе, что она равна скорости света в вакууме;</w:t>
            </w:r>
          </w:p>
          <w:p w:rsidR="001A0984" w:rsidRPr="00C053E9"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уметь читать шкалу электромагнитных волн</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rPr>
            </w:pP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pPr>
            <w:hyperlink r:id="rId70" w:history="1">
              <w:r w:rsidR="001A0984" w:rsidRPr="0087348B">
                <w:rPr>
                  <w:rStyle w:val="a6"/>
                  <w:rFonts w:ascii="Times New Roman" w:hAnsi="Times New Roman"/>
                  <w:sz w:val="20"/>
                  <w:szCs w:val="20"/>
                </w:rPr>
                <w:t>Электромагнитные волны и их свойства</w:t>
              </w:r>
            </w:hyperlink>
          </w:p>
          <w:p w:rsidR="001A0984" w:rsidRPr="00440842" w:rsidRDefault="00075CCB" w:rsidP="00961091">
            <w:pPr>
              <w:spacing w:after="0" w:line="240" w:lineRule="auto"/>
              <w:contextualSpacing/>
              <w:jc w:val="both"/>
              <w:rPr>
                <w:rFonts w:ascii="Times New Roman" w:eastAsia="@Arial Unicode MS" w:hAnsi="Times New Roman"/>
                <w:bCs/>
                <w:sz w:val="20"/>
                <w:szCs w:val="20"/>
              </w:rPr>
            </w:pPr>
            <w:hyperlink r:id="rId71" w:history="1">
              <w:r w:rsidR="001A0984" w:rsidRPr="00440842">
                <w:rPr>
                  <w:rStyle w:val="a6"/>
                  <w:rFonts w:ascii="Times New Roman" w:eastAsia="@Arial Unicode MS" w:hAnsi="Times New Roman"/>
                  <w:bCs/>
                  <w:sz w:val="20"/>
                  <w:szCs w:val="20"/>
                </w:rPr>
                <w:t>Шкала электромагнитных волн</w:t>
              </w:r>
            </w:hyperlink>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87348B"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Pr>
                <w:rStyle w:val="af0"/>
                <w:rFonts w:ascii="Times New Roman" w:eastAsia="@Arial Unicode MS" w:hAnsi="Times New Roman"/>
                <w:sz w:val="20"/>
                <w:szCs w:val="20"/>
              </w:rPr>
              <w:t xml:space="preserve"> </w:t>
            </w:r>
            <w:r w:rsidRPr="00A055C5">
              <w:rPr>
                <w:rStyle w:val="af0"/>
                <w:rFonts w:ascii="Times New Roman" w:eastAsia="@Arial Unicode MS" w:hAnsi="Times New Roman"/>
                <w:sz w:val="20"/>
                <w:szCs w:val="20"/>
              </w:rPr>
              <w:t xml:space="preserve">комплект приборов для демонстрации свойств электромагнитных волн,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39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62/14</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16</w:t>
            </w:r>
            <w:r w:rsidR="001A0984">
              <w:rPr>
                <w:rFonts w:ascii="Times New Roman" w:hAnsi="Times New Roman"/>
                <w:b/>
                <w:bCs/>
                <w:sz w:val="20"/>
                <w:szCs w:val="20"/>
              </w:rPr>
              <w:t>.02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45.  Колебательный контур. Получение электромагнитных колебаний</w:t>
            </w:r>
          </w:p>
        </w:tc>
        <w:tc>
          <w:tcPr>
            <w:tcW w:w="2693" w:type="dxa"/>
          </w:tcPr>
          <w:p w:rsidR="001A0984" w:rsidRPr="000223B8" w:rsidRDefault="001A0984" w:rsidP="00961091">
            <w:pPr>
              <w:tabs>
                <w:tab w:val="left" w:pos="260"/>
              </w:tabs>
              <w:autoSpaceDE w:val="0"/>
              <w:autoSpaceDN w:val="0"/>
              <w:adjustRightInd w:val="0"/>
              <w:spacing w:after="0" w:line="240" w:lineRule="auto"/>
              <w:rPr>
                <w:rFonts w:ascii="Times New Roman" w:hAnsi="Times New Roman"/>
                <w:b/>
                <w:sz w:val="20"/>
                <w:szCs w:val="20"/>
              </w:rPr>
            </w:pPr>
            <w:r>
              <w:rPr>
                <w:rFonts w:ascii="Times New Roman" w:hAnsi="Times New Roman"/>
                <w:sz w:val="20"/>
                <w:szCs w:val="20"/>
              </w:rPr>
              <w:t xml:space="preserve">Высокочастотные электромагнитные колебания и волны – необходимые средства для осуществления радиосвязи. </w:t>
            </w:r>
            <w:r w:rsidRPr="000223B8">
              <w:rPr>
                <w:rFonts w:ascii="Times New Roman" w:hAnsi="Times New Roman"/>
                <w:b/>
                <w:sz w:val="20"/>
                <w:szCs w:val="20"/>
              </w:rPr>
              <w:t>Колебательный контур, получение электромагнитных колебаний. Формула Томсона.</w:t>
            </w:r>
          </w:p>
          <w:p w:rsidR="001A0984" w:rsidRPr="00C053E9"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sidRPr="00C053E9">
              <w:rPr>
                <w:rFonts w:ascii="Times New Roman" w:hAnsi="Times New Roman"/>
                <w:b/>
                <w:bCs/>
                <w:i/>
                <w:iCs/>
                <w:sz w:val="20"/>
                <w:szCs w:val="20"/>
              </w:rPr>
              <w:t xml:space="preserve">Демонстрации. </w:t>
            </w:r>
          </w:p>
          <w:p w:rsidR="001A0984" w:rsidRPr="00C053E9"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Регистрация свободных электрических колебаний</w:t>
            </w: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Наблюдать свободные электромагнитные колебания в колебательном контуре;</w:t>
            </w:r>
          </w:p>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делать выводы;</w:t>
            </w:r>
          </w:p>
          <w:p w:rsidR="001A0984" w:rsidRPr="00C053E9"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решать расчетные задачи на формулу Томсона</w:t>
            </w:r>
          </w:p>
        </w:tc>
        <w:tc>
          <w:tcPr>
            <w:tcW w:w="2410" w:type="dxa"/>
          </w:tcPr>
          <w:p w:rsidR="001A0984" w:rsidRPr="00624E7F"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tc>
        <w:tc>
          <w:tcPr>
            <w:tcW w:w="5275" w:type="dxa"/>
          </w:tcPr>
          <w:p w:rsidR="001A0984" w:rsidRDefault="00075CCB" w:rsidP="00961091">
            <w:pPr>
              <w:spacing w:after="0" w:line="240" w:lineRule="auto"/>
              <w:contextualSpacing/>
              <w:jc w:val="both"/>
            </w:pPr>
            <w:hyperlink r:id="rId72" w:history="1">
              <w:r w:rsidR="001A0984" w:rsidRPr="00251828">
                <w:rPr>
                  <w:rStyle w:val="a6"/>
                  <w:rFonts w:ascii="Times New Roman" w:hAnsi="Times New Roman"/>
                  <w:sz w:val="20"/>
                  <w:szCs w:val="20"/>
                </w:rPr>
                <w:t>Колебательный контур</w:t>
              </w:r>
            </w:hyperlink>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251828"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B12BDB">
              <w:rPr>
                <w:rStyle w:val="af0"/>
                <w:rFonts w:ascii="Times New Roman" w:eastAsia="@Arial Unicode MS" w:hAnsi="Times New Roman"/>
                <w:sz w:val="20"/>
                <w:szCs w:val="20"/>
              </w:rPr>
              <w:t xml:space="preserve">цифровая лаборатория учителя, набор демонстрационный «Электродинамика»,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5"/>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63/15</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17</w:t>
            </w:r>
            <w:r w:rsidR="001A0984">
              <w:rPr>
                <w:rFonts w:ascii="Times New Roman" w:hAnsi="Times New Roman"/>
                <w:b/>
                <w:bCs/>
                <w:sz w:val="20"/>
                <w:szCs w:val="20"/>
              </w:rPr>
              <w:t>.02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 xml:space="preserve">46. </w:t>
            </w:r>
            <w:r w:rsidRPr="009E7D72">
              <w:rPr>
                <w:rFonts w:ascii="Times New Roman" w:hAnsi="Times New Roman"/>
                <w:b/>
                <w:sz w:val="20"/>
                <w:szCs w:val="20"/>
              </w:rPr>
              <w:t>Принципы радиосвязи и телевидения</w:t>
            </w:r>
            <w:r>
              <w:rPr>
                <w:rFonts w:ascii="Times New Roman" w:hAnsi="Times New Roman"/>
                <w:b/>
                <w:sz w:val="20"/>
                <w:szCs w:val="20"/>
              </w:rPr>
              <w:t xml:space="preserve">. </w:t>
            </w:r>
          </w:p>
        </w:tc>
        <w:tc>
          <w:tcPr>
            <w:tcW w:w="2693" w:type="dxa"/>
          </w:tcPr>
          <w:p w:rsidR="001A0984" w:rsidRDefault="001A0984" w:rsidP="00961091">
            <w:pPr>
              <w:tabs>
                <w:tab w:val="left" w:pos="260"/>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Блок-схема передающего и приемного устройства для осуществления радиосвязи. Амплитудная модуляция и детектирование высокочастотных колебаний.</w:t>
            </w:r>
          </w:p>
          <w:p w:rsidR="001A0984" w:rsidRPr="00C053E9"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Pr>
                <w:rFonts w:ascii="Times New Roman" w:hAnsi="Times New Roman"/>
                <w:b/>
                <w:bCs/>
                <w:i/>
                <w:iCs/>
                <w:sz w:val="20"/>
                <w:szCs w:val="20"/>
              </w:rPr>
              <w:t>Опыты</w:t>
            </w:r>
            <w:r w:rsidRPr="00C053E9">
              <w:rPr>
                <w:rFonts w:ascii="Times New Roman" w:hAnsi="Times New Roman"/>
                <w:b/>
                <w:bCs/>
                <w:i/>
                <w:iCs/>
                <w:sz w:val="20"/>
                <w:szCs w:val="20"/>
              </w:rPr>
              <w:t xml:space="preserve">. </w:t>
            </w:r>
          </w:p>
          <w:p w:rsidR="001A0984" w:rsidRPr="004930AE" w:rsidRDefault="001A0984" w:rsidP="001A0984">
            <w:pPr>
              <w:pStyle w:val="a4"/>
              <w:numPr>
                <w:ilvl w:val="0"/>
                <w:numId w:val="70"/>
              </w:numPr>
              <w:tabs>
                <w:tab w:val="left" w:pos="260"/>
              </w:tabs>
              <w:autoSpaceDE w:val="0"/>
              <w:autoSpaceDN w:val="0"/>
              <w:adjustRightInd w:val="0"/>
              <w:spacing w:after="0" w:line="240" w:lineRule="auto"/>
              <w:ind w:left="0" w:firstLine="0"/>
              <w:rPr>
                <w:rFonts w:ascii="Times New Roman" w:hAnsi="Times New Roman"/>
                <w:b/>
                <w:sz w:val="20"/>
                <w:szCs w:val="20"/>
              </w:rPr>
            </w:pPr>
            <w:r>
              <w:rPr>
                <w:rFonts w:ascii="Times New Roman" w:hAnsi="Times New Roman"/>
                <w:i/>
                <w:sz w:val="20"/>
                <w:szCs w:val="20"/>
              </w:rPr>
              <w:t>Исследование свойств электромагнитных волн с помощью мобильного телефона</w:t>
            </w:r>
          </w:p>
          <w:p w:rsidR="001A0984" w:rsidRPr="00C053E9" w:rsidRDefault="001A0984" w:rsidP="00961091">
            <w:pPr>
              <w:pStyle w:val="a4"/>
              <w:tabs>
                <w:tab w:val="left" w:pos="260"/>
              </w:tabs>
              <w:autoSpaceDE w:val="0"/>
              <w:autoSpaceDN w:val="0"/>
              <w:adjustRightInd w:val="0"/>
              <w:spacing w:after="0" w:line="240" w:lineRule="auto"/>
              <w:ind w:left="0"/>
              <w:rPr>
                <w:rFonts w:ascii="Times New Roman" w:hAnsi="Times New Roman"/>
                <w:sz w:val="20"/>
                <w:szCs w:val="20"/>
              </w:rPr>
            </w:pP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Рассказывать о принципах радиосвязи и телевидения;</w:t>
            </w:r>
          </w:p>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применять полученные знания в повседневной жизни</w:t>
            </w:r>
          </w:p>
          <w:p w:rsidR="001A0984" w:rsidRPr="00C053E9" w:rsidRDefault="001A0984" w:rsidP="00961091">
            <w:pPr>
              <w:pStyle w:val="a4"/>
              <w:tabs>
                <w:tab w:val="left" w:pos="260"/>
              </w:tabs>
              <w:autoSpaceDE w:val="0"/>
              <w:autoSpaceDN w:val="0"/>
              <w:adjustRightInd w:val="0"/>
              <w:spacing w:after="0" w:line="240" w:lineRule="auto"/>
              <w:ind w:left="0"/>
              <w:rPr>
                <w:rFonts w:ascii="Times New Roman" w:hAnsi="Times New Roman"/>
                <w:sz w:val="20"/>
                <w:szCs w:val="20"/>
              </w:rPr>
            </w:pPr>
            <w:r w:rsidRPr="00B12BDB">
              <w:rPr>
                <w:rFonts w:ascii="Times New Roman" w:hAnsi="Times New Roman"/>
                <w:b/>
                <w:sz w:val="20"/>
                <w:szCs w:val="20"/>
              </w:rPr>
              <w:t>Наблюдение явлений и постановка опытов (на качественном уровне) по обнаружению факторов, влияющих на протекание данных явлений</w:t>
            </w:r>
          </w:p>
        </w:tc>
        <w:tc>
          <w:tcPr>
            <w:tcW w:w="2410" w:type="dxa"/>
          </w:tcPr>
          <w:p w:rsidR="001A0984" w:rsidRPr="00624E7F"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Презентации учащихся.</w:t>
            </w:r>
          </w:p>
        </w:tc>
        <w:tc>
          <w:tcPr>
            <w:tcW w:w="5275" w:type="dxa"/>
          </w:tcPr>
          <w:p w:rsidR="001A0984" w:rsidRDefault="001A0984" w:rsidP="00961091">
            <w:pPr>
              <w:spacing w:after="0" w:line="240" w:lineRule="auto"/>
              <w:contextualSpacing/>
              <w:jc w:val="both"/>
            </w:pPr>
            <w:r>
              <w:rPr>
                <w:rFonts w:ascii="Times New Roman" w:hAnsi="Times New Roman"/>
                <w:sz w:val="20"/>
                <w:szCs w:val="20"/>
              </w:rPr>
              <w:t xml:space="preserve">Видеофильм </w:t>
            </w:r>
            <w:hyperlink r:id="rId73" w:history="1">
              <w:r w:rsidRPr="009E7D72">
                <w:rPr>
                  <w:rStyle w:val="a6"/>
                  <w:rFonts w:ascii="Times New Roman" w:hAnsi="Times New Roman"/>
                  <w:sz w:val="20"/>
                  <w:szCs w:val="20"/>
                </w:rPr>
                <w:t>История развития радио</w:t>
              </w:r>
            </w:hyperlink>
            <w:r>
              <w:rPr>
                <w:rFonts w:ascii="Times New Roman" w:hAnsi="Times New Roman"/>
                <w:sz w:val="20"/>
                <w:szCs w:val="20"/>
              </w:rPr>
              <w:t xml:space="preserve">, </w:t>
            </w:r>
            <w:hyperlink r:id="rId74" w:history="1">
              <w:r w:rsidRPr="009E7D72">
                <w:rPr>
                  <w:rStyle w:val="a6"/>
                  <w:rFonts w:ascii="Times New Roman" w:hAnsi="Times New Roman"/>
                  <w:sz w:val="20"/>
                  <w:szCs w:val="20"/>
                </w:rPr>
                <w:t>Радиолокация. Понятие о телевидении. Развитие средств связи</w:t>
              </w:r>
            </w:hyperlink>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9E7D72"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 xml:space="preserve">Оборудование: </w:t>
            </w:r>
            <w:r w:rsidRPr="00A055C5">
              <w:rPr>
                <w:rStyle w:val="af0"/>
                <w:rFonts w:ascii="Times New Roman" w:eastAsia="@Arial Unicode MS" w:hAnsi="Times New Roman"/>
                <w:sz w:val="20"/>
                <w:szCs w:val="20"/>
              </w:rPr>
              <w:t>комплект приборов для изучения принципа радиоприема и радиопередач,</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966"/>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64/16</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18</w:t>
            </w:r>
            <w:r w:rsidR="001A0984">
              <w:rPr>
                <w:rFonts w:ascii="Times New Roman" w:hAnsi="Times New Roman"/>
                <w:b/>
                <w:bCs/>
                <w:sz w:val="20"/>
                <w:szCs w:val="20"/>
              </w:rPr>
              <w:t>.02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 xml:space="preserve">47. Электромагнитная природа света </w:t>
            </w:r>
          </w:p>
        </w:tc>
        <w:tc>
          <w:tcPr>
            <w:tcW w:w="2693" w:type="dxa"/>
          </w:tcPr>
          <w:p w:rsidR="001A0984" w:rsidRPr="000223B8" w:rsidRDefault="001A0984" w:rsidP="00961091">
            <w:pPr>
              <w:tabs>
                <w:tab w:val="left" w:pos="260"/>
              </w:tabs>
              <w:autoSpaceDE w:val="0"/>
              <w:autoSpaceDN w:val="0"/>
              <w:adjustRightInd w:val="0"/>
              <w:spacing w:after="0" w:line="240" w:lineRule="auto"/>
              <w:rPr>
                <w:rFonts w:ascii="Times New Roman" w:hAnsi="Times New Roman"/>
                <w:b/>
                <w:sz w:val="20"/>
                <w:szCs w:val="20"/>
              </w:rPr>
            </w:pPr>
            <w:r>
              <w:rPr>
                <w:rFonts w:ascii="Times New Roman" w:hAnsi="Times New Roman"/>
                <w:sz w:val="20"/>
                <w:szCs w:val="20"/>
              </w:rPr>
              <w:t>Свет как частный случай электромагнитных волн. Диапазон видимого излучения на шкале электромагнитных волн. Частицы электромагнитного излучения – фотоны (кванты).</w:t>
            </w:r>
          </w:p>
          <w:p w:rsidR="001A0984" w:rsidRPr="00C053E9" w:rsidRDefault="001A0984" w:rsidP="00961091">
            <w:pPr>
              <w:pStyle w:val="a4"/>
              <w:tabs>
                <w:tab w:val="left" w:pos="260"/>
              </w:tabs>
              <w:autoSpaceDE w:val="0"/>
              <w:autoSpaceDN w:val="0"/>
              <w:adjustRightInd w:val="0"/>
              <w:spacing w:after="0" w:line="240" w:lineRule="auto"/>
              <w:ind w:left="0"/>
              <w:rPr>
                <w:rFonts w:ascii="Times New Roman" w:hAnsi="Times New Roman"/>
                <w:sz w:val="20"/>
                <w:szCs w:val="20"/>
              </w:rPr>
            </w:pP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Называть различные диапазоны электромагнитных волн;</w:t>
            </w:r>
          </w:p>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понимать двойственность свойств света, т.е. дуализм;</w:t>
            </w:r>
          </w:p>
          <w:p w:rsidR="001A0984" w:rsidRPr="00C053E9"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применять полученные знания в повседневной жизни</w:t>
            </w:r>
          </w:p>
        </w:tc>
        <w:tc>
          <w:tcPr>
            <w:tcW w:w="2410" w:type="dxa"/>
          </w:tcPr>
          <w:p w:rsidR="001A0984" w:rsidRPr="00624E7F"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tc>
        <w:tc>
          <w:tcPr>
            <w:tcW w:w="5275" w:type="dxa"/>
          </w:tcPr>
          <w:p w:rsidR="001A0984" w:rsidRDefault="00075CCB" w:rsidP="00961091">
            <w:pPr>
              <w:spacing w:after="0" w:line="240" w:lineRule="auto"/>
              <w:contextualSpacing/>
              <w:jc w:val="both"/>
            </w:pPr>
            <w:hyperlink r:id="rId75" w:history="1">
              <w:r w:rsidR="001A0984" w:rsidRPr="00251828">
                <w:rPr>
                  <w:rStyle w:val="a6"/>
                  <w:rFonts w:ascii="Times New Roman" w:hAnsi="Times New Roman"/>
                  <w:sz w:val="20"/>
                  <w:szCs w:val="20"/>
                </w:rPr>
                <w:t>Электромагнитная природа света</w:t>
              </w:r>
            </w:hyperlink>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251828"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39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65/17</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24</w:t>
            </w:r>
            <w:r w:rsidR="001A0984">
              <w:rPr>
                <w:rFonts w:ascii="Times New Roman" w:hAnsi="Times New Roman"/>
                <w:b/>
                <w:bCs/>
                <w:sz w:val="20"/>
                <w:szCs w:val="20"/>
              </w:rPr>
              <w:t>.02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 xml:space="preserve">48. Преломление света. Физический смысл показателя преломления </w:t>
            </w:r>
          </w:p>
        </w:tc>
        <w:tc>
          <w:tcPr>
            <w:tcW w:w="2693" w:type="dxa"/>
          </w:tcPr>
          <w:p w:rsidR="001A0984" w:rsidRPr="00A53B42" w:rsidRDefault="001A0984" w:rsidP="00961091">
            <w:pPr>
              <w:tabs>
                <w:tab w:val="left" w:pos="260"/>
              </w:tabs>
              <w:autoSpaceDE w:val="0"/>
              <w:autoSpaceDN w:val="0"/>
              <w:adjustRightInd w:val="0"/>
              <w:spacing w:after="0" w:line="240" w:lineRule="auto"/>
              <w:rPr>
                <w:rFonts w:ascii="Times New Roman" w:hAnsi="Times New Roman"/>
                <w:sz w:val="20"/>
                <w:szCs w:val="20"/>
              </w:rPr>
            </w:pPr>
            <w:r w:rsidRPr="00A53B42">
              <w:rPr>
                <w:rFonts w:ascii="Times New Roman" w:hAnsi="Times New Roman"/>
                <w:sz w:val="20"/>
                <w:szCs w:val="20"/>
              </w:rPr>
              <w:t>Преломление света. Физический смысл показателя преломления.</w:t>
            </w:r>
          </w:p>
          <w:p w:rsidR="001A0984" w:rsidRPr="00C053E9"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sidRPr="00C053E9">
              <w:rPr>
                <w:rFonts w:ascii="Times New Roman" w:hAnsi="Times New Roman"/>
                <w:b/>
                <w:bCs/>
                <w:i/>
                <w:iCs/>
                <w:sz w:val="20"/>
                <w:szCs w:val="20"/>
              </w:rPr>
              <w:t xml:space="preserve">Демонстрации. </w:t>
            </w:r>
          </w:p>
          <w:p w:rsidR="001A0984" w:rsidRPr="000B5F7F"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Преломление светового луча</w:t>
            </w:r>
          </w:p>
          <w:p w:rsidR="001A0984" w:rsidRPr="00C053E9"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Исследование закономерностей преломления света</w:t>
            </w: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Объяснять физический смысл показателя преломления;</w:t>
            </w:r>
          </w:p>
          <w:p w:rsidR="001A0984" w:rsidRPr="00C053E9"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применять полученные знания в повседневной жизни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rPr>
            </w:pP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76" w:history="1">
              <w:r w:rsidR="001A0984" w:rsidRPr="009E7D72">
                <w:rPr>
                  <w:rStyle w:val="a6"/>
                  <w:rFonts w:ascii="Times New Roman" w:hAnsi="Times New Roman"/>
                  <w:sz w:val="20"/>
                  <w:szCs w:val="20"/>
                </w:rPr>
                <w:t>Преломление света</w:t>
              </w:r>
            </w:hyperlink>
          </w:p>
          <w:p w:rsidR="001A0984" w:rsidRDefault="001A0984" w:rsidP="00961091">
            <w:pPr>
              <w:spacing w:after="0" w:line="240" w:lineRule="auto"/>
              <w:contextualSpacing/>
              <w:jc w:val="both"/>
              <w:rPr>
                <w:rFonts w:ascii="Times New Roman" w:hAnsi="Times New Roman"/>
                <w:sz w:val="20"/>
                <w:szCs w:val="20"/>
              </w:rPr>
            </w:pPr>
            <w:r w:rsidRPr="000C72A3">
              <w:rPr>
                <w:rFonts w:ascii="Times New Roman" w:hAnsi="Times New Roman"/>
                <w:b/>
                <w:sz w:val="20"/>
                <w:szCs w:val="20"/>
              </w:rPr>
              <w:t>Видеофильм</w:t>
            </w:r>
            <w:r>
              <w:rPr>
                <w:rFonts w:ascii="Times New Roman" w:hAnsi="Times New Roman"/>
                <w:sz w:val="20"/>
                <w:szCs w:val="20"/>
              </w:rPr>
              <w:t xml:space="preserve"> «</w:t>
            </w:r>
            <w:r w:rsidRPr="00A53B42">
              <w:rPr>
                <w:rFonts w:ascii="Times New Roman" w:hAnsi="Times New Roman"/>
                <w:sz w:val="20"/>
                <w:szCs w:val="20"/>
              </w:rPr>
              <w:t>Преломление света. Физический смысл показателя преломления</w:t>
            </w:r>
            <w:r>
              <w:rPr>
                <w:rFonts w:ascii="Times New Roman" w:hAnsi="Times New Roman"/>
                <w:sz w:val="20"/>
                <w:szCs w:val="20"/>
              </w:rPr>
              <w:t>»</w:t>
            </w:r>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9E7D72"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набор демонстрационный «Геометрическая оптика»,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39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66/18</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25</w:t>
            </w:r>
            <w:r w:rsidR="001A0984">
              <w:rPr>
                <w:rFonts w:ascii="Times New Roman" w:hAnsi="Times New Roman"/>
                <w:b/>
                <w:bCs/>
                <w:sz w:val="20"/>
                <w:szCs w:val="20"/>
              </w:rPr>
              <w:t>.02</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49. Дисперсия света. Цвета тел</w:t>
            </w:r>
          </w:p>
        </w:tc>
        <w:tc>
          <w:tcPr>
            <w:tcW w:w="2693" w:type="dxa"/>
          </w:tcPr>
          <w:p w:rsidR="001A0984" w:rsidRPr="00A53B42" w:rsidRDefault="001A0984" w:rsidP="00961091">
            <w:pPr>
              <w:tabs>
                <w:tab w:val="left" w:pos="260"/>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Явление дисперсии. Разложение белого света в спектр. Получение белого света путем сложения спектральных цветов. Цвета тел. </w:t>
            </w:r>
          </w:p>
          <w:p w:rsidR="001A0984" w:rsidRPr="00C053E9"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sidRPr="00C053E9">
              <w:rPr>
                <w:rFonts w:ascii="Times New Roman" w:hAnsi="Times New Roman"/>
                <w:b/>
                <w:bCs/>
                <w:i/>
                <w:iCs/>
                <w:sz w:val="20"/>
                <w:szCs w:val="20"/>
              </w:rPr>
              <w:t xml:space="preserve">Демонстрации. </w:t>
            </w:r>
          </w:p>
          <w:p w:rsidR="001A0984" w:rsidRPr="00453C80"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i/>
                <w:sz w:val="20"/>
                <w:szCs w:val="20"/>
              </w:rPr>
            </w:pPr>
            <w:r w:rsidRPr="00453C80">
              <w:rPr>
                <w:rFonts w:ascii="Times New Roman" w:hAnsi="Times New Roman"/>
                <w:i/>
                <w:sz w:val="20"/>
                <w:szCs w:val="20"/>
              </w:rPr>
              <w:t>Прохождение света через треугольную призму</w:t>
            </w:r>
          </w:p>
          <w:p w:rsidR="001A0984" w:rsidRPr="00453C80"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i/>
                <w:sz w:val="20"/>
                <w:szCs w:val="20"/>
              </w:rPr>
            </w:pPr>
            <w:r w:rsidRPr="00453C80">
              <w:rPr>
                <w:rFonts w:ascii="Times New Roman" w:hAnsi="Times New Roman"/>
                <w:i/>
                <w:sz w:val="20"/>
                <w:szCs w:val="20"/>
              </w:rPr>
              <w:t>Разложение белого света в спектр. Зависимость показателя преломления от цвета луча</w:t>
            </w:r>
          </w:p>
          <w:p w:rsidR="001A0984" w:rsidRPr="00C053E9"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Pr>
                <w:rFonts w:ascii="Times New Roman" w:hAnsi="Times New Roman"/>
                <w:b/>
                <w:bCs/>
                <w:i/>
                <w:iCs/>
                <w:sz w:val="20"/>
                <w:szCs w:val="20"/>
              </w:rPr>
              <w:t>Опыты</w:t>
            </w:r>
            <w:r w:rsidRPr="00C053E9">
              <w:rPr>
                <w:rFonts w:ascii="Times New Roman" w:hAnsi="Times New Roman"/>
                <w:b/>
                <w:bCs/>
                <w:i/>
                <w:iCs/>
                <w:sz w:val="20"/>
                <w:szCs w:val="20"/>
              </w:rPr>
              <w:t xml:space="preserve">. </w:t>
            </w:r>
          </w:p>
          <w:p w:rsidR="001A0984" w:rsidRPr="004930AE"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i/>
                <w:sz w:val="20"/>
                <w:szCs w:val="20"/>
              </w:rPr>
            </w:pPr>
            <w:r w:rsidRPr="004930AE">
              <w:rPr>
                <w:rFonts w:ascii="Times New Roman" w:hAnsi="Times New Roman"/>
                <w:i/>
                <w:sz w:val="20"/>
                <w:szCs w:val="20"/>
              </w:rPr>
              <w:t>Наблюдение дисперсии света</w:t>
            </w: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Наблюдать разложение белого света в спектр при его прохождении сквозь призму и получение белого света путем сложения спектральных цветов с помощью линзы;</w:t>
            </w:r>
          </w:p>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объяснять суть и давать определение дисперсии света;</w:t>
            </w:r>
          </w:p>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применять полученные знания в повседневной жизни</w:t>
            </w:r>
          </w:p>
          <w:p w:rsidR="001A0984" w:rsidRPr="00C053E9" w:rsidRDefault="001A0984" w:rsidP="00961091">
            <w:pPr>
              <w:pStyle w:val="a4"/>
              <w:tabs>
                <w:tab w:val="left" w:pos="260"/>
              </w:tabs>
              <w:autoSpaceDE w:val="0"/>
              <w:autoSpaceDN w:val="0"/>
              <w:adjustRightInd w:val="0"/>
              <w:spacing w:after="0" w:line="240" w:lineRule="auto"/>
              <w:ind w:left="0"/>
              <w:rPr>
                <w:rFonts w:ascii="Times New Roman" w:hAnsi="Times New Roman"/>
                <w:sz w:val="20"/>
                <w:szCs w:val="20"/>
              </w:rPr>
            </w:pPr>
            <w:r w:rsidRPr="00453C80">
              <w:rPr>
                <w:rFonts w:ascii="Times New Roman" w:hAnsi="Times New Roman"/>
                <w:b/>
                <w:sz w:val="20"/>
                <w:szCs w:val="20"/>
              </w:rPr>
              <w:t>Наблюдение явлений и постановка опытов (на качественном уровне) по обнаружению факторов, влияющих на протекание данных явлений</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rPr>
            </w:pP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1A0984" w:rsidP="00961091">
            <w:pPr>
              <w:spacing w:after="0" w:line="240" w:lineRule="auto"/>
              <w:contextualSpacing/>
              <w:jc w:val="both"/>
              <w:rPr>
                <w:rFonts w:ascii="Times New Roman" w:hAnsi="Times New Roman"/>
                <w:sz w:val="20"/>
                <w:szCs w:val="20"/>
              </w:rPr>
            </w:pPr>
            <w:r w:rsidRPr="00453C80">
              <w:rPr>
                <w:rFonts w:ascii="Times New Roman" w:hAnsi="Times New Roman"/>
                <w:b/>
                <w:sz w:val="20"/>
                <w:szCs w:val="20"/>
              </w:rPr>
              <w:t>Видеофильм</w:t>
            </w:r>
            <w:r>
              <w:rPr>
                <w:rFonts w:ascii="Times New Roman" w:hAnsi="Times New Roman"/>
                <w:sz w:val="20"/>
                <w:szCs w:val="20"/>
              </w:rPr>
              <w:t xml:space="preserve"> «</w:t>
            </w:r>
            <w:r w:rsidRPr="000D00CE">
              <w:rPr>
                <w:rFonts w:ascii="Times New Roman" w:hAnsi="Times New Roman"/>
                <w:sz w:val="20"/>
                <w:szCs w:val="20"/>
              </w:rPr>
              <w:t>Дисперсия света. Цвета тел</w:t>
            </w:r>
            <w:r>
              <w:rPr>
                <w:rFonts w:ascii="Times New Roman" w:hAnsi="Times New Roman"/>
                <w:sz w:val="20"/>
                <w:szCs w:val="20"/>
              </w:rPr>
              <w:t>»</w:t>
            </w:r>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набор демонстрационный «Геометрическая оптика»,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912"/>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67/19</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02.03</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49. Спектроскоп и спектрограф</w:t>
            </w:r>
          </w:p>
        </w:tc>
        <w:tc>
          <w:tcPr>
            <w:tcW w:w="2693" w:type="dxa"/>
          </w:tcPr>
          <w:p w:rsidR="001A0984" w:rsidRPr="00A53B42" w:rsidRDefault="001A0984" w:rsidP="00961091">
            <w:pPr>
              <w:tabs>
                <w:tab w:val="left" w:pos="260"/>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Устройство двухтрубного спектроскопа, его назначение, принцип действия. Спектрограф, спектрограмма </w:t>
            </w:r>
          </w:p>
          <w:p w:rsidR="001A0984" w:rsidRPr="00C053E9"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sidRPr="00C053E9">
              <w:rPr>
                <w:rFonts w:ascii="Times New Roman" w:hAnsi="Times New Roman"/>
                <w:b/>
                <w:bCs/>
                <w:i/>
                <w:iCs/>
                <w:sz w:val="20"/>
                <w:szCs w:val="20"/>
              </w:rPr>
              <w:t xml:space="preserve">Демонстрации. </w:t>
            </w:r>
          </w:p>
          <w:p w:rsidR="001A0984" w:rsidRPr="00453C80"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i/>
                <w:sz w:val="20"/>
                <w:szCs w:val="20"/>
              </w:rPr>
            </w:pPr>
            <w:r w:rsidRPr="00453C80">
              <w:rPr>
                <w:rFonts w:ascii="Times New Roman" w:hAnsi="Times New Roman"/>
                <w:i/>
                <w:sz w:val="20"/>
                <w:szCs w:val="20"/>
              </w:rPr>
              <w:t>Спектроскоп двухтрубный</w:t>
            </w: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Рассказывать об устройстве и принципе действия двухтрубного спектроскопа, его применении;</w:t>
            </w:r>
          </w:p>
          <w:p w:rsidR="001A0984" w:rsidRPr="00C053E9"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рассказывать о назначении, устройстве, принципе действия спектрографа и его применении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rPr>
            </w:pPr>
          </w:p>
          <w:p w:rsidR="001A0984" w:rsidRDefault="001A0984" w:rsidP="00961091">
            <w:pPr>
              <w:spacing w:after="0" w:line="240" w:lineRule="auto"/>
              <w:contextualSpacing/>
              <w:jc w:val="both"/>
              <w:rPr>
                <w:rFonts w:ascii="Times New Roman" w:hAnsi="Times New Roman"/>
                <w:bCs/>
                <w:sz w:val="20"/>
                <w:szCs w:val="20"/>
                <w:highlight w:val="yellow"/>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спектроскоп двухтрубный, видеокамера для работы с оптическими приборами,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39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68/20</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03.03</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50. Типы оптических спектров</w:t>
            </w:r>
          </w:p>
        </w:tc>
        <w:tc>
          <w:tcPr>
            <w:tcW w:w="2693" w:type="dxa"/>
          </w:tcPr>
          <w:p w:rsidR="001A0984" w:rsidRPr="00A53B42" w:rsidRDefault="001A0984" w:rsidP="00961091">
            <w:pPr>
              <w:tabs>
                <w:tab w:val="left" w:pos="260"/>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Сплошной и линейчатый спектры, условия их получения. Спектры испускания и поглощения. Закон </w:t>
            </w:r>
            <w:proofErr w:type="spellStart"/>
            <w:r>
              <w:rPr>
                <w:rFonts w:ascii="Times New Roman" w:hAnsi="Times New Roman"/>
                <w:sz w:val="20"/>
                <w:szCs w:val="20"/>
              </w:rPr>
              <w:t>Киргофа</w:t>
            </w:r>
            <w:proofErr w:type="spellEnd"/>
            <w:r>
              <w:rPr>
                <w:rFonts w:ascii="Times New Roman" w:hAnsi="Times New Roman"/>
                <w:sz w:val="20"/>
                <w:szCs w:val="20"/>
              </w:rPr>
              <w:t xml:space="preserve">. Атомы - источники излучения и поглощения света. </w:t>
            </w:r>
          </w:p>
          <w:p w:rsidR="001A0984" w:rsidRPr="00C053E9"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sidRPr="00C053E9">
              <w:rPr>
                <w:rFonts w:ascii="Times New Roman" w:hAnsi="Times New Roman"/>
                <w:b/>
                <w:bCs/>
                <w:i/>
                <w:iCs/>
                <w:sz w:val="20"/>
                <w:szCs w:val="20"/>
              </w:rPr>
              <w:t xml:space="preserve">Демонстрации. </w:t>
            </w:r>
          </w:p>
          <w:p w:rsidR="001A0984" w:rsidRPr="00F7664D" w:rsidRDefault="001A0984" w:rsidP="001A0984">
            <w:pPr>
              <w:pStyle w:val="a4"/>
              <w:numPr>
                <w:ilvl w:val="0"/>
                <w:numId w:val="59"/>
              </w:numPr>
              <w:tabs>
                <w:tab w:val="left" w:pos="260"/>
              </w:tabs>
              <w:autoSpaceDE w:val="0"/>
              <w:autoSpaceDN w:val="0"/>
              <w:adjustRightInd w:val="0"/>
              <w:spacing w:after="0" w:line="240" w:lineRule="auto"/>
              <w:ind w:left="0" w:firstLine="0"/>
              <w:rPr>
                <w:rFonts w:ascii="Times New Roman" w:hAnsi="Times New Roman"/>
                <w:i/>
                <w:sz w:val="20"/>
                <w:szCs w:val="20"/>
              </w:rPr>
            </w:pPr>
            <w:r w:rsidRPr="00F7664D">
              <w:rPr>
                <w:rFonts w:ascii="Times New Roman" w:hAnsi="Times New Roman"/>
                <w:i/>
                <w:sz w:val="20"/>
                <w:szCs w:val="20"/>
              </w:rPr>
              <w:t>Сплошной или непрерывный спектр испускания (излучения), линейчатые спектры испускания</w:t>
            </w: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Наблюдать сплошной и линейчатые спектры испускания;</w:t>
            </w:r>
          </w:p>
          <w:p w:rsidR="001A0984" w:rsidRPr="00C053E9"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называть условия образования сплошных и линейчатых спектров испускания</w:t>
            </w:r>
          </w:p>
        </w:tc>
        <w:tc>
          <w:tcPr>
            <w:tcW w:w="2410" w:type="dxa"/>
          </w:tcPr>
          <w:p w:rsidR="001A0984" w:rsidRPr="00624E7F" w:rsidRDefault="001A0984" w:rsidP="00961091">
            <w:pPr>
              <w:spacing w:after="0" w:line="240" w:lineRule="auto"/>
              <w:contextualSpacing/>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77" w:history="1">
              <w:r w:rsidR="001A0984" w:rsidRPr="00A02FE1">
                <w:rPr>
                  <w:rStyle w:val="a6"/>
                  <w:rFonts w:ascii="Times New Roman" w:hAnsi="Times New Roman"/>
                  <w:sz w:val="20"/>
                  <w:szCs w:val="20"/>
                </w:rPr>
                <w:t>Линейчатые спектры</w:t>
              </w:r>
            </w:hyperlink>
          </w:p>
          <w:p w:rsidR="001A0984" w:rsidRDefault="001A0984" w:rsidP="00961091">
            <w:pPr>
              <w:spacing w:after="0" w:line="240" w:lineRule="auto"/>
              <w:contextualSpacing/>
              <w:jc w:val="both"/>
              <w:rPr>
                <w:rFonts w:ascii="Times New Roman" w:hAnsi="Times New Roman"/>
                <w:sz w:val="20"/>
                <w:szCs w:val="20"/>
              </w:rPr>
            </w:pPr>
            <w:r w:rsidRPr="00453C80">
              <w:rPr>
                <w:rFonts w:ascii="Times New Roman" w:hAnsi="Times New Roman"/>
                <w:b/>
                <w:sz w:val="20"/>
                <w:szCs w:val="20"/>
              </w:rPr>
              <w:t>Видеофильм</w:t>
            </w:r>
            <w:r>
              <w:rPr>
                <w:rFonts w:ascii="Times New Roman" w:hAnsi="Times New Roman"/>
                <w:sz w:val="20"/>
                <w:szCs w:val="20"/>
              </w:rPr>
              <w:t xml:space="preserve"> «</w:t>
            </w:r>
            <w:r w:rsidRPr="000D00CE">
              <w:rPr>
                <w:rFonts w:ascii="Times New Roman" w:hAnsi="Times New Roman"/>
                <w:sz w:val="20"/>
                <w:szCs w:val="20"/>
              </w:rPr>
              <w:t>Дисперсия света. Цвета тел</w:t>
            </w:r>
            <w:r>
              <w:rPr>
                <w:rFonts w:ascii="Times New Roman" w:hAnsi="Times New Roman"/>
                <w:sz w:val="20"/>
                <w:szCs w:val="20"/>
              </w:rPr>
              <w:t>»</w:t>
            </w:r>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спектроскоп двухтрубный, видеокамера для работы с оптическими приборами, набор спектральных трубок, высоковольтный источник,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39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69/21</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04</w:t>
            </w:r>
            <w:r w:rsidR="001A0984">
              <w:rPr>
                <w:rFonts w:ascii="Times New Roman" w:hAnsi="Times New Roman"/>
                <w:b/>
                <w:bCs/>
                <w:sz w:val="20"/>
                <w:szCs w:val="20"/>
              </w:rPr>
              <w:t>.03</w:t>
            </w:r>
          </w:p>
        </w:tc>
        <w:tc>
          <w:tcPr>
            <w:tcW w:w="971" w:type="dxa"/>
            <w:textDirection w:val="btLr"/>
          </w:tcPr>
          <w:p w:rsidR="001A0984" w:rsidRPr="00624E7F" w:rsidRDefault="00F56C30" w:rsidP="00F56C30">
            <w:pPr>
              <w:spacing w:after="0" w:line="240" w:lineRule="auto"/>
              <w:ind w:left="113" w:right="113"/>
              <w:contextualSpacing/>
              <w:rPr>
                <w:rFonts w:ascii="Times New Roman" w:hAnsi="Times New Roman"/>
                <w:b/>
                <w:sz w:val="20"/>
                <w:szCs w:val="20"/>
              </w:rPr>
            </w:pPr>
            <w:r>
              <w:rPr>
                <w:rFonts w:ascii="Times New Roman" w:hAnsi="Times New Roman"/>
                <w:b/>
                <w:sz w:val="20"/>
                <w:szCs w:val="20"/>
              </w:rPr>
              <w:t>Решение задач</w:t>
            </w:r>
          </w:p>
        </w:tc>
        <w:tc>
          <w:tcPr>
            <w:tcW w:w="2693" w:type="dxa"/>
          </w:tcPr>
          <w:p w:rsidR="001A0984" w:rsidRPr="00C053E9" w:rsidRDefault="001A0984" w:rsidP="00961091">
            <w:pPr>
              <w:tabs>
                <w:tab w:val="left" w:pos="275"/>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Экспериментальное изучение типов оптических спектров испускания: сплошного и линейчатых.</w:t>
            </w:r>
          </w:p>
          <w:p w:rsidR="001A0984" w:rsidRPr="00F12602" w:rsidRDefault="001A0984" w:rsidP="00F12602">
            <w:pPr>
              <w:tabs>
                <w:tab w:val="left" w:pos="275"/>
              </w:tabs>
              <w:autoSpaceDE w:val="0"/>
              <w:autoSpaceDN w:val="0"/>
              <w:adjustRightInd w:val="0"/>
              <w:spacing w:after="0" w:line="240" w:lineRule="auto"/>
              <w:rPr>
                <w:rFonts w:ascii="Times New Roman" w:hAnsi="Times New Roman"/>
                <w:b/>
                <w:bCs/>
                <w:sz w:val="20"/>
                <w:szCs w:val="20"/>
              </w:rPr>
            </w:pPr>
          </w:p>
        </w:tc>
        <w:tc>
          <w:tcPr>
            <w:tcW w:w="3260" w:type="dxa"/>
          </w:tcPr>
          <w:p w:rsidR="001A0984" w:rsidRPr="00C053E9" w:rsidRDefault="001A0984" w:rsidP="001A0984">
            <w:pPr>
              <w:pStyle w:val="a4"/>
              <w:numPr>
                <w:ilvl w:val="0"/>
                <w:numId w:val="56"/>
              </w:numPr>
              <w:tabs>
                <w:tab w:val="left" w:pos="233"/>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Наблюдать сплошной и линейчатые спектры испускания</w:t>
            </w:r>
            <w:r w:rsidRPr="00C053E9">
              <w:rPr>
                <w:rFonts w:ascii="Times New Roman" w:hAnsi="Times New Roman"/>
                <w:sz w:val="20"/>
                <w:szCs w:val="20"/>
              </w:rPr>
              <w:t>;</w:t>
            </w:r>
          </w:p>
          <w:p w:rsidR="001A0984" w:rsidRDefault="001A0984" w:rsidP="001A0984">
            <w:pPr>
              <w:pStyle w:val="a4"/>
              <w:numPr>
                <w:ilvl w:val="0"/>
                <w:numId w:val="56"/>
              </w:numPr>
              <w:tabs>
                <w:tab w:val="left" w:pos="233"/>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анализировать результаты эксперимента и делать выводы</w:t>
            </w:r>
            <w:r w:rsidRPr="00C053E9">
              <w:rPr>
                <w:rFonts w:ascii="Times New Roman" w:hAnsi="Times New Roman"/>
                <w:sz w:val="20"/>
                <w:szCs w:val="20"/>
              </w:rPr>
              <w:t>;</w:t>
            </w:r>
          </w:p>
          <w:p w:rsidR="001A0984" w:rsidRPr="00C053E9" w:rsidRDefault="001A0984" w:rsidP="001A0984">
            <w:pPr>
              <w:pStyle w:val="a4"/>
              <w:numPr>
                <w:ilvl w:val="0"/>
                <w:numId w:val="56"/>
              </w:numPr>
              <w:tabs>
                <w:tab w:val="left" w:pos="233"/>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зарисовывать различные типы спектров испускания;</w:t>
            </w:r>
          </w:p>
          <w:p w:rsidR="001A0984" w:rsidRDefault="001A0984" w:rsidP="001A0984">
            <w:pPr>
              <w:pStyle w:val="a4"/>
              <w:numPr>
                <w:ilvl w:val="0"/>
                <w:numId w:val="56"/>
              </w:numPr>
              <w:tabs>
                <w:tab w:val="left" w:pos="233"/>
                <w:tab w:val="left" w:pos="275"/>
              </w:tabs>
              <w:autoSpaceDE w:val="0"/>
              <w:autoSpaceDN w:val="0"/>
              <w:adjustRightInd w:val="0"/>
              <w:spacing w:after="0" w:line="240" w:lineRule="auto"/>
              <w:ind w:left="0" w:firstLine="0"/>
              <w:rPr>
                <w:rFonts w:ascii="Times New Roman" w:hAnsi="Times New Roman"/>
                <w:sz w:val="20"/>
                <w:szCs w:val="20"/>
              </w:rPr>
            </w:pPr>
            <w:r w:rsidRPr="00C053E9">
              <w:rPr>
                <w:rFonts w:ascii="Times New Roman" w:hAnsi="Times New Roman"/>
                <w:sz w:val="20"/>
                <w:szCs w:val="20"/>
              </w:rPr>
              <w:t>работать в группе</w:t>
            </w:r>
          </w:p>
          <w:p w:rsidR="001A0984" w:rsidRPr="00C053E9" w:rsidRDefault="001A0984" w:rsidP="00961091">
            <w:pPr>
              <w:pStyle w:val="a4"/>
              <w:tabs>
                <w:tab w:val="left" w:pos="233"/>
                <w:tab w:val="left" w:pos="275"/>
              </w:tabs>
              <w:autoSpaceDE w:val="0"/>
              <w:autoSpaceDN w:val="0"/>
              <w:adjustRightInd w:val="0"/>
              <w:spacing w:after="0" w:line="240" w:lineRule="auto"/>
              <w:ind w:left="0"/>
              <w:rPr>
                <w:rFonts w:ascii="Times New Roman" w:hAnsi="Times New Roman"/>
                <w:sz w:val="20"/>
                <w:szCs w:val="20"/>
              </w:rPr>
            </w:pPr>
            <w:r w:rsidRPr="0046406F">
              <w:rPr>
                <w:rFonts w:ascii="Times New Roman" w:hAnsi="Times New Roman"/>
                <w:b/>
                <w:bCs/>
                <w:sz w:val="20"/>
                <w:szCs w:val="20"/>
              </w:rPr>
              <w:t>Наблюдение явлений и постановка опытов (на качественном уровне) по обнаружению факторов, влияющих на протекание данных явлений</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D617F5">
              <w:rPr>
                <w:rFonts w:ascii="Times New Roman" w:hAnsi="Times New Roman"/>
                <w:bCs/>
                <w:sz w:val="20"/>
                <w:szCs w:val="20"/>
              </w:rPr>
              <w:t xml:space="preserve">Лабораторная работа: наличие </w:t>
            </w:r>
            <w:r>
              <w:rPr>
                <w:rFonts w:ascii="Times New Roman" w:hAnsi="Times New Roman"/>
                <w:bCs/>
                <w:sz w:val="20"/>
                <w:szCs w:val="20"/>
              </w:rPr>
              <w:t>таблицы</w:t>
            </w:r>
            <w:r w:rsidRPr="00D617F5">
              <w:rPr>
                <w:rFonts w:ascii="Times New Roman" w:hAnsi="Times New Roman"/>
                <w:bCs/>
                <w:sz w:val="20"/>
                <w:szCs w:val="20"/>
              </w:rPr>
              <w:t>, правильной записи результатов, вывода.</w:t>
            </w:r>
          </w:p>
        </w:tc>
        <w:tc>
          <w:tcPr>
            <w:tcW w:w="5275" w:type="dxa"/>
          </w:tcPr>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спектроскоп двухтрубный, видеокамера для работы с оптическими приборами, набор спектральных трубок, набор лабораторный «Геометрическая оптика», высоковольтный источник,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92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70/22</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09</w:t>
            </w:r>
            <w:r w:rsidR="001A0984">
              <w:rPr>
                <w:rFonts w:ascii="Times New Roman" w:hAnsi="Times New Roman"/>
                <w:b/>
                <w:bCs/>
                <w:sz w:val="20"/>
                <w:szCs w:val="20"/>
              </w:rPr>
              <w:t>.03</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51. Поглощение и испускание света атомами. Происхождение линейчатых спектров.</w:t>
            </w:r>
          </w:p>
        </w:tc>
        <w:tc>
          <w:tcPr>
            <w:tcW w:w="2693" w:type="dxa"/>
          </w:tcPr>
          <w:p w:rsidR="001A0984" w:rsidRPr="00A53B42" w:rsidRDefault="001A0984" w:rsidP="00961091">
            <w:pPr>
              <w:tabs>
                <w:tab w:val="left" w:pos="260"/>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Объяснение излучения и поглощения света атомами и происхождения линейчатых спектров на основе постулатов Бора </w:t>
            </w:r>
          </w:p>
          <w:p w:rsidR="001A0984" w:rsidRPr="00F7664D" w:rsidRDefault="001A0984" w:rsidP="00961091">
            <w:pPr>
              <w:pStyle w:val="a4"/>
              <w:tabs>
                <w:tab w:val="left" w:pos="260"/>
              </w:tabs>
              <w:autoSpaceDE w:val="0"/>
              <w:autoSpaceDN w:val="0"/>
              <w:adjustRightInd w:val="0"/>
              <w:spacing w:after="0" w:line="240" w:lineRule="auto"/>
              <w:ind w:left="0"/>
              <w:rPr>
                <w:rFonts w:ascii="Times New Roman" w:hAnsi="Times New Roman"/>
                <w:i/>
                <w:sz w:val="20"/>
                <w:szCs w:val="20"/>
              </w:rPr>
            </w:pPr>
          </w:p>
        </w:tc>
        <w:tc>
          <w:tcPr>
            <w:tcW w:w="3260" w:type="dxa"/>
          </w:tcPr>
          <w:p w:rsidR="001A0984" w:rsidRPr="00C053E9"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Объяснять излучение и поглощение света атомами и происхождение линейчатых спектров на основе постулатов Бора</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Физический диктант.</w:t>
            </w: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78" w:history="1">
              <w:r w:rsidR="001A0984" w:rsidRPr="00A02FE1">
                <w:rPr>
                  <w:rStyle w:val="a6"/>
                  <w:rFonts w:ascii="Times New Roman" w:hAnsi="Times New Roman"/>
                  <w:sz w:val="20"/>
                  <w:szCs w:val="20"/>
                </w:rPr>
                <w:t>Линейчатые спектры</w:t>
              </w:r>
            </w:hyperlink>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495"/>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71/23</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10</w:t>
            </w:r>
            <w:r w:rsidR="001A0984">
              <w:rPr>
                <w:rFonts w:ascii="Times New Roman" w:hAnsi="Times New Roman"/>
                <w:b/>
                <w:bCs/>
                <w:sz w:val="20"/>
                <w:szCs w:val="20"/>
              </w:rPr>
              <w:t>.03</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Pr>
                <w:rFonts w:ascii="Times New Roman" w:hAnsi="Times New Roman"/>
                <w:b/>
                <w:sz w:val="20"/>
                <w:szCs w:val="20"/>
              </w:rPr>
              <w:t>Решение задач</w:t>
            </w:r>
          </w:p>
        </w:tc>
        <w:tc>
          <w:tcPr>
            <w:tcW w:w="2693" w:type="dxa"/>
          </w:tcPr>
          <w:p w:rsidR="001A0984" w:rsidRDefault="001A0984" w:rsidP="00961091">
            <w:pPr>
              <w:tabs>
                <w:tab w:val="left" w:pos="260"/>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Решение задач на электромагнитные колебания и волны.</w:t>
            </w: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Решать расчетные и графические задачи на электромагнитные колебания и волны</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tc>
        <w:tc>
          <w:tcPr>
            <w:tcW w:w="5275" w:type="dxa"/>
          </w:tcPr>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977"/>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72/24</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11</w:t>
            </w:r>
            <w:r w:rsidR="001A0984">
              <w:rPr>
                <w:rFonts w:ascii="Times New Roman" w:hAnsi="Times New Roman"/>
                <w:b/>
                <w:bCs/>
                <w:sz w:val="20"/>
                <w:szCs w:val="20"/>
              </w:rPr>
              <w:t>.03</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bCs/>
                <w:sz w:val="20"/>
                <w:szCs w:val="20"/>
              </w:rPr>
              <w:t xml:space="preserve">Зачет  № </w:t>
            </w:r>
            <w:r>
              <w:rPr>
                <w:rFonts w:ascii="Times New Roman" w:hAnsi="Times New Roman"/>
                <w:b/>
                <w:bCs/>
                <w:sz w:val="20"/>
                <w:szCs w:val="20"/>
              </w:rPr>
              <w:t>3</w:t>
            </w:r>
            <w:r w:rsidRPr="00624E7F">
              <w:rPr>
                <w:rFonts w:ascii="Times New Roman" w:hAnsi="Times New Roman"/>
                <w:b/>
                <w:bCs/>
                <w:sz w:val="20"/>
                <w:szCs w:val="20"/>
              </w:rPr>
              <w:t xml:space="preserve"> по теме «</w:t>
            </w:r>
            <w:r>
              <w:rPr>
                <w:rFonts w:ascii="Times New Roman" w:hAnsi="Times New Roman"/>
                <w:b/>
                <w:bCs/>
                <w:sz w:val="20"/>
                <w:szCs w:val="20"/>
              </w:rPr>
              <w:t>Электромагнитное поле</w:t>
            </w:r>
            <w:r w:rsidRPr="00624E7F">
              <w:rPr>
                <w:rFonts w:ascii="Times New Roman" w:hAnsi="Times New Roman"/>
                <w:b/>
                <w:bCs/>
                <w:sz w:val="20"/>
                <w:szCs w:val="20"/>
              </w:rPr>
              <w:t>»</w:t>
            </w:r>
          </w:p>
        </w:tc>
        <w:tc>
          <w:tcPr>
            <w:tcW w:w="2693" w:type="dxa"/>
          </w:tcPr>
          <w:p w:rsidR="001A0984" w:rsidRPr="00EF5B00" w:rsidRDefault="001A0984" w:rsidP="00961091">
            <w:pPr>
              <w:pStyle w:val="ab"/>
              <w:jc w:val="both"/>
            </w:pPr>
            <w:r w:rsidRPr="00624E7F">
              <w:rPr>
                <w:bCs/>
                <w:sz w:val="20"/>
                <w:szCs w:val="20"/>
              </w:rPr>
              <w:t xml:space="preserve">Зачет № </w:t>
            </w:r>
            <w:r>
              <w:rPr>
                <w:bCs/>
                <w:sz w:val="20"/>
                <w:szCs w:val="20"/>
              </w:rPr>
              <w:t>3</w:t>
            </w:r>
            <w:r w:rsidRPr="00624E7F">
              <w:rPr>
                <w:bCs/>
                <w:sz w:val="20"/>
                <w:szCs w:val="20"/>
              </w:rPr>
              <w:t xml:space="preserve">  по теме «</w:t>
            </w:r>
            <w:r>
              <w:rPr>
                <w:bCs/>
                <w:sz w:val="20"/>
                <w:szCs w:val="20"/>
              </w:rPr>
              <w:t>Электромагнитное поле</w:t>
            </w:r>
            <w:r w:rsidRPr="00624E7F">
              <w:rPr>
                <w:bCs/>
                <w:sz w:val="20"/>
                <w:szCs w:val="20"/>
              </w:rPr>
              <w:t>»</w:t>
            </w:r>
          </w:p>
        </w:tc>
        <w:tc>
          <w:tcPr>
            <w:tcW w:w="3260" w:type="dxa"/>
          </w:tcPr>
          <w:p w:rsidR="001A0984" w:rsidRPr="00624E7F" w:rsidRDefault="001A0984" w:rsidP="00961091">
            <w:pPr>
              <w:pStyle w:val="ab"/>
              <w:ind w:left="96"/>
              <w:jc w:val="both"/>
              <w:rPr>
                <w:sz w:val="20"/>
                <w:szCs w:val="20"/>
              </w:rPr>
            </w:pPr>
            <w:r w:rsidRPr="00624E7F">
              <w:rPr>
                <w:sz w:val="20"/>
                <w:szCs w:val="20"/>
              </w:rPr>
              <w:t>Применять полученные знания при решении физических задач, исследовательском эксперименте и на практике.</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Зачет № 2: теоретический, практический, экспериментальный этапы.</w:t>
            </w:r>
          </w:p>
        </w:tc>
        <w:tc>
          <w:tcPr>
            <w:tcW w:w="5275" w:type="dxa"/>
          </w:tcPr>
          <w:p w:rsidR="001A0984" w:rsidRPr="00624E7F" w:rsidRDefault="001A0984" w:rsidP="00961091">
            <w:pPr>
              <w:spacing w:after="0" w:line="240" w:lineRule="auto"/>
              <w:contextualSpacing/>
              <w:jc w:val="both"/>
              <w:rPr>
                <w:rFonts w:ascii="Times New Roman" w:hAnsi="Times New Roman"/>
                <w:bCs/>
                <w:sz w:val="20"/>
                <w:szCs w:val="20"/>
              </w:rPr>
            </w:pPr>
          </w:p>
        </w:tc>
      </w:tr>
      <w:tr w:rsidR="001A0984" w:rsidTr="004C748E">
        <w:trPr>
          <w:cantSplit/>
          <w:trHeight w:val="135"/>
        </w:trPr>
        <w:tc>
          <w:tcPr>
            <w:tcW w:w="15950" w:type="dxa"/>
            <w:gridSpan w:val="7"/>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w:t>
            </w:r>
            <w:r w:rsidRPr="00624E7F">
              <w:rPr>
                <w:rFonts w:ascii="Times New Roman" w:hAnsi="Times New Roman"/>
                <w:b/>
                <w:bCs/>
                <w:sz w:val="20"/>
                <w:szCs w:val="20"/>
              </w:rPr>
              <w:t xml:space="preserve">4. </w:t>
            </w:r>
            <w:r>
              <w:rPr>
                <w:rFonts w:ascii="Times New Roman" w:hAnsi="Times New Roman"/>
                <w:b/>
                <w:bCs/>
                <w:sz w:val="20"/>
                <w:szCs w:val="20"/>
              </w:rPr>
              <w:t>Строение атома и атомного ядра. Использование энергии атомных ядер</w:t>
            </w:r>
            <w:r w:rsidRPr="00624E7F">
              <w:rPr>
                <w:rFonts w:ascii="Times New Roman" w:hAnsi="Times New Roman"/>
                <w:b/>
                <w:bCs/>
                <w:sz w:val="20"/>
                <w:szCs w:val="20"/>
              </w:rPr>
              <w:t xml:space="preserve"> (</w:t>
            </w:r>
            <w:r>
              <w:rPr>
                <w:rFonts w:ascii="Times New Roman" w:hAnsi="Times New Roman"/>
                <w:b/>
                <w:bCs/>
                <w:sz w:val="20"/>
                <w:szCs w:val="20"/>
              </w:rPr>
              <w:t>19</w:t>
            </w:r>
            <w:r w:rsidRPr="00624E7F">
              <w:rPr>
                <w:rFonts w:ascii="Times New Roman" w:hAnsi="Times New Roman"/>
                <w:b/>
                <w:bCs/>
                <w:sz w:val="20"/>
                <w:szCs w:val="20"/>
              </w:rPr>
              <w:t xml:space="preserve"> ч.)</w:t>
            </w:r>
          </w:p>
        </w:tc>
      </w:tr>
      <w:tr w:rsidR="001A0984" w:rsidTr="00F56C30">
        <w:trPr>
          <w:cantSplit/>
          <w:trHeight w:val="1552"/>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73/1</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16</w:t>
            </w:r>
            <w:r w:rsidR="001A0984">
              <w:rPr>
                <w:rFonts w:ascii="Times New Roman" w:hAnsi="Times New Roman"/>
                <w:b/>
                <w:bCs/>
                <w:sz w:val="20"/>
                <w:szCs w:val="20"/>
              </w:rPr>
              <w:t>.03</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bCs/>
                <w:sz w:val="20"/>
                <w:szCs w:val="20"/>
              </w:rPr>
              <w:t xml:space="preserve">§ </w:t>
            </w:r>
            <w:r>
              <w:rPr>
                <w:rFonts w:ascii="Times New Roman" w:hAnsi="Times New Roman"/>
                <w:b/>
                <w:bCs/>
                <w:sz w:val="20"/>
                <w:szCs w:val="20"/>
              </w:rPr>
              <w:t>52</w:t>
            </w:r>
            <w:r w:rsidRPr="00624E7F">
              <w:rPr>
                <w:rFonts w:ascii="Times New Roman" w:hAnsi="Times New Roman"/>
                <w:b/>
                <w:bCs/>
                <w:sz w:val="20"/>
                <w:szCs w:val="20"/>
              </w:rPr>
              <w:t xml:space="preserve">. </w:t>
            </w:r>
            <w:r>
              <w:rPr>
                <w:rFonts w:ascii="Times New Roman" w:hAnsi="Times New Roman"/>
                <w:b/>
                <w:bCs/>
                <w:sz w:val="20"/>
                <w:szCs w:val="20"/>
              </w:rPr>
              <w:t>Радиоактивность</w:t>
            </w:r>
          </w:p>
        </w:tc>
        <w:tc>
          <w:tcPr>
            <w:tcW w:w="2693" w:type="dxa"/>
          </w:tcPr>
          <w:p w:rsidR="001A0984" w:rsidRPr="00881777" w:rsidRDefault="001A0984" w:rsidP="00961091">
            <w:pPr>
              <w:tabs>
                <w:tab w:val="left" w:pos="245"/>
              </w:tabs>
              <w:autoSpaceDE w:val="0"/>
              <w:autoSpaceDN w:val="0"/>
              <w:adjustRightInd w:val="0"/>
              <w:spacing w:after="0" w:line="240" w:lineRule="auto"/>
              <w:rPr>
                <w:rFonts w:ascii="Times New Roman" w:hAnsi="Times New Roman"/>
                <w:bCs/>
                <w:sz w:val="20"/>
                <w:szCs w:val="20"/>
              </w:rPr>
            </w:pPr>
            <w:r w:rsidRPr="00881777">
              <w:rPr>
                <w:rFonts w:ascii="Times New Roman" w:hAnsi="Times New Roman"/>
                <w:bCs/>
                <w:sz w:val="20"/>
                <w:szCs w:val="20"/>
              </w:rPr>
              <w:t>Сложный состав радиоактивного излучения: альфа-, бета- и гамма-частицы.</w:t>
            </w:r>
          </w:p>
          <w:p w:rsidR="001A0984" w:rsidRPr="00BA56DE" w:rsidRDefault="001A0984" w:rsidP="00961091">
            <w:pPr>
              <w:tabs>
                <w:tab w:val="left" w:pos="245"/>
              </w:tabs>
              <w:autoSpaceDE w:val="0"/>
              <w:autoSpaceDN w:val="0"/>
              <w:adjustRightInd w:val="0"/>
              <w:spacing w:after="0" w:line="240" w:lineRule="auto"/>
              <w:rPr>
                <w:rFonts w:ascii="Times New Roman" w:hAnsi="Times New Roman"/>
                <w:b/>
                <w:bCs/>
                <w:i/>
                <w:iCs/>
                <w:sz w:val="20"/>
                <w:szCs w:val="20"/>
              </w:rPr>
            </w:pPr>
            <w:r w:rsidRPr="00BA56DE">
              <w:rPr>
                <w:rFonts w:ascii="Times New Roman" w:hAnsi="Times New Roman"/>
                <w:b/>
                <w:bCs/>
                <w:i/>
                <w:iCs/>
                <w:sz w:val="20"/>
                <w:szCs w:val="20"/>
              </w:rPr>
              <w:t xml:space="preserve">Демонстрации. </w:t>
            </w:r>
          </w:p>
          <w:p w:rsidR="001A0984" w:rsidRPr="00BA56DE" w:rsidRDefault="001A0984" w:rsidP="001A0984">
            <w:pPr>
              <w:pStyle w:val="a4"/>
              <w:numPr>
                <w:ilvl w:val="0"/>
                <w:numId w:val="60"/>
              </w:numPr>
              <w:tabs>
                <w:tab w:val="left" w:pos="245"/>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Таблица «Схема опыта Резерфорда»</w:t>
            </w:r>
          </w:p>
        </w:tc>
        <w:tc>
          <w:tcPr>
            <w:tcW w:w="3260" w:type="dxa"/>
          </w:tcPr>
          <w:p w:rsidR="001A0984" w:rsidRPr="00BA56DE" w:rsidRDefault="001A0984" w:rsidP="001A0984">
            <w:pPr>
              <w:pStyle w:val="a4"/>
              <w:numPr>
                <w:ilvl w:val="0"/>
                <w:numId w:val="56"/>
              </w:numPr>
              <w:tabs>
                <w:tab w:val="left" w:pos="245"/>
              </w:tabs>
              <w:autoSpaceDE w:val="0"/>
              <w:autoSpaceDN w:val="0"/>
              <w:adjustRightInd w:val="0"/>
              <w:spacing w:after="0" w:line="240" w:lineRule="auto"/>
              <w:ind w:left="0" w:firstLine="0"/>
              <w:rPr>
                <w:rFonts w:ascii="Times New Roman" w:hAnsi="Times New Roman"/>
                <w:sz w:val="20"/>
                <w:szCs w:val="20"/>
              </w:rPr>
            </w:pPr>
            <w:r w:rsidRPr="00881777">
              <w:rPr>
                <w:rFonts w:ascii="Times New Roman" w:hAnsi="Times New Roman"/>
                <w:sz w:val="20"/>
                <w:szCs w:val="20"/>
              </w:rPr>
              <w:t>Описывать опыты Резерфорда по обнаружению сложного состава радиоактивного излучения</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rPr>
                <w:rFonts w:ascii="Times New Roman" w:hAnsi="Times New Roman"/>
                <w:sz w:val="20"/>
                <w:szCs w:val="20"/>
              </w:rPr>
            </w:pPr>
          </w:p>
        </w:tc>
        <w:tc>
          <w:tcPr>
            <w:tcW w:w="5275" w:type="dxa"/>
          </w:tcPr>
          <w:p w:rsidR="001A0984" w:rsidRDefault="00075CCB" w:rsidP="00961091">
            <w:pPr>
              <w:spacing w:after="0" w:line="240" w:lineRule="auto"/>
              <w:contextualSpacing/>
              <w:jc w:val="both"/>
              <w:rPr>
                <w:rFonts w:ascii="Times New Roman" w:hAnsi="Times New Roman"/>
                <w:bCs/>
                <w:sz w:val="20"/>
                <w:szCs w:val="20"/>
              </w:rPr>
            </w:pPr>
            <w:hyperlink r:id="rId79" w:history="1">
              <w:r w:rsidR="001A0984" w:rsidRPr="00A02FE1">
                <w:rPr>
                  <w:rStyle w:val="a6"/>
                  <w:rFonts w:ascii="Times New Roman" w:hAnsi="Times New Roman"/>
                  <w:bCs/>
                  <w:sz w:val="20"/>
                  <w:szCs w:val="20"/>
                </w:rPr>
                <w:t>Радиоактивность как свидетельство сложного строения атомов</w:t>
              </w:r>
            </w:hyperlink>
          </w:p>
          <w:p w:rsidR="001A0984" w:rsidRPr="001F5FC2" w:rsidRDefault="001A0984" w:rsidP="00961091">
            <w:pPr>
              <w:spacing w:after="0" w:line="240" w:lineRule="auto"/>
              <w:contextualSpacing/>
              <w:jc w:val="both"/>
              <w:rPr>
                <w:rFonts w:ascii="Times New Roman" w:eastAsia="@Arial Unicode MS" w:hAnsi="Times New Roman"/>
                <w:bCs/>
                <w:sz w:val="20"/>
                <w:szCs w:val="20"/>
              </w:rPr>
            </w:pPr>
            <w:r>
              <w:rPr>
                <w:rFonts w:ascii="Times New Roman" w:eastAsia="@Arial Unicode MS" w:hAnsi="Times New Roman"/>
                <w:b/>
                <w:bCs/>
                <w:sz w:val="20"/>
                <w:szCs w:val="20"/>
              </w:rPr>
              <w:t xml:space="preserve">Таблица </w:t>
            </w:r>
            <w:r>
              <w:rPr>
                <w:rFonts w:ascii="Times New Roman" w:eastAsia="@Arial Unicode MS" w:hAnsi="Times New Roman"/>
                <w:bCs/>
                <w:sz w:val="20"/>
                <w:szCs w:val="20"/>
              </w:rPr>
              <w:t>«Схема опыта Резерфорда»</w:t>
            </w:r>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828"/>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74/2</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17</w:t>
            </w:r>
            <w:r w:rsidR="001A0984">
              <w:rPr>
                <w:rFonts w:ascii="Times New Roman" w:hAnsi="Times New Roman"/>
                <w:b/>
                <w:bCs/>
                <w:sz w:val="20"/>
                <w:szCs w:val="20"/>
              </w:rPr>
              <w:t>.03</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sidRPr="00624E7F">
              <w:rPr>
                <w:rFonts w:ascii="Times New Roman" w:hAnsi="Times New Roman"/>
                <w:b/>
                <w:sz w:val="20"/>
                <w:szCs w:val="20"/>
              </w:rPr>
              <w:t xml:space="preserve">§ </w:t>
            </w:r>
            <w:r>
              <w:rPr>
                <w:rFonts w:ascii="Times New Roman" w:hAnsi="Times New Roman"/>
                <w:b/>
                <w:sz w:val="20"/>
                <w:szCs w:val="20"/>
              </w:rPr>
              <w:t>52. Модели атомов</w:t>
            </w:r>
          </w:p>
        </w:tc>
        <w:tc>
          <w:tcPr>
            <w:tcW w:w="2693" w:type="dxa"/>
          </w:tcPr>
          <w:p w:rsidR="001A0984" w:rsidRPr="00881777" w:rsidRDefault="001A0984" w:rsidP="00961091">
            <w:pPr>
              <w:tabs>
                <w:tab w:val="left" w:pos="230"/>
              </w:tabs>
              <w:autoSpaceDE w:val="0"/>
              <w:autoSpaceDN w:val="0"/>
              <w:adjustRightInd w:val="0"/>
              <w:spacing w:after="0" w:line="240" w:lineRule="auto"/>
              <w:rPr>
                <w:rFonts w:ascii="Times New Roman" w:hAnsi="Times New Roman"/>
                <w:sz w:val="20"/>
                <w:szCs w:val="20"/>
              </w:rPr>
            </w:pPr>
            <w:r w:rsidRPr="00881777">
              <w:rPr>
                <w:rFonts w:ascii="Times New Roman" w:hAnsi="Times New Roman"/>
                <w:bCs/>
                <w:sz w:val="20"/>
                <w:szCs w:val="20"/>
              </w:rPr>
              <w:t>Модель атома Томсона. Опыты Резерфорда по рассеянию альфа-частиц. Планетарная модель атома</w:t>
            </w:r>
            <w:r w:rsidRPr="00881777">
              <w:rPr>
                <w:rFonts w:ascii="Times New Roman" w:hAnsi="Times New Roman"/>
                <w:sz w:val="20"/>
                <w:szCs w:val="20"/>
              </w:rPr>
              <w:t>.</w:t>
            </w:r>
          </w:p>
          <w:p w:rsidR="001A0984" w:rsidRPr="00BA56DE" w:rsidRDefault="001A0984" w:rsidP="00961091">
            <w:pPr>
              <w:tabs>
                <w:tab w:val="left" w:pos="230"/>
              </w:tabs>
              <w:autoSpaceDE w:val="0"/>
              <w:autoSpaceDN w:val="0"/>
              <w:adjustRightInd w:val="0"/>
              <w:spacing w:after="0" w:line="240" w:lineRule="auto"/>
              <w:rPr>
                <w:rFonts w:ascii="Times New Roman" w:hAnsi="Times New Roman"/>
                <w:b/>
                <w:bCs/>
                <w:i/>
                <w:iCs/>
                <w:sz w:val="20"/>
                <w:szCs w:val="20"/>
              </w:rPr>
            </w:pPr>
            <w:r w:rsidRPr="00BA56DE">
              <w:rPr>
                <w:rFonts w:ascii="Times New Roman" w:hAnsi="Times New Roman"/>
                <w:b/>
                <w:bCs/>
                <w:i/>
                <w:iCs/>
                <w:sz w:val="20"/>
                <w:szCs w:val="20"/>
              </w:rPr>
              <w:t xml:space="preserve">Демонстрации. </w:t>
            </w:r>
          </w:p>
          <w:p w:rsidR="001A0984" w:rsidRPr="00BA56DE" w:rsidRDefault="001A0984" w:rsidP="001A0984">
            <w:pPr>
              <w:pStyle w:val="a4"/>
              <w:numPr>
                <w:ilvl w:val="0"/>
                <w:numId w:val="61"/>
              </w:numPr>
              <w:tabs>
                <w:tab w:val="left" w:pos="230"/>
              </w:tabs>
              <w:autoSpaceDE w:val="0"/>
              <w:autoSpaceDN w:val="0"/>
              <w:adjustRightInd w:val="0"/>
              <w:spacing w:after="0" w:line="240" w:lineRule="auto"/>
              <w:ind w:left="0" w:firstLine="0"/>
              <w:rPr>
                <w:rFonts w:ascii="Times New Roman" w:hAnsi="Times New Roman"/>
                <w:b/>
                <w:bCs/>
                <w:sz w:val="20"/>
                <w:szCs w:val="20"/>
              </w:rPr>
            </w:pPr>
            <w:r>
              <w:rPr>
                <w:rFonts w:ascii="Times New Roman" w:hAnsi="Times New Roman"/>
                <w:i/>
                <w:sz w:val="20"/>
                <w:szCs w:val="20"/>
              </w:rPr>
              <w:t>Таблица «Модели строения атома»</w:t>
            </w:r>
          </w:p>
        </w:tc>
        <w:tc>
          <w:tcPr>
            <w:tcW w:w="3260" w:type="dxa"/>
          </w:tcPr>
          <w:p w:rsidR="001A0984" w:rsidRPr="00BA56DE" w:rsidRDefault="001A0984" w:rsidP="001A0984">
            <w:pPr>
              <w:pStyle w:val="a4"/>
              <w:numPr>
                <w:ilvl w:val="0"/>
                <w:numId w:val="56"/>
              </w:numPr>
              <w:tabs>
                <w:tab w:val="left" w:pos="23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Описывать опыты Резерфорда по исследованию с помощью рассеяния альфа-частиц строения атома</w:t>
            </w:r>
            <w:r w:rsidRPr="00BA56DE">
              <w:rPr>
                <w:rFonts w:ascii="Times New Roman" w:hAnsi="Times New Roman"/>
                <w:sz w:val="20"/>
                <w:szCs w:val="20"/>
              </w:rPr>
              <w:t>;</w:t>
            </w:r>
          </w:p>
          <w:p w:rsidR="001A0984" w:rsidRDefault="001A0984" w:rsidP="001A0984">
            <w:pPr>
              <w:pStyle w:val="a4"/>
              <w:numPr>
                <w:ilvl w:val="0"/>
                <w:numId w:val="56"/>
              </w:numPr>
              <w:tabs>
                <w:tab w:val="left" w:pos="23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описывать модели атомов Томсона и Резерфорда</w:t>
            </w:r>
          </w:p>
          <w:p w:rsidR="001A0984" w:rsidRPr="00BA56DE" w:rsidRDefault="001A0984" w:rsidP="00961091">
            <w:pPr>
              <w:shd w:val="clear" w:color="auto" w:fill="FFFFFF"/>
              <w:autoSpaceDE w:val="0"/>
              <w:autoSpaceDN w:val="0"/>
              <w:adjustRightInd w:val="0"/>
              <w:spacing w:after="0" w:line="240" w:lineRule="auto"/>
              <w:contextualSpacing/>
              <w:jc w:val="both"/>
              <w:rPr>
                <w:rFonts w:ascii="Times New Roman" w:hAnsi="Times New Roman"/>
                <w:sz w:val="20"/>
                <w:szCs w:val="20"/>
              </w:rPr>
            </w:pP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rPr>
                <w:rFonts w:ascii="Times New Roman" w:hAnsi="Times New Roman"/>
                <w:sz w:val="20"/>
                <w:szCs w:val="20"/>
              </w:rPr>
            </w:pPr>
          </w:p>
        </w:tc>
        <w:tc>
          <w:tcPr>
            <w:tcW w:w="5275" w:type="dxa"/>
          </w:tcPr>
          <w:p w:rsidR="001A0984" w:rsidRDefault="00075CCB" w:rsidP="00961091">
            <w:pPr>
              <w:spacing w:after="0" w:line="240" w:lineRule="auto"/>
              <w:contextualSpacing/>
              <w:jc w:val="both"/>
              <w:rPr>
                <w:rFonts w:ascii="Times New Roman" w:hAnsi="Times New Roman"/>
                <w:bCs/>
                <w:sz w:val="20"/>
                <w:szCs w:val="20"/>
              </w:rPr>
            </w:pPr>
            <w:hyperlink r:id="rId80" w:history="1">
              <w:r w:rsidR="001A0984" w:rsidRPr="00A02FE1">
                <w:rPr>
                  <w:rStyle w:val="a6"/>
                  <w:rFonts w:ascii="Times New Roman" w:hAnsi="Times New Roman"/>
                  <w:bCs/>
                  <w:sz w:val="20"/>
                  <w:szCs w:val="20"/>
                </w:rPr>
                <w:t>Строение атомов. Опыт Резерфорда</w:t>
              </w:r>
            </w:hyperlink>
          </w:p>
          <w:p w:rsidR="001A0984" w:rsidRDefault="00075CCB" w:rsidP="00961091">
            <w:pPr>
              <w:spacing w:after="0" w:line="240" w:lineRule="auto"/>
              <w:contextualSpacing/>
              <w:jc w:val="both"/>
              <w:rPr>
                <w:rFonts w:ascii="Times New Roman" w:hAnsi="Times New Roman"/>
                <w:bCs/>
                <w:sz w:val="20"/>
                <w:szCs w:val="20"/>
              </w:rPr>
            </w:pPr>
            <w:hyperlink r:id="rId81" w:history="1">
              <w:r w:rsidR="001A0984" w:rsidRPr="00C25CB1">
                <w:rPr>
                  <w:rStyle w:val="a6"/>
                  <w:rFonts w:ascii="Times New Roman" w:hAnsi="Times New Roman"/>
                  <w:bCs/>
                  <w:sz w:val="20"/>
                  <w:szCs w:val="20"/>
                </w:rPr>
                <w:t>Строение атома</w:t>
              </w:r>
            </w:hyperlink>
          </w:p>
          <w:p w:rsidR="001A0984" w:rsidRPr="001F5FC2" w:rsidRDefault="001A0984" w:rsidP="00961091">
            <w:pPr>
              <w:spacing w:after="0" w:line="240" w:lineRule="auto"/>
              <w:contextualSpacing/>
              <w:jc w:val="both"/>
              <w:rPr>
                <w:rFonts w:ascii="Times New Roman" w:eastAsia="@Arial Unicode MS" w:hAnsi="Times New Roman"/>
                <w:bCs/>
                <w:sz w:val="20"/>
                <w:szCs w:val="20"/>
              </w:rPr>
            </w:pPr>
            <w:r>
              <w:rPr>
                <w:rFonts w:ascii="Times New Roman" w:eastAsia="@Arial Unicode MS" w:hAnsi="Times New Roman"/>
                <w:b/>
                <w:bCs/>
                <w:sz w:val="20"/>
                <w:szCs w:val="20"/>
              </w:rPr>
              <w:t xml:space="preserve">Таблица </w:t>
            </w:r>
            <w:r>
              <w:rPr>
                <w:rFonts w:ascii="Times New Roman" w:eastAsia="@Arial Unicode MS" w:hAnsi="Times New Roman"/>
                <w:bCs/>
                <w:sz w:val="20"/>
                <w:szCs w:val="20"/>
              </w:rPr>
              <w:t>«Модели строения атома»</w:t>
            </w:r>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555"/>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75/3</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18</w:t>
            </w:r>
            <w:r w:rsidR="001A0984">
              <w:rPr>
                <w:rFonts w:ascii="Times New Roman" w:hAnsi="Times New Roman"/>
                <w:b/>
                <w:bCs/>
                <w:sz w:val="20"/>
                <w:szCs w:val="20"/>
              </w:rPr>
              <w:t>.03</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53.  Радиоактивные превращения атомных ядер.</w:t>
            </w:r>
          </w:p>
        </w:tc>
        <w:tc>
          <w:tcPr>
            <w:tcW w:w="2693" w:type="dxa"/>
          </w:tcPr>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sidRPr="00F90234">
              <w:rPr>
                <w:rFonts w:ascii="Times New Roman" w:hAnsi="Times New Roman"/>
                <w:bCs/>
                <w:sz w:val="20"/>
                <w:szCs w:val="20"/>
              </w:rPr>
              <w:t>Превращения ядер при радиоактивном распаде на примере альфа-распада радия. Обозначения ядер химических элементов. Массовое и зарядовое числа. Закон сохранения массового числа и заряда при радиоактивных</w:t>
            </w:r>
            <w:r>
              <w:rPr>
                <w:rFonts w:ascii="Times New Roman" w:hAnsi="Times New Roman"/>
                <w:b/>
                <w:bCs/>
                <w:sz w:val="20"/>
                <w:szCs w:val="20"/>
              </w:rPr>
              <w:t xml:space="preserve"> </w:t>
            </w:r>
            <w:r w:rsidRPr="00F90234">
              <w:rPr>
                <w:rFonts w:ascii="Times New Roman" w:hAnsi="Times New Roman"/>
                <w:bCs/>
                <w:sz w:val="20"/>
                <w:szCs w:val="20"/>
              </w:rPr>
              <w:t>превращениях.</w:t>
            </w:r>
          </w:p>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b/>
                <w:bCs/>
                <w:i/>
                <w:iCs/>
                <w:sz w:val="20"/>
                <w:szCs w:val="20"/>
              </w:rPr>
            </w:pPr>
            <w:r w:rsidRPr="00BA56DE">
              <w:rPr>
                <w:rFonts w:ascii="Times New Roman" w:hAnsi="Times New Roman"/>
                <w:b/>
                <w:bCs/>
                <w:i/>
                <w:iCs/>
                <w:sz w:val="20"/>
                <w:szCs w:val="20"/>
              </w:rPr>
              <w:t xml:space="preserve">Демонстрации. </w:t>
            </w:r>
          </w:p>
          <w:p w:rsidR="001A0984" w:rsidRPr="00F90234" w:rsidRDefault="001A0984" w:rsidP="001A0984">
            <w:pPr>
              <w:pStyle w:val="ab"/>
              <w:numPr>
                <w:ilvl w:val="0"/>
                <w:numId w:val="62"/>
              </w:numPr>
              <w:tabs>
                <w:tab w:val="left" w:pos="198"/>
                <w:tab w:val="left" w:pos="260"/>
              </w:tabs>
              <w:ind w:left="53" w:firstLine="0"/>
              <w:jc w:val="both"/>
              <w:rPr>
                <w:i/>
                <w:sz w:val="20"/>
                <w:szCs w:val="20"/>
              </w:rPr>
            </w:pPr>
            <w:r w:rsidRPr="00F90234">
              <w:rPr>
                <w:i/>
                <w:sz w:val="20"/>
                <w:szCs w:val="20"/>
              </w:rPr>
              <w:t>Таблица «Периодическая система химических элементов Д.И. Менделеева»</w:t>
            </w:r>
          </w:p>
        </w:tc>
        <w:tc>
          <w:tcPr>
            <w:tcW w:w="3260" w:type="dxa"/>
          </w:tcPr>
          <w:p w:rsidR="001A0984" w:rsidRPr="00BA56DE"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Понимать и объяснять суть законов сохранения массового числа и заряда при радиоактивных превращениях</w:t>
            </w:r>
            <w:r w:rsidRPr="00BA56DE">
              <w:rPr>
                <w:rFonts w:ascii="Times New Roman" w:hAnsi="Times New Roman"/>
                <w:sz w:val="20"/>
                <w:szCs w:val="20"/>
              </w:rPr>
              <w:t>;</w:t>
            </w:r>
          </w:p>
          <w:p w:rsidR="001A0984" w:rsidRPr="00BA56DE"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применять эти законы при записи уравнений ядерных реакций</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rPr>
                <w:rFonts w:ascii="Times New Roman" w:hAnsi="Times New Roman"/>
                <w:sz w:val="20"/>
                <w:szCs w:val="20"/>
              </w:rPr>
            </w:pPr>
          </w:p>
        </w:tc>
        <w:tc>
          <w:tcPr>
            <w:tcW w:w="5275" w:type="dxa"/>
          </w:tcPr>
          <w:p w:rsidR="001A0984" w:rsidRDefault="00075CCB" w:rsidP="00961091">
            <w:pPr>
              <w:spacing w:after="0" w:line="240" w:lineRule="auto"/>
              <w:contextualSpacing/>
              <w:jc w:val="both"/>
              <w:rPr>
                <w:rFonts w:ascii="Times New Roman" w:hAnsi="Times New Roman"/>
                <w:bCs/>
                <w:sz w:val="20"/>
                <w:szCs w:val="20"/>
              </w:rPr>
            </w:pPr>
            <w:hyperlink r:id="rId82" w:history="1">
              <w:r w:rsidR="001A0984" w:rsidRPr="00A02FE1">
                <w:rPr>
                  <w:rStyle w:val="a6"/>
                  <w:rFonts w:ascii="Times New Roman" w:hAnsi="Times New Roman"/>
                  <w:bCs/>
                  <w:sz w:val="20"/>
                  <w:szCs w:val="20"/>
                </w:rPr>
                <w:t>Состав атомного ядра. Альфа- и бета- распад</w:t>
              </w:r>
            </w:hyperlink>
          </w:p>
          <w:p w:rsidR="001A0984" w:rsidRPr="00F6092D" w:rsidRDefault="001A0984" w:rsidP="00961091">
            <w:pPr>
              <w:spacing w:after="0" w:line="240" w:lineRule="auto"/>
              <w:contextualSpacing/>
              <w:jc w:val="both"/>
              <w:rPr>
                <w:rFonts w:ascii="Times New Roman" w:hAnsi="Times New Roman"/>
                <w:bCs/>
                <w:sz w:val="20"/>
                <w:szCs w:val="20"/>
              </w:rPr>
            </w:pPr>
            <w:r w:rsidRPr="00F6092D">
              <w:rPr>
                <w:rFonts w:ascii="Times New Roman" w:hAnsi="Times New Roman"/>
                <w:b/>
                <w:bCs/>
                <w:sz w:val="20"/>
                <w:szCs w:val="20"/>
              </w:rPr>
              <w:t>Таблица</w:t>
            </w:r>
            <w:r>
              <w:rPr>
                <w:rFonts w:ascii="Times New Roman" w:hAnsi="Times New Roman"/>
                <w:bCs/>
                <w:sz w:val="20"/>
                <w:szCs w:val="20"/>
              </w:rPr>
              <w:t xml:space="preserve"> </w:t>
            </w:r>
            <w:r w:rsidRPr="00F6092D">
              <w:rPr>
                <w:rFonts w:ascii="Times New Roman" w:hAnsi="Times New Roman"/>
                <w:bCs/>
                <w:sz w:val="20"/>
                <w:szCs w:val="20"/>
              </w:rPr>
              <w:t>«</w:t>
            </w:r>
            <w:r w:rsidRPr="00F6092D">
              <w:rPr>
                <w:rFonts w:ascii="Times New Roman" w:hAnsi="Times New Roman"/>
                <w:sz w:val="20"/>
                <w:szCs w:val="20"/>
              </w:rPr>
              <w:t>Периодическая система химических элементов Д.И. Менделеева</w:t>
            </w:r>
            <w:r w:rsidRPr="00F6092D">
              <w:rPr>
                <w:rFonts w:ascii="Times New Roman" w:hAnsi="Times New Roman"/>
                <w:bCs/>
                <w:sz w:val="20"/>
                <w:szCs w:val="20"/>
              </w:rPr>
              <w:t>»</w:t>
            </w:r>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3515"/>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76/4</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31</w:t>
            </w:r>
            <w:r w:rsidR="001A0984">
              <w:rPr>
                <w:rFonts w:ascii="Times New Roman" w:hAnsi="Times New Roman"/>
                <w:b/>
                <w:bCs/>
                <w:sz w:val="20"/>
                <w:szCs w:val="20"/>
              </w:rPr>
              <w:t>.03</w:t>
            </w:r>
          </w:p>
        </w:tc>
        <w:tc>
          <w:tcPr>
            <w:tcW w:w="971" w:type="dxa"/>
            <w:textDirection w:val="btLr"/>
          </w:tcPr>
          <w:p w:rsidR="001A0984" w:rsidRPr="00624E7F" w:rsidRDefault="001A0984" w:rsidP="00F12602">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 xml:space="preserve">54.  Экспериментальные методы исследования </w:t>
            </w:r>
            <w:r w:rsidR="00F12602">
              <w:rPr>
                <w:rFonts w:ascii="Times New Roman" w:hAnsi="Times New Roman"/>
                <w:b/>
                <w:sz w:val="20"/>
                <w:szCs w:val="20"/>
              </w:rPr>
              <w:t xml:space="preserve">частиц. </w:t>
            </w:r>
          </w:p>
        </w:tc>
        <w:tc>
          <w:tcPr>
            <w:tcW w:w="2693" w:type="dxa"/>
          </w:tcPr>
          <w:p w:rsidR="001A0984" w:rsidRDefault="001A0984" w:rsidP="00961091">
            <w:pPr>
              <w:tabs>
                <w:tab w:val="left" w:pos="260"/>
              </w:tabs>
              <w:autoSpaceDE w:val="0"/>
              <w:autoSpaceDN w:val="0"/>
              <w:adjustRightInd w:val="0"/>
              <w:spacing w:after="0" w:line="240" w:lineRule="auto"/>
              <w:ind w:left="53"/>
              <w:rPr>
                <w:rFonts w:ascii="Times New Roman" w:hAnsi="Times New Roman"/>
                <w:bCs/>
                <w:sz w:val="20"/>
                <w:szCs w:val="20"/>
              </w:rPr>
            </w:pPr>
            <w:r>
              <w:rPr>
                <w:rFonts w:ascii="Times New Roman" w:hAnsi="Times New Roman"/>
                <w:bCs/>
                <w:sz w:val="20"/>
                <w:szCs w:val="20"/>
              </w:rPr>
              <w:t>Назначение, устройство и принцип действия счетчика Гейгера и камеры Вильсона.</w:t>
            </w:r>
          </w:p>
          <w:p w:rsidR="001A0984" w:rsidRPr="00F90234" w:rsidRDefault="001A0984" w:rsidP="001A0984">
            <w:pPr>
              <w:pStyle w:val="ab"/>
              <w:numPr>
                <w:ilvl w:val="0"/>
                <w:numId w:val="62"/>
              </w:numPr>
              <w:tabs>
                <w:tab w:val="left" w:pos="198"/>
                <w:tab w:val="left" w:pos="260"/>
              </w:tabs>
              <w:ind w:left="53" w:firstLine="0"/>
              <w:jc w:val="both"/>
              <w:rPr>
                <w:i/>
                <w:sz w:val="20"/>
                <w:szCs w:val="20"/>
              </w:rPr>
            </w:pP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Рассказывать о назначении, устройстве и принципе действия счетчика Гейгера и камеры Вильсона;</w:t>
            </w:r>
          </w:p>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измерять мощность радиационного фона дозиметром;</w:t>
            </w:r>
          </w:p>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сравнивать полученный результат с наибольшим допустимым для человека значением;</w:t>
            </w:r>
          </w:p>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работать в группе</w:t>
            </w:r>
          </w:p>
          <w:p w:rsidR="001A0984" w:rsidRPr="00F6092D" w:rsidRDefault="001A0984" w:rsidP="00961091">
            <w:pPr>
              <w:pStyle w:val="a4"/>
              <w:tabs>
                <w:tab w:val="left" w:pos="260"/>
              </w:tabs>
              <w:autoSpaceDE w:val="0"/>
              <w:autoSpaceDN w:val="0"/>
              <w:adjustRightInd w:val="0"/>
              <w:spacing w:after="0" w:line="240" w:lineRule="auto"/>
              <w:ind w:left="53"/>
              <w:rPr>
                <w:rFonts w:ascii="Times New Roman" w:hAnsi="Times New Roman"/>
                <w:b/>
                <w:sz w:val="20"/>
                <w:szCs w:val="20"/>
              </w:rPr>
            </w:pPr>
            <w:r w:rsidRPr="00F6092D">
              <w:rPr>
                <w:rFonts w:ascii="Times New Roman" w:hAnsi="Times New Roman"/>
                <w:b/>
                <w:bCs/>
                <w:sz w:val="20"/>
                <w:szCs w:val="20"/>
              </w:rPr>
              <w:t>Проведение прямых измерений физических величин</w:t>
            </w:r>
          </w:p>
          <w:p w:rsidR="001A0984" w:rsidRPr="00BA56DE" w:rsidRDefault="001A0984" w:rsidP="00961091">
            <w:pPr>
              <w:pStyle w:val="a4"/>
              <w:tabs>
                <w:tab w:val="left" w:pos="260"/>
              </w:tabs>
              <w:autoSpaceDE w:val="0"/>
              <w:autoSpaceDN w:val="0"/>
              <w:adjustRightInd w:val="0"/>
              <w:spacing w:after="0" w:line="240" w:lineRule="auto"/>
              <w:ind w:left="53"/>
              <w:rPr>
                <w:rFonts w:ascii="Times New Roman" w:hAnsi="Times New Roman"/>
                <w:sz w:val="20"/>
                <w:szCs w:val="20"/>
              </w:rPr>
            </w:pP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r w:rsidRPr="00D617F5">
              <w:rPr>
                <w:rFonts w:ascii="Times New Roman" w:hAnsi="Times New Roman"/>
                <w:bCs/>
                <w:sz w:val="20"/>
                <w:szCs w:val="20"/>
              </w:rPr>
              <w:t xml:space="preserve">Лабораторная работа: наличие </w:t>
            </w:r>
            <w:r>
              <w:rPr>
                <w:rFonts w:ascii="Times New Roman" w:hAnsi="Times New Roman"/>
                <w:bCs/>
                <w:sz w:val="20"/>
                <w:szCs w:val="20"/>
              </w:rPr>
              <w:t>таблицы</w:t>
            </w:r>
            <w:r w:rsidRPr="00D617F5">
              <w:rPr>
                <w:rFonts w:ascii="Times New Roman" w:hAnsi="Times New Roman"/>
                <w:bCs/>
                <w:sz w:val="20"/>
                <w:szCs w:val="20"/>
              </w:rPr>
              <w:t>, правильной записи результатов прямых измерений, вывода.</w:t>
            </w:r>
          </w:p>
        </w:tc>
        <w:tc>
          <w:tcPr>
            <w:tcW w:w="5275" w:type="dxa"/>
          </w:tcPr>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F6092D">
              <w:rPr>
                <w:rStyle w:val="af0"/>
                <w:rFonts w:ascii="Times New Roman" w:eastAsia="@Arial Unicode MS" w:hAnsi="Times New Roman"/>
                <w:sz w:val="20"/>
                <w:szCs w:val="20"/>
              </w:rPr>
              <w:t>дозиметр,</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261"/>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77/5</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01.04</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55.  Открытие протона и нейтрона.</w:t>
            </w:r>
          </w:p>
        </w:tc>
        <w:tc>
          <w:tcPr>
            <w:tcW w:w="2693" w:type="dxa"/>
          </w:tcPr>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Pr>
                <w:rFonts w:ascii="Times New Roman" w:hAnsi="Times New Roman"/>
                <w:bCs/>
                <w:sz w:val="20"/>
                <w:szCs w:val="20"/>
              </w:rPr>
              <w:t>Выбивание альфа-частицами протонов из ядер атомов азота. Наблюдение по фотографиям образовавшихся в камере Вильсона треков частиц, участвовавших в ядерной реакции. Открытие и свойства нейтрона</w:t>
            </w:r>
          </w:p>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b/>
                <w:bCs/>
                <w:i/>
                <w:iCs/>
                <w:sz w:val="20"/>
                <w:szCs w:val="20"/>
              </w:rPr>
            </w:pPr>
            <w:r w:rsidRPr="00BA56DE">
              <w:rPr>
                <w:rFonts w:ascii="Times New Roman" w:hAnsi="Times New Roman"/>
                <w:b/>
                <w:bCs/>
                <w:i/>
                <w:iCs/>
                <w:sz w:val="20"/>
                <w:szCs w:val="20"/>
              </w:rPr>
              <w:t xml:space="preserve">Демонстрации. </w:t>
            </w:r>
          </w:p>
          <w:p w:rsidR="001A0984" w:rsidRPr="00F90234" w:rsidRDefault="001A0984" w:rsidP="001A0984">
            <w:pPr>
              <w:pStyle w:val="ab"/>
              <w:numPr>
                <w:ilvl w:val="0"/>
                <w:numId w:val="62"/>
              </w:numPr>
              <w:tabs>
                <w:tab w:val="left" w:pos="198"/>
                <w:tab w:val="left" w:pos="260"/>
              </w:tabs>
              <w:ind w:left="53" w:firstLine="0"/>
              <w:jc w:val="both"/>
              <w:rPr>
                <w:i/>
                <w:sz w:val="20"/>
                <w:szCs w:val="20"/>
              </w:rPr>
            </w:pPr>
            <w:r>
              <w:rPr>
                <w:i/>
                <w:sz w:val="20"/>
                <w:szCs w:val="20"/>
              </w:rPr>
              <w:t>Фотография треков заряженных частиц, полученных в камере Вильсона</w:t>
            </w:r>
          </w:p>
        </w:tc>
        <w:tc>
          <w:tcPr>
            <w:tcW w:w="3260" w:type="dxa"/>
          </w:tcPr>
          <w:p w:rsidR="001A0984" w:rsidRPr="00BA56DE"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Применять законы сохранения массового числа и заряда для записи уравнений ядерных реакций</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tc>
        <w:tc>
          <w:tcPr>
            <w:tcW w:w="5275" w:type="dxa"/>
          </w:tcPr>
          <w:p w:rsidR="001A0984" w:rsidRDefault="00075CCB" w:rsidP="00961091">
            <w:pPr>
              <w:spacing w:after="0" w:line="240" w:lineRule="auto"/>
              <w:contextualSpacing/>
              <w:jc w:val="both"/>
              <w:rPr>
                <w:rFonts w:ascii="Times New Roman" w:hAnsi="Times New Roman"/>
                <w:bCs/>
                <w:sz w:val="20"/>
                <w:szCs w:val="20"/>
              </w:rPr>
            </w:pPr>
            <w:hyperlink r:id="rId83" w:history="1">
              <w:r w:rsidR="001A0984" w:rsidRPr="0062132D">
                <w:rPr>
                  <w:rStyle w:val="a6"/>
                  <w:rFonts w:ascii="Times New Roman" w:hAnsi="Times New Roman"/>
                  <w:bCs/>
                  <w:sz w:val="20"/>
                  <w:szCs w:val="20"/>
                </w:rPr>
                <w:t>Ядерные силы и ядерные реакции</w:t>
              </w:r>
            </w:hyperlink>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фотография треков заряженных частиц, полученных в камере Вильсона</w:t>
            </w:r>
            <w:r w:rsidRPr="00F6092D">
              <w:rPr>
                <w:rStyle w:val="af0"/>
                <w:rFonts w:ascii="Times New Roman" w:eastAsia="@Arial Unicode MS" w:hAnsi="Times New Roman"/>
                <w:sz w:val="20"/>
                <w:szCs w:val="20"/>
              </w:rPr>
              <w:t>,</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966"/>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78/6</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06.04</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56.  Состав атомного ядра. Ядерные силы.</w:t>
            </w:r>
          </w:p>
        </w:tc>
        <w:tc>
          <w:tcPr>
            <w:tcW w:w="2693" w:type="dxa"/>
          </w:tcPr>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Pr>
                <w:rFonts w:ascii="Times New Roman" w:hAnsi="Times New Roman"/>
                <w:bCs/>
                <w:sz w:val="20"/>
                <w:szCs w:val="20"/>
              </w:rPr>
              <w:t>Протонно-нейтронная модель ядра. Физический смысл массового и зарядового чисел. Особенности ядерных сил. Изотопы.</w:t>
            </w:r>
          </w:p>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b/>
                <w:bCs/>
                <w:i/>
                <w:iCs/>
                <w:sz w:val="20"/>
                <w:szCs w:val="20"/>
              </w:rPr>
            </w:pPr>
            <w:r w:rsidRPr="00BA56DE">
              <w:rPr>
                <w:rFonts w:ascii="Times New Roman" w:hAnsi="Times New Roman"/>
                <w:b/>
                <w:bCs/>
                <w:i/>
                <w:iCs/>
                <w:sz w:val="20"/>
                <w:szCs w:val="20"/>
              </w:rPr>
              <w:t xml:space="preserve">Демонстрации. </w:t>
            </w:r>
          </w:p>
          <w:p w:rsidR="001A0984" w:rsidRPr="00F90234" w:rsidRDefault="001A0984" w:rsidP="001A0984">
            <w:pPr>
              <w:pStyle w:val="ab"/>
              <w:numPr>
                <w:ilvl w:val="0"/>
                <w:numId w:val="62"/>
              </w:numPr>
              <w:tabs>
                <w:tab w:val="left" w:pos="198"/>
                <w:tab w:val="left" w:pos="260"/>
              </w:tabs>
              <w:ind w:left="53" w:firstLine="0"/>
              <w:jc w:val="both"/>
              <w:rPr>
                <w:i/>
                <w:sz w:val="20"/>
                <w:szCs w:val="20"/>
              </w:rPr>
            </w:pPr>
            <w:r w:rsidRPr="00F90234">
              <w:rPr>
                <w:i/>
                <w:sz w:val="20"/>
                <w:szCs w:val="20"/>
              </w:rPr>
              <w:t>Таблица «Периодическая система химических элементов Д.И. Менделеева»</w:t>
            </w: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Объяснять физический смысл понятий: массовое и зарядовое числа;</w:t>
            </w:r>
          </w:p>
          <w:p w:rsidR="001A0984" w:rsidRPr="00BA56DE"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понимать, чем различаются ядра изотопов</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Fonts w:ascii="Times New Roman" w:hAnsi="Times New Roman"/>
                <w:bCs/>
                <w:sz w:val="20"/>
                <w:szCs w:val="20"/>
              </w:rPr>
            </w:pPr>
            <w:hyperlink r:id="rId84" w:history="1">
              <w:r w:rsidR="001A0984" w:rsidRPr="0062132D">
                <w:rPr>
                  <w:rStyle w:val="a6"/>
                  <w:rFonts w:ascii="Times New Roman" w:hAnsi="Times New Roman"/>
                  <w:bCs/>
                  <w:sz w:val="20"/>
                  <w:szCs w:val="20"/>
                </w:rPr>
                <w:t>Ядерные силы и ядерные реакции</w:t>
              </w:r>
            </w:hyperlink>
          </w:p>
          <w:p w:rsidR="001A0984" w:rsidRPr="00F6092D" w:rsidRDefault="001A0984" w:rsidP="00961091">
            <w:pPr>
              <w:spacing w:after="0" w:line="240" w:lineRule="auto"/>
              <w:contextualSpacing/>
              <w:jc w:val="both"/>
              <w:rPr>
                <w:rFonts w:ascii="Times New Roman" w:hAnsi="Times New Roman"/>
                <w:bCs/>
                <w:sz w:val="20"/>
                <w:szCs w:val="20"/>
              </w:rPr>
            </w:pPr>
            <w:r w:rsidRPr="00F6092D">
              <w:rPr>
                <w:rFonts w:ascii="Times New Roman" w:hAnsi="Times New Roman"/>
                <w:b/>
                <w:bCs/>
                <w:sz w:val="20"/>
                <w:szCs w:val="20"/>
              </w:rPr>
              <w:t>Таблица</w:t>
            </w:r>
            <w:r>
              <w:rPr>
                <w:rFonts w:ascii="Times New Roman" w:hAnsi="Times New Roman"/>
                <w:bCs/>
                <w:sz w:val="20"/>
                <w:szCs w:val="20"/>
              </w:rPr>
              <w:t xml:space="preserve"> </w:t>
            </w:r>
            <w:r w:rsidRPr="00F6092D">
              <w:rPr>
                <w:rFonts w:ascii="Times New Roman" w:hAnsi="Times New Roman"/>
                <w:bCs/>
                <w:sz w:val="20"/>
                <w:szCs w:val="20"/>
              </w:rPr>
              <w:t>«</w:t>
            </w:r>
            <w:r w:rsidRPr="00F6092D">
              <w:rPr>
                <w:rFonts w:ascii="Times New Roman" w:hAnsi="Times New Roman"/>
                <w:sz w:val="20"/>
                <w:szCs w:val="20"/>
              </w:rPr>
              <w:t>Периодическая система химических элементов Д.И. Менделеева</w:t>
            </w:r>
            <w:r w:rsidRPr="00F6092D">
              <w:rPr>
                <w:rFonts w:ascii="Times New Roman" w:hAnsi="Times New Roman"/>
                <w:bCs/>
                <w:sz w:val="20"/>
                <w:szCs w:val="20"/>
              </w:rPr>
              <w:t>»</w:t>
            </w:r>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79/7</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07</w:t>
            </w:r>
            <w:r w:rsidR="001A0984">
              <w:rPr>
                <w:rFonts w:ascii="Times New Roman" w:hAnsi="Times New Roman"/>
                <w:b/>
                <w:bCs/>
                <w:sz w:val="20"/>
                <w:szCs w:val="20"/>
              </w:rPr>
              <w:t>.04</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57.  Энергия связи. Дефект массы.</w:t>
            </w:r>
          </w:p>
        </w:tc>
        <w:tc>
          <w:tcPr>
            <w:tcW w:w="2693" w:type="dxa"/>
          </w:tcPr>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Pr>
                <w:rFonts w:ascii="Times New Roman" w:hAnsi="Times New Roman"/>
                <w:bCs/>
                <w:sz w:val="20"/>
                <w:szCs w:val="20"/>
              </w:rPr>
              <w:t>Энергия связи. Внутренняя энергия атомных ядер. Взаимосвязь массы и энергии. Дефект массы. Выделение или поглощение энергии в ядерных реакциях.</w:t>
            </w:r>
          </w:p>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b/>
                <w:bCs/>
                <w:i/>
                <w:iCs/>
                <w:sz w:val="20"/>
                <w:szCs w:val="20"/>
              </w:rPr>
            </w:pPr>
            <w:r w:rsidRPr="00BA56DE">
              <w:rPr>
                <w:rFonts w:ascii="Times New Roman" w:hAnsi="Times New Roman"/>
                <w:b/>
                <w:bCs/>
                <w:i/>
                <w:iCs/>
                <w:sz w:val="20"/>
                <w:szCs w:val="20"/>
              </w:rPr>
              <w:t xml:space="preserve">Демонстрации. </w:t>
            </w:r>
          </w:p>
          <w:p w:rsidR="001A0984" w:rsidRPr="00F90234" w:rsidRDefault="001A0984" w:rsidP="001A0984">
            <w:pPr>
              <w:pStyle w:val="ab"/>
              <w:numPr>
                <w:ilvl w:val="0"/>
                <w:numId w:val="62"/>
              </w:numPr>
              <w:tabs>
                <w:tab w:val="left" w:pos="198"/>
                <w:tab w:val="left" w:pos="260"/>
              </w:tabs>
              <w:ind w:left="53" w:firstLine="0"/>
              <w:jc w:val="both"/>
              <w:rPr>
                <w:i/>
                <w:sz w:val="20"/>
                <w:szCs w:val="20"/>
              </w:rPr>
            </w:pPr>
            <w:r w:rsidRPr="00F90234">
              <w:rPr>
                <w:i/>
                <w:sz w:val="20"/>
                <w:szCs w:val="20"/>
              </w:rPr>
              <w:t>Таблица «Периодическая система химических элементов Д.И. Менделеева»</w:t>
            </w:r>
          </w:p>
        </w:tc>
        <w:tc>
          <w:tcPr>
            <w:tcW w:w="3260" w:type="dxa"/>
          </w:tcPr>
          <w:p w:rsidR="001A0984" w:rsidRPr="00BA56DE"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Объяснять физический смысл понятий: энергия связи, дефект массы</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pPr>
            <w:hyperlink r:id="rId85" w:history="1">
              <w:r w:rsidR="001A0984" w:rsidRPr="0062132D">
                <w:rPr>
                  <w:rStyle w:val="a6"/>
                  <w:rFonts w:ascii="Times New Roman" w:hAnsi="Times New Roman"/>
                  <w:sz w:val="20"/>
                  <w:szCs w:val="20"/>
                </w:rPr>
                <w:t>Дефект массы. Энергия связи</w:t>
              </w:r>
            </w:hyperlink>
          </w:p>
          <w:p w:rsidR="001A0984" w:rsidRPr="00F6092D" w:rsidRDefault="001A0984" w:rsidP="00961091">
            <w:pPr>
              <w:spacing w:after="0" w:line="240" w:lineRule="auto"/>
              <w:contextualSpacing/>
              <w:jc w:val="both"/>
              <w:rPr>
                <w:rFonts w:ascii="Times New Roman" w:hAnsi="Times New Roman"/>
                <w:bCs/>
                <w:sz w:val="20"/>
                <w:szCs w:val="20"/>
              </w:rPr>
            </w:pPr>
            <w:r w:rsidRPr="00F6092D">
              <w:rPr>
                <w:rFonts w:ascii="Times New Roman" w:hAnsi="Times New Roman"/>
                <w:b/>
                <w:bCs/>
                <w:sz w:val="20"/>
                <w:szCs w:val="20"/>
              </w:rPr>
              <w:t>Таблица</w:t>
            </w:r>
            <w:r>
              <w:rPr>
                <w:rFonts w:ascii="Times New Roman" w:hAnsi="Times New Roman"/>
                <w:bCs/>
                <w:sz w:val="20"/>
                <w:szCs w:val="20"/>
              </w:rPr>
              <w:t xml:space="preserve"> </w:t>
            </w:r>
            <w:r w:rsidRPr="00F6092D">
              <w:rPr>
                <w:rFonts w:ascii="Times New Roman" w:hAnsi="Times New Roman"/>
                <w:bCs/>
                <w:sz w:val="20"/>
                <w:szCs w:val="20"/>
              </w:rPr>
              <w:t>«</w:t>
            </w:r>
            <w:r w:rsidRPr="00F6092D">
              <w:rPr>
                <w:rFonts w:ascii="Times New Roman" w:hAnsi="Times New Roman"/>
                <w:sz w:val="20"/>
                <w:szCs w:val="20"/>
              </w:rPr>
              <w:t>Периодическая система химических элементов Д.И. Менделеева</w:t>
            </w:r>
            <w:r w:rsidRPr="00F6092D">
              <w:rPr>
                <w:rFonts w:ascii="Times New Roman" w:hAnsi="Times New Roman"/>
                <w:bCs/>
                <w:sz w:val="20"/>
                <w:szCs w:val="20"/>
              </w:rPr>
              <w:t>»</w:t>
            </w:r>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132D"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271"/>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80/8</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08</w:t>
            </w:r>
            <w:r w:rsidR="001A0984">
              <w:rPr>
                <w:rFonts w:ascii="Times New Roman" w:hAnsi="Times New Roman"/>
                <w:b/>
                <w:bCs/>
                <w:sz w:val="20"/>
                <w:szCs w:val="20"/>
              </w:rPr>
              <w:t>.04</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Pr>
                <w:rFonts w:ascii="Times New Roman" w:hAnsi="Times New Roman"/>
                <w:b/>
                <w:sz w:val="20"/>
                <w:szCs w:val="20"/>
              </w:rPr>
              <w:t>Решение задач</w:t>
            </w:r>
          </w:p>
        </w:tc>
        <w:tc>
          <w:tcPr>
            <w:tcW w:w="2693" w:type="dxa"/>
          </w:tcPr>
          <w:p w:rsidR="001A0984" w:rsidRDefault="001A0984" w:rsidP="00961091">
            <w:pPr>
              <w:tabs>
                <w:tab w:val="left" w:pos="260"/>
              </w:tabs>
              <w:autoSpaceDE w:val="0"/>
              <w:autoSpaceDN w:val="0"/>
              <w:adjustRightInd w:val="0"/>
              <w:spacing w:after="0" w:line="240" w:lineRule="auto"/>
              <w:ind w:left="53"/>
              <w:rPr>
                <w:rFonts w:ascii="Times New Roman" w:hAnsi="Times New Roman"/>
                <w:bCs/>
                <w:sz w:val="20"/>
                <w:szCs w:val="20"/>
              </w:rPr>
            </w:pPr>
            <w:r>
              <w:rPr>
                <w:rFonts w:ascii="Times New Roman" w:hAnsi="Times New Roman"/>
                <w:bCs/>
                <w:sz w:val="20"/>
                <w:szCs w:val="20"/>
              </w:rPr>
              <w:t>Решение задач на дефект массы и энергию связи атомных ядер</w:t>
            </w: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Решать расчетные задачи на дефект массы и энергию связи атомных ядер</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tc>
        <w:tc>
          <w:tcPr>
            <w:tcW w:w="5275" w:type="dxa"/>
          </w:tcPr>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244"/>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81/9</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13</w:t>
            </w:r>
            <w:r w:rsidR="001A0984">
              <w:rPr>
                <w:rFonts w:ascii="Times New Roman" w:hAnsi="Times New Roman"/>
                <w:b/>
                <w:bCs/>
                <w:sz w:val="20"/>
                <w:szCs w:val="20"/>
              </w:rPr>
              <w:t>.04</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58.  Деление ядер урана. Цепная реакция.</w:t>
            </w:r>
          </w:p>
        </w:tc>
        <w:tc>
          <w:tcPr>
            <w:tcW w:w="2693" w:type="dxa"/>
          </w:tcPr>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Pr>
                <w:rFonts w:ascii="Times New Roman" w:hAnsi="Times New Roman"/>
                <w:bCs/>
                <w:sz w:val="20"/>
                <w:szCs w:val="20"/>
              </w:rPr>
              <w:t>Модель процесса деления ядра урана. Выделение энергии. Условия протекания управляемой цепной реакции. Критическая масса.</w:t>
            </w:r>
          </w:p>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b/>
                <w:bCs/>
                <w:i/>
                <w:iCs/>
                <w:sz w:val="20"/>
                <w:szCs w:val="20"/>
              </w:rPr>
            </w:pPr>
            <w:r w:rsidRPr="00BA56DE">
              <w:rPr>
                <w:rFonts w:ascii="Times New Roman" w:hAnsi="Times New Roman"/>
                <w:b/>
                <w:bCs/>
                <w:i/>
                <w:iCs/>
                <w:sz w:val="20"/>
                <w:szCs w:val="20"/>
              </w:rPr>
              <w:t xml:space="preserve">Демонстрации. </w:t>
            </w:r>
          </w:p>
          <w:p w:rsidR="001A0984" w:rsidRDefault="001A0984" w:rsidP="001A0984">
            <w:pPr>
              <w:pStyle w:val="ab"/>
              <w:numPr>
                <w:ilvl w:val="0"/>
                <w:numId w:val="62"/>
              </w:numPr>
              <w:tabs>
                <w:tab w:val="left" w:pos="198"/>
                <w:tab w:val="left" w:pos="260"/>
              </w:tabs>
              <w:ind w:left="53" w:firstLine="0"/>
              <w:jc w:val="both"/>
              <w:rPr>
                <w:i/>
                <w:sz w:val="20"/>
                <w:szCs w:val="20"/>
              </w:rPr>
            </w:pPr>
            <w:r w:rsidRPr="00F90234">
              <w:rPr>
                <w:i/>
                <w:sz w:val="20"/>
                <w:szCs w:val="20"/>
              </w:rPr>
              <w:t>Таблица «</w:t>
            </w:r>
            <w:r>
              <w:rPr>
                <w:i/>
                <w:sz w:val="20"/>
                <w:szCs w:val="20"/>
              </w:rPr>
              <w:t>Цепная ядерная реакция</w:t>
            </w:r>
            <w:r w:rsidRPr="00F90234">
              <w:rPr>
                <w:i/>
                <w:sz w:val="20"/>
                <w:szCs w:val="20"/>
              </w:rPr>
              <w:t>»</w:t>
            </w:r>
          </w:p>
          <w:p w:rsidR="001A0984" w:rsidRPr="00F90234" w:rsidRDefault="001A0984" w:rsidP="001A0984">
            <w:pPr>
              <w:pStyle w:val="ab"/>
              <w:numPr>
                <w:ilvl w:val="0"/>
                <w:numId w:val="62"/>
              </w:numPr>
              <w:tabs>
                <w:tab w:val="left" w:pos="198"/>
                <w:tab w:val="left" w:pos="260"/>
              </w:tabs>
              <w:ind w:left="53" w:firstLine="0"/>
              <w:jc w:val="both"/>
              <w:rPr>
                <w:i/>
                <w:sz w:val="20"/>
                <w:szCs w:val="20"/>
              </w:rPr>
            </w:pPr>
            <w:r>
              <w:rPr>
                <w:i/>
                <w:sz w:val="20"/>
                <w:szCs w:val="20"/>
              </w:rPr>
              <w:t>Фотография треков заряженных частиц</w:t>
            </w: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Описывать процесс деления ядра атома урана;</w:t>
            </w:r>
          </w:p>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объяснять физический смысл понятий: цепная реакция, критическая масса;</w:t>
            </w:r>
          </w:p>
          <w:p w:rsidR="001A0984" w:rsidRPr="00BA56DE"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называть условия протекания управляемой цепной реакции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rPr>
                <w:rFonts w:ascii="Times New Roman" w:hAnsi="Times New Roman"/>
                <w:sz w:val="20"/>
                <w:szCs w:val="20"/>
              </w:rPr>
            </w:pPr>
            <w:hyperlink r:id="rId86" w:history="1">
              <w:r w:rsidR="001A0984" w:rsidRPr="0062132D">
                <w:rPr>
                  <w:rStyle w:val="a6"/>
                  <w:rFonts w:ascii="Times New Roman" w:hAnsi="Times New Roman"/>
                  <w:sz w:val="20"/>
                  <w:szCs w:val="20"/>
                </w:rPr>
                <w:t>Цепная реакция и ядерная энергетика</w:t>
              </w:r>
            </w:hyperlink>
          </w:p>
          <w:p w:rsidR="001A0984" w:rsidRDefault="00075CCB" w:rsidP="00961091">
            <w:pPr>
              <w:spacing w:after="0" w:line="240" w:lineRule="auto"/>
              <w:contextualSpacing/>
              <w:jc w:val="both"/>
              <w:rPr>
                <w:rFonts w:ascii="Times New Roman" w:hAnsi="Times New Roman"/>
                <w:sz w:val="20"/>
                <w:szCs w:val="20"/>
              </w:rPr>
            </w:pPr>
            <w:hyperlink r:id="rId87" w:history="1">
              <w:r w:rsidR="001A0984" w:rsidRPr="000D2B9C">
                <w:rPr>
                  <w:rStyle w:val="a6"/>
                  <w:rFonts w:ascii="Times New Roman" w:hAnsi="Times New Roman"/>
                  <w:sz w:val="20"/>
                  <w:szCs w:val="20"/>
                </w:rPr>
                <w:t>Деление ядер урана</w:t>
              </w:r>
            </w:hyperlink>
          </w:p>
          <w:p w:rsidR="001A0984" w:rsidRDefault="00075CCB" w:rsidP="00961091">
            <w:pPr>
              <w:spacing w:after="0" w:line="240" w:lineRule="auto"/>
              <w:contextualSpacing/>
              <w:jc w:val="both"/>
            </w:pPr>
            <w:hyperlink r:id="rId88" w:history="1">
              <w:r w:rsidR="001A0984" w:rsidRPr="00B21665">
                <w:rPr>
                  <w:rStyle w:val="a6"/>
                  <w:rFonts w:ascii="Times New Roman" w:hAnsi="Times New Roman"/>
                  <w:sz w:val="20"/>
                  <w:szCs w:val="20"/>
                </w:rPr>
                <w:t>Цепные ядерные реакции</w:t>
              </w:r>
            </w:hyperlink>
          </w:p>
          <w:p w:rsidR="001A0984" w:rsidRPr="00D00C0B" w:rsidRDefault="001A0984" w:rsidP="00961091">
            <w:pPr>
              <w:spacing w:after="0" w:line="240" w:lineRule="auto"/>
              <w:contextualSpacing/>
              <w:jc w:val="both"/>
              <w:rPr>
                <w:rFonts w:ascii="Times New Roman" w:hAnsi="Times New Roman"/>
                <w:bCs/>
                <w:sz w:val="20"/>
                <w:szCs w:val="20"/>
              </w:rPr>
            </w:pPr>
            <w:r w:rsidRPr="00F6092D">
              <w:rPr>
                <w:rFonts w:ascii="Times New Roman" w:hAnsi="Times New Roman"/>
                <w:b/>
                <w:bCs/>
                <w:sz w:val="20"/>
                <w:szCs w:val="20"/>
              </w:rPr>
              <w:t>Таблиц</w:t>
            </w:r>
            <w:r>
              <w:rPr>
                <w:rFonts w:ascii="Times New Roman" w:hAnsi="Times New Roman"/>
                <w:b/>
                <w:bCs/>
                <w:sz w:val="20"/>
                <w:szCs w:val="20"/>
              </w:rPr>
              <w:t>а</w:t>
            </w:r>
            <w:r>
              <w:rPr>
                <w:rFonts w:ascii="Times New Roman" w:hAnsi="Times New Roman"/>
                <w:bCs/>
                <w:sz w:val="20"/>
                <w:szCs w:val="20"/>
              </w:rPr>
              <w:t xml:space="preserve"> </w:t>
            </w:r>
            <w:r w:rsidRPr="00D00C0B">
              <w:rPr>
                <w:rFonts w:ascii="Times New Roman" w:hAnsi="Times New Roman"/>
                <w:bCs/>
                <w:sz w:val="20"/>
                <w:szCs w:val="20"/>
              </w:rPr>
              <w:t>«</w:t>
            </w:r>
            <w:r w:rsidRPr="00D00C0B">
              <w:rPr>
                <w:rFonts w:ascii="Times New Roman" w:hAnsi="Times New Roman"/>
                <w:sz w:val="20"/>
                <w:szCs w:val="20"/>
              </w:rPr>
              <w:t>Цепная ядерная реакция</w:t>
            </w:r>
            <w:r w:rsidRPr="00D00C0B">
              <w:rPr>
                <w:rFonts w:ascii="Times New Roman" w:hAnsi="Times New Roman"/>
                <w:bCs/>
                <w:sz w:val="20"/>
                <w:szCs w:val="20"/>
              </w:rPr>
              <w:t>»</w:t>
            </w:r>
          </w:p>
          <w:p w:rsidR="001A0984" w:rsidRPr="001B2FF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1B2FF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132D"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D00C0B">
              <w:rPr>
                <w:rStyle w:val="af0"/>
                <w:rFonts w:ascii="Times New Roman" w:eastAsia="@Arial Unicode MS" w:hAnsi="Times New Roman"/>
                <w:sz w:val="20"/>
                <w:szCs w:val="20"/>
              </w:rPr>
              <w:t>фотография треков заряженных частиц,</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703"/>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82/10</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14</w:t>
            </w:r>
            <w:r w:rsidR="001A0984">
              <w:rPr>
                <w:rFonts w:ascii="Times New Roman" w:hAnsi="Times New Roman"/>
                <w:b/>
                <w:bCs/>
                <w:sz w:val="20"/>
                <w:szCs w:val="20"/>
              </w:rPr>
              <w:t>.04</w:t>
            </w:r>
          </w:p>
        </w:tc>
        <w:tc>
          <w:tcPr>
            <w:tcW w:w="971" w:type="dxa"/>
            <w:textDirection w:val="btLr"/>
          </w:tcPr>
          <w:p w:rsidR="001A0984" w:rsidRPr="00624E7F" w:rsidRDefault="00F12602" w:rsidP="00961091">
            <w:pPr>
              <w:spacing w:after="0" w:line="240" w:lineRule="auto"/>
              <w:ind w:left="113" w:right="113"/>
              <w:contextualSpacing/>
              <w:jc w:val="right"/>
              <w:rPr>
                <w:rFonts w:ascii="Times New Roman" w:hAnsi="Times New Roman"/>
                <w:b/>
                <w:bCs/>
                <w:sz w:val="20"/>
                <w:szCs w:val="20"/>
              </w:rPr>
            </w:pPr>
            <w:r>
              <w:rPr>
                <w:rFonts w:ascii="Times New Roman" w:hAnsi="Times New Roman"/>
                <w:b/>
                <w:sz w:val="20"/>
                <w:szCs w:val="20"/>
              </w:rPr>
              <w:t>Лабораторная работа № 5</w:t>
            </w:r>
            <w:r w:rsidR="001A0984">
              <w:rPr>
                <w:rFonts w:ascii="Times New Roman" w:hAnsi="Times New Roman"/>
                <w:b/>
                <w:sz w:val="20"/>
                <w:szCs w:val="20"/>
              </w:rPr>
              <w:t xml:space="preserve"> «Изучение деления ядра урана по фотографии треков»</w:t>
            </w:r>
          </w:p>
        </w:tc>
        <w:tc>
          <w:tcPr>
            <w:tcW w:w="2693" w:type="dxa"/>
          </w:tcPr>
          <w:p w:rsidR="001A0984" w:rsidRPr="00D00C0B"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Pr>
                <w:rFonts w:ascii="Times New Roman" w:hAnsi="Times New Roman"/>
                <w:sz w:val="20"/>
                <w:szCs w:val="20"/>
              </w:rPr>
              <w:t>Изучение реакции деления ядра атома урана по фотографии треков</w:t>
            </w:r>
          </w:p>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sidRPr="003A61A8">
              <w:rPr>
                <w:rFonts w:ascii="Times New Roman" w:hAnsi="Times New Roman"/>
                <w:b/>
                <w:i/>
                <w:sz w:val="20"/>
                <w:szCs w:val="20"/>
              </w:rPr>
              <w:t xml:space="preserve">Лабораторная работа № </w:t>
            </w:r>
            <w:r>
              <w:rPr>
                <w:rFonts w:ascii="Times New Roman" w:hAnsi="Times New Roman"/>
                <w:b/>
                <w:i/>
                <w:sz w:val="20"/>
                <w:szCs w:val="20"/>
              </w:rPr>
              <w:t>7</w:t>
            </w:r>
            <w:r w:rsidRPr="003A61A8">
              <w:rPr>
                <w:rFonts w:ascii="Times New Roman" w:hAnsi="Times New Roman"/>
                <w:i/>
                <w:sz w:val="20"/>
                <w:szCs w:val="20"/>
              </w:rPr>
              <w:t xml:space="preserve"> «</w:t>
            </w:r>
            <w:r w:rsidRPr="00344E2D">
              <w:rPr>
                <w:rFonts w:ascii="Times New Roman" w:hAnsi="Times New Roman"/>
                <w:i/>
                <w:sz w:val="20"/>
                <w:szCs w:val="20"/>
              </w:rPr>
              <w:t>Изучение деления ядра урана по фотографии треков</w:t>
            </w:r>
            <w:r w:rsidRPr="003A61A8">
              <w:rPr>
                <w:rFonts w:ascii="Times New Roman" w:hAnsi="Times New Roman"/>
                <w:i/>
                <w:sz w:val="20"/>
                <w:szCs w:val="20"/>
              </w:rPr>
              <w:t>».</w:t>
            </w:r>
          </w:p>
          <w:p w:rsidR="001A0984" w:rsidRPr="00F90234" w:rsidRDefault="001A0984" w:rsidP="00961091">
            <w:pPr>
              <w:pStyle w:val="ab"/>
              <w:tabs>
                <w:tab w:val="left" w:pos="198"/>
                <w:tab w:val="left" w:pos="260"/>
              </w:tabs>
              <w:ind w:left="53"/>
              <w:jc w:val="both"/>
              <w:rPr>
                <w:i/>
                <w:sz w:val="20"/>
                <w:szCs w:val="20"/>
              </w:rPr>
            </w:pP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Применять закон сохранения импульса для объяснения движения двух ядер, образовавшихся при делении ядра атома урана;</w:t>
            </w:r>
          </w:p>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применять законы сохранения массового числа и заряда для записи уравнения ядерной реакции</w:t>
            </w:r>
          </w:p>
          <w:p w:rsidR="001A0984" w:rsidRPr="00BA56DE" w:rsidRDefault="001A0984" w:rsidP="00961091">
            <w:pPr>
              <w:pStyle w:val="a4"/>
              <w:tabs>
                <w:tab w:val="left" w:pos="260"/>
              </w:tabs>
              <w:autoSpaceDE w:val="0"/>
              <w:autoSpaceDN w:val="0"/>
              <w:adjustRightInd w:val="0"/>
              <w:spacing w:after="0" w:line="240" w:lineRule="auto"/>
              <w:ind w:left="53"/>
              <w:rPr>
                <w:rFonts w:ascii="Times New Roman" w:hAnsi="Times New Roman"/>
                <w:sz w:val="20"/>
                <w:szCs w:val="20"/>
              </w:rPr>
            </w:pPr>
            <w:r w:rsidRPr="00D234F0">
              <w:rPr>
                <w:rFonts w:ascii="Times New Roman" w:hAnsi="Times New Roman"/>
                <w:b/>
                <w:sz w:val="20"/>
                <w:szCs w:val="20"/>
              </w:rPr>
              <w:t>Наблюдение явлений и постановка опытов (на качественном уровне) по обнаружению факторов, влияющих на протекание данных явлений</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D617F5">
              <w:rPr>
                <w:rFonts w:ascii="Times New Roman" w:hAnsi="Times New Roman"/>
                <w:bCs/>
                <w:sz w:val="20"/>
                <w:szCs w:val="20"/>
              </w:rPr>
              <w:t>Лабораторная работа: наличие правильной записи результатов, вывода.</w:t>
            </w:r>
          </w:p>
        </w:tc>
        <w:tc>
          <w:tcPr>
            <w:tcW w:w="5275" w:type="dxa"/>
          </w:tcPr>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D00C0B">
              <w:rPr>
                <w:rStyle w:val="af0"/>
                <w:rFonts w:ascii="Times New Roman" w:eastAsia="@Arial Unicode MS" w:hAnsi="Times New Roman"/>
                <w:sz w:val="20"/>
                <w:szCs w:val="20"/>
              </w:rPr>
              <w:t>фотография треков заряженных частиц</w:t>
            </w:r>
            <w:r>
              <w:rPr>
                <w:rStyle w:val="af0"/>
                <w:rFonts w:ascii="Times New Roman" w:eastAsia="@Arial Unicode MS" w:hAnsi="Times New Roman"/>
                <w:sz w:val="20"/>
                <w:szCs w:val="20"/>
              </w:rPr>
              <w:t>, образовавшихся при делении ядра атома урана</w:t>
            </w:r>
            <w:r w:rsidRPr="00D00C0B">
              <w:rPr>
                <w:rStyle w:val="af0"/>
                <w:rFonts w:ascii="Times New Roman" w:eastAsia="@Arial Unicode MS" w:hAnsi="Times New Roman"/>
                <w:sz w:val="20"/>
                <w:szCs w:val="20"/>
              </w:rPr>
              <w:t>,</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52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83/11</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15</w:t>
            </w:r>
            <w:r w:rsidR="001A0984">
              <w:rPr>
                <w:rFonts w:ascii="Times New Roman" w:hAnsi="Times New Roman"/>
                <w:b/>
                <w:bCs/>
                <w:sz w:val="20"/>
                <w:szCs w:val="20"/>
              </w:rPr>
              <w:t>.04</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59.  Ядерный реактор. Преобразование внутренней энергии атомных ядер в электрическую энергию.</w:t>
            </w:r>
          </w:p>
        </w:tc>
        <w:tc>
          <w:tcPr>
            <w:tcW w:w="2693" w:type="dxa"/>
          </w:tcPr>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Pr>
                <w:rFonts w:ascii="Times New Roman" w:hAnsi="Times New Roman"/>
                <w:bCs/>
                <w:sz w:val="20"/>
                <w:szCs w:val="20"/>
              </w:rPr>
              <w:t>Назначение, устройство, принцип действия ядерного реактора на медленных нейтронах. Преобразование энергии ядер в электрическую энергию.</w:t>
            </w:r>
          </w:p>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b/>
                <w:bCs/>
                <w:i/>
                <w:iCs/>
                <w:sz w:val="20"/>
                <w:szCs w:val="20"/>
              </w:rPr>
            </w:pPr>
            <w:r w:rsidRPr="00BA56DE">
              <w:rPr>
                <w:rFonts w:ascii="Times New Roman" w:hAnsi="Times New Roman"/>
                <w:b/>
                <w:bCs/>
                <w:i/>
                <w:iCs/>
                <w:sz w:val="20"/>
                <w:szCs w:val="20"/>
              </w:rPr>
              <w:t xml:space="preserve">Демонстрации. </w:t>
            </w:r>
          </w:p>
          <w:p w:rsidR="001A0984" w:rsidRDefault="001A0984" w:rsidP="001A0984">
            <w:pPr>
              <w:pStyle w:val="ab"/>
              <w:numPr>
                <w:ilvl w:val="0"/>
                <w:numId w:val="62"/>
              </w:numPr>
              <w:tabs>
                <w:tab w:val="left" w:pos="198"/>
                <w:tab w:val="left" w:pos="260"/>
              </w:tabs>
              <w:ind w:left="53" w:firstLine="0"/>
              <w:jc w:val="both"/>
              <w:rPr>
                <w:i/>
                <w:sz w:val="20"/>
                <w:szCs w:val="20"/>
              </w:rPr>
            </w:pPr>
            <w:r w:rsidRPr="00F90234">
              <w:rPr>
                <w:i/>
                <w:sz w:val="20"/>
                <w:szCs w:val="20"/>
              </w:rPr>
              <w:t>Таблица «</w:t>
            </w:r>
            <w:r>
              <w:rPr>
                <w:i/>
                <w:sz w:val="20"/>
                <w:szCs w:val="20"/>
              </w:rPr>
              <w:t>Ядерный реактор</w:t>
            </w:r>
            <w:r w:rsidRPr="00F90234">
              <w:rPr>
                <w:i/>
                <w:sz w:val="20"/>
                <w:szCs w:val="20"/>
              </w:rPr>
              <w:t>»</w:t>
            </w:r>
          </w:p>
          <w:p w:rsidR="001A0984" w:rsidRPr="00F90234" w:rsidRDefault="001A0984" w:rsidP="00961091">
            <w:pPr>
              <w:pStyle w:val="ab"/>
              <w:tabs>
                <w:tab w:val="left" w:pos="198"/>
                <w:tab w:val="left" w:pos="260"/>
              </w:tabs>
              <w:ind w:left="53"/>
              <w:jc w:val="both"/>
              <w:rPr>
                <w:i/>
                <w:sz w:val="20"/>
                <w:szCs w:val="20"/>
              </w:rPr>
            </w:pPr>
          </w:p>
        </w:tc>
        <w:tc>
          <w:tcPr>
            <w:tcW w:w="3260" w:type="dxa"/>
          </w:tcPr>
          <w:p w:rsidR="001A0984" w:rsidRPr="00BA56DE"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Рассказывать о назначении ядерного реактора на медленных нейтронах, его устройстве и принципе действия</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pPr>
            <w:hyperlink r:id="rId89" w:history="1">
              <w:r w:rsidR="001A0984" w:rsidRPr="0062132D">
                <w:rPr>
                  <w:rStyle w:val="a6"/>
                  <w:rFonts w:ascii="Times New Roman" w:hAnsi="Times New Roman"/>
                  <w:sz w:val="20"/>
                  <w:szCs w:val="20"/>
                </w:rPr>
                <w:t>Цепная реакция и ядерная энергетика</w:t>
              </w:r>
            </w:hyperlink>
          </w:p>
          <w:p w:rsidR="001A0984" w:rsidRPr="00774D0A" w:rsidRDefault="001A0984" w:rsidP="00961091">
            <w:pPr>
              <w:spacing w:after="0" w:line="240" w:lineRule="auto"/>
              <w:contextualSpacing/>
              <w:jc w:val="both"/>
              <w:rPr>
                <w:rFonts w:ascii="Times New Roman" w:hAnsi="Times New Roman"/>
                <w:bCs/>
                <w:sz w:val="20"/>
                <w:szCs w:val="20"/>
              </w:rPr>
            </w:pPr>
            <w:r w:rsidRPr="00F6092D">
              <w:rPr>
                <w:rFonts w:ascii="Times New Roman" w:hAnsi="Times New Roman"/>
                <w:b/>
                <w:bCs/>
                <w:sz w:val="20"/>
                <w:szCs w:val="20"/>
              </w:rPr>
              <w:t>Таблиц</w:t>
            </w:r>
            <w:r>
              <w:rPr>
                <w:rFonts w:ascii="Times New Roman" w:hAnsi="Times New Roman"/>
                <w:b/>
                <w:bCs/>
                <w:sz w:val="20"/>
                <w:szCs w:val="20"/>
              </w:rPr>
              <w:t>а</w:t>
            </w:r>
            <w:r w:rsidRPr="00774D0A">
              <w:rPr>
                <w:rFonts w:ascii="Times New Roman" w:hAnsi="Times New Roman"/>
                <w:bCs/>
                <w:sz w:val="20"/>
                <w:szCs w:val="20"/>
              </w:rPr>
              <w:t xml:space="preserve"> «</w:t>
            </w:r>
            <w:r>
              <w:rPr>
                <w:rFonts w:ascii="Times New Roman" w:hAnsi="Times New Roman"/>
                <w:sz w:val="20"/>
                <w:szCs w:val="20"/>
              </w:rPr>
              <w:t>Ядерный реактор</w:t>
            </w:r>
            <w:r w:rsidRPr="00774D0A">
              <w:rPr>
                <w:rFonts w:ascii="Times New Roman" w:hAnsi="Times New Roman"/>
                <w:bCs/>
                <w:sz w:val="20"/>
                <w:szCs w:val="20"/>
              </w:rPr>
              <w:t>»</w:t>
            </w:r>
          </w:p>
          <w:p w:rsidR="001A0984" w:rsidRPr="00774D0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774D0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774D0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132D"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976"/>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84/12</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20</w:t>
            </w:r>
            <w:r w:rsidR="001A0984">
              <w:rPr>
                <w:rFonts w:ascii="Times New Roman" w:hAnsi="Times New Roman"/>
                <w:b/>
                <w:bCs/>
                <w:sz w:val="20"/>
                <w:szCs w:val="20"/>
              </w:rPr>
              <w:t>.04</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60.  Атомная энергетика.</w:t>
            </w:r>
          </w:p>
        </w:tc>
        <w:tc>
          <w:tcPr>
            <w:tcW w:w="2693" w:type="dxa"/>
          </w:tcPr>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Pr>
                <w:rFonts w:ascii="Times New Roman" w:hAnsi="Times New Roman"/>
                <w:bCs/>
                <w:sz w:val="20"/>
                <w:szCs w:val="20"/>
              </w:rPr>
              <w:t>Преимущества и недостатки АЭС перед другими видами электростанций. Дискуссия на тему «Экологические последствия использования тепловых, атомных и гидроэлектростанций».</w:t>
            </w:r>
          </w:p>
          <w:p w:rsidR="001A0984" w:rsidRPr="00F90234" w:rsidRDefault="001A0984" w:rsidP="00961091">
            <w:pPr>
              <w:pStyle w:val="ab"/>
              <w:tabs>
                <w:tab w:val="left" w:pos="198"/>
                <w:tab w:val="left" w:pos="260"/>
              </w:tabs>
              <w:ind w:left="53"/>
              <w:jc w:val="both"/>
              <w:rPr>
                <w:i/>
                <w:sz w:val="20"/>
                <w:szCs w:val="20"/>
              </w:rPr>
            </w:pP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Называть преимущества и недостатки АЭС перед другими видами электростанций;</w:t>
            </w:r>
          </w:p>
          <w:p w:rsidR="001A0984" w:rsidRPr="00BA56DE"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применять полученные знания в повседневной жизни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 Решение задач.</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pPr>
            <w:hyperlink r:id="rId90" w:history="1">
              <w:r w:rsidR="001A0984" w:rsidRPr="0062132D">
                <w:rPr>
                  <w:rStyle w:val="a6"/>
                  <w:rFonts w:ascii="Times New Roman" w:hAnsi="Times New Roman"/>
                  <w:sz w:val="20"/>
                  <w:szCs w:val="20"/>
                </w:rPr>
                <w:t>Цепная реакция и ядерная энергетика</w:t>
              </w:r>
            </w:hyperlink>
          </w:p>
          <w:p w:rsidR="001A0984" w:rsidRPr="00774D0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774D0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774D0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132D"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246"/>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85/13</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21</w:t>
            </w:r>
            <w:r w:rsidR="001A0984">
              <w:rPr>
                <w:rFonts w:ascii="Times New Roman" w:hAnsi="Times New Roman"/>
                <w:b/>
                <w:bCs/>
                <w:sz w:val="20"/>
                <w:szCs w:val="20"/>
              </w:rPr>
              <w:t>.04</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61.  Биологическое действие радиации.</w:t>
            </w:r>
          </w:p>
        </w:tc>
        <w:tc>
          <w:tcPr>
            <w:tcW w:w="2693" w:type="dxa"/>
          </w:tcPr>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Pr>
                <w:rFonts w:ascii="Times New Roman" w:hAnsi="Times New Roman"/>
                <w:bCs/>
                <w:sz w:val="20"/>
                <w:szCs w:val="20"/>
              </w:rPr>
              <w:t>Физические величины: поглощенная доза излучения, коэффициент качества, эквивалентная доза. Влияние радиоактивных излучений на живые организмы. Способы защиты от радиации</w:t>
            </w:r>
          </w:p>
          <w:p w:rsidR="001A0984" w:rsidRPr="00F90234" w:rsidRDefault="001A0984" w:rsidP="00961091">
            <w:pPr>
              <w:pStyle w:val="ab"/>
              <w:tabs>
                <w:tab w:val="left" w:pos="198"/>
                <w:tab w:val="left" w:pos="260"/>
              </w:tabs>
              <w:ind w:left="53"/>
              <w:jc w:val="both"/>
              <w:rPr>
                <w:i/>
                <w:sz w:val="20"/>
                <w:szCs w:val="20"/>
              </w:rPr>
            </w:pP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 xml:space="preserve">Называть физические величины: </w:t>
            </w:r>
            <w:r>
              <w:rPr>
                <w:rFonts w:ascii="Times New Roman" w:hAnsi="Times New Roman"/>
                <w:bCs/>
                <w:sz w:val="20"/>
                <w:szCs w:val="20"/>
              </w:rPr>
              <w:t>поглощенная доза излучения, коэффициент качества, эквивалентная доза</w:t>
            </w:r>
            <w:r>
              <w:rPr>
                <w:rFonts w:ascii="Times New Roman" w:hAnsi="Times New Roman"/>
                <w:sz w:val="20"/>
                <w:szCs w:val="20"/>
              </w:rPr>
              <w:t>;</w:t>
            </w:r>
          </w:p>
          <w:p w:rsidR="001A0984" w:rsidRPr="00BA56DE"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применять полученные знания в повседневной жизни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Презентации учащихся.</w:t>
            </w:r>
          </w:p>
        </w:tc>
        <w:tc>
          <w:tcPr>
            <w:tcW w:w="5275" w:type="dxa"/>
          </w:tcPr>
          <w:p w:rsidR="001A0984" w:rsidRDefault="00075CCB" w:rsidP="00961091">
            <w:pPr>
              <w:spacing w:after="0" w:line="240" w:lineRule="auto"/>
              <w:contextualSpacing/>
              <w:jc w:val="both"/>
            </w:pPr>
            <w:hyperlink r:id="rId91" w:history="1">
              <w:r w:rsidR="001A0984" w:rsidRPr="0062132D">
                <w:rPr>
                  <w:rStyle w:val="a6"/>
                  <w:rFonts w:ascii="Times New Roman" w:hAnsi="Times New Roman"/>
                  <w:sz w:val="20"/>
                  <w:szCs w:val="20"/>
                </w:rPr>
                <w:t>Биологическое действие радиации</w:t>
              </w:r>
            </w:hyperlink>
          </w:p>
          <w:p w:rsidR="001A0984" w:rsidRPr="00774D0A"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774D0A">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774D0A">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132D"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11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86/14</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22</w:t>
            </w:r>
            <w:r w:rsidR="001A0984">
              <w:rPr>
                <w:rFonts w:ascii="Times New Roman" w:hAnsi="Times New Roman"/>
                <w:b/>
                <w:bCs/>
                <w:sz w:val="20"/>
                <w:szCs w:val="20"/>
              </w:rPr>
              <w:t>.04</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61.  Закон радиоактивного распада.</w:t>
            </w:r>
          </w:p>
        </w:tc>
        <w:tc>
          <w:tcPr>
            <w:tcW w:w="2693" w:type="dxa"/>
          </w:tcPr>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Pr>
                <w:rFonts w:ascii="Times New Roman" w:hAnsi="Times New Roman"/>
                <w:bCs/>
                <w:sz w:val="20"/>
                <w:szCs w:val="20"/>
              </w:rPr>
              <w:t>Период полураспада радиоактивных веществ. Закон радиоактивного распада.</w:t>
            </w:r>
          </w:p>
          <w:p w:rsidR="001A0984" w:rsidRPr="00F90234" w:rsidRDefault="001A0984" w:rsidP="00961091">
            <w:pPr>
              <w:pStyle w:val="ab"/>
              <w:tabs>
                <w:tab w:val="left" w:pos="198"/>
                <w:tab w:val="left" w:pos="260"/>
              </w:tabs>
              <w:ind w:left="53"/>
              <w:jc w:val="both"/>
              <w:rPr>
                <w:i/>
                <w:sz w:val="20"/>
                <w:szCs w:val="20"/>
              </w:rPr>
            </w:pP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Давать определение физической величины период полураспада;</w:t>
            </w:r>
          </w:p>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понимать физический смысл закона радиоактивного распада;</w:t>
            </w:r>
          </w:p>
          <w:p w:rsidR="001A0984" w:rsidRPr="00BA56DE"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записывать формулу закона радиоактивного распада</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 xml:space="preserve">Имитационная игра по ТБ </w:t>
            </w:r>
          </w:p>
        </w:tc>
        <w:tc>
          <w:tcPr>
            <w:tcW w:w="5275" w:type="dxa"/>
          </w:tcPr>
          <w:p w:rsidR="001A0984" w:rsidRDefault="00075CCB" w:rsidP="00961091">
            <w:pPr>
              <w:spacing w:after="0" w:line="240" w:lineRule="auto"/>
              <w:contextualSpacing/>
              <w:jc w:val="both"/>
              <w:rPr>
                <w:rFonts w:ascii="Times New Roman" w:hAnsi="Times New Roman"/>
                <w:bCs/>
                <w:sz w:val="20"/>
                <w:szCs w:val="20"/>
              </w:rPr>
            </w:pPr>
            <w:hyperlink r:id="rId92" w:history="1">
              <w:r w:rsidR="001A0984" w:rsidRPr="00A02FE1">
                <w:rPr>
                  <w:rStyle w:val="a6"/>
                  <w:rFonts w:ascii="Times New Roman" w:hAnsi="Times New Roman"/>
                  <w:bCs/>
                  <w:sz w:val="20"/>
                  <w:szCs w:val="20"/>
                </w:rPr>
                <w:t>Радиоактивность как свидетельство сложного строения атомов</w:t>
              </w:r>
            </w:hyperlink>
          </w:p>
          <w:p w:rsidR="001A0984" w:rsidRPr="00A101E6"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 Карточки для имитационной игры по ТБ «Авария на атомной электростанции»</w:t>
            </w:r>
          </w:p>
        </w:tc>
      </w:tr>
      <w:tr w:rsidR="001A0984" w:rsidTr="00F56C30">
        <w:trPr>
          <w:cantSplit/>
          <w:trHeight w:val="2119"/>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87/15</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27</w:t>
            </w:r>
            <w:r w:rsidR="001A0984">
              <w:rPr>
                <w:rFonts w:ascii="Times New Roman" w:hAnsi="Times New Roman"/>
                <w:b/>
                <w:bCs/>
                <w:sz w:val="20"/>
                <w:szCs w:val="20"/>
              </w:rPr>
              <w:t>.04</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sz w:val="20"/>
                <w:szCs w:val="20"/>
              </w:rPr>
              <w:t xml:space="preserve">§ </w:t>
            </w:r>
            <w:r>
              <w:rPr>
                <w:rFonts w:ascii="Times New Roman" w:hAnsi="Times New Roman"/>
                <w:b/>
                <w:sz w:val="20"/>
                <w:szCs w:val="20"/>
              </w:rPr>
              <w:t>62.  Термоядерная реакция.</w:t>
            </w:r>
          </w:p>
        </w:tc>
        <w:tc>
          <w:tcPr>
            <w:tcW w:w="2693" w:type="dxa"/>
          </w:tcPr>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Pr>
                <w:rFonts w:ascii="Times New Roman" w:hAnsi="Times New Roman"/>
                <w:bCs/>
                <w:sz w:val="20"/>
                <w:szCs w:val="20"/>
              </w:rPr>
              <w:t>Условия протекания и примеры термоядерных реакций. Выделение энергии и перспективы ее использования. Источники энергии Солнца и звезд.</w:t>
            </w:r>
          </w:p>
          <w:p w:rsidR="001A0984" w:rsidRPr="00F90234" w:rsidRDefault="001A0984" w:rsidP="00961091">
            <w:pPr>
              <w:pStyle w:val="ab"/>
              <w:tabs>
                <w:tab w:val="left" w:pos="198"/>
                <w:tab w:val="left" w:pos="260"/>
              </w:tabs>
              <w:ind w:left="53"/>
              <w:jc w:val="both"/>
              <w:rPr>
                <w:i/>
                <w:sz w:val="20"/>
                <w:szCs w:val="20"/>
              </w:rPr>
            </w:pP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Называть условия протекания термоядерной реакции;</w:t>
            </w:r>
          </w:p>
          <w:p w:rsidR="001A0984" w:rsidRPr="00BA56DE"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приводить примеры термоядерных реакций</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Презентации учащихся.</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075CCB" w:rsidP="00961091">
            <w:pPr>
              <w:spacing w:after="0" w:line="240" w:lineRule="auto"/>
              <w:contextualSpacing/>
              <w:jc w:val="both"/>
            </w:pPr>
            <w:hyperlink r:id="rId93" w:history="1">
              <w:r w:rsidR="001A0984" w:rsidRPr="00B21665">
                <w:rPr>
                  <w:rStyle w:val="a6"/>
                  <w:rFonts w:ascii="Times New Roman" w:hAnsi="Times New Roman"/>
                  <w:sz w:val="20"/>
                  <w:szCs w:val="20"/>
                </w:rPr>
                <w:t>Термоядерная реакция</w:t>
              </w:r>
            </w:hyperlink>
          </w:p>
          <w:p w:rsidR="001A0984" w:rsidRPr="00A101E6"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B21665" w:rsidRDefault="001A0984" w:rsidP="00961091">
            <w:pPr>
              <w:spacing w:after="0" w:line="240" w:lineRule="auto"/>
              <w:contextualSpacing/>
              <w:jc w:val="both"/>
              <w:rPr>
                <w:rFonts w:ascii="Times New Roman" w:hAnsi="Times New Roman"/>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681"/>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88/16</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28</w:t>
            </w:r>
            <w:r w:rsidR="001A0984">
              <w:rPr>
                <w:rFonts w:ascii="Times New Roman" w:hAnsi="Times New Roman"/>
                <w:b/>
                <w:bCs/>
                <w:sz w:val="20"/>
                <w:szCs w:val="20"/>
              </w:rPr>
              <w:t>.04</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sz w:val="20"/>
                <w:szCs w:val="20"/>
              </w:rPr>
            </w:pPr>
            <w:r>
              <w:rPr>
                <w:rFonts w:ascii="Times New Roman" w:hAnsi="Times New Roman"/>
                <w:b/>
                <w:sz w:val="20"/>
                <w:szCs w:val="20"/>
              </w:rPr>
              <w:t>Элементарные частицы. Античастицы</w:t>
            </w:r>
          </w:p>
        </w:tc>
        <w:tc>
          <w:tcPr>
            <w:tcW w:w="2693" w:type="dxa"/>
          </w:tcPr>
          <w:p w:rsidR="001A0984" w:rsidRDefault="001A0984" w:rsidP="00961091">
            <w:pPr>
              <w:tabs>
                <w:tab w:val="left" w:pos="260"/>
              </w:tabs>
              <w:autoSpaceDE w:val="0"/>
              <w:autoSpaceDN w:val="0"/>
              <w:adjustRightInd w:val="0"/>
              <w:spacing w:after="0" w:line="240" w:lineRule="auto"/>
              <w:ind w:left="53"/>
              <w:rPr>
                <w:rFonts w:ascii="Times New Roman" w:hAnsi="Times New Roman"/>
                <w:bCs/>
                <w:sz w:val="20"/>
                <w:szCs w:val="20"/>
              </w:rPr>
            </w:pPr>
            <w:r>
              <w:rPr>
                <w:rFonts w:ascii="Times New Roman" w:hAnsi="Times New Roman"/>
                <w:bCs/>
                <w:sz w:val="20"/>
                <w:szCs w:val="20"/>
              </w:rPr>
              <w:t>Элементарные частицы, позитрон, процесс аннигиляции, антипротон, антинейтрон, антивещество.</w:t>
            </w:r>
          </w:p>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b/>
                <w:bCs/>
                <w:i/>
                <w:iCs/>
                <w:sz w:val="20"/>
                <w:szCs w:val="20"/>
              </w:rPr>
            </w:pPr>
            <w:r w:rsidRPr="00BA56DE">
              <w:rPr>
                <w:rFonts w:ascii="Times New Roman" w:hAnsi="Times New Roman"/>
                <w:b/>
                <w:bCs/>
                <w:i/>
                <w:iCs/>
                <w:sz w:val="20"/>
                <w:szCs w:val="20"/>
              </w:rPr>
              <w:t xml:space="preserve">Демонстрации. </w:t>
            </w:r>
          </w:p>
          <w:p w:rsidR="001A0984" w:rsidRDefault="001A0984" w:rsidP="001A0984">
            <w:pPr>
              <w:pStyle w:val="ab"/>
              <w:numPr>
                <w:ilvl w:val="0"/>
                <w:numId w:val="62"/>
              </w:numPr>
              <w:tabs>
                <w:tab w:val="left" w:pos="198"/>
                <w:tab w:val="left" w:pos="260"/>
              </w:tabs>
              <w:ind w:left="53" w:firstLine="0"/>
              <w:jc w:val="both"/>
              <w:rPr>
                <w:i/>
                <w:sz w:val="20"/>
                <w:szCs w:val="20"/>
              </w:rPr>
            </w:pPr>
            <w:r>
              <w:rPr>
                <w:i/>
                <w:sz w:val="20"/>
                <w:szCs w:val="20"/>
              </w:rPr>
              <w:t>Фотография треков электрон-позитронной пары в магнитном поле</w:t>
            </w:r>
          </w:p>
          <w:p w:rsidR="001A0984" w:rsidRDefault="001A0984" w:rsidP="00961091">
            <w:pPr>
              <w:tabs>
                <w:tab w:val="left" w:pos="260"/>
              </w:tabs>
              <w:autoSpaceDE w:val="0"/>
              <w:autoSpaceDN w:val="0"/>
              <w:adjustRightInd w:val="0"/>
              <w:spacing w:after="0" w:line="240" w:lineRule="auto"/>
              <w:ind w:left="53"/>
              <w:rPr>
                <w:rFonts w:ascii="Times New Roman" w:hAnsi="Times New Roman"/>
                <w:bCs/>
                <w:sz w:val="20"/>
                <w:szCs w:val="20"/>
              </w:rPr>
            </w:pP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Понимать смысл слов: «элементарный», «антивещество»;</w:t>
            </w:r>
          </w:p>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называть частицы: позитрон, антинейтрон, антипротон;</w:t>
            </w:r>
          </w:p>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рассказывать, в чем заключается процесс аннигиляции</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Pr="00A101E6"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4528"/>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89/17</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29</w:t>
            </w:r>
            <w:r w:rsidR="001A0984">
              <w:rPr>
                <w:rFonts w:ascii="Times New Roman" w:hAnsi="Times New Roman"/>
                <w:b/>
                <w:bCs/>
                <w:sz w:val="20"/>
                <w:szCs w:val="20"/>
              </w:rPr>
              <w:t>.04</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sz w:val="20"/>
                <w:szCs w:val="20"/>
              </w:rPr>
            </w:pPr>
          </w:p>
          <w:p w:rsidR="001A0984" w:rsidRDefault="001A0984" w:rsidP="00961091">
            <w:pPr>
              <w:spacing w:after="0" w:line="240" w:lineRule="auto"/>
              <w:ind w:left="113" w:right="113"/>
              <w:contextualSpacing/>
              <w:jc w:val="right"/>
              <w:rPr>
                <w:rFonts w:ascii="Times New Roman" w:hAnsi="Times New Roman"/>
                <w:b/>
                <w:sz w:val="20"/>
                <w:szCs w:val="20"/>
              </w:rPr>
            </w:pPr>
            <w:r>
              <w:rPr>
                <w:rFonts w:ascii="Times New Roman" w:hAnsi="Times New Roman"/>
                <w:b/>
                <w:sz w:val="20"/>
                <w:szCs w:val="20"/>
              </w:rPr>
              <w:t>Лабораторная работ</w:t>
            </w:r>
            <w:r w:rsidR="00F12602">
              <w:rPr>
                <w:rFonts w:ascii="Times New Roman" w:hAnsi="Times New Roman"/>
                <w:b/>
                <w:sz w:val="20"/>
                <w:szCs w:val="20"/>
              </w:rPr>
              <w:t>а № 6</w:t>
            </w:r>
            <w:r>
              <w:rPr>
                <w:rFonts w:ascii="Times New Roman" w:hAnsi="Times New Roman"/>
                <w:b/>
                <w:sz w:val="20"/>
                <w:szCs w:val="20"/>
              </w:rPr>
              <w:t xml:space="preserve"> « Изучение треков заряженных частиц по готовым фотографиям»</w:t>
            </w:r>
          </w:p>
        </w:tc>
        <w:tc>
          <w:tcPr>
            <w:tcW w:w="2693" w:type="dxa"/>
          </w:tcPr>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sidRPr="003A61A8">
              <w:rPr>
                <w:rFonts w:ascii="Times New Roman" w:hAnsi="Times New Roman"/>
                <w:b/>
                <w:i/>
                <w:sz w:val="20"/>
                <w:szCs w:val="20"/>
              </w:rPr>
              <w:t xml:space="preserve">Лабораторная работа № </w:t>
            </w:r>
            <w:r>
              <w:rPr>
                <w:rFonts w:ascii="Times New Roman" w:hAnsi="Times New Roman"/>
                <w:b/>
                <w:i/>
                <w:sz w:val="20"/>
                <w:szCs w:val="20"/>
              </w:rPr>
              <w:t>8</w:t>
            </w:r>
            <w:r w:rsidRPr="003A61A8">
              <w:rPr>
                <w:rFonts w:ascii="Times New Roman" w:hAnsi="Times New Roman"/>
                <w:i/>
                <w:sz w:val="20"/>
                <w:szCs w:val="20"/>
              </w:rPr>
              <w:t xml:space="preserve"> «</w:t>
            </w:r>
            <w:r w:rsidRPr="00B6312D">
              <w:rPr>
                <w:rFonts w:ascii="Times New Roman" w:hAnsi="Times New Roman"/>
                <w:i/>
                <w:sz w:val="20"/>
                <w:szCs w:val="20"/>
              </w:rPr>
              <w:t>Оценка периода полураспада находящихся в воздухе продуктов распада газа радона</w:t>
            </w:r>
            <w:r w:rsidRPr="003A61A8">
              <w:rPr>
                <w:rFonts w:ascii="Times New Roman" w:hAnsi="Times New Roman"/>
                <w:i/>
                <w:sz w:val="20"/>
                <w:szCs w:val="20"/>
              </w:rPr>
              <w:t>».</w:t>
            </w:r>
          </w:p>
          <w:p w:rsidR="001A0984" w:rsidRPr="00BA56DE"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sidRPr="003A61A8">
              <w:rPr>
                <w:rFonts w:ascii="Times New Roman" w:hAnsi="Times New Roman"/>
                <w:b/>
                <w:i/>
                <w:sz w:val="20"/>
                <w:szCs w:val="20"/>
              </w:rPr>
              <w:t xml:space="preserve">Лабораторная работа № </w:t>
            </w:r>
            <w:r>
              <w:rPr>
                <w:rFonts w:ascii="Times New Roman" w:hAnsi="Times New Roman"/>
                <w:b/>
                <w:i/>
                <w:sz w:val="20"/>
                <w:szCs w:val="20"/>
              </w:rPr>
              <w:t>9</w:t>
            </w:r>
            <w:r w:rsidRPr="003A61A8">
              <w:rPr>
                <w:rFonts w:ascii="Times New Roman" w:hAnsi="Times New Roman"/>
                <w:i/>
                <w:sz w:val="20"/>
                <w:szCs w:val="20"/>
              </w:rPr>
              <w:t xml:space="preserve"> «</w:t>
            </w:r>
            <w:r w:rsidRPr="00B6312D">
              <w:rPr>
                <w:rFonts w:ascii="Times New Roman" w:hAnsi="Times New Roman"/>
                <w:i/>
                <w:sz w:val="20"/>
                <w:szCs w:val="20"/>
              </w:rPr>
              <w:t>Изучение треков заряженных частиц по готовым фотографиям</w:t>
            </w:r>
            <w:r w:rsidRPr="003A61A8">
              <w:rPr>
                <w:rFonts w:ascii="Times New Roman" w:hAnsi="Times New Roman"/>
                <w:i/>
                <w:sz w:val="20"/>
                <w:szCs w:val="20"/>
              </w:rPr>
              <w:t>».</w:t>
            </w:r>
          </w:p>
          <w:p w:rsidR="001A0984" w:rsidRPr="00F90234" w:rsidRDefault="001A0984" w:rsidP="00961091">
            <w:pPr>
              <w:pStyle w:val="ab"/>
              <w:tabs>
                <w:tab w:val="left" w:pos="198"/>
                <w:tab w:val="left" w:pos="260"/>
              </w:tabs>
              <w:ind w:left="53"/>
              <w:jc w:val="both"/>
              <w:rPr>
                <w:i/>
                <w:sz w:val="20"/>
                <w:szCs w:val="20"/>
              </w:rPr>
            </w:pP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Строить графики зависимости мощности дозы излучения продуктов распада радона от времени;</w:t>
            </w:r>
          </w:p>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оценивать по графику период полураспада продуктов распада радона;</w:t>
            </w:r>
          </w:p>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представлять результаты измерений в виде таблиц</w:t>
            </w:r>
          </w:p>
          <w:p w:rsidR="001A0984" w:rsidRPr="00BA56DE" w:rsidRDefault="001A0984" w:rsidP="00961091">
            <w:pPr>
              <w:pStyle w:val="a4"/>
              <w:tabs>
                <w:tab w:val="left" w:pos="260"/>
              </w:tabs>
              <w:autoSpaceDE w:val="0"/>
              <w:autoSpaceDN w:val="0"/>
              <w:adjustRightInd w:val="0"/>
              <w:spacing w:after="0" w:line="240" w:lineRule="auto"/>
              <w:ind w:left="53"/>
              <w:rPr>
                <w:rFonts w:ascii="Times New Roman" w:hAnsi="Times New Roman"/>
                <w:sz w:val="20"/>
                <w:szCs w:val="20"/>
              </w:rPr>
            </w:pPr>
            <w:r w:rsidRPr="00A101E6">
              <w:rPr>
                <w:rFonts w:ascii="Times New Roman" w:hAnsi="Times New Roman"/>
                <w:b/>
                <w:sz w:val="20"/>
                <w:szCs w:val="20"/>
              </w:rPr>
              <w:t>Проверка заданных предположений (прямые измерения физических величин и сравнение заданных соотношений между ними). Проверка гипотез</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D617F5">
              <w:rPr>
                <w:rFonts w:ascii="Times New Roman" w:hAnsi="Times New Roman"/>
                <w:bCs/>
                <w:sz w:val="20"/>
                <w:szCs w:val="20"/>
              </w:rPr>
              <w:t>Лабораторная работа: наличие правильной записи результатов, вывода.</w:t>
            </w:r>
          </w:p>
        </w:tc>
        <w:tc>
          <w:tcPr>
            <w:tcW w:w="5275" w:type="dxa"/>
          </w:tcPr>
          <w:p w:rsidR="001A0984" w:rsidRPr="00A101E6"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101E6">
              <w:rPr>
                <w:rStyle w:val="af0"/>
                <w:rFonts w:ascii="Times New Roman" w:eastAsia="@Arial Unicode MS" w:hAnsi="Times New Roman"/>
                <w:sz w:val="20"/>
                <w:szCs w:val="20"/>
              </w:rPr>
              <w:t>дозиметр, ватные диски, фен</w:t>
            </w:r>
            <w:r>
              <w:rPr>
                <w:rStyle w:val="af0"/>
                <w:rFonts w:ascii="Times New Roman" w:eastAsia="@Arial Unicode MS" w:hAnsi="Times New Roman"/>
                <w:sz w:val="20"/>
                <w:szCs w:val="20"/>
              </w:rPr>
              <w:t>, решетка</w:t>
            </w:r>
            <w:r w:rsidRPr="00A101E6">
              <w:rPr>
                <w:rStyle w:val="af0"/>
                <w:rFonts w:ascii="Times New Roman" w:eastAsia="@Arial Unicode MS" w:hAnsi="Times New Roman"/>
                <w:sz w:val="20"/>
                <w:szCs w:val="20"/>
              </w:rPr>
              <w:t>,</w:t>
            </w:r>
            <w:r>
              <w:rPr>
                <w:rStyle w:val="af0"/>
                <w:rFonts w:ascii="Times New Roman" w:eastAsia="@Arial Unicode MS" w:hAnsi="Times New Roman"/>
                <w:sz w:val="20"/>
                <w:szCs w:val="20"/>
              </w:rPr>
              <w:t xml:space="preserve"> </w:t>
            </w:r>
            <w:r w:rsidRPr="00A101E6">
              <w:rPr>
                <w:rStyle w:val="af0"/>
                <w:rFonts w:ascii="Times New Roman" w:eastAsia="@Arial Unicode MS" w:hAnsi="Times New Roman"/>
                <w:sz w:val="20"/>
                <w:szCs w:val="20"/>
              </w:rPr>
              <w:t>фотографии треков,</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1693"/>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90/18</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04.05</w:t>
            </w:r>
          </w:p>
        </w:tc>
        <w:tc>
          <w:tcPr>
            <w:tcW w:w="971" w:type="dxa"/>
            <w:textDirection w:val="btLr"/>
          </w:tcPr>
          <w:p w:rsidR="001A0984" w:rsidRDefault="001A0984" w:rsidP="00961091">
            <w:pPr>
              <w:spacing w:after="0" w:line="240" w:lineRule="auto"/>
              <w:ind w:left="113" w:right="113"/>
              <w:contextualSpacing/>
              <w:jc w:val="right"/>
              <w:rPr>
                <w:rFonts w:ascii="Times New Roman" w:hAnsi="Times New Roman"/>
                <w:b/>
                <w:sz w:val="20"/>
                <w:szCs w:val="20"/>
              </w:rPr>
            </w:pPr>
            <w:r>
              <w:rPr>
                <w:rFonts w:ascii="Times New Roman" w:hAnsi="Times New Roman"/>
                <w:b/>
                <w:sz w:val="20"/>
                <w:szCs w:val="20"/>
              </w:rPr>
              <w:t>Решение задач</w:t>
            </w:r>
          </w:p>
        </w:tc>
        <w:tc>
          <w:tcPr>
            <w:tcW w:w="2693" w:type="dxa"/>
          </w:tcPr>
          <w:p w:rsidR="001A0984" w:rsidRPr="009D262D" w:rsidRDefault="001A0984" w:rsidP="00961091">
            <w:pPr>
              <w:tabs>
                <w:tab w:val="left" w:pos="260"/>
              </w:tabs>
              <w:autoSpaceDE w:val="0"/>
              <w:autoSpaceDN w:val="0"/>
              <w:adjustRightInd w:val="0"/>
              <w:spacing w:after="0" w:line="240" w:lineRule="auto"/>
              <w:ind w:left="53"/>
              <w:rPr>
                <w:rFonts w:ascii="Times New Roman" w:hAnsi="Times New Roman"/>
                <w:sz w:val="20"/>
                <w:szCs w:val="20"/>
              </w:rPr>
            </w:pPr>
            <w:r w:rsidRPr="009D262D">
              <w:rPr>
                <w:rFonts w:ascii="Times New Roman" w:hAnsi="Times New Roman"/>
                <w:sz w:val="20"/>
                <w:szCs w:val="20"/>
              </w:rPr>
              <w:t>Решение задач на дефект массы</w:t>
            </w:r>
            <w:r>
              <w:rPr>
                <w:rFonts w:ascii="Times New Roman" w:hAnsi="Times New Roman"/>
                <w:sz w:val="20"/>
                <w:szCs w:val="20"/>
              </w:rPr>
              <w:t xml:space="preserve"> и энергию связи атомных ядер, на закон радиоактивного распада.</w:t>
            </w:r>
          </w:p>
        </w:tc>
        <w:tc>
          <w:tcPr>
            <w:tcW w:w="3260" w:type="dxa"/>
          </w:tcPr>
          <w:p w:rsidR="001A0984" w:rsidRDefault="001A0984" w:rsidP="001A0984">
            <w:pPr>
              <w:pStyle w:val="a4"/>
              <w:numPr>
                <w:ilvl w:val="0"/>
                <w:numId w:val="56"/>
              </w:numPr>
              <w:tabs>
                <w:tab w:val="left" w:pos="260"/>
              </w:tabs>
              <w:autoSpaceDE w:val="0"/>
              <w:autoSpaceDN w:val="0"/>
              <w:adjustRightInd w:val="0"/>
              <w:spacing w:after="0" w:line="240" w:lineRule="auto"/>
              <w:ind w:left="53" w:firstLine="0"/>
              <w:rPr>
                <w:rFonts w:ascii="Times New Roman" w:hAnsi="Times New Roman"/>
                <w:sz w:val="20"/>
                <w:szCs w:val="20"/>
              </w:rPr>
            </w:pPr>
            <w:r>
              <w:rPr>
                <w:rFonts w:ascii="Times New Roman" w:hAnsi="Times New Roman"/>
                <w:sz w:val="20"/>
                <w:szCs w:val="20"/>
              </w:rPr>
              <w:t xml:space="preserve">Решать расчетные задачи на </w:t>
            </w:r>
            <w:r w:rsidRPr="009D262D">
              <w:rPr>
                <w:rFonts w:ascii="Times New Roman" w:hAnsi="Times New Roman"/>
                <w:sz w:val="20"/>
                <w:szCs w:val="20"/>
              </w:rPr>
              <w:t>дефект массы</w:t>
            </w:r>
            <w:r>
              <w:rPr>
                <w:rFonts w:ascii="Times New Roman" w:hAnsi="Times New Roman"/>
                <w:sz w:val="20"/>
                <w:szCs w:val="20"/>
              </w:rPr>
              <w:t xml:space="preserve"> и энергию связи атомных ядер, на закон радиоактивного распада</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Решение задач. Проверочная работа.</w:t>
            </w:r>
          </w:p>
          <w:p w:rsidR="001A0984" w:rsidRDefault="001A0984" w:rsidP="00961091">
            <w:pPr>
              <w:spacing w:after="0" w:line="240" w:lineRule="auto"/>
              <w:contextualSpacing/>
              <w:jc w:val="both"/>
              <w:rPr>
                <w:rFonts w:ascii="Times New Roman" w:hAnsi="Times New Roman"/>
                <w:bCs/>
                <w:sz w:val="20"/>
                <w:szCs w:val="20"/>
              </w:rPr>
            </w:pPr>
          </w:p>
          <w:p w:rsidR="001A0984" w:rsidRDefault="001A0984" w:rsidP="00961091">
            <w:pPr>
              <w:spacing w:after="0" w:line="240" w:lineRule="auto"/>
              <w:contextualSpacing/>
              <w:jc w:val="both"/>
              <w:rPr>
                <w:rFonts w:ascii="Times New Roman" w:hAnsi="Times New Roman"/>
                <w:bCs/>
                <w:sz w:val="20"/>
                <w:szCs w:val="20"/>
              </w:rPr>
            </w:pP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Pr="00A101E6"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Default="001A0984" w:rsidP="00961091">
            <w:pPr>
              <w:spacing w:after="0" w:line="240" w:lineRule="auto"/>
              <w:contextualSpacing/>
              <w:jc w:val="both"/>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261"/>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91/19</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05</w:t>
            </w:r>
            <w:r w:rsidR="001A0984">
              <w:rPr>
                <w:rFonts w:ascii="Times New Roman" w:hAnsi="Times New Roman"/>
                <w:b/>
                <w:bCs/>
                <w:sz w:val="20"/>
                <w:szCs w:val="20"/>
              </w:rPr>
              <w:t>.05</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proofErr w:type="gramStart"/>
            <w:r w:rsidRPr="00624E7F">
              <w:rPr>
                <w:rFonts w:ascii="Times New Roman" w:hAnsi="Times New Roman"/>
                <w:b/>
                <w:bCs/>
                <w:sz w:val="20"/>
                <w:szCs w:val="20"/>
              </w:rPr>
              <w:t>Зачет  №</w:t>
            </w:r>
            <w:proofErr w:type="gramEnd"/>
            <w:r w:rsidRPr="00624E7F">
              <w:rPr>
                <w:rFonts w:ascii="Times New Roman" w:hAnsi="Times New Roman"/>
                <w:b/>
                <w:bCs/>
                <w:sz w:val="20"/>
                <w:szCs w:val="20"/>
              </w:rPr>
              <w:t xml:space="preserve"> </w:t>
            </w:r>
            <w:r>
              <w:rPr>
                <w:rFonts w:ascii="Times New Roman" w:hAnsi="Times New Roman"/>
                <w:b/>
                <w:bCs/>
                <w:sz w:val="20"/>
                <w:szCs w:val="20"/>
              </w:rPr>
              <w:t>4</w:t>
            </w:r>
            <w:r w:rsidRPr="00624E7F">
              <w:rPr>
                <w:rFonts w:ascii="Times New Roman" w:hAnsi="Times New Roman"/>
                <w:b/>
                <w:bCs/>
                <w:sz w:val="20"/>
                <w:szCs w:val="20"/>
              </w:rPr>
              <w:t xml:space="preserve"> по теме «</w:t>
            </w:r>
            <w:r>
              <w:rPr>
                <w:rFonts w:ascii="Times New Roman" w:hAnsi="Times New Roman"/>
                <w:b/>
                <w:bCs/>
                <w:sz w:val="20"/>
                <w:szCs w:val="20"/>
              </w:rPr>
              <w:t>Строение атома и атомного ядра. Использование энергии атомных ядер</w:t>
            </w:r>
            <w:r w:rsidRPr="00624E7F">
              <w:rPr>
                <w:rFonts w:ascii="Times New Roman" w:hAnsi="Times New Roman"/>
                <w:b/>
                <w:bCs/>
                <w:sz w:val="20"/>
                <w:szCs w:val="20"/>
              </w:rPr>
              <w:t>»</w:t>
            </w:r>
          </w:p>
        </w:tc>
        <w:tc>
          <w:tcPr>
            <w:tcW w:w="2693" w:type="dxa"/>
          </w:tcPr>
          <w:p w:rsidR="001A0984" w:rsidRDefault="001A0984" w:rsidP="00961091">
            <w:pPr>
              <w:pStyle w:val="ab"/>
              <w:jc w:val="both"/>
              <w:rPr>
                <w:bCs/>
                <w:sz w:val="20"/>
                <w:szCs w:val="20"/>
              </w:rPr>
            </w:pPr>
            <w:r w:rsidRPr="00624E7F">
              <w:rPr>
                <w:bCs/>
                <w:sz w:val="20"/>
                <w:szCs w:val="20"/>
              </w:rPr>
              <w:t xml:space="preserve">Зачет № </w:t>
            </w:r>
            <w:proofErr w:type="gramStart"/>
            <w:r>
              <w:rPr>
                <w:bCs/>
                <w:sz w:val="20"/>
                <w:szCs w:val="20"/>
              </w:rPr>
              <w:t>4</w:t>
            </w:r>
            <w:r w:rsidRPr="00624E7F">
              <w:rPr>
                <w:bCs/>
                <w:sz w:val="20"/>
                <w:szCs w:val="20"/>
              </w:rPr>
              <w:t xml:space="preserve">  по</w:t>
            </w:r>
            <w:proofErr w:type="gramEnd"/>
            <w:r w:rsidRPr="00624E7F">
              <w:rPr>
                <w:bCs/>
                <w:sz w:val="20"/>
                <w:szCs w:val="20"/>
              </w:rPr>
              <w:t xml:space="preserve"> теме «</w:t>
            </w:r>
            <w:r w:rsidRPr="009D262D">
              <w:rPr>
                <w:bCs/>
                <w:sz w:val="20"/>
                <w:szCs w:val="20"/>
              </w:rPr>
              <w:t>Строение атома и атомного ядра. Использование энергии атомных ядер</w:t>
            </w:r>
            <w:r w:rsidRPr="00624E7F">
              <w:rPr>
                <w:bCs/>
                <w:sz w:val="20"/>
                <w:szCs w:val="20"/>
              </w:rPr>
              <w:t>»</w:t>
            </w:r>
          </w:p>
          <w:p w:rsidR="001A0984" w:rsidRDefault="001A0984" w:rsidP="00961091">
            <w:pPr>
              <w:pStyle w:val="ab"/>
              <w:jc w:val="both"/>
              <w:rPr>
                <w:bCs/>
                <w:sz w:val="20"/>
                <w:szCs w:val="20"/>
              </w:rPr>
            </w:pPr>
          </w:p>
          <w:p w:rsidR="001A0984" w:rsidRDefault="001A0984" w:rsidP="00961091">
            <w:pPr>
              <w:pStyle w:val="ab"/>
              <w:jc w:val="both"/>
              <w:rPr>
                <w:bCs/>
                <w:sz w:val="20"/>
                <w:szCs w:val="20"/>
              </w:rPr>
            </w:pPr>
          </w:p>
          <w:p w:rsidR="001A0984" w:rsidRDefault="001A0984" w:rsidP="00961091">
            <w:pPr>
              <w:pStyle w:val="ab"/>
              <w:jc w:val="both"/>
              <w:rPr>
                <w:bCs/>
                <w:sz w:val="20"/>
                <w:szCs w:val="20"/>
              </w:rPr>
            </w:pPr>
          </w:p>
          <w:p w:rsidR="001A0984" w:rsidRDefault="001A0984" w:rsidP="00961091">
            <w:pPr>
              <w:pStyle w:val="ab"/>
              <w:jc w:val="both"/>
              <w:rPr>
                <w:bCs/>
                <w:sz w:val="20"/>
                <w:szCs w:val="20"/>
              </w:rPr>
            </w:pPr>
          </w:p>
          <w:p w:rsidR="001A0984" w:rsidRDefault="001A0984" w:rsidP="00961091">
            <w:pPr>
              <w:pStyle w:val="ab"/>
              <w:jc w:val="both"/>
              <w:rPr>
                <w:bCs/>
                <w:sz w:val="20"/>
                <w:szCs w:val="20"/>
              </w:rPr>
            </w:pPr>
          </w:p>
          <w:p w:rsidR="001A0984" w:rsidRDefault="001A0984" w:rsidP="00961091">
            <w:pPr>
              <w:pStyle w:val="ab"/>
              <w:jc w:val="both"/>
              <w:rPr>
                <w:bCs/>
                <w:sz w:val="20"/>
                <w:szCs w:val="20"/>
              </w:rPr>
            </w:pPr>
          </w:p>
          <w:p w:rsidR="001A0984" w:rsidRDefault="001A0984" w:rsidP="00961091">
            <w:pPr>
              <w:pStyle w:val="ab"/>
              <w:jc w:val="both"/>
              <w:rPr>
                <w:bCs/>
                <w:sz w:val="20"/>
                <w:szCs w:val="20"/>
              </w:rPr>
            </w:pPr>
          </w:p>
          <w:p w:rsidR="001A0984" w:rsidRDefault="001A0984" w:rsidP="00961091">
            <w:pPr>
              <w:pStyle w:val="ab"/>
              <w:jc w:val="both"/>
              <w:rPr>
                <w:bCs/>
                <w:sz w:val="20"/>
                <w:szCs w:val="20"/>
              </w:rPr>
            </w:pPr>
          </w:p>
          <w:p w:rsidR="001A0984" w:rsidRPr="00EF5B00" w:rsidRDefault="001A0984" w:rsidP="00961091">
            <w:pPr>
              <w:pStyle w:val="ab"/>
              <w:jc w:val="both"/>
            </w:pPr>
          </w:p>
        </w:tc>
        <w:tc>
          <w:tcPr>
            <w:tcW w:w="3260" w:type="dxa"/>
          </w:tcPr>
          <w:p w:rsidR="001A0984" w:rsidRPr="00624E7F" w:rsidRDefault="001A0984" w:rsidP="00961091">
            <w:pPr>
              <w:pStyle w:val="ab"/>
              <w:ind w:left="96"/>
              <w:jc w:val="both"/>
              <w:rPr>
                <w:sz w:val="20"/>
                <w:szCs w:val="20"/>
              </w:rPr>
            </w:pPr>
            <w:r w:rsidRPr="00624E7F">
              <w:rPr>
                <w:sz w:val="20"/>
                <w:szCs w:val="20"/>
              </w:rPr>
              <w:t>Применять полученные знания при решении физических задач, исследовательском эксперименте и на практике.</w:t>
            </w: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Зачет № 2: теоретический, практический, экспериментальный этапы.</w:t>
            </w:r>
          </w:p>
        </w:tc>
        <w:tc>
          <w:tcPr>
            <w:tcW w:w="5275" w:type="dxa"/>
          </w:tcPr>
          <w:p w:rsidR="001A0984" w:rsidRPr="00624E7F" w:rsidRDefault="001A0984" w:rsidP="00961091">
            <w:pPr>
              <w:spacing w:after="0" w:line="240" w:lineRule="auto"/>
              <w:contextualSpacing/>
              <w:jc w:val="both"/>
              <w:rPr>
                <w:rFonts w:ascii="Times New Roman" w:hAnsi="Times New Roman"/>
                <w:bCs/>
                <w:sz w:val="20"/>
                <w:szCs w:val="20"/>
              </w:rPr>
            </w:pPr>
          </w:p>
        </w:tc>
      </w:tr>
      <w:tr w:rsidR="001A0984" w:rsidTr="004C748E">
        <w:trPr>
          <w:cantSplit/>
          <w:trHeight w:val="124"/>
        </w:trPr>
        <w:tc>
          <w:tcPr>
            <w:tcW w:w="15950" w:type="dxa"/>
            <w:gridSpan w:val="7"/>
          </w:tcPr>
          <w:p w:rsidR="001A0984" w:rsidRPr="00624E7F" w:rsidRDefault="001A0984" w:rsidP="00961091">
            <w:pPr>
              <w:spacing w:after="0" w:line="240" w:lineRule="auto"/>
              <w:contextualSpacing/>
              <w:jc w:val="center"/>
              <w:rPr>
                <w:rFonts w:ascii="Times New Roman" w:hAnsi="Times New Roman"/>
                <w:b/>
                <w:bCs/>
                <w:sz w:val="20"/>
                <w:szCs w:val="20"/>
              </w:rPr>
            </w:pPr>
            <w:r w:rsidRPr="00624E7F">
              <w:rPr>
                <w:rFonts w:ascii="Times New Roman" w:hAnsi="Times New Roman"/>
                <w:b/>
                <w:bCs/>
                <w:sz w:val="20"/>
                <w:szCs w:val="20"/>
              </w:rPr>
              <w:t xml:space="preserve">5. </w:t>
            </w:r>
            <w:r>
              <w:rPr>
                <w:rFonts w:ascii="Times New Roman" w:hAnsi="Times New Roman"/>
                <w:b/>
                <w:bCs/>
                <w:sz w:val="20"/>
                <w:szCs w:val="20"/>
              </w:rPr>
              <w:t>Строение и эволюция Вселенной</w:t>
            </w:r>
            <w:r w:rsidRPr="00624E7F">
              <w:rPr>
                <w:rFonts w:ascii="Times New Roman" w:hAnsi="Times New Roman"/>
                <w:b/>
                <w:bCs/>
                <w:sz w:val="20"/>
                <w:szCs w:val="20"/>
              </w:rPr>
              <w:t xml:space="preserve"> (</w:t>
            </w:r>
            <w:r>
              <w:rPr>
                <w:rFonts w:ascii="Times New Roman" w:hAnsi="Times New Roman"/>
                <w:b/>
                <w:bCs/>
                <w:sz w:val="20"/>
                <w:szCs w:val="20"/>
              </w:rPr>
              <w:t>6</w:t>
            </w:r>
            <w:r w:rsidRPr="00624E7F">
              <w:rPr>
                <w:rFonts w:ascii="Times New Roman" w:hAnsi="Times New Roman"/>
                <w:b/>
                <w:bCs/>
                <w:sz w:val="20"/>
                <w:szCs w:val="20"/>
              </w:rPr>
              <w:t xml:space="preserve"> ч.)</w:t>
            </w:r>
          </w:p>
        </w:tc>
      </w:tr>
      <w:tr w:rsidR="001A0984" w:rsidTr="00F56C30">
        <w:trPr>
          <w:cantSplit/>
          <w:trHeight w:val="2232"/>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92</w:t>
            </w:r>
            <w:r w:rsidRPr="00624E7F">
              <w:rPr>
                <w:rFonts w:ascii="Times New Roman" w:hAnsi="Times New Roman"/>
                <w:b/>
                <w:bCs/>
                <w:sz w:val="20"/>
                <w:szCs w:val="20"/>
              </w:rPr>
              <w:t>/1</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06</w:t>
            </w:r>
            <w:r w:rsidR="001A0984">
              <w:rPr>
                <w:rFonts w:ascii="Times New Roman" w:hAnsi="Times New Roman"/>
                <w:b/>
                <w:bCs/>
                <w:sz w:val="20"/>
                <w:szCs w:val="20"/>
              </w:rPr>
              <w:t>.05</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bCs/>
                <w:sz w:val="20"/>
                <w:szCs w:val="20"/>
              </w:rPr>
              <w:t xml:space="preserve">§ </w:t>
            </w:r>
            <w:r>
              <w:rPr>
                <w:rFonts w:ascii="Times New Roman" w:hAnsi="Times New Roman"/>
                <w:b/>
                <w:bCs/>
                <w:sz w:val="20"/>
                <w:szCs w:val="20"/>
              </w:rPr>
              <w:t>63</w:t>
            </w:r>
            <w:r w:rsidRPr="00624E7F">
              <w:rPr>
                <w:rFonts w:ascii="Times New Roman" w:hAnsi="Times New Roman"/>
                <w:b/>
                <w:bCs/>
                <w:sz w:val="20"/>
                <w:szCs w:val="20"/>
              </w:rPr>
              <w:t xml:space="preserve">. </w:t>
            </w:r>
            <w:r>
              <w:rPr>
                <w:rFonts w:ascii="Times New Roman" w:hAnsi="Times New Roman"/>
                <w:b/>
                <w:bCs/>
                <w:sz w:val="20"/>
                <w:szCs w:val="20"/>
              </w:rPr>
              <w:t>Состав, строение и происхождение Солнечной системы</w:t>
            </w:r>
            <w:r w:rsidRPr="00624E7F">
              <w:rPr>
                <w:rFonts w:ascii="Times New Roman" w:hAnsi="Times New Roman"/>
                <w:b/>
                <w:bCs/>
                <w:sz w:val="20"/>
                <w:szCs w:val="20"/>
              </w:rPr>
              <w:t>.</w:t>
            </w:r>
          </w:p>
        </w:tc>
        <w:tc>
          <w:tcPr>
            <w:tcW w:w="2693" w:type="dxa"/>
          </w:tcPr>
          <w:p w:rsidR="001A0984" w:rsidRPr="009D262D" w:rsidRDefault="001A0984" w:rsidP="00961091">
            <w:pPr>
              <w:tabs>
                <w:tab w:val="left" w:pos="245"/>
              </w:tabs>
              <w:autoSpaceDE w:val="0"/>
              <w:autoSpaceDN w:val="0"/>
              <w:adjustRightInd w:val="0"/>
              <w:spacing w:after="0" w:line="240" w:lineRule="auto"/>
              <w:rPr>
                <w:rFonts w:ascii="Times New Roman" w:hAnsi="Times New Roman"/>
                <w:bCs/>
                <w:sz w:val="20"/>
                <w:szCs w:val="20"/>
              </w:rPr>
            </w:pPr>
            <w:r w:rsidRPr="009D262D">
              <w:rPr>
                <w:rFonts w:ascii="Times New Roman" w:hAnsi="Times New Roman"/>
                <w:bCs/>
                <w:sz w:val="20"/>
                <w:szCs w:val="20"/>
              </w:rPr>
              <w:t>Состав Солнечной системы: Солнце, восемь больших планет (шесть из которых имеют спутники), пять планет-карликов, астероиды, кометы, метеорные тела. Формирование Солнечной системы.</w:t>
            </w:r>
          </w:p>
          <w:p w:rsidR="001A0984" w:rsidRPr="004719FC" w:rsidRDefault="001A0984" w:rsidP="00961091">
            <w:pPr>
              <w:tabs>
                <w:tab w:val="left" w:pos="245"/>
              </w:tabs>
              <w:autoSpaceDE w:val="0"/>
              <w:autoSpaceDN w:val="0"/>
              <w:adjustRightInd w:val="0"/>
              <w:spacing w:after="0" w:line="240" w:lineRule="auto"/>
              <w:rPr>
                <w:rFonts w:ascii="Times New Roman" w:hAnsi="Times New Roman"/>
                <w:b/>
                <w:bCs/>
                <w:i/>
                <w:iCs/>
                <w:sz w:val="20"/>
                <w:szCs w:val="20"/>
              </w:rPr>
            </w:pPr>
            <w:r w:rsidRPr="004719FC">
              <w:rPr>
                <w:rFonts w:ascii="Times New Roman" w:hAnsi="Times New Roman"/>
                <w:b/>
                <w:bCs/>
                <w:i/>
                <w:iCs/>
                <w:sz w:val="20"/>
                <w:szCs w:val="20"/>
              </w:rPr>
              <w:t xml:space="preserve">Демонстрации. </w:t>
            </w:r>
          </w:p>
          <w:p w:rsidR="001A0984" w:rsidRPr="00203982" w:rsidRDefault="001A0984" w:rsidP="001A0984">
            <w:pPr>
              <w:pStyle w:val="a4"/>
              <w:numPr>
                <w:ilvl w:val="0"/>
                <w:numId w:val="64"/>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Слайды или фотографии небесных объектов</w:t>
            </w:r>
          </w:p>
          <w:p w:rsidR="001A0984" w:rsidRPr="004719FC" w:rsidRDefault="001A0984" w:rsidP="001A0984">
            <w:pPr>
              <w:pStyle w:val="a4"/>
              <w:numPr>
                <w:ilvl w:val="0"/>
                <w:numId w:val="64"/>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i/>
                <w:sz w:val="20"/>
                <w:szCs w:val="20"/>
              </w:rPr>
              <w:t>Таблица «Солнечная система»</w:t>
            </w:r>
          </w:p>
        </w:tc>
        <w:tc>
          <w:tcPr>
            <w:tcW w:w="3260" w:type="dxa"/>
          </w:tcPr>
          <w:p w:rsidR="001A0984" w:rsidRPr="004719FC" w:rsidRDefault="001A0984" w:rsidP="001A0984">
            <w:pPr>
              <w:pStyle w:val="a4"/>
              <w:numPr>
                <w:ilvl w:val="0"/>
                <w:numId w:val="63"/>
              </w:numPr>
              <w:tabs>
                <w:tab w:val="left" w:pos="245"/>
              </w:tabs>
              <w:autoSpaceDE w:val="0"/>
              <w:autoSpaceDN w:val="0"/>
              <w:adjustRightInd w:val="0"/>
              <w:spacing w:after="0" w:line="240" w:lineRule="auto"/>
              <w:ind w:left="0" w:firstLine="0"/>
              <w:rPr>
                <w:rFonts w:ascii="Times New Roman" w:hAnsi="Times New Roman"/>
                <w:sz w:val="20"/>
                <w:szCs w:val="20"/>
              </w:rPr>
            </w:pPr>
            <w:r w:rsidRPr="004719FC">
              <w:rPr>
                <w:rFonts w:ascii="Times New Roman" w:hAnsi="Times New Roman"/>
                <w:sz w:val="20"/>
                <w:szCs w:val="20"/>
              </w:rPr>
              <w:t xml:space="preserve">Наблюдать </w:t>
            </w:r>
            <w:r>
              <w:rPr>
                <w:rFonts w:ascii="Times New Roman" w:hAnsi="Times New Roman"/>
                <w:sz w:val="20"/>
                <w:szCs w:val="20"/>
              </w:rPr>
              <w:t>слайды или фотографии небесных объектов</w:t>
            </w:r>
            <w:r w:rsidRPr="004719FC">
              <w:rPr>
                <w:rFonts w:ascii="Times New Roman" w:hAnsi="Times New Roman"/>
                <w:sz w:val="20"/>
                <w:szCs w:val="20"/>
              </w:rPr>
              <w:t>;</w:t>
            </w:r>
          </w:p>
          <w:p w:rsidR="001A0984" w:rsidRPr="004719FC" w:rsidRDefault="001A0984" w:rsidP="001A0984">
            <w:pPr>
              <w:pStyle w:val="a4"/>
              <w:numPr>
                <w:ilvl w:val="0"/>
                <w:numId w:val="63"/>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 xml:space="preserve">называть группы </w:t>
            </w:r>
            <w:proofErr w:type="gramStart"/>
            <w:r>
              <w:rPr>
                <w:rFonts w:ascii="Times New Roman" w:hAnsi="Times New Roman"/>
                <w:sz w:val="20"/>
                <w:szCs w:val="20"/>
              </w:rPr>
              <w:t>объектов</w:t>
            </w:r>
            <w:proofErr w:type="gramEnd"/>
            <w:r>
              <w:rPr>
                <w:rFonts w:ascii="Times New Roman" w:hAnsi="Times New Roman"/>
                <w:sz w:val="20"/>
                <w:szCs w:val="20"/>
              </w:rPr>
              <w:t xml:space="preserve"> входящих в Солнечную систему</w:t>
            </w:r>
            <w:r w:rsidRPr="004719FC">
              <w:rPr>
                <w:rFonts w:ascii="Times New Roman" w:hAnsi="Times New Roman"/>
                <w:sz w:val="20"/>
                <w:szCs w:val="20"/>
              </w:rPr>
              <w:t>;</w:t>
            </w:r>
          </w:p>
          <w:p w:rsidR="001A0984" w:rsidRPr="004719FC" w:rsidRDefault="001A0984" w:rsidP="001A0984">
            <w:pPr>
              <w:pStyle w:val="a4"/>
              <w:numPr>
                <w:ilvl w:val="0"/>
                <w:numId w:val="63"/>
              </w:numPr>
              <w:tabs>
                <w:tab w:val="left" w:pos="24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приводить примеры изменения вида звездного неба в течение суток</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1A0984" w:rsidP="00961091">
            <w:pPr>
              <w:spacing w:after="0" w:line="240" w:lineRule="auto"/>
              <w:contextualSpacing/>
              <w:jc w:val="both"/>
              <w:rPr>
                <w:rFonts w:ascii="Times New Roman" w:hAnsi="Times New Roman"/>
                <w:bCs/>
                <w:sz w:val="20"/>
                <w:szCs w:val="20"/>
              </w:rPr>
            </w:pPr>
            <w:r w:rsidRPr="00203982">
              <w:rPr>
                <w:rFonts w:ascii="Times New Roman" w:hAnsi="Times New Roman"/>
                <w:b/>
                <w:bCs/>
                <w:sz w:val="20"/>
                <w:szCs w:val="20"/>
              </w:rPr>
              <w:t>Видеофильм</w:t>
            </w:r>
            <w:r>
              <w:rPr>
                <w:rFonts w:ascii="Times New Roman" w:hAnsi="Times New Roman"/>
                <w:bCs/>
                <w:sz w:val="20"/>
                <w:szCs w:val="20"/>
              </w:rPr>
              <w:t xml:space="preserve"> «Солнечная система»</w:t>
            </w:r>
          </w:p>
          <w:p w:rsidR="001A0984" w:rsidRPr="00203982" w:rsidRDefault="001A0984" w:rsidP="00961091">
            <w:pPr>
              <w:spacing w:after="0" w:line="240" w:lineRule="auto"/>
              <w:contextualSpacing/>
              <w:jc w:val="both"/>
              <w:rPr>
                <w:rFonts w:ascii="Times New Roman" w:hAnsi="Times New Roman"/>
                <w:bCs/>
                <w:sz w:val="20"/>
                <w:szCs w:val="20"/>
              </w:rPr>
            </w:pPr>
            <w:r w:rsidRPr="00203982">
              <w:rPr>
                <w:rFonts w:ascii="Times New Roman" w:hAnsi="Times New Roman"/>
                <w:b/>
                <w:sz w:val="20"/>
                <w:szCs w:val="20"/>
              </w:rPr>
              <w:t>Таблица</w:t>
            </w:r>
            <w:r w:rsidRPr="00203982">
              <w:rPr>
                <w:rFonts w:ascii="Times New Roman" w:hAnsi="Times New Roman"/>
                <w:sz w:val="20"/>
                <w:szCs w:val="20"/>
              </w:rPr>
              <w:t xml:space="preserve"> «Солнечная система»</w:t>
            </w:r>
          </w:p>
          <w:p w:rsidR="001A0984" w:rsidRPr="00A101E6"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203982">
              <w:rPr>
                <w:rStyle w:val="af0"/>
                <w:rFonts w:ascii="Times New Roman" w:eastAsia="@Arial Unicode MS" w:hAnsi="Times New Roman"/>
                <w:sz w:val="20"/>
                <w:szCs w:val="20"/>
              </w:rPr>
              <w:t>фотографии небесных объектов,</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232"/>
        </w:trPr>
        <w:tc>
          <w:tcPr>
            <w:tcW w:w="675" w:type="dxa"/>
          </w:tcPr>
          <w:p w:rsidR="001A0984" w:rsidRPr="00624E7F"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93/2</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11</w:t>
            </w:r>
            <w:r w:rsidR="001A0984">
              <w:rPr>
                <w:rFonts w:ascii="Times New Roman" w:hAnsi="Times New Roman"/>
                <w:b/>
                <w:bCs/>
                <w:sz w:val="20"/>
                <w:szCs w:val="20"/>
              </w:rPr>
              <w:t>.05</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bCs/>
                <w:sz w:val="20"/>
                <w:szCs w:val="20"/>
              </w:rPr>
              <w:t xml:space="preserve">§ </w:t>
            </w:r>
            <w:r>
              <w:rPr>
                <w:rFonts w:ascii="Times New Roman" w:hAnsi="Times New Roman"/>
                <w:b/>
                <w:bCs/>
                <w:sz w:val="20"/>
                <w:szCs w:val="20"/>
              </w:rPr>
              <w:t>64. Большие планеты Солнечной системы</w:t>
            </w:r>
          </w:p>
        </w:tc>
        <w:tc>
          <w:tcPr>
            <w:tcW w:w="2693" w:type="dxa"/>
          </w:tcPr>
          <w:p w:rsidR="001A0984" w:rsidRPr="003E672B" w:rsidRDefault="001A0984" w:rsidP="00961091">
            <w:pPr>
              <w:tabs>
                <w:tab w:val="left" w:pos="230"/>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Земля и планеты земной группы. Планеты-гиганты. Спутники и кольца планет-гигантов</w:t>
            </w:r>
          </w:p>
          <w:p w:rsidR="001A0984" w:rsidRPr="003E672B" w:rsidRDefault="001A0984" w:rsidP="00961091">
            <w:pPr>
              <w:tabs>
                <w:tab w:val="left" w:pos="230"/>
              </w:tabs>
              <w:autoSpaceDE w:val="0"/>
              <w:autoSpaceDN w:val="0"/>
              <w:adjustRightInd w:val="0"/>
              <w:spacing w:after="0" w:line="240" w:lineRule="auto"/>
              <w:rPr>
                <w:rFonts w:ascii="Times New Roman" w:hAnsi="Times New Roman"/>
                <w:b/>
                <w:bCs/>
                <w:i/>
                <w:iCs/>
                <w:sz w:val="20"/>
                <w:szCs w:val="20"/>
              </w:rPr>
            </w:pPr>
            <w:r w:rsidRPr="003E672B">
              <w:rPr>
                <w:rFonts w:ascii="Times New Roman" w:hAnsi="Times New Roman"/>
                <w:b/>
                <w:bCs/>
                <w:i/>
                <w:iCs/>
                <w:sz w:val="20"/>
                <w:szCs w:val="20"/>
              </w:rPr>
              <w:t xml:space="preserve">Демонстрации. </w:t>
            </w:r>
          </w:p>
          <w:p w:rsidR="001A0984" w:rsidRPr="00203982" w:rsidRDefault="001A0984" w:rsidP="001A0984">
            <w:pPr>
              <w:pStyle w:val="a4"/>
              <w:numPr>
                <w:ilvl w:val="0"/>
                <w:numId w:val="65"/>
              </w:numPr>
              <w:tabs>
                <w:tab w:val="left" w:pos="230"/>
              </w:tabs>
              <w:autoSpaceDE w:val="0"/>
              <w:autoSpaceDN w:val="0"/>
              <w:adjustRightInd w:val="0"/>
              <w:spacing w:after="0" w:line="240" w:lineRule="auto"/>
              <w:ind w:left="0" w:firstLine="0"/>
              <w:rPr>
                <w:rFonts w:ascii="Times New Roman" w:hAnsi="Times New Roman"/>
                <w:b/>
                <w:bCs/>
                <w:sz w:val="20"/>
                <w:szCs w:val="20"/>
              </w:rPr>
            </w:pPr>
            <w:r>
              <w:rPr>
                <w:rFonts w:ascii="Times New Roman" w:hAnsi="Times New Roman"/>
                <w:i/>
                <w:sz w:val="20"/>
                <w:szCs w:val="20"/>
              </w:rPr>
              <w:t>Слайды или фотографии Земли, планет земной группы и планет-гигантов</w:t>
            </w:r>
          </w:p>
          <w:p w:rsidR="001A0984" w:rsidRPr="00203982" w:rsidRDefault="001A0984" w:rsidP="001A0984">
            <w:pPr>
              <w:pStyle w:val="a4"/>
              <w:numPr>
                <w:ilvl w:val="0"/>
                <w:numId w:val="65"/>
              </w:numPr>
              <w:tabs>
                <w:tab w:val="left" w:pos="230"/>
              </w:tabs>
              <w:autoSpaceDE w:val="0"/>
              <w:autoSpaceDN w:val="0"/>
              <w:adjustRightInd w:val="0"/>
              <w:spacing w:after="0" w:line="240" w:lineRule="auto"/>
              <w:ind w:left="0" w:firstLine="0"/>
              <w:rPr>
                <w:rFonts w:ascii="Times New Roman" w:hAnsi="Times New Roman"/>
                <w:b/>
                <w:bCs/>
                <w:sz w:val="20"/>
                <w:szCs w:val="20"/>
              </w:rPr>
            </w:pPr>
            <w:r>
              <w:rPr>
                <w:rFonts w:ascii="Times New Roman" w:hAnsi="Times New Roman"/>
                <w:i/>
                <w:sz w:val="20"/>
                <w:szCs w:val="20"/>
              </w:rPr>
              <w:t>Таблица «Строение атмосферы Земли»</w:t>
            </w:r>
          </w:p>
          <w:p w:rsidR="001A0984" w:rsidRPr="00203982" w:rsidRDefault="001A0984" w:rsidP="001A0984">
            <w:pPr>
              <w:pStyle w:val="a4"/>
              <w:numPr>
                <w:ilvl w:val="0"/>
                <w:numId w:val="65"/>
              </w:numPr>
              <w:tabs>
                <w:tab w:val="left" w:pos="230"/>
              </w:tabs>
              <w:autoSpaceDE w:val="0"/>
              <w:autoSpaceDN w:val="0"/>
              <w:adjustRightInd w:val="0"/>
              <w:spacing w:after="0" w:line="240" w:lineRule="auto"/>
              <w:ind w:left="0" w:firstLine="0"/>
              <w:rPr>
                <w:rFonts w:ascii="Times New Roman" w:hAnsi="Times New Roman"/>
                <w:b/>
                <w:bCs/>
                <w:sz w:val="20"/>
                <w:szCs w:val="20"/>
              </w:rPr>
            </w:pPr>
            <w:r>
              <w:rPr>
                <w:rFonts w:ascii="Times New Roman" w:hAnsi="Times New Roman"/>
                <w:i/>
                <w:sz w:val="20"/>
                <w:szCs w:val="20"/>
              </w:rPr>
              <w:t>Таблица «Планеты земной группы»</w:t>
            </w:r>
          </w:p>
          <w:p w:rsidR="001A0984" w:rsidRPr="003E672B" w:rsidRDefault="001A0984" w:rsidP="001A0984">
            <w:pPr>
              <w:pStyle w:val="a4"/>
              <w:numPr>
                <w:ilvl w:val="0"/>
                <w:numId w:val="65"/>
              </w:numPr>
              <w:tabs>
                <w:tab w:val="left" w:pos="230"/>
              </w:tabs>
              <w:autoSpaceDE w:val="0"/>
              <w:autoSpaceDN w:val="0"/>
              <w:adjustRightInd w:val="0"/>
              <w:spacing w:after="0" w:line="240" w:lineRule="auto"/>
              <w:ind w:left="0" w:firstLine="0"/>
              <w:rPr>
                <w:rFonts w:ascii="Times New Roman" w:hAnsi="Times New Roman"/>
                <w:b/>
                <w:bCs/>
                <w:sz w:val="20"/>
                <w:szCs w:val="20"/>
              </w:rPr>
            </w:pPr>
            <w:r>
              <w:rPr>
                <w:rFonts w:ascii="Times New Roman" w:hAnsi="Times New Roman"/>
                <w:i/>
                <w:sz w:val="20"/>
                <w:szCs w:val="20"/>
              </w:rPr>
              <w:t>Таблица «Планеты-гиганты»</w:t>
            </w:r>
          </w:p>
        </w:tc>
        <w:tc>
          <w:tcPr>
            <w:tcW w:w="3260" w:type="dxa"/>
          </w:tcPr>
          <w:p w:rsidR="001A0984" w:rsidRDefault="001A0984" w:rsidP="001A0984">
            <w:pPr>
              <w:pStyle w:val="a4"/>
              <w:numPr>
                <w:ilvl w:val="0"/>
                <w:numId w:val="63"/>
              </w:numPr>
              <w:tabs>
                <w:tab w:val="left" w:pos="23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Анализировать слайды или фотографии планет;</w:t>
            </w:r>
          </w:p>
          <w:p w:rsidR="001A0984" w:rsidRPr="003E672B" w:rsidRDefault="001A0984" w:rsidP="001A0984">
            <w:pPr>
              <w:pStyle w:val="a4"/>
              <w:numPr>
                <w:ilvl w:val="0"/>
                <w:numId w:val="63"/>
              </w:numPr>
              <w:tabs>
                <w:tab w:val="left" w:pos="23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сравнивать планеты земной группы, планеты-гиганты</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1A0984" w:rsidP="00961091">
            <w:pPr>
              <w:spacing w:after="0" w:line="240" w:lineRule="auto"/>
              <w:contextualSpacing/>
              <w:jc w:val="both"/>
              <w:rPr>
                <w:rStyle w:val="af0"/>
                <w:rFonts w:ascii="Times New Roman" w:eastAsia="@Arial Unicode MS" w:hAnsi="Times New Roman"/>
                <w:b w:val="0"/>
                <w:sz w:val="20"/>
                <w:szCs w:val="20"/>
              </w:rPr>
            </w:pPr>
            <w:r w:rsidRPr="00203982">
              <w:rPr>
                <w:rStyle w:val="af0"/>
                <w:rFonts w:ascii="Times New Roman" w:eastAsia="@Arial Unicode MS" w:hAnsi="Times New Roman"/>
                <w:sz w:val="20"/>
                <w:szCs w:val="20"/>
              </w:rPr>
              <w:t>Видеофильм</w:t>
            </w:r>
            <w:r>
              <w:rPr>
                <w:rStyle w:val="af0"/>
                <w:rFonts w:ascii="Times New Roman" w:eastAsia="@Arial Unicode MS" w:hAnsi="Times New Roman"/>
                <w:sz w:val="20"/>
                <w:szCs w:val="20"/>
              </w:rPr>
              <w:t xml:space="preserve"> «Планета Земля»</w:t>
            </w:r>
          </w:p>
          <w:p w:rsidR="001A0984" w:rsidRPr="00203982" w:rsidRDefault="001A0984" w:rsidP="00961091">
            <w:pPr>
              <w:spacing w:after="0" w:line="240" w:lineRule="auto"/>
              <w:contextualSpacing/>
              <w:jc w:val="both"/>
              <w:rPr>
                <w:rStyle w:val="af0"/>
                <w:rFonts w:ascii="Times New Roman" w:eastAsia="@Arial Unicode MS" w:hAnsi="Times New Roman"/>
                <w:sz w:val="20"/>
                <w:szCs w:val="20"/>
              </w:rPr>
            </w:pPr>
            <w:r>
              <w:rPr>
                <w:rStyle w:val="af0"/>
                <w:rFonts w:ascii="Times New Roman" w:eastAsia="@Arial Unicode MS" w:hAnsi="Times New Roman"/>
                <w:sz w:val="20"/>
                <w:szCs w:val="20"/>
              </w:rPr>
              <w:t xml:space="preserve">Таблицы </w:t>
            </w:r>
            <w:r w:rsidRPr="00203982">
              <w:rPr>
                <w:rFonts w:ascii="Times New Roman" w:hAnsi="Times New Roman"/>
                <w:sz w:val="20"/>
                <w:szCs w:val="20"/>
              </w:rPr>
              <w:t>«Строение атмосферы Земли», «Планеты земной группы», «Планеты-гиганты»</w:t>
            </w:r>
          </w:p>
          <w:p w:rsidR="001A0984" w:rsidRPr="00A101E6"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203982">
              <w:rPr>
                <w:rStyle w:val="af0"/>
                <w:rFonts w:ascii="Times New Roman" w:eastAsia="@Arial Unicode MS" w:hAnsi="Times New Roman"/>
                <w:sz w:val="20"/>
                <w:szCs w:val="20"/>
              </w:rPr>
              <w:t xml:space="preserve">фотографии </w:t>
            </w:r>
            <w:r>
              <w:rPr>
                <w:rStyle w:val="af0"/>
                <w:rFonts w:ascii="Times New Roman" w:eastAsia="@Arial Unicode MS" w:hAnsi="Times New Roman"/>
                <w:sz w:val="20"/>
                <w:szCs w:val="20"/>
              </w:rPr>
              <w:t>планет</w:t>
            </w:r>
            <w:r w:rsidRPr="00203982">
              <w:rPr>
                <w:rStyle w:val="af0"/>
                <w:rFonts w:ascii="Times New Roman" w:eastAsia="@Arial Unicode MS" w:hAnsi="Times New Roman"/>
                <w:sz w:val="20"/>
                <w:szCs w:val="20"/>
              </w:rPr>
              <w:t>,</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402"/>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94/3</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12</w:t>
            </w:r>
            <w:r w:rsidR="001A0984">
              <w:rPr>
                <w:rFonts w:ascii="Times New Roman" w:hAnsi="Times New Roman"/>
                <w:b/>
                <w:bCs/>
                <w:sz w:val="20"/>
                <w:szCs w:val="20"/>
              </w:rPr>
              <w:t>.05</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bCs/>
                <w:sz w:val="20"/>
                <w:szCs w:val="20"/>
              </w:rPr>
              <w:t xml:space="preserve">§ </w:t>
            </w:r>
            <w:r>
              <w:rPr>
                <w:rFonts w:ascii="Times New Roman" w:hAnsi="Times New Roman"/>
                <w:b/>
                <w:bCs/>
                <w:sz w:val="20"/>
                <w:szCs w:val="20"/>
              </w:rPr>
              <w:t>65. Малые тела Солнечной системы.</w:t>
            </w:r>
          </w:p>
        </w:tc>
        <w:tc>
          <w:tcPr>
            <w:tcW w:w="2693" w:type="dxa"/>
          </w:tcPr>
          <w:p w:rsidR="001A0984" w:rsidRDefault="001A0984" w:rsidP="00961091">
            <w:pPr>
              <w:tabs>
                <w:tab w:val="left" w:pos="230"/>
              </w:tabs>
              <w:autoSpaceDE w:val="0"/>
              <w:autoSpaceDN w:val="0"/>
              <w:adjustRightInd w:val="0"/>
              <w:spacing w:after="0" w:line="240" w:lineRule="auto"/>
              <w:rPr>
                <w:rFonts w:ascii="Times New Roman" w:hAnsi="Times New Roman"/>
                <w:i/>
                <w:sz w:val="20"/>
                <w:szCs w:val="20"/>
              </w:rPr>
            </w:pPr>
            <w:r>
              <w:rPr>
                <w:rFonts w:ascii="Times New Roman" w:hAnsi="Times New Roman"/>
                <w:sz w:val="20"/>
                <w:szCs w:val="20"/>
              </w:rPr>
              <w:t>Малые тела Солнечной системы: астероиды, кометы, метеорные тела. Образование хвостов комет. Радиант. Метеорит. Болид.</w:t>
            </w:r>
            <w:r w:rsidRPr="003E672B">
              <w:rPr>
                <w:rFonts w:ascii="Times New Roman" w:hAnsi="Times New Roman"/>
                <w:i/>
                <w:sz w:val="20"/>
                <w:szCs w:val="20"/>
              </w:rPr>
              <w:t xml:space="preserve"> </w:t>
            </w:r>
          </w:p>
          <w:p w:rsidR="001A0984" w:rsidRPr="003E672B" w:rsidRDefault="001A0984" w:rsidP="00961091">
            <w:pPr>
              <w:tabs>
                <w:tab w:val="left" w:pos="230"/>
              </w:tabs>
              <w:autoSpaceDE w:val="0"/>
              <w:autoSpaceDN w:val="0"/>
              <w:adjustRightInd w:val="0"/>
              <w:spacing w:after="0" w:line="240" w:lineRule="auto"/>
              <w:rPr>
                <w:rFonts w:ascii="Times New Roman" w:hAnsi="Times New Roman"/>
                <w:b/>
                <w:bCs/>
                <w:i/>
                <w:iCs/>
                <w:sz w:val="20"/>
                <w:szCs w:val="20"/>
              </w:rPr>
            </w:pPr>
            <w:r w:rsidRPr="003E672B">
              <w:rPr>
                <w:rFonts w:ascii="Times New Roman" w:hAnsi="Times New Roman"/>
                <w:b/>
                <w:bCs/>
                <w:i/>
                <w:iCs/>
                <w:sz w:val="20"/>
                <w:szCs w:val="20"/>
              </w:rPr>
              <w:t xml:space="preserve">Демонстрации. </w:t>
            </w:r>
          </w:p>
          <w:p w:rsidR="001A0984" w:rsidRDefault="001A0984" w:rsidP="001A0984">
            <w:pPr>
              <w:pStyle w:val="a4"/>
              <w:numPr>
                <w:ilvl w:val="0"/>
                <w:numId w:val="66"/>
              </w:numPr>
              <w:tabs>
                <w:tab w:val="left" w:pos="230"/>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Фотографии комет, астероидов</w:t>
            </w:r>
          </w:p>
          <w:p w:rsidR="001A0984" w:rsidRDefault="001A0984" w:rsidP="001A0984">
            <w:pPr>
              <w:pStyle w:val="a4"/>
              <w:numPr>
                <w:ilvl w:val="0"/>
                <w:numId w:val="66"/>
              </w:numPr>
              <w:tabs>
                <w:tab w:val="left" w:pos="230"/>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Таблица «Малые тела Солнечной системы»</w:t>
            </w:r>
          </w:p>
          <w:p w:rsidR="001A0984" w:rsidRPr="00F93A5E" w:rsidRDefault="001A0984" w:rsidP="00961091">
            <w:pPr>
              <w:tabs>
                <w:tab w:val="left" w:pos="230"/>
              </w:tabs>
              <w:autoSpaceDE w:val="0"/>
              <w:autoSpaceDN w:val="0"/>
              <w:adjustRightInd w:val="0"/>
              <w:spacing w:after="0" w:line="240" w:lineRule="auto"/>
              <w:rPr>
                <w:rFonts w:ascii="Times New Roman" w:hAnsi="Times New Roman"/>
                <w:b/>
                <w:bCs/>
                <w:sz w:val="20"/>
                <w:szCs w:val="20"/>
              </w:rPr>
            </w:pPr>
          </w:p>
        </w:tc>
        <w:tc>
          <w:tcPr>
            <w:tcW w:w="3260" w:type="dxa"/>
          </w:tcPr>
          <w:p w:rsidR="001A0984" w:rsidRDefault="001A0984" w:rsidP="001A0984">
            <w:pPr>
              <w:pStyle w:val="a4"/>
              <w:numPr>
                <w:ilvl w:val="0"/>
                <w:numId w:val="63"/>
              </w:numPr>
              <w:tabs>
                <w:tab w:val="left" w:pos="23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Описывать фотографии малых тел Солнечной системы</w:t>
            </w:r>
          </w:p>
          <w:p w:rsidR="001A0984" w:rsidRPr="003E672B" w:rsidRDefault="001A0984" w:rsidP="00961091">
            <w:pPr>
              <w:tabs>
                <w:tab w:val="left" w:pos="230"/>
              </w:tabs>
              <w:autoSpaceDE w:val="0"/>
              <w:autoSpaceDN w:val="0"/>
              <w:adjustRightInd w:val="0"/>
              <w:spacing w:after="0" w:line="240" w:lineRule="auto"/>
              <w:rPr>
                <w:rFonts w:ascii="Times New Roman" w:hAnsi="Times New Roman"/>
                <w:sz w:val="20"/>
                <w:szCs w:val="20"/>
              </w:rPr>
            </w:pP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p w:rsidR="001A0984" w:rsidRPr="00624E7F" w:rsidRDefault="001A0984" w:rsidP="00961091">
            <w:pPr>
              <w:spacing w:after="0" w:line="240" w:lineRule="auto"/>
              <w:contextualSpacing/>
              <w:jc w:val="both"/>
              <w:rPr>
                <w:rFonts w:ascii="Times New Roman" w:hAnsi="Times New Roman"/>
                <w:bCs/>
                <w:sz w:val="20"/>
                <w:szCs w:val="20"/>
              </w:rPr>
            </w:pPr>
          </w:p>
        </w:tc>
        <w:tc>
          <w:tcPr>
            <w:tcW w:w="5275" w:type="dxa"/>
          </w:tcPr>
          <w:p w:rsidR="001A0984" w:rsidRDefault="001A0984" w:rsidP="00961091">
            <w:pPr>
              <w:spacing w:after="0" w:line="240" w:lineRule="auto"/>
              <w:contextualSpacing/>
              <w:jc w:val="both"/>
              <w:rPr>
                <w:rStyle w:val="af0"/>
                <w:rFonts w:ascii="Times New Roman" w:eastAsia="@Arial Unicode MS" w:hAnsi="Times New Roman"/>
                <w:b w:val="0"/>
                <w:sz w:val="20"/>
                <w:szCs w:val="20"/>
              </w:rPr>
            </w:pPr>
            <w:r w:rsidRPr="00203982">
              <w:rPr>
                <w:rStyle w:val="af0"/>
                <w:rFonts w:ascii="Times New Roman" w:eastAsia="@Arial Unicode MS" w:hAnsi="Times New Roman"/>
                <w:sz w:val="20"/>
                <w:szCs w:val="20"/>
              </w:rPr>
              <w:t>Видеофильм</w:t>
            </w:r>
            <w:r>
              <w:rPr>
                <w:rStyle w:val="af0"/>
                <w:rFonts w:ascii="Times New Roman" w:eastAsia="@Arial Unicode MS" w:hAnsi="Times New Roman"/>
                <w:sz w:val="20"/>
                <w:szCs w:val="20"/>
              </w:rPr>
              <w:t xml:space="preserve"> «Малые тела»</w:t>
            </w:r>
          </w:p>
          <w:p w:rsidR="001A0984" w:rsidRDefault="001A0984" w:rsidP="00961091">
            <w:pPr>
              <w:spacing w:after="0" w:line="240" w:lineRule="auto"/>
              <w:contextualSpacing/>
              <w:jc w:val="both"/>
              <w:rPr>
                <w:rFonts w:ascii="Times New Roman" w:eastAsia="@Arial Unicode MS" w:hAnsi="Times New Roman"/>
                <w:b/>
                <w:bCs/>
                <w:sz w:val="20"/>
                <w:szCs w:val="20"/>
              </w:rPr>
            </w:pPr>
            <w:r>
              <w:rPr>
                <w:rStyle w:val="af0"/>
                <w:rFonts w:ascii="Times New Roman" w:eastAsia="@Arial Unicode MS" w:hAnsi="Times New Roman"/>
                <w:sz w:val="20"/>
                <w:szCs w:val="20"/>
              </w:rPr>
              <w:t xml:space="preserve">Таблица </w:t>
            </w:r>
            <w:r w:rsidRPr="00203982">
              <w:rPr>
                <w:rFonts w:ascii="Times New Roman" w:hAnsi="Times New Roman"/>
                <w:sz w:val="20"/>
                <w:szCs w:val="20"/>
              </w:rPr>
              <w:t>«</w:t>
            </w:r>
            <w:r>
              <w:rPr>
                <w:rFonts w:ascii="Times New Roman" w:hAnsi="Times New Roman"/>
                <w:sz w:val="20"/>
                <w:szCs w:val="20"/>
              </w:rPr>
              <w:t>Малые тела Солнечной системы</w:t>
            </w:r>
            <w:r w:rsidRPr="00203982">
              <w:rPr>
                <w:rFonts w:ascii="Times New Roman" w:hAnsi="Times New Roman"/>
                <w:sz w:val="20"/>
                <w:szCs w:val="20"/>
              </w:rPr>
              <w:t>»</w:t>
            </w:r>
          </w:p>
          <w:p w:rsidR="001A0984" w:rsidRPr="00A101E6"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203982">
              <w:rPr>
                <w:rStyle w:val="af0"/>
                <w:rFonts w:ascii="Times New Roman" w:eastAsia="@Arial Unicode MS" w:hAnsi="Times New Roman"/>
                <w:sz w:val="20"/>
                <w:szCs w:val="20"/>
              </w:rPr>
              <w:t xml:space="preserve">фотографии </w:t>
            </w:r>
            <w:r>
              <w:rPr>
                <w:rStyle w:val="af0"/>
                <w:rFonts w:ascii="Times New Roman" w:eastAsia="@Arial Unicode MS" w:hAnsi="Times New Roman"/>
                <w:sz w:val="20"/>
                <w:szCs w:val="20"/>
              </w:rPr>
              <w:t>комет, астероидов</w:t>
            </w:r>
            <w:r w:rsidRPr="00203982">
              <w:rPr>
                <w:rStyle w:val="af0"/>
                <w:rFonts w:ascii="Times New Roman" w:eastAsia="@Arial Unicode MS" w:hAnsi="Times New Roman"/>
                <w:sz w:val="20"/>
                <w:szCs w:val="20"/>
              </w:rPr>
              <w:t>,</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232"/>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95/4</w:t>
            </w:r>
          </w:p>
        </w:tc>
        <w:tc>
          <w:tcPr>
            <w:tcW w:w="666" w:type="dxa"/>
          </w:tcPr>
          <w:p w:rsidR="001A0984" w:rsidRPr="00624E7F" w:rsidRDefault="00156C16"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13</w:t>
            </w:r>
            <w:r w:rsidR="001A0984">
              <w:rPr>
                <w:rFonts w:ascii="Times New Roman" w:hAnsi="Times New Roman"/>
                <w:b/>
                <w:bCs/>
                <w:sz w:val="20"/>
                <w:szCs w:val="20"/>
              </w:rPr>
              <w:t>.05</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bCs/>
                <w:sz w:val="20"/>
                <w:szCs w:val="20"/>
              </w:rPr>
              <w:t xml:space="preserve">§ </w:t>
            </w:r>
            <w:r>
              <w:rPr>
                <w:rFonts w:ascii="Times New Roman" w:hAnsi="Times New Roman"/>
                <w:b/>
                <w:bCs/>
                <w:sz w:val="20"/>
                <w:szCs w:val="20"/>
              </w:rPr>
              <w:t>66. Строение, излучения и эволюция Солнца и звезд</w:t>
            </w:r>
          </w:p>
        </w:tc>
        <w:tc>
          <w:tcPr>
            <w:tcW w:w="2693" w:type="dxa"/>
          </w:tcPr>
          <w:p w:rsidR="001A0984" w:rsidRPr="00F93A5E" w:rsidRDefault="001A0984" w:rsidP="00961091">
            <w:pPr>
              <w:tabs>
                <w:tab w:val="left" w:pos="230"/>
              </w:tabs>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Солнце и звезды: слоистая (зонная) структура, магнитное поле. Источники энергии Солнца и звезд – тепло, выделяемое при протекании в их недрах термоядерных реакций. Стадии эволюции Солнца</w:t>
            </w:r>
          </w:p>
          <w:p w:rsidR="001A0984" w:rsidRPr="003E672B" w:rsidRDefault="001A0984" w:rsidP="00961091">
            <w:pPr>
              <w:tabs>
                <w:tab w:val="left" w:pos="230"/>
              </w:tabs>
              <w:autoSpaceDE w:val="0"/>
              <w:autoSpaceDN w:val="0"/>
              <w:adjustRightInd w:val="0"/>
              <w:spacing w:after="0" w:line="240" w:lineRule="auto"/>
              <w:rPr>
                <w:rFonts w:ascii="Times New Roman" w:hAnsi="Times New Roman"/>
                <w:b/>
                <w:bCs/>
                <w:i/>
                <w:iCs/>
                <w:sz w:val="20"/>
                <w:szCs w:val="20"/>
              </w:rPr>
            </w:pPr>
            <w:r w:rsidRPr="003E672B">
              <w:rPr>
                <w:rFonts w:ascii="Times New Roman" w:hAnsi="Times New Roman"/>
                <w:b/>
                <w:bCs/>
                <w:i/>
                <w:iCs/>
                <w:sz w:val="20"/>
                <w:szCs w:val="20"/>
              </w:rPr>
              <w:t xml:space="preserve">Демонстрации. </w:t>
            </w:r>
          </w:p>
          <w:p w:rsidR="001A0984" w:rsidRDefault="001A0984" w:rsidP="001A0984">
            <w:pPr>
              <w:pStyle w:val="a4"/>
              <w:numPr>
                <w:ilvl w:val="0"/>
                <w:numId w:val="66"/>
              </w:numPr>
              <w:tabs>
                <w:tab w:val="left" w:pos="230"/>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Таблица «Строение Солнца»</w:t>
            </w:r>
          </w:p>
          <w:p w:rsidR="001A0984" w:rsidRPr="003E672B" w:rsidRDefault="001A0984" w:rsidP="001A0984">
            <w:pPr>
              <w:pStyle w:val="a4"/>
              <w:numPr>
                <w:ilvl w:val="0"/>
                <w:numId w:val="66"/>
              </w:numPr>
              <w:tabs>
                <w:tab w:val="left" w:pos="230"/>
              </w:tabs>
              <w:autoSpaceDE w:val="0"/>
              <w:autoSpaceDN w:val="0"/>
              <w:adjustRightInd w:val="0"/>
              <w:spacing w:after="0" w:line="240" w:lineRule="auto"/>
              <w:ind w:left="0" w:firstLine="0"/>
              <w:rPr>
                <w:rFonts w:ascii="Times New Roman" w:hAnsi="Times New Roman"/>
                <w:i/>
                <w:sz w:val="20"/>
                <w:szCs w:val="20"/>
              </w:rPr>
            </w:pPr>
            <w:r>
              <w:rPr>
                <w:rFonts w:ascii="Times New Roman" w:hAnsi="Times New Roman"/>
                <w:i/>
                <w:sz w:val="20"/>
                <w:szCs w:val="20"/>
              </w:rPr>
              <w:t>Фотографии солнечных пятен, солнечной короны</w:t>
            </w:r>
          </w:p>
        </w:tc>
        <w:tc>
          <w:tcPr>
            <w:tcW w:w="3260" w:type="dxa"/>
          </w:tcPr>
          <w:p w:rsidR="001A0984" w:rsidRDefault="001A0984" w:rsidP="001A0984">
            <w:pPr>
              <w:pStyle w:val="a4"/>
              <w:numPr>
                <w:ilvl w:val="0"/>
                <w:numId w:val="63"/>
              </w:numPr>
              <w:tabs>
                <w:tab w:val="left" w:pos="23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Объяснять физические процессы, происходящие в недрах Солнца и звезд;</w:t>
            </w:r>
          </w:p>
          <w:p w:rsidR="001A0984" w:rsidRPr="003E672B" w:rsidRDefault="001A0984" w:rsidP="001A0984">
            <w:pPr>
              <w:pStyle w:val="a4"/>
              <w:numPr>
                <w:ilvl w:val="0"/>
                <w:numId w:val="63"/>
              </w:numPr>
              <w:tabs>
                <w:tab w:val="left" w:pos="23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называть причины образования пятен на Солнце</w:t>
            </w:r>
            <w:r w:rsidRPr="003E672B">
              <w:rPr>
                <w:rFonts w:ascii="Times New Roman" w:hAnsi="Times New Roman"/>
                <w:sz w:val="20"/>
                <w:szCs w:val="20"/>
              </w:rPr>
              <w:t>;</w:t>
            </w:r>
          </w:p>
          <w:p w:rsidR="001A0984" w:rsidRPr="003E672B" w:rsidRDefault="001A0984" w:rsidP="001A0984">
            <w:pPr>
              <w:pStyle w:val="a4"/>
              <w:numPr>
                <w:ilvl w:val="0"/>
                <w:numId w:val="63"/>
              </w:numPr>
              <w:tabs>
                <w:tab w:val="left" w:pos="230"/>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анализировать фотографии солнечной короны и образований в ней</w:t>
            </w:r>
          </w:p>
        </w:tc>
        <w:tc>
          <w:tcPr>
            <w:tcW w:w="2410" w:type="dxa"/>
          </w:tcPr>
          <w:p w:rsidR="001A0984"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устные ответы на вопросы</w:t>
            </w:r>
            <w:r>
              <w:rPr>
                <w:rFonts w:ascii="Times New Roman" w:hAnsi="Times New Roman"/>
                <w:bCs/>
                <w:sz w:val="20"/>
                <w:szCs w:val="20"/>
              </w:rPr>
              <w:t>.</w:t>
            </w:r>
          </w:p>
          <w:p w:rsidR="001A0984" w:rsidRPr="00624E7F" w:rsidRDefault="001A0984" w:rsidP="00961091">
            <w:pPr>
              <w:spacing w:after="0" w:line="240" w:lineRule="auto"/>
              <w:contextualSpacing/>
              <w:jc w:val="both"/>
              <w:rPr>
                <w:rFonts w:ascii="Times New Roman" w:hAnsi="Times New Roman"/>
                <w:bCs/>
                <w:sz w:val="20"/>
                <w:szCs w:val="20"/>
              </w:rPr>
            </w:pPr>
            <w:r>
              <w:rPr>
                <w:rFonts w:ascii="Times New Roman" w:hAnsi="Times New Roman"/>
                <w:bCs/>
                <w:sz w:val="20"/>
                <w:szCs w:val="20"/>
              </w:rPr>
              <w:t>Проверочная работа</w:t>
            </w:r>
          </w:p>
        </w:tc>
        <w:tc>
          <w:tcPr>
            <w:tcW w:w="5275" w:type="dxa"/>
          </w:tcPr>
          <w:p w:rsidR="001A0984" w:rsidRDefault="001A0984" w:rsidP="00961091">
            <w:pPr>
              <w:spacing w:after="0" w:line="240" w:lineRule="auto"/>
              <w:contextualSpacing/>
              <w:jc w:val="both"/>
              <w:rPr>
                <w:rStyle w:val="af0"/>
                <w:rFonts w:ascii="Times New Roman" w:eastAsia="@Arial Unicode MS" w:hAnsi="Times New Roman"/>
                <w:b w:val="0"/>
                <w:sz w:val="20"/>
                <w:szCs w:val="20"/>
              </w:rPr>
            </w:pPr>
            <w:r w:rsidRPr="00203982">
              <w:rPr>
                <w:rStyle w:val="af0"/>
                <w:rFonts w:ascii="Times New Roman" w:eastAsia="@Arial Unicode MS" w:hAnsi="Times New Roman"/>
                <w:sz w:val="20"/>
                <w:szCs w:val="20"/>
              </w:rPr>
              <w:t>Видеофильм</w:t>
            </w:r>
            <w:r>
              <w:rPr>
                <w:rStyle w:val="af0"/>
                <w:rFonts w:ascii="Times New Roman" w:eastAsia="@Arial Unicode MS" w:hAnsi="Times New Roman"/>
                <w:sz w:val="20"/>
                <w:szCs w:val="20"/>
              </w:rPr>
              <w:t xml:space="preserve"> «Свет Солнца»</w:t>
            </w:r>
          </w:p>
          <w:p w:rsidR="001A0984" w:rsidRDefault="001A0984" w:rsidP="00961091">
            <w:pPr>
              <w:spacing w:after="0" w:line="240" w:lineRule="auto"/>
              <w:contextualSpacing/>
              <w:jc w:val="both"/>
              <w:rPr>
                <w:rFonts w:ascii="Times New Roman" w:eastAsia="@Arial Unicode MS" w:hAnsi="Times New Roman"/>
                <w:b/>
                <w:bCs/>
                <w:sz w:val="20"/>
                <w:szCs w:val="20"/>
              </w:rPr>
            </w:pPr>
            <w:r>
              <w:rPr>
                <w:rStyle w:val="af0"/>
                <w:rFonts w:ascii="Times New Roman" w:eastAsia="@Arial Unicode MS" w:hAnsi="Times New Roman"/>
                <w:sz w:val="20"/>
                <w:szCs w:val="20"/>
              </w:rPr>
              <w:t xml:space="preserve">Таблица </w:t>
            </w:r>
            <w:r w:rsidRPr="00203982">
              <w:rPr>
                <w:rFonts w:ascii="Times New Roman" w:hAnsi="Times New Roman"/>
                <w:sz w:val="20"/>
                <w:szCs w:val="20"/>
              </w:rPr>
              <w:t>«</w:t>
            </w:r>
            <w:r>
              <w:rPr>
                <w:rFonts w:ascii="Times New Roman" w:hAnsi="Times New Roman"/>
                <w:sz w:val="20"/>
                <w:szCs w:val="20"/>
              </w:rPr>
              <w:t>Строение Солнца</w:t>
            </w:r>
            <w:r w:rsidRPr="00203982">
              <w:rPr>
                <w:rFonts w:ascii="Times New Roman" w:hAnsi="Times New Roman"/>
                <w:sz w:val="20"/>
                <w:szCs w:val="20"/>
              </w:rPr>
              <w:t>»</w:t>
            </w:r>
          </w:p>
          <w:p w:rsidR="001A0984" w:rsidRPr="00A101E6"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203982">
              <w:rPr>
                <w:rStyle w:val="af0"/>
                <w:rFonts w:ascii="Times New Roman" w:eastAsia="@Arial Unicode MS" w:hAnsi="Times New Roman"/>
                <w:sz w:val="20"/>
                <w:szCs w:val="20"/>
              </w:rPr>
              <w:t xml:space="preserve">фотографии </w:t>
            </w:r>
            <w:r>
              <w:rPr>
                <w:rStyle w:val="af0"/>
                <w:rFonts w:ascii="Times New Roman" w:eastAsia="@Arial Unicode MS" w:hAnsi="Times New Roman"/>
                <w:sz w:val="20"/>
                <w:szCs w:val="20"/>
              </w:rPr>
              <w:t>солнечных пятен, солнечной короны</w:t>
            </w:r>
            <w:r w:rsidRPr="00203982">
              <w:rPr>
                <w:rStyle w:val="af0"/>
                <w:rFonts w:ascii="Times New Roman" w:eastAsia="@Arial Unicode MS" w:hAnsi="Times New Roman"/>
                <w:sz w:val="20"/>
                <w:szCs w:val="20"/>
              </w:rPr>
              <w:t>,</w:t>
            </w:r>
            <w:r>
              <w:rPr>
                <w:rStyle w:val="af0"/>
                <w:rFonts w:ascii="Times New Roman" w:eastAsia="@Arial Unicode MS" w:hAnsi="Times New Roman"/>
                <w:sz w:val="20"/>
                <w:szCs w:val="20"/>
              </w:rPr>
              <w:t xml:space="preserve">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1A0984" w:rsidTr="00F56C30">
        <w:trPr>
          <w:cantSplit/>
          <w:trHeight w:val="2232"/>
        </w:trPr>
        <w:tc>
          <w:tcPr>
            <w:tcW w:w="675" w:type="dxa"/>
          </w:tcPr>
          <w:p w:rsidR="001A0984" w:rsidRDefault="001A0984"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lastRenderedPageBreak/>
              <w:t>96/5</w:t>
            </w:r>
          </w:p>
        </w:tc>
        <w:tc>
          <w:tcPr>
            <w:tcW w:w="666" w:type="dxa"/>
          </w:tcPr>
          <w:p w:rsidR="001A0984" w:rsidRPr="00624E7F" w:rsidRDefault="004C748E"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18</w:t>
            </w:r>
            <w:r w:rsidR="001A0984">
              <w:rPr>
                <w:rFonts w:ascii="Times New Roman" w:hAnsi="Times New Roman"/>
                <w:b/>
                <w:bCs/>
                <w:sz w:val="20"/>
                <w:szCs w:val="20"/>
              </w:rPr>
              <w:t>.05</w:t>
            </w:r>
          </w:p>
        </w:tc>
        <w:tc>
          <w:tcPr>
            <w:tcW w:w="971" w:type="dxa"/>
            <w:textDirection w:val="btLr"/>
          </w:tcPr>
          <w:p w:rsidR="001A0984" w:rsidRPr="00624E7F" w:rsidRDefault="001A0984" w:rsidP="00961091">
            <w:pPr>
              <w:spacing w:after="0" w:line="240" w:lineRule="auto"/>
              <w:ind w:left="113" w:right="113"/>
              <w:contextualSpacing/>
              <w:jc w:val="right"/>
              <w:rPr>
                <w:rFonts w:ascii="Times New Roman" w:hAnsi="Times New Roman"/>
                <w:b/>
                <w:bCs/>
                <w:sz w:val="20"/>
                <w:szCs w:val="20"/>
              </w:rPr>
            </w:pPr>
            <w:r w:rsidRPr="00624E7F">
              <w:rPr>
                <w:rFonts w:ascii="Times New Roman" w:hAnsi="Times New Roman"/>
                <w:b/>
                <w:bCs/>
                <w:sz w:val="20"/>
                <w:szCs w:val="20"/>
              </w:rPr>
              <w:t xml:space="preserve">§ </w:t>
            </w:r>
            <w:r>
              <w:rPr>
                <w:rFonts w:ascii="Times New Roman" w:hAnsi="Times New Roman"/>
                <w:b/>
                <w:bCs/>
                <w:sz w:val="20"/>
                <w:szCs w:val="20"/>
              </w:rPr>
              <w:t>67. Строение и эволюция Вселенной.</w:t>
            </w:r>
          </w:p>
        </w:tc>
        <w:tc>
          <w:tcPr>
            <w:tcW w:w="2693" w:type="dxa"/>
          </w:tcPr>
          <w:p w:rsidR="001A0984" w:rsidRDefault="001A0984" w:rsidP="00961091">
            <w:pPr>
              <w:tabs>
                <w:tab w:val="left" w:pos="275"/>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Галактики. Метагалактика. Три возможные модели нестационарной Вселенной, предложенные А.А. Фридманом. Экспериментальное подтверждение Хабблом расширения Вселенной. Закон Хаббла.</w:t>
            </w:r>
          </w:p>
          <w:p w:rsidR="001A0984" w:rsidRPr="003E672B" w:rsidRDefault="001A0984" w:rsidP="00961091">
            <w:pPr>
              <w:tabs>
                <w:tab w:val="left" w:pos="275"/>
              </w:tabs>
              <w:autoSpaceDE w:val="0"/>
              <w:autoSpaceDN w:val="0"/>
              <w:adjustRightInd w:val="0"/>
              <w:spacing w:after="0" w:line="240" w:lineRule="auto"/>
              <w:rPr>
                <w:rFonts w:ascii="Times New Roman" w:hAnsi="Times New Roman"/>
                <w:b/>
                <w:bCs/>
                <w:i/>
                <w:iCs/>
                <w:sz w:val="20"/>
                <w:szCs w:val="20"/>
              </w:rPr>
            </w:pPr>
            <w:r w:rsidRPr="003E672B">
              <w:rPr>
                <w:rFonts w:ascii="Times New Roman" w:hAnsi="Times New Roman"/>
                <w:b/>
                <w:bCs/>
                <w:i/>
                <w:iCs/>
                <w:sz w:val="20"/>
                <w:szCs w:val="20"/>
              </w:rPr>
              <w:t xml:space="preserve">Демонстрации. </w:t>
            </w:r>
          </w:p>
          <w:p w:rsidR="001A0984" w:rsidRPr="004930AE" w:rsidRDefault="001A0984" w:rsidP="001A0984">
            <w:pPr>
              <w:pStyle w:val="a4"/>
              <w:numPr>
                <w:ilvl w:val="0"/>
                <w:numId w:val="67"/>
              </w:numPr>
              <w:tabs>
                <w:tab w:val="left" w:pos="275"/>
              </w:tabs>
              <w:autoSpaceDE w:val="0"/>
              <w:autoSpaceDN w:val="0"/>
              <w:adjustRightInd w:val="0"/>
              <w:spacing w:after="0" w:line="240" w:lineRule="auto"/>
              <w:ind w:left="0" w:firstLine="0"/>
              <w:rPr>
                <w:rFonts w:ascii="Times New Roman" w:hAnsi="Times New Roman"/>
                <w:b/>
                <w:bCs/>
                <w:sz w:val="20"/>
                <w:szCs w:val="20"/>
              </w:rPr>
            </w:pPr>
            <w:r>
              <w:rPr>
                <w:rFonts w:ascii="Times New Roman" w:hAnsi="Times New Roman"/>
                <w:i/>
                <w:sz w:val="20"/>
                <w:szCs w:val="20"/>
              </w:rPr>
              <w:t>Фотографии галактик</w:t>
            </w:r>
          </w:p>
          <w:p w:rsidR="001A0984" w:rsidRPr="00C053E9" w:rsidRDefault="001A0984" w:rsidP="00961091">
            <w:pPr>
              <w:tabs>
                <w:tab w:val="left" w:pos="260"/>
              </w:tabs>
              <w:autoSpaceDE w:val="0"/>
              <w:autoSpaceDN w:val="0"/>
              <w:adjustRightInd w:val="0"/>
              <w:spacing w:after="0" w:line="240" w:lineRule="auto"/>
              <w:rPr>
                <w:rFonts w:ascii="Times New Roman" w:hAnsi="Times New Roman"/>
                <w:b/>
                <w:bCs/>
                <w:i/>
                <w:iCs/>
                <w:sz w:val="20"/>
                <w:szCs w:val="20"/>
              </w:rPr>
            </w:pPr>
            <w:r>
              <w:rPr>
                <w:rFonts w:ascii="Times New Roman" w:hAnsi="Times New Roman"/>
                <w:b/>
                <w:bCs/>
                <w:i/>
                <w:iCs/>
                <w:sz w:val="20"/>
                <w:szCs w:val="20"/>
              </w:rPr>
              <w:t>Опыты</w:t>
            </w:r>
            <w:r w:rsidRPr="00C053E9">
              <w:rPr>
                <w:rFonts w:ascii="Times New Roman" w:hAnsi="Times New Roman"/>
                <w:b/>
                <w:bCs/>
                <w:i/>
                <w:iCs/>
                <w:sz w:val="20"/>
                <w:szCs w:val="20"/>
              </w:rPr>
              <w:t xml:space="preserve">. </w:t>
            </w:r>
          </w:p>
          <w:p w:rsidR="001A0984" w:rsidRPr="003E672B" w:rsidRDefault="001A0984" w:rsidP="001A0984">
            <w:pPr>
              <w:pStyle w:val="a4"/>
              <w:numPr>
                <w:ilvl w:val="0"/>
                <w:numId w:val="67"/>
              </w:numPr>
              <w:tabs>
                <w:tab w:val="left" w:pos="275"/>
              </w:tabs>
              <w:autoSpaceDE w:val="0"/>
              <w:autoSpaceDN w:val="0"/>
              <w:adjustRightInd w:val="0"/>
              <w:spacing w:after="0" w:line="240" w:lineRule="auto"/>
              <w:ind w:left="0" w:firstLine="0"/>
              <w:rPr>
                <w:rFonts w:ascii="Times New Roman" w:hAnsi="Times New Roman"/>
                <w:b/>
                <w:bCs/>
                <w:sz w:val="20"/>
                <w:szCs w:val="20"/>
              </w:rPr>
            </w:pPr>
            <w:r>
              <w:rPr>
                <w:rFonts w:ascii="Times New Roman" w:hAnsi="Times New Roman"/>
                <w:i/>
                <w:sz w:val="20"/>
                <w:szCs w:val="20"/>
              </w:rPr>
              <w:t>Знакомство с созвездиями и наблюдение суточного вращения звездного неба</w:t>
            </w:r>
          </w:p>
        </w:tc>
        <w:tc>
          <w:tcPr>
            <w:tcW w:w="3260" w:type="dxa"/>
          </w:tcPr>
          <w:p w:rsidR="001A0984" w:rsidRPr="003E672B" w:rsidRDefault="001A0984" w:rsidP="001A0984">
            <w:pPr>
              <w:pStyle w:val="a4"/>
              <w:numPr>
                <w:ilvl w:val="0"/>
                <w:numId w:val="63"/>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Описывать три модели нестационарной Вселенной, предложенные Фридманом</w:t>
            </w:r>
            <w:r w:rsidRPr="003E672B">
              <w:rPr>
                <w:rFonts w:ascii="Times New Roman" w:hAnsi="Times New Roman"/>
                <w:sz w:val="20"/>
                <w:szCs w:val="20"/>
              </w:rPr>
              <w:t>;</w:t>
            </w:r>
          </w:p>
          <w:p w:rsidR="001A0984" w:rsidRPr="003E672B" w:rsidRDefault="001A0984" w:rsidP="001A0984">
            <w:pPr>
              <w:pStyle w:val="a4"/>
              <w:numPr>
                <w:ilvl w:val="0"/>
                <w:numId w:val="63"/>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 xml:space="preserve">объяснять, в чем проявляется </w:t>
            </w:r>
            <w:proofErr w:type="spellStart"/>
            <w:r>
              <w:rPr>
                <w:rFonts w:ascii="Times New Roman" w:hAnsi="Times New Roman"/>
                <w:sz w:val="20"/>
                <w:szCs w:val="20"/>
              </w:rPr>
              <w:t>нестационарность</w:t>
            </w:r>
            <w:proofErr w:type="spellEnd"/>
            <w:r>
              <w:rPr>
                <w:rFonts w:ascii="Times New Roman" w:hAnsi="Times New Roman"/>
                <w:sz w:val="20"/>
                <w:szCs w:val="20"/>
              </w:rPr>
              <w:t xml:space="preserve"> Вселенной</w:t>
            </w:r>
            <w:r w:rsidRPr="003E672B">
              <w:rPr>
                <w:rFonts w:ascii="Times New Roman" w:hAnsi="Times New Roman"/>
                <w:sz w:val="20"/>
                <w:szCs w:val="20"/>
              </w:rPr>
              <w:t>;</w:t>
            </w:r>
          </w:p>
          <w:p w:rsidR="001A0984" w:rsidRDefault="001A0984" w:rsidP="001A0984">
            <w:pPr>
              <w:pStyle w:val="a4"/>
              <w:numPr>
                <w:ilvl w:val="0"/>
                <w:numId w:val="63"/>
              </w:numPr>
              <w:tabs>
                <w:tab w:val="left" w:pos="275"/>
              </w:tabs>
              <w:autoSpaceDE w:val="0"/>
              <w:autoSpaceDN w:val="0"/>
              <w:adjustRightInd w:val="0"/>
              <w:spacing w:after="0" w:line="240" w:lineRule="auto"/>
              <w:ind w:left="0" w:firstLine="0"/>
              <w:rPr>
                <w:rFonts w:ascii="Times New Roman" w:hAnsi="Times New Roman"/>
                <w:sz w:val="20"/>
                <w:szCs w:val="20"/>
              </w:rPr>
            </w:pPr>
            <w:r>
              <w:rPr>
                <w:rFonts w:ascii="Times New Roman" w:hAnsi="Times New Roman"/>
                <w:sz w:val="20"/>
                <w:szCs w:val="20"/>
              </w:rPr>
              <w:t>записывать закон Хаббла</w:t>
            </w:r>
          </w:p>
          <w:p w:rsidR="001A0984" w:rsidRPr="003E672B" w:rsidRDefault="001A0984" w:rsidP="00961091">
            <w:pPr>
              <w:tabs>
                <w:tab w:val="left" w:pos="275"/>
              </w:tabs>
              <w:autoSpaceDE w:val="0"/>
              <w:autoSpaceDN w:val="0"/>
              <w:adjustRightInd w:val="0"/>
              <w:spacing w:after="0" w:line="240" w:lineRule="auto"/>
              <w:rPr>
                <w:rFonts w:ascii="Times New Roman" w:hAnsi="Times New Roman"/>
                <w:sz w:val="20"/>
                <w:szCs w:val="20"/>
              </w:rPr>
            </w:pPr>
          </w:p>
        </w:tc>
        <w:tc>
          <w:tcPr>
            <w:tcW w:w="2410" w:type="dxa"/>
          </w:tcPr>
          <w:p w:rsidR="001A0984" w:rsidRPr="00624E7F" w:rsidRDefault="001A0984" w:rsidP="00961091">
            <w:pPr>
              <w:spacing w:after="0" w:line="240" w:lineRule="auto"/>
              <w:contextualSpacing/>
              <w:jc w:val="both"/>
              <w:rPr>
                <w:rFonts w:ascii="Times New Roman" w:hAnsi="Times New Roman"/>
                <w:bCs/>
                <w:sz w:val="20"/>
                <w:szCs w:val="20"/>
              </w:rPr>
            </w:pPr>
            <w:r w:rsidRPr="00624E7F">
              <w:rPr>
                <w:rFonts w:ascii="Times New Roman" w:hAnsi="Times New Roman"/>
                <w:bCs/>
                <w:sz w:val="20"/>
                <w:szCs w:val="20"/>
              </w:rPr>
              <w:t xml:space="preserve">Фронтальный опрос, </w:t>
            </w:r>
            <w:r>
              <w:rPr>
                <w:rFonts w:ascii="Times New Roman" w:hAnsi="Times New Roman"/>
                <w:bCs/>
                <w:sz w:val="20"/>
                <w:szCs w:val="20"/>
              </w:rPr>
              <w:t xml:space="preserve">электронный опрос, </w:t>
            </w:r>
            <w:r w:rsidRPr="00624E7F">
              <w:rPr>
                <w:rFonts w:ascii="Times New Roman" w:hAnsi="Times New Roman"/>
                <w:bCs/>
                <w:sz w:val="20"/>
                <w:szCs w:val="20"/>
              </w:rPr>
              <w:t xml:space="preserve">устные ответы на вопросы </w:t>
            </w:r>
          </w:p>
        </w:tc>
        <w:tc>
          <w:tcPr>
            <w:tcW w:w="5275" w:type="dxa"/>
          </w:tcPr>
          <w:p w:rsidR="001A0984" w:rsidRDefault="001A0984" w:rsidP="00961091">
            <w:pPr>
              <w:spacing w:after="0" w:line="240" w:lineRule="auto"/>
              <w:contextualSpacing/>
              <w:jc w:val="both"/>
              <w:rPr>
                <w:rStyle w:val="af0"/>
                <w:rFonts w:ascii="Times New Roman" w:eastAsia="@Arial Unicode MS" w:hAnsi="Times New Roman"/>
                <w:b w:val="0"/>
                <w:sz w:val="20"/>
                <w:szCs w:val="20"/>
              </w:rPr>
            </w:pPr>
            <w:r w:rsidRPr="00203982">
              <w:rPr>
                <w:rStyle w:val="af0"/>
                <w:rFonts w:ascii="Times New Roman" w:eastAsia="@Arial Unicode MS" w:hAnsi="Times New Roman"/>
                <w:sz w:val="20"/>
                <w:szCs w:val="20"/>
              </w:rPr>
              <w:t>Видеофильм</w:t>
            </w:r>
            <w:r>
              <w:rPr>
                <w:rStyle w:val="af0"/>
                <w:rFonts w:ascii="Times New Roman" w:eastAsia="@Arial Unicode MS" w:hAnsi="Times New Roman"/>
                <w:sz w:val="20"/>
                <w:szCs w:val="20"/>
              </w:rPr>
              <w:t>ы «Наша Галактика», «Расширяющаяся Вселенная»</w:t>
            </w:r>
          </w:p>
          <w:p w:rsidR="001A0984" w:rsidRPr="00A101E6" w:rsidRDefault="001A0984" w:rsidP="00961091">
            <w:pPr>
              <w:spacing w:after="0" w:line="240" w:lineRule="auto"/>
              <w:contextualSpacing/>
              <w:jc w:val="both"/>
              <w:rPr>
                <w:rStyle w:val="af0"/>
                <w:rFonts w:ascii="Times New Roman" w:eastAsia="@Arial Unicode MS" w:hAnsi="Times New Roman"/>
                <w:sz w:val="20"/>
                <w:szCs w:val="20"/>
              </w:rPr>
            </w:pPr>
            <w:r w:rsidRPr="00E823C7">
              <w:rPr>
                <w:rFonts w:ascii="Times New Roman" w:eastAsia="@Arial Unicode MS" w:hAnsi="Times New Roman"/>
                <w:b/>
                <w:bCs/>
                <w:sz w:val="20"/>
                <w:szCs w:val="20"/>
              </w:rPr>
              <w:t>ПО</w:t>
            </w:r>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
                <w:bCs/>
                <w:sz w:val="20"/>
                <w:szCs w:val="20"/>
                <w:lang w:val="en-US"/>
              </w:rPr>
              <w:t>A</w:t>
            </w:r>
            <w:r w:rsidRPr="00E823C7">
              <w:rPr>
                <w:rFonts w:ascii="Times New Roman" w:eastAsia="@Arial Unicode MS" w:hAnsi="Times New Roman"/>
                <w:b/>
                <w:bCs/>
                <w:sz w:val="20"/>
                <w:szCs w:val="20"/>
                <w:lang w:val="en-US"/>
              </w:rPr>
              <w:t>ctivInspire</w:t>
            </w:r>
            <w:proofErr w:type="spellEnd"/>
            <w:r w:rsidRPr="00A101E6">
              <w:rPr>
                <w:rFonts w:ascii="Times New Roman" w:eastAsia="@Arial Unicode MS" w:hAnsi="Times New Roman"/>
                <w:b/>
                <w:bCs/>
                <w:sz w:val="20"/>
                <w:szCs w:val="20"/>
              </w:rPr>
              <w:t xml:space="preserve">, </w:t>
            </w:r>
            <w:proofErr w:type="spellStart"/>
            <w:r w:rsidRPr="001B2FFA">
              <w:rPr>
                <w:rFonts w:ascii="Times New Roman" w:eastAsia="@Arial Unicode MS" w:hAnsi="Times New Roman"/>
                <w:bCs/>
                <w:sz w:val="20"/>
                <w:szCs w:val="20"/>
                <w:lang w:val="en-US"/>
              </w:rPr>
              <w:t>ActivExpression</w:t>
            </w:r>
            <w:proofErr w:type="spellEnd"/>
          </w:p>
          <w:p w:rsidR="001A0984" w:rsidRPr="00624E7F" w:rsidRDefault="001A0984" w:rsidP="00961091">
            <w:pPr>
              <w:spacing w:after="0" w:line="240" w:lineRule="auto"/>
              <w:contextualSpacing/>
              <w:jc w:val="both"/>
              <w:rPr>
                <w:rFonts w:ascii="Times New Roman" w:hAnsi="Times New Roman"/>
                <w:bCs/>
                <w:sz w:val="20"/>
                <w:szCs w:val="20"/>
              </w:rPr>
            </w:pPr>
            <w:r w:rsidRPr="007E2E85">
              <w:rPr>
                <w:rStyle w:val="af0"/>
                <w:rFonts w:ascii="Times New Roman" w:eastAsia="@Arial Unicode MS" w:hAnsi="Times New Roman"/>
                <w:sz w:val="20"/>
                <w:szCs w:val="20"/>
              </w:rPr>
              <w:t>Оборудование:</w:t>
            </w:r>
            <w:r>
              <w:rPr>
                <w:rStyle w:val="af0"/>
                <w:rFonts w:ascii="Times New Roman" w:eastAsia="@Arial Unicode MS" w:hAnsi="Times New Roman"/>
                <w:sz w:val="20"/>
                <w:szCs w:val="20"/>
              </w:rPr>
              <w:t xml:space="preserve"> </w:t>
            </w:r>
            <w:r w:rsidRPr="00203982">
              <w:rPr>
                <w:rStyle w:val="af0"/>
                <w:rFonts w:ascii="Times New Roman" w:eastAsia="@Arial Unicode MS" w:hAnsi="Times New Roman"/>
                <w:sz w:val="20"/>
                <w:szCs w:val="20"/>
              </w:rPr>
              <w:t xml:space="preserve">фотографии </w:t>
            </w:r>
            <w:r>
              <w:rPr>
                <w:rStyle w:val="af0"/>
                <w:rFonts w:ascii="Times New Roman" w:eastAsia="@Arial Unicode MS" w:hAnsi="Times New Roman"/>
                <w:sz w:val="20"/>
                <w:szCs w:val="20"/>
              </w:rPr>
              <w:t>галактик</w:t>
            </w:r>
            <w:r w:rsidRPr="00203982">
              <w:rPr>
                <w:rStyle w:val="af0"/>
                <w:rFonts w:ascii="Times New Roman" w:eastAsia="@Arial Unicode MS" w:hAnsi="Times New Roman"/>
                <w:sz w:val="20"/>
                <w:szCs w:val="20"/>
              </w:rPr>
              <w:t>,</w:t>
            </w:r>
            <w:r>
              <w:rPr>
                <w:rStyle w:val="af0"/>
                <w:rFonts w:ascii="Times New Roman" w:eastAsia="@Arial Unicode MS" w:hAnsi="Times New Roman"/>
                <w:sz w:val="20"/>
                <w:szCs w:val="20"/>
              </w:rPr>
              <w:t xml:space="preserve"> карта звездного неба, </w:t>
            </w:r>
            <w:r w:rsidRPr="00A92CCE">
              <w:rPr>
                <w:rStyle w:val="af0"/>
                <w:rFonts w:ascii="Times New Roman" w:eastAsia="@Arial Unicode MS" w:hAnsi="Times New Roman"/>
                <w:sz w:val="20"/>
                <w:szCs w:val="20"/>
              </w:rPr>
              <w:t>к</w:t>
            </w:r>
            <w:r w:rsidRPr="007E2E85">
              <w:rPr>
                <w:rFonts w:ascii="Times New Roman" w:hAnsi="Times New Roman"/>
                <w:sz w:val="20"/>
                <w:szCs w:val="20"/>
              </w:rPr>
              <w:t>омпьютер, проектор</w:t>
            </w:r>
            <w:r>
              <w:rPr>
                <w:rFonts w:ascii="Times New Roman" w:hAnsi="Times New Roman"/>
                <w:sz w:val="20"/>
                <w:szCs w:val="20"/>
              </w:rPr>
              <w:t>, интерактивная доска, документ-камера.</w:t>
            </w:r>
          </w:p>
        </w:tc>
      </w:tr>
      <w:tr w:rsidR="004C748E" w:rsidTr="00F56C30">
        <w:trPr>
          <w:cantSplit/>
          <w:trHeight w:val="590"/>
        </w:trPr>
        <w:tc>
          <w:tcPr>
            <w:tcW w:w="675" w:type="dxa"/>
          </w:tcPr>
          <w:p w:rsidR="004C748E" w:rsidRDefault="004C748E"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97</w:t>
            </w:r>
          </w:p>
        </w:tc>
        <w:tc>
          <w:tcPr>
            <w:tcW w:w="666" w:type="dxa"/>
          </w:tcPr>
          <w:p w:rsidR="004C748E" w:rsidRDefault="004C748E"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19.05</w:t>
            </w:r>
          </w:p>
        </w:tc>
        <w:tc>
          <w:tcPr>
            <w:tcW w:w="971" w:type="dxa"/>
          </w:tcPr>
          <w:p w:rsidR="004C748E" w:rsidRPr="00624E7F" w:rsidRDefault="004C748E" w:rsidP="004C748E">
            <w:pPr>
              <w:spacing w:after="0" w:line="240" w:lineRule="auto"/>
              <w:contextualSpacing/>
              <w:jc w:val="right"/>
              <w:rPr>
                <w:rFonts w:ascii="Times New Roman" w:hAnsi="Times New Roman"/>
                <w:b/>
                <w:bCs/>
                <w:sz w:val="20"/>
                <w:szCs w:val="20"/>
              </w:rPr>
            </w:pPr>
            <w:r>
              <w:rPr>
                <w:rFonts w:ascii="Times New Roman" w:hAnsi="Times New Roman"/>
                <w:b/>
                <w:bCs/>
                <w:sz w:val="20"/>
                <w:szCs w:val="20"/>
              </w:rPr>
              <w:t>Решение задач</w:t>
            </w:r>
          </w:p>
        </w:tc>
        <w:tc>
          <w:tcPr>
            <w:tcW w:w="2693" w:type="dxa"/>
          </w:tcPr>
          <w:p w:rsidR="004C748E" w:rsidRDefault="004C748E" w:rsidP="00961091">
            <w:pPr>
              <w:tabs>
                <w:tab w:val="left" w:pos="275"/>
              </w:tabs>
              <w:autoSpaceDE w:val="0"/>
              <w:autoSpaceDN w:val="0"/>
              <w:adjustRightInd w:val="0"/>
              <w:spacing w:after="0" w:line="240" w:lineRule="auto"/>
              <w:rPr>
                <w:rFonts w:ascii="Times New Roman" w:hAnsi="Times New Roman"/>
                <w:sz w:val="20"/>
                <w:szCs w:val="20"/>
              </w:rPr>
            </w:pPr>
          </w:p>
        </w:tc>
        <w:tc>
          <w:tcPr>
            <w:tcW w:w="3260" w:type="dxa"/>
          </w:tcPr>
          <w:p w:rsidR="004C748E" w:rsidRDefault="004C748E" w:rsidP="00596BEE">
            <w:pPr>
              <w:pStyle w:val="a4"/>
              <w:tabs>
                <w:tab w:val="left" w:pos="275"/>
              </w:tabs>
              <w:autoSpaceDE w:val="0"/>
              <w:autoSpaceDN w:val="0"/>
              <w:adjustRightInd w:val="0"/>
              <w:spacing w:after="0" w:line="240" w:lineRule="auto"/>
              <w:ind w:left="0"/>
              <w:rPr>
                <w:rFonts w:ascii="Times New Roman" w:hAnsi="Times New Roman"/>
                <w:sz w:val="20"/>
                <w:szCs w:val="20"/>
              </w:rPr>
            </w:pPr>
          </w:p>
        </w:tc>
        <w:tc>
          <w:tcPr>
            <w:tcW w:w="2410" w:type="dxa"/>
          </w:tcPr>
          <w:p w:rsidR="004C748E" w:rsidRPr="00624E7F" w:rsidRDefault="004C748E" w:rsidP="00961091">
            <w:pPr>
              <w:spacing w:after="0" w:line="240" w:lineRule="auto"/>
              <w:contextualSpacing/>
              <w:jc w:val="both"/>
              <w:rPr>
                <w:rFonts w:ascii="Times New Roman" w:hAnsi="Times New Roman"/>
                <w:bCs/>
                <w:sz w:val="20"/>
                <w:szCs w:val="20"/>
              </w:rPr>
            </w:pPr>
          </w:p>
        </w:tc>
        <w:tc>
          <w:tcPr>
            <w:tcW w:w="5275" w:type="dxa"/>
          </w:tcPr>
          <w:p w:rsidR="004C748E" w:rsidRPr="00203982" w:rsidRDefault="004C748E" w:rsidP="00961091">
            <w:pPr>
              <w:spacing w:after="0" w:line="240" w:lineRule="auto"/>
              <w:contextualSpacing/>
              <w:jc w:val="both"/>
              <w:rPr>
                <w:rStyle w:val="af0"/>
                <w:rFonts w:ascii="Times New Roman" w:eastAsia="@Arial Unicode MS" w:hAnsi="Times New Roman"/>
                <w:sz w:val="20"/>
                <w:szCs w:val="20"/>
              </w:rPr>
            </w:pPr>
          </w:p>
        </w:tc>
      </w:tr>
      <w:tr w:rsidR="004C748E" w:rsidTr="00F56C30">
        <w:trPr>
          <w:cantSplit/>
          <w:trHeight w:val="590"/>
        </w:trPr>
        <w:tc>
          <w:tcPr>
            <w:tcW w:w="675" w:type="dxa"/>
          </w:tcPr>
          <w:p w:rsidR="004C748E" w:rsidRDefault="004C748E"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98</w:t>
            </w:r>
          </w:p>
        </w:tc>
        <w:tc>
          <w:tcPr>
            <w:tcW w:w="666" w:type="dxa"/>
          </w:tcPr>
          <w:p w:rsidR="004C748E" w:rsidRDefault="004C748E"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20.05</w:t>
            </w:r>
          </w:p>
        </w:tc>
        <w:tc>
          <w:tcPr>
            <w:tcW w:w="971" w:type="dxa"/>
          </w:tcPr>
          <w:p w:rsidR="004C748E" w:rsidRPr="00624E7F" w:rsidRDefault="004C748E" w:rsidP="004C748E">
            <w:pPr>
              <w:spacing w:after="0" w:line="240" w:lineRule="auto"/>
              <w:contextualSpacing/>
              <w:jc w:val="right"/>
              <w:rPr>
                <w:rFonts w:ascii="Times New Roman" w:hAnsi="Times New Roman"/>
                <w:b/>
                <w:bCs/>
                <w:sz w:val="20"/>
                <w:szCs w:val="20"/>
              </w:rPr>
            </w:pPr>
            <w:r>
              <w:rPr>
                <w:rFonts w:ascii="Times New Roman" w:hAnsi="Times New Roman"/>
                <w:b/>
                <w:bCs/>
                <w:sz w:val="20"/>
                <w:szCs w:val="20"/>
              </w:rPr>
              <w:t>Решение задач</w:t>
            </w:r>
          </w:p>
        </w:tc>
        <w:tc>
          <w:tcPr>
            <w:tcW w:w="2693" w:type="dxa"/>
          </w:tcPr>
          <w:p w:rsidR="004C748E" w:rsidRDefault="004C748E" w:rsidP="00961091">
            <w:pPr>
              <w:tabs>
                <w:tab w:val="left" w:pos="275"/>
              </w:tabs>
              <w:autoSpaceDE w:val="0"/>
              <w:autoSpaceDN w:val="0"/>
              <w:adjustRightInd w:val="0"/>
              <w:spacing w:after="0" w:line="240" w:lineRule="auto"/>
              <w:rPr>
                <w:rFonts w:ascii="Times New Roman" w:hAnsi="Times New Roman"/>
                <w:sz w:val="20"/>
                <w:szCs w:val="20"/>
              </w:rPr>
            </w:pPr>
          </w:p>
        </w:tc>
        <w:tc>
          <w:tcPr>
            <w:tcW w:w="3260" w:type="dxa"/>
          </w:tcPr>
          <w:p w:rsidR="004C748E" w:rsidRDefault="004C748E" w:rsidP="00596BEE">
            <w:pPr>
              <w:pStyle w:val="a4"/>
              <w:tabs>
                <w:tab w:val="left" w:pos="275"/>
              </w:tabs>
              <w:autoSpaceDE w:val="0"/>
              <w:autoSpaceDN w:val="0"/>
              <w:adjustRightInd w:val="0"/>
              <w:spacing w:after="0" w:line="240" w:lineRule="auto"/>
              <w:ind w:left="0"/>
              <w:rPr>
                <w:rFonts w:ascii="Times New Roman" w:hAnsi="Times New Roman"/>
                <w:sz w:val="20"/>
                <w:szCs w:val="20"/>
              </w:rPr>
            </w:pPr>
          </w:p>
        </w:tc>
        <w:tc>
          <w:tcPr>
            <w:tcW w:w="2410" w:type="dxa"/>
          </w:tcPr>
          <w:p w:rsidR="004C748E" w:rsidRPr="00624E7F" w:rsidRDefault="004C748E" w:rsidP="00961091">
            <w:pPr>
              <w:spacing w:after="0" w:line="240" w:lineRule="auto"/>
              <w:contextualSpacing/>
              <w:jc w:val="both"/>
              <w:rPr>
                <w:rFonts w:ascii="Times New Roman" w:hAnsi="Times New Roman"/>
                <w:bCs/>
                <w:sz w:val="20"/>
                <w:szCs w:val="20"/>
              </w:rPr>
            </w:pPr>
          </w:p>
        </w:tc>
        <w:tc>
          <w:tcPr>
            <w:tcW w:w="5275" w:type="dxa"/>
          </w:tcPr>
          <w:p w:rsidR="004C748E" w:rsidRPr="00203982" w:rsidRDefault="004C748E" w:rsidP="00961091">
            <w:pPr>
              <w:spacing w:after="0" w:line="240" w:lineRule="auto"/>
              <w:contextualSpacing/>
              <w:jc w:val="both"/>
              <w:rPr>
                <w:rStyle w:val="af0"/>
                <w:rFonts w:ascii="Times New Roman" w:eastAsia="@Arial Unicode MS" w:hAnsi="Times New Roman"/>
                <w:sz w:val="20"/>
                <w:szCs w:val="20"/>
              </w:rPr>
            </w:pPr>
          </w:p>
        </w:tc>
      </w:tr>
      <w:tr w:rsidR="004C748E" w:rsidTr="00F56C30">
        <w:trPr>
          <w:cantSplit/>
          <w:trHeight w:val="590"/>
        </w:trPr>
        <w:tc>
          <w:tcPr>
            <w:tcW w:w="675" w:type="dxa"/>
          </w:tcPr>
          <w:p w:rsidR="004C748E" w:rsidRDefault="004C748E"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99</w:t>
            </w:r>
          </w:p>
        </w:tc>
        <w:tc>
          <w:tcPr>
            <w:tcW w:w="666" w:type="dxa"/>
          </w:tcPr>
          <w:p w:rsidR="004C748E" w:rsidRDefault="004C748E"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25.05</w:t>
            </w:r>
          </w:p>
        </w:tc>
        <w:tc>
          <w:tcPr>
            <w:tcW w:w="971" w:type="dxa"/>
          </w:tcPr>
          <w:p w:rsidR="004C748E" w:rsidRPr="00624E7F" w:rsidRDefault="004C748E" w:rsidP="004C748E">
            <w:pPr>
              <w:spacing w:after="0" w:line="240" w:lineRule="auto"/>
              <w:contextualSpacing/>
              <w:jc w:val="right"/>
              <w:rPr>
                <w:rFonts w:ascii="Times New Roman" w:hAnsi="Times New Roman"/>
                <w:b/>
                <w:bCs/>
                <w:sz w:val="20"/>
                <w:szCs w:val="20"/>
              </w:rPr>
            </w:pPr>
            <w:r>
              <w:rPr>
                <w:rFonts w:ascii="Times New Roman" w:hAnsi="Times New Roman"/>
                <w:b/>
                <w:bCs/>
                <w:sz w:val="20"/>
                <w:szCs w:val="20"/>
              </w:rPr>
              <w:t>Решение задач</w:t>
            </w:r>
          </w:p>
        </w:tc>
        <w:tc>
          <w:tcPr>
            <w:tcW w:w="2693" w:type="dxa"/>
          </w:tcPr>
          <w:p w:rsidR="004C748E" w:rsidRDefault="004C748E" w:rsidP="00961091">
            <w:pPr>
              <w:tabs>
                <w:tab w:val="left" w:pos="275"/>
              </w:tabs>
              <w:autoSpaceDE w:val="0"/>
              <w:autoSpaceDN w:val="0"/>
              <w:adjustRightInd w:val="0"/>
              <w:spacing w:after="0" w:line="240" w:lineRule="auto"/>
              <w:rPr>
                <w:rFonts w:ascii="Times New Roman" w:hAnsi="Times New Roman"/>
                <w:sz w:val="20"/>
                <w:szCs w:val="20"/>
              </w:rPr>
            </w:pPr>
          </w:p>
        </w:tc>
        <w:tc>
          <w:tcPr>
            <w:tcW w:w="3260" w:type="dxa"/>
          </w:tcPr>
          <w:p w:rsidR="004C748E" w:rsidRDefault="004C748E" w:rsidP="00596BEE">
            <w:pPr>
              <w:pStyle w:val="a4"/>
              <w:tabs>
                <w:tab w:val="left" w:pos="275"/>
              </w:tabs>
              <w:autoSpaceDE w:val="0"/>
              <w:autoSpaceDN w:val="0"/>
              <w:adjustRightInd w:val="0"/>
              <w:spacing w:after="0" w:line="240" w:lineRule="auto"/>
              <w:ind w:left="0"/>
              <w:rPr>
                <w:rFonts w:ascii="Times New Roman" w:hAnsi="Times New Roman"/>
                <w:sz w:val="20"/>
                <w:szCs w:val="20"/>
              </w:rPr>
            </w:pPr>
          </w:p>
        </w:tc>
        <w:tc>
          <w:tcPr>
            <w:tcW w:w="2410" w:type="dxa"/>
          </w:tcPr>
          <w:p w:rsidR="004C748E" w:rsidRPr="00624E7F" w:rsidRDefault="004C748E" w:rsidP="00961091">
            <w:pPr>
              <w:spacing w:after="0" w:line="240" w:lineRule="auto"/>
              <w:contextualSpacing/>
              <w:jc w:val="both"/>
              <w:rPr>
                <w:rFonts w:ascii="Times New Roman" w:hAnsi="Times New Roman"/>
                <w:bCs/>
                <w:sz w:val="20"/>
                <w:szCs w:val="20"/>
              </w:rPr>
            </w:pPr>
          </w:p>
        </w:tc>
        <w:tc>
          <w:tcPr>
            <w:tcW w:w="5275" w:type="dxa"/>
          </w:tcPr>
          <w:p w:rsidR="004C748E" w:rsidRPr="00203982" w:rsidRDefault="004C748E" w:rsidP="00961091">
            <w:pPr>
              <w:spacing w:after="0" w:line="240" w:lineRule="auto"/>
              <w:contextualSpacing/>
              <w:jc w:val="both"/>
              <w:rPr>
                <w:rStyle w:val="af0"/>
                <w:rFonts w:ascii="Times New Roman" w:eastAsia="@Arial Unicode MS" w:hAnsi="Times New Roman"/>
                <w:sz w:val="20"/>
                <w:szCs w:val="20"/>
              </w:rPr>
            </w:pPr>
          </w:p>
        </w:tc>
      </w:tr>
      <w:tr w:rsidR="004C748E" w:rsidTr="00F56C30">
        <w:trPr>
          <w:cantSplit/>
          <w:trHeight w:val="590"/>
        </w:trPr>
        <w:tc>
          <w:tcPr>
            <w:tcW w:w="675" w:type="dxa"/>
          </w:tcPr>
          <w:p w:rsidR="004C748E" w:rsidRDefault="004C748E"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100</w:t>
            </w:r>
          </w:p>
        </w:tc>
        <w:tc>
          <w:tcPr>
            <w:tcW w:w="666" w:type="dxa"/>
          </w:tcPr>
          <w:p w:rsidR="004C748E" w:rsidRDefault="004C748E"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26.05</w:t>
            </w:r>
          </w:p>
        </w:tc>
        <w:tc>
          <w:tcPr>
            <w:tcW w:w="971" w:type="dxa"/>
          </w:tcPr>
          <w:p w:rsidR="004C748E" w:rsidRPr="00624E7F" w:rsidRDefault="004C748E" w:rsidP="004C748E">
            <w:pPr>
              <w:spacing w:after="0" w:line="240" w:lineRule="auto"/>
              <w:contextualSpacing/>
              <w:jc w:val="right"/>
              <w:rPr>
                <w:rFonts w:ascii="Times New Roman" w:hAnsi="Times New Roman"/>
                <w:b/>
                <w:bCs/>
                <w:sz w:val="20"/>
                <w:szCs w:val="20"/>
              </w:rPr>
            </w:pPr>
            <w:r>
              <w:rPr>
                <w:rFonts w:ascii="Times New Roman" w:hAnsi="Times New Roman"/>
                <w:b/>
                <w:bCs/>
                <w:sz w:val="20"/>
                <w:szCs w:val="20"/>
              </w:rPr>
              <w:t>экскурсия</w:t>
            </w:r>
          </w:p>
        </w:tc>
        <w:tc>
          <w:tcPr>
            <w:tcW w:w="2693" w:type="dxa"/>
          </w:tcPr>
          <w:p w:rsidR="004C748E" w:rsidRDefault="004C748E" w:rsidP="00961091">
            <w:pPr>
              <w:tabs>
                <w:tab w:val="left" w:pos="275"/>
              </w:tabs>
              <w:autoSpaceDE w:val="0"/>
              <w:autoSpaceDN w:val="0"/>
              <w:adjustRightInd w:val="0"/>
              <w:spacing w:after="0" w:line="240" w:lineRule="auto"/>
              <w:rPr>
                <w:rFonts w:ascii="Times New Roman" w:hAnsi="Times New Roman"/>
                <w:sz w:val="20"/>
                <w:szCs w:val="20"/>
              </w:rPr>
            </w:pPr>
          </w:p>
        </w:tc>
        <w:tc>
          <w:tcPr>
            <w:tcW w:w="3260" w:type="dxa"/>
          </w:tcPr>
          <w:p w:rsidR="004C748E" w:rsidRDefault="004C748E" w:rsidP="00596BEE">
            <w:pPr>
              <w:pStyle w:val="a4"/>
              <w:tabs>
                <w:tab w:val="left" w:pos="275"/>
              </w:tabs>
              <w:autoSpaceDE w:val="0"/>
              <w:autoSpaceDN w:val="0"/>
              <w:adjustRightInd w:val="0"/>
              <w:spacing w:after="0" w:line="240" w:lineRule="auto"/>
              <w:ind w:left="0"/>
              <w:rPr>
                <w:rFonts w:ascii="Times New Roman" w:hAnsi="Times New Roman"/>
                <w:sz w:val="20"/>
                <w:szCs w:val="20"/>
              </w:rPr>
            </w:pPr>
          </w:p>
        </w:tc>
        <w:tc>
          <w:tcPr>
            <w:tcW w:w="2410" w:type="dxa"/>
          </w:tcPr>
          <w:p w:rsidR="004C748E" w:rsidRPr="00624E7F" w:rsidRDefault="004C748E" w:rsidP="00961091">
            <w:pPr>
              <w:spacing w:after="0" w:line="240" w:lineRule="auto"/>
              <w:contextualSpacing/>
              <w:jc w:val="both"/>
              <w:rPr>
                <w:rFonts w:ascii="Times New Roman" w:hAnsi="Times New Roman"/>
                <w:bCs/>
                <w:sz w:val="20"/>
                <w:szCs w:val="20"/>
              </w:rPr>
            </w:pPr>
          </w:p>
        </w:tc>
        <w:tc>
          <w:tcPr>
            <w:tcW w:w="5275" w:type="dxa"/>
          </w:tcPr>
          <w:p w:rsidR="004C748E" w:rsidRPr="00203982" w:rsidRDefault="004C748E" w:rsidP="00961091">
            <w:pPr>
              <w:spacing w:after="0" w:line="240" w:lineRule="auto"/>
              <w:contextualSpacing/>
              <w:jc w:val="both"/>
              <w:rPr>
                <w:rStyle w:val="af0"/>
                <w:rFonts w:ascii="Times New Roman" w:eastAsia="@Arial Unicode MS" w:hAnsi="Times New Roman"/>
                <w:sz w:val="20"/>
                <w:szCs w:val="20"/>
              </w:rPr>
            </w:pPr>
          </w:p>
        </w:tc>
      </w:tr>
      <w:tr w:rsidR="004C748E" w:rsidTr="00F56C30">
        <w:trPr>
          <w:cantSplit/>
          <w:trHeight w:val="590"/>
        </w:trPr>
        <w:tc>
          <w:tcPr>
            <w:tcW w:w="675" w:type="dxa"/>
          </w:tcPr>
          <w:p w:rsidR="004C748E" w:rsidRDefault="004C748E"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101</w:t>
            </w:r>
          </w:p>
        </w:tc>
        <w:tc>
          <w:tcPr>
            <w:tcW w:w="666" w:type="dxa"/>
          </w:tcPr>
          <w:p w:rsidR="004C748E" w:rsidRDefault="004C748E" w:rsidP="00961091">
            <w:pPr>
              <w:spacing w:after="0" w:line="240" w:lineRule="auto"/>
              <w:contextualSpacing/>
              <w:jc w:val="center"/>
              <w:rPr>
                <w:rFonts w:ascii="Times New Roman" w:hAnsi="Times New Roman"/>
                <w:b/>
                <w:bCs/>
                <w:sz w:val="20"/>
                <w:szCs w:val="20"/>
              </w:rPr>
            </w:pPr>
            <w:r>
              <w:rPr>
                <w:rFonts w:ascii="Times New Roman" w:hAnsi="Times New Roman"/>
                <w:b/>
                <w:bCs/>
                <w:sz w:val="20"/>
                <w:szCs w:val="20"/>
              </w:rPr>
              <w:t>27.05</w:t>
            </w:r>
          </w:p>
        </w:tc>
        <w:tc>
          <w:tcPr>
            <w:tcW w:w="971" w:type="dxa"/>
          </w:tcPr>
          <w:p w:rsidR="004C748E" w:rsidRPr="00624E7F" w:rsidRDefault="004C748E" w:rsidP="004C748E">
            <w:pPr>
              <w:spacing w:after="0" w:line="240" w:lineRule="auto"/>
              <w:contextualSpacing/>
              <w:jc w:val="right"/>
              <w:rPr>
                <w:rFonts w:ascii="Times New Roman" w:hAnsi="Times New Roman"/>
                <w:b/>
                <w:bCs/>
                <w:sz w:val="20"/>
                <w:szCs w:val="20"/>
              </w:rPr>
            </w:pPr>
            <w:r>
              <w:rPr>
                <w:rFonts w:ascii="Times New Roman" w:hAnsi="Times New Roman"/>
                <w:b/>
                <w:bCs/>
                <w:sz w:val="20"/>
                <w:szCs w:val="20"/>
              </w:rPr>
              <w:t>Итоговый урок</w:t>
            </w:r>
          </w:p>
        </w:tc>
        <w:tc>
          <w:tcPr>
            <w:tcW w:w="2693" w:type="dxa"/>
          </w:tcPr>
          <w:p w:rsidR="004C748E" w:rsidRDefault="004C748E" w:rsidP="00961091">
            <w:pPr>
              <w:tabs>
                <w:tab w:val="left" w:pos="275"/>
              </w:tabs>
              <w:autoSpaceDE w:val="0"/>
              <w:autoSpaceDN w:val="0"/>
              <w:adjustRightInd w:val="0"/>
              <w:spacing w:after="0" w:line="240" w:lineRule="auto"/>
              <w:rPr>
                <w:rFonts w:ascii="Times New Roman" w:hAnsi="Times New Roman"/>
                <w:sz w:val="20"/>
                <w:szCs w:val="20"/>
              </w:rPr>
            </w:pPr>
          </w:p>
        </w:tc>
        <w:tc>
          <w:tcPr>
            <w:tcW w:w="3260" w:type="dxa"/>
          </w:tcPr>
          <w:p w:rsidR="004C748E" w:rsidRDefault="004C748E" w:rsidP="00596BEE">
            <w:pPr>
              <w:pStyle w:val="a4"/>
              <w:tabs>
                <w:tab w:val="left" w:pos="275"/>
              </w:tabs>
              <w:autoSpaceDE w:val="0"/>
              <w:autoSpaceDN w:val="0"/>
              <w:adjustRightInd w:val="0"/>
              <w:spacing w:after="0" w:line="240" w:lineRule="auto"/>
              <w:ind w:left="0"/>
              <w:rPr>
                <w:rFonts w:ascii="Times New Roman" w:hAnsi="Times New Roman"/>
                <w:sz w:val="20"/>
                <w:szCs w:val="20"/>
              </w:rPr>
            </w:pPr>
          </w:p>
        </w:tc>
        <w:tc>
          <w:tcPr>
            <w:tcW w:w="2410" w:type="dxa"/>
          </w:tcPr>
          <w:p w:rsidR="004C748E" w:rsidRPr="00624E7F" w:rsidRDefault="004C748E" w:rsidP="00961091">
            <w:pPr>
              <w:spacing w:after="0" w:line="240" w:lineRule="auto"/>
              <w:contextualSpacing/>
              <w:jc w:val="both"/>
              <w:rPr>
                <w:rFonts w:ascii="Times New Roman" w:hAnsi="Times New Roman"/>
                <w:bCs/>
                <w:sz w:val="20"/>
                <w:szCs w:val="20"/>
              </w:rPr>
            </w:pPr>
          </w:p>
        </w:tc>
        <w:tc>
          <w:tcPr>
            <w:tcW w:w="5275" w:type="dxa"/>
          </w:tcPr>
          <w:p w:rsidR="004C748E" w:rsidRPr="00203982" w:rsidRDefault="004C748E" w:rsidP="00961091">
            <w:pPr>
              <w:spacing w:after="0" w:line="240" w:lineRule="auto"/>
              <w:contextualSpacing/>
              <w:jc w:val="both"/>
              <w:rPr>
                <w:rStyle w:val="af0"/>
                <w:rFonts w:ascii="Times New Roman" w:eastAsia="@Arial Unicode MS" w:hAnsi="Times New Roman"/>
                <w:sz w:val="20"/>
                <w:szCs w:val="20"/>
              </w:rPr>
            </w:pPr>
          </w:p>
        </w:tc>
      </w:tr>
    </w:tbl>
    <w:p w:rsidR="006577F8" w:rsidRDefault="006577F8"/>
    <w:sectPr w:rsidR="006577F8" w:rsidSect="00F1260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C2F"/>
    <w:multiLevelType w:val="hybridMultilevel"/>
    <w:tmpl w:val="DD800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611DFD"/>
    <w:multiLevelType w:val="hybridMultilevel"/>
    <w:tmpl w:val="76307D8C"/>
    <w:lvl w:ilvl="0" w:tplc="04190001">
      <w:start w:val="1"/>
      <w:numFmt w:val="bullet"/>
      <w:lvlText w:val=""/>
      <w:lvlJc w:val="left"/>
      <w:pPr>
        <w:ind w:left="764" w:hanging="360"/>
      </w:pPr>
      <w:rPr>
        <w:rFonts w:ascii="Symbol" w:hAnsi="Symbol" w:hint="default"/>
      </w:rPr>
    </w:lvl>
    <w:lvl w:ilvl="1" w:tplc="04190003" w:tentative="1">
      <w:start w:val="1"/>
      <w:numFmt w:val="bullet"/>
      <w:lvlText w:val="o"/>
      <w:lvlJc w:val="left"/>
      <w:pPr>
        <w:ind w:left="1484" w:hanging="360"/>
      </w:pPr>
      <w:rPr>
        <w:rFonts w:ascii="Courier New" w:hAnsi="Courier New" w:cs="Courier New" w:hint="default"/>
      </w:rPr>
    </w:lvl>
    <w:lvl w:ilvl="2" w:tplc="04190005" w:tentative="1">
      <w:start w:val="1"/>
      <w:numFmt w:val="bullet"/>
      <w:lvlText w:val=""/>
      <w:lvlJc w:val="left"/>
      <w:pPr>
        <w:ind w:left="2204" w:hanging="360"/>
      </w:pPr>
      <w:rPr>
        <w:rFonts w:ascii="Wingdings" w:hAnsi="Wingdings" w:hint="default"/>
      </w:rPr>
    </w:lvl>
    <w:lvl w:ilvl="3" w:tplc="04190001" w:tentative="1">
      <w:start w:val="1"/>
      <w:numFmt w:val="bullet"/>
      <w:lvlText w:val=""/>
      <w:lvlJc w:val="left"/>
      <w:pPr>
        <w:ind w:left="2924" w:hanging="360"/>
      </w:pPr>
      <w:rPr>
        <w:rFonts w:ascii="Symbol" w:hAnsi="Symbol" w:hint="default"/>
      </w:rPr>
    </w:lvl>
    <w:lvl w:ilvl="4" w:tplc="04190003" w:tentative="1">
      <w:start w:val="1"/>
      <w:numFmt w:val="bullet"/>
      <w:lvlText w:val="o"/>
      <w:lvlJc w:val="left"/>
      <w:pPr>
        <w:ind w:left="3644" w:hanging="360"/>
      </w:pPr>
      <w:rPr>
        <w:rFonts w:ascii="Courier New" w:hAnsi="Courier New" w:cs="Courier New" w:hint="default"/>
      </w:rPr>
    </w:lvl>
    <w:lvl w:ilvl="5" w:tplc="04190005" w:tentative="1">
      <w:start w:val="1"/>
      <w:numFmt w:val="bullet"/>
      <w:lvlText w:val=""/>
      <w:lvlJc w:val="left"/>
      <w:pPr>
        <w:ind w:left="4364" w:hanging="360"/>
      </w:pPr>
      <w:rPr>
        <w:rFonts w:ascii="Wingdings" w:hAnsi="Wingdings" w:hint="default"/>
      </w:rPr>
    </w:lvl>
    <w:lvl w:ilvl="6" w:tplc="04190001" w:tentative="1">
      <w:start w:val="1"/>
      <w:numFmt w:val="bullet"/>
      <w:lvlText w:val=""/>
      <w:lvlJc w:val="left"/>
      <w:pPr>
        <w:ind w:left="5084" w:hanging="360"/>
      </w:pPr>
      <w:rPr>
        <w:rFonts w:ascii="Symbol" w:hAnsi="Symbol" w:hint="default"/>
      </w:rPr>
    </w:lvl>
    <w:lvl w:ilvl="7" w:tplc="04190003" w:tentative="1">
      <w:start w:val="1"/>
      <w:numFmt w:val="bullet"/>
      <w:lvlText w:val="o"/>
      <w:lvlJc w:val="left"/>
      <w:pPr>
        <w:ind w:left="5804" w:hanging="360"/>
      </w:pPr>
      <w:rPr>
        <w:rFonts w:ascii="Courier New" w:hAnsi="Courier New" w:cs="Courier New" w:hint="default"/>
      </w:rPr>
    </w:lvl>
    <w:lvl w:ilvl="8" w:tplc="04190005" w:tentative="1">
      <w:start w:val="1"/>
      <w:numFmt w:val="bullet"/>
      <w:lvlText w:val=""/>
      <w:lvlJc w:val="left"/>
      <w:pPr>
        <w:ind w:left="6524" w:hanging="360"/>
      </w:pPr>
      <w:rPr>
        <w:rFonts w:ascii="Wingdings" w:hAnsi="Wingdings" w:hint="default"/>
      </w:rPr>
    </w:lvl>
  </w:abstractNum>
  <w:abstractNum w:abstractNumId="2" w15:restartNumberingAfterBreak="0">
    <w:nsid w:val="067E380F"/>
    <w:multiLevelType w:val="hybridMultilevel"/>
    <w:tmpl w:val="8F9AA5FA"/>
    <w:lvl w:ilvl="0" w:tplc="67083DA4">
      <w:numFmt w:val="bullet"/>
      <w:lvlText w:val="•"/>
      <w:lvlJc w:val="left"/>
      <w:pPr>
        <w:tabs>
          <w:tab w:val="num" w:pos="783"/>
        </w:tabs>
      </w:pPr>
      <w:rPr>
        <w:rFonts w:ascii="Times New Roman" w:eastAsia="Times New Roman" w:hAnsi="Times New Roman" w:hint="default"/>
      </w:rPr>
    </w:lvl>
    <w:lvl w:ilvl="1" w:tplc="04190003" w:tentative="1">
      <w:start w:val="1"/>
      <w:numFmt w:val="bullet"/>
      <w:lvlText w:val="o"/>
      <w:lvlJc w:val="left"/>
      <w:pPr>
        <w:tabs>
          <w:tab w:val="num" w:pos="1083"/>
        </w:tabs>
        <w:ind w:left="1083" w:hanging="360"/>
      </w:pPr>
      <w:rPr>
        <w:rFonts w:ascii="Courier New" w:hAnsi="Courier New" w:hint="default"/>
      </w:rPr>
    </w:lvl>
    <w:lvl w:ilvl="2" w:tplc="04190005" w:tentative="1">
      <w:start w:val="1"/>
      <w:numFmt w:val="bullet"/>
      <w:lvlText w:val=""/>
      <w:lvlJc w:val="left"/>
      <w:pPr>
        <w:tabs>
          <w:tab w:val="num" w:pos="1803"/>
        </w:tabs>
        <w:ind w:left="1803" w:hanging="360"/>
      </w:pPr>
      <w:rPr>
        <w:rFonts w:ascii="Wingdings" w:hAnsi="Wingdings" w:hint="default"/>
      </w:rPr>
    </w:lvl>
    <w:lvl w:ilvl="3" w:tplc="04190001" w:tentative="1">
      <w:start w:val="1"/>
      <w:numFmt w:val="bullet"/>
      <w:lvlText w:val=""/>
      <w:lvlJc w:val="left"/>
      <w:pPr>
        <w:tabs>
          <w:tab w:val="num" w:pos="2523"/>
        </w:tabs>
        <w:ind w:left="2523" w:hanging="360"/>
      </w:pPr>
      <w:rPr>
        <w:rFonts w:ascii="Symbol" w:hAnsi="Symbol" w:hint="default"/>
      </w:rPr>
    </w:lvl>
    <w:lvl w:ilvl="4" w:tplc="04190003" w:tentative="1">
      <w:start w:val="1"/>
      <w:numFmt w:val="bullet"/>
      <w:lvlText w:val="o"/>
      <w:lvlJc w:val="left"/>
      <w:pPr>
        <w:tabs>
          <w:tab w:val="num" w:pos="3243"/>
        </w:tabs>
        <w:ind w:left="3243" w:hanging="360"/>
      </w:pPr>
      <w:rPr>
        <w:rFonts w:ascii="Courier New" w:hAnsi="Courier New" w:hint="default"/>
      </w:rPr>
    </w:lvl>
    <w:lvl w:ilvl="5" w:tplc="04190005" w:tentative="1">
      <w:start w:val="1"/>
      <w:numFmt w:val="bullet"/>
      <w:lvlText w:val=""/>
      <w:lvlJc w:val="left"/>
      <w:pPr>
        <w:tabs>
          <w:tab w:val="num" w:pos="3963"/>
        </w:tabs>
        <w:ind w:left="3963" w:hanging="360"/>
      </w:pPr>
      <w:rPr>
        <w:rFonts w:ascii="Wingdings" w:hAnsi="Wingdings" w:hint="default"/>
      </w:rPr>
    </w:lvl>
    <w:lvl w:ilvl="6" w:tplc="04190001" w:tentative="1">
      <w:start w:val="1"/>
      <w:numFmt w:val="bullet"/>
      <w:lvlText w:val=""/>
      <w:lvlJc w:val="left"/>
      <w:pPr>
        <w:tabs>
          <w:tab w:val="num" w:pos="4683"/>
        </w:tabs>
        <w:ind w:left="4683" w:hanging="360"/>
      </w:pPr>
      <w:rPr>
        <w:rFonts w:ascii="Symbol" w:hAnsi="Symbol" w:hint="default"/>
      </w:rPr>
    </w:lvl>
    <w:lvl w:ilvl="7" w:tplc="04190003" w:tentative="1">
      <w:start w:val="1"/>
      <w:numFmt w:val="bullet"/>
      <w:lvlText w:val="o"/>
      <w:lvlJc w:val="left"/>
      <w:pPr>
        <w:tabs>
          <w:tab w:val="num" w:pos="5403"/>
        </w:tabs>
        <w:ind w:left="5403" w:hanging="360"/>
      </w:pPr>
      <w:rPr>
        <w:rFonts w:ascii="Courier New" w:hAnsi="Courier New" w:hint="default"/>
      </w:rPr>
    </w:lvl>
    <w:lvl w:ilvl="8" w:tplc="04190005" w:tentative="1">
      <w:start w:val="1"/>
      <w:numFmt w:val="bullet"/>
      <w:lvlText w:val=""/>
      <w:lvlJc w:val="left"/>
      <w:pPr>
        <w:tabs>
          <w:tab w:val="num" w:pos="6123"/>
        </w:tabs>
        <w:ind w:left="6123" w:hanging="360"/>
      </w:pPr>
      <w:rPr>
        <w:rFonts w:ascii="Wingdings" w:hAnsi="Wingdings" w:hint="default"/>
      </w:rPr>
    </w:lvl>
  </w:abstractNum>
  <w:abstractNum w:abstractNumId="3" w15:restartNumberingAfterBreak="0">
    <w:nsid w:val="07811F0F"/>
    <w:multiLevelType w:val="hybridMultilevel"/>
    <w:tmpl w:val="3934DF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192F35"/>
    <w:multiLevelType w:val="hybridMultilevel"/>
    <w:tmpl w:val="72AA51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B2078A3"/>
    <w:multiLevelType w:val="hybridMultilevel"/>
    <w:tmpl w:val="C9AC48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C20C45"/>
    <w:multiLevelType w:val="hybridMultilevel"/>
    <w:tmpl w:val="237229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3C681B"/>
    <w:multiLevelType w:val="hybridMultilevel"/>
    <w:tmpl w:val="633085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4B3974"/>
    <w:multiLevelType w:val="hybridMultilevel"/>
    <w:tmpl w:val="DBA4BC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DB3430"/>
    <w:multiLevelType w:val="hybridMultilevel"/>
    <w:tmpl w:val="AA5E69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A921564"/>
    <w:multiLevelType w:val="hybridMultilevel"/>
    <w:tmpl w:val="BDE0EE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AE74CFD"/>
    <w:multiLevelType w:val="hybridMultilevel"/>
    <w:tmpl w:val="93F48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AF9699F"/>
    <w:multiLevelType w:val="hybridMultilevel"/>
    <w:tmpl w:val="B282DB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B0F4B1E"/>
    <w:multiLevelType w:val="hybridMultilevel"/>
    <w:tmpl w:val="E97E2B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BAC5D0A"/>
    <w:multiLevelType w:val="multilevel"/>
    <w:tmpl w:val="7EFE3A5C"/>
    <w:lvl w:ilvl="0">
      <w:start w:val="1"/>
      <w:numFmt w:val="bullet"/>
      <w:lvlText w:val=""/>
      <w:lvlJc w:val="left"/>
      <w:pPr>
        <w:ind w:left="1069" w:hanging="360"/>
      </w:pPr>
      <w:rPr>
        <w:rFonts w:ascii="Symbol" w:hAnsi="Symbol" w:hint="default"/>
        <w:b w:val="0"/>
      </w:rPr>
    </w:lvl>
    <w:lvl w:ilvl="1">
      <w:start w:val="1"/>
      <w:numFmt w:val="decimal"/>
      <w:isLgl/>
      <w:lvlText w:val="%1.%2"/>
      <w:lvlJc w:val="left"/>
      <w:pPr>
        <w:ind w:left="1444" w:hanging="735"/>
      </w:pPr>
      <w:rPr>
        <w:rFonts w:cs="Times New Roman" w:hint="default"/>
        <w:b/>
      </w:rPr>
    </w:lvl>
    <w:lvl w:ilvl="2">
      <w:start w:val="1"/>
      <w:numFmt w:val="decimal"/>
      <w:isLgl/>
      <w:lvlText w:val="%1.%2.%3"/>
      <w:lvlJc w:val="left"/>
      <w:pPr>
        <w:ind w:left="1444" w:hanging="735"/>
      </w:pPr>
      <w:rPr>
        <w:rFonts w:cs="Times New Roman" w:hint="default"/>
        <w:b/>
      </w:rPr>
    </w:lvl>
    <w:lvl w:ilvl="3">
      <w:start w:val="1"/>
      <w:numFmt w:val="decimal"/>
      <w:isLgl/>
      <w:lvlText w:val="%1.%2.%3.%4"/>
      <w:lvlJc w:val="left"/>
      <w:pPr>
        <w:ind w:left="1789" w:hanging="1080"/>
      </w:pPr>
      <w:rPr>
        <w:rFonts w:cs="Times New Roman" w:hint="default"/>
        <w:b/>
      </w:rPr>
    </w:lvl>
    <w:lvl w:ilvl="4">
      <w:start w:val="1"/>
      <w:numFmt w:val="decimal"/>
      <w:isLgl/>
      <w:lvlText w:val="%1.%2.%3.%4.%5"/>
      <w:lvlJc w:val="left"/>
      <w:pPr>
        <w:ind w:left="1789" w:hanging="1080"/>
      </w:pPr>
      <w:rPr>
        <w:rFonts w:cs="Times New Roman" w:hint="default"/>
        <w:b/>
      </w:rPr>
    </w:lvl>
    <w:lvl w:ilvl="5">
      <w:start w:val="1"/>
      <w:numFmt w:val="decimal"/>
      <w:isLgl/>
      <w:lvlText w:val="%1.%2.%3.%4.%5.%6"/>
      <w:lvlJc w:val="left"/>
      <w:pPr>
        <w:ind w:left="2149" w:hanging="1440"/>
      </w:pPr>
      <w:rPr>
        <w:rFonts w:cs="Times New Roman" w:hint="default"/>
        <w:b/>
      </w:rPr>
    </w:lvl>
    <w:lvl w:ilvl="6">
      <w:start w:val="1"/>
      <w:numFmt w:val="decimal"/>
      <w:isLgl/>
      <w:lvlText w:val="%1.%2.%3.%4.%5.%6.%7"/>
      <w:lvlJc w:val="left"/>
      <w:pPr>
        <w:ind w:left="2149" w:hanging="1440"/>
      </w:pPr>
      <w:rPr>
        <w:rFonts w:cs="Times New Roman" w:hint="default"/>
        <w:b/>
      </w:rPr>
    </w:lvl>
    <w:lvl w:ilvl="7">
      <w:start w:val="1"/>
      <w:numFmt w:val="decimal"/>
      <w:isLgl/>
      <w:lvlText w:val="%1.%2.%3.%4.%5.%6.%7.%8"/>
      <w:lvlJc w:val="left"/>
      <w:pPr>
        <w:ind w:left="2509" w:hanging="1800"/>
      </w:pPr>
      <w:rPr>
        <w:rFonts w:cs="Times New Roman" w:hint="default"/>
        <w:b/>
      </w:rPr>
    </w:lvl>
    <w:lvl w:ilvl="8">
      <w:start w:val="1"/>
      <w:numFmt w:val="decimal"/>
      <w:isLgl/>
      <w:lvlText w:val="%1.%2.%3.%4.%5.%6.%7.%8.%9"/>
      <w:lvlJc w:val="left"/>
      <w:pPr>
        <w:ind w:left="2869" w:hanging="2160"/>
      </w:pPr>
      <w:rPr>
        <w:rFonts w:cs="Times New Roman" w:hint="default"/>
        <w:b/>
      </w:rPr>
    </w:lvl>
  </w:abstractNum>
  <w:abstractNum w:abstractNumId="15" w15:restartNumberingAfterBreak="0">
    <w:nsid w:val="1FCD371C"/>
    <w:multiLevelType w:val="hybridMultilevel"/>
    <w:tmpl w:val="EA126E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35E1238"/>
    <w:multiLevelType w:val="hybridMultilevel"/>
    <w:tmpl w:val="28C437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5670773"/>
    <w:multiLevelType w:val="hybridMultilevel"/>
    <w:tmpl w:val="E902A542"/>
    <w:lvl w:ilvl="0" w:tplc="04190001">
      <w:start w:val="1"/>
      <w:numFmt w:val="bullet"/>
      <w:lvlText w:val=""/>
      <w:lvlJc w:val="left"/>
      <w:pPr>
        <w:tabs>
          <w:tab w:val="num" w:pos="720"/>
        </w:tabs>
        <w:ind w:left="720" w:hanging="360"/>
      </w:pPr>
      <w:rPr>
        <w:rFonts w:ascii="Symbol" w:hAnsi="Symbol" w:hint="default"/>
      </w:rPr>
    </w:lvl>
    <w:lvl w:ilvl="1" w:tplc="67083DA4">
      <w:numFmt w:val="bullet"/>
      <w:lvlText w:val="•"/>
      <w:lvlJc w:val="left"/>
      <w:pPr>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9AC6479"/>
    <w:multiLevelType w:val="hybridMultilevel"/>
    <w:tmpl w:val="751C50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AE958D0"/>
    <w:multiLevelType w:val="hybridMultilevel"/>
    <w:tmpl w:val="C0ECBF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B2F5663"/>
    <w:multiLevelType w:val="hybridMultilevel"/>
    <w:tmpl w:val="8CD41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B3B38E6"/>
    <w:multiLevelType w:val="hybridMultilevel"/>
    <w:tmpl w:val="2D3244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B5936E0"/>
    <w:multiLevelType w:val="hybridMultilevel"/>
    <w:tmpl w:val="F5344D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CD92A4A"/>
    <w:multiLevelType w:val="hybridMultilevel"/>
    <w:tmpl w:val="3F0E53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2D902D4B"/>
    <w:multiLevelType w:val="hybridMultilevel"/>
    <w:tmpl w:val="93908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FB44A06"/>
    <w:multiLevelType w:val="hybridMultilevel"/>
    <w:tmpl w:val="FF0AAD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FEA6636"/>
    <w:multiLevelType w:val="hybridMultilevel"/>
    <w:tmpl w:val="543C19EC"/>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7" w15:restartNumberingAfterBreak="0">
    <w:nsid w:val="317B7CF3"/>
    <w:multiLevelType w:val="hybridMultilevel"/>
    <w:tmpl w:val="892244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18A38E4"/>
    <w:multiLevelType w:val="hybridMultilevel"/>
    <w:tmpl w:val="C510A0A4"/>
    <w:lvl w:ilvl="0" w:tplc="04190001">
      <w:start w:val="1"/>
      <w:numFmt w:val="bullet"/>
      <w:lvlText w:val=""/>
      <w:lvlJc w:val="left"/>
      <w:pPr>
        <w:ind w:left="816" w:hanging="360"/>
      </w:pPr>
      <w:rPr>
        <w:rFonts w:ascii="Symbol" w:hAnsi="Symbol" w:hint="default"/>
      </w:rPr>
    </w:lvl>
    <w:lvl w:ilvl="1" w:tplc="04190003" w:tentative="1">
      <w:start w:val="1"/>
      <w:numFmt w:val="bullet"/>
      <w:lvlText w:val="o"/>
      <w:lvlJc w:val="left"/>
      <w:pPr>
        <w:ind w:left="1536" w:hanging="360"/>
      </w:pPr>
      <w:rPr>
        <w:rFonts w:ascii="Courier New" w:hAnsi="Courier New" w:cs="Courier New" w:hint="default"/>
      </w:rPr>
    </w:lvl>
    <w:lvl w:ilvl="2" w:tplc="04190005" w:tentative="1">
      <w:start w:val="1"/>
      <w:numFmt w:val="bullet"/>
      <w:lvlText w:val=""/>
      <w:lvlJc w:val="left"/>
      <w:pPr>
        <w:ind w:left="2256" w:hanging="360"/>
      </w:pPr>
      <w:rPr>
        <w:rFonts w:ascii="Wingdings" w:hAnsi="Wingdings" w:hint="default"/>
      </w:rPr>
    </w:lvl>
    <w:lvl w:ilvl="3" w:tplc="04190001" w:tentative="1">
      <w:start w:val="1"/>
      <w:numFmt w:val="bullet"/>
      <w:lvlText w:val=""/>
      <w:lvlJc w:val="left"/>
      <w:pPr>
        <w:ind w:left="2976" w:hanging="360"/>
      </w:pPr>
      <w:rPr>
        <w:rFonts w:ascii="Symbol" w:hAnsi="Symbol" w:hint="default"/>
      </w:rPr>
    </w:lvl>
    <w:lvl w:ilvl="4" w:tplc="04190003" w:tentative="1">
      <w:start w:val="1"/>
      <w:numFmt w:val="bullet"/>
      <w:lvlText w:val="o"/>
      <w:lvlJc w:val="left"/>
      <w:pPr>
        <w:ind w:left="3696" w:hanging="360"/>
      </w:pPr>
      <w:rPr>
        <w:rFonts w:ascii="Courier New" w:hAnsi="Courier New" w:cs="Courier New" w:hint="default"/>
      </w:rPr>
    </w:lvl>
    <w:lvl w:ilvl="5" w:tplc="04190005" w:tentative="1">
      <w:start w:val="1"/>
      <w:numFmt w:val="bullet"/>
      <w:lvlText w:val=""/>
      <w:lvlJc w:val="left"/>
      <w:pPr>
        <w:ind w:left="4416" w:hanging="360"/>
      </w:pPr>
      <w:rPr>
        <w:rFonts w:ascii="Wingdings" w:hAnsi="Wingdings" w:hint="default"/>
      </w:rPr>
    </w:lvl>
    <w:lvl w:ilvl="6" w:tplc="04190001" w:tentative="1">
      <w:start w:val="1"/>
      <w:numFmt w:val="bullet"/>
      <w:lvlText w:val=""/>
      <w:lvlJc w:val="left"/>
      <w:pPr>
        <w:ind w:left="5136" w:hanging="360"/>
      </w:pPr>
      <w:rPr>
        <w:rFonts w:ascii="Symbol" w:hAnsi="Symbol" w:hint="default"/>
      </w:rPr>
    </w:lvl>
    <w:lvl w:ilvl="7" w:tplc="04190003" w:tentative="1">
      <w:start w:val="1"/>
      <w:numFmt w:val="bullet"/>
      <w:lvlText w:val="o"/>
      <w:lvlJc w:val="left"/>
      <w:pPr>
        <w:ind w:left="5856" w:hanging="360"/>
      </w:pPr>
      <w:rPr>
        <w:rFonts w:ascii="Courier New" w:hAnsi="Courier New" w:cs="Courier New" w:hint="default"/>
      </w:rPr>
    </w:lvl>
    <w:lvl w:ilvl="8" w:tplc="04190005" w:tentative="1">
      <w:start w:val="1"/>
      <w:numFmt w:val="bullet"/>
      <w:lvlText w:val=""/>
      <w:lvlJc w:val="left"/>
      <w:pPr>
        <w:ind w:left="6576" w:hanging="360"/>
      </w:pPr>
      <w:rPr>
        <w:rFonts w:ascii="Wingdings" w:hAnsi="Wingdings" w:hint="default"/>
      </w:rPr>
    </w:lvl>
  </w:abstractNum>
  <w:abstractNum w:abstractNumId="29" w15:restartNumberingAfterBreak="0">
    <w:nsid w:val="32024591"/>
    <w:multiLevelType w:val="hybridMultilevel"/>
    <w:tmpl w:val="04D6CE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2907B37"/>
    <w:multiLevelType w:val="hybridMultilevel"/>
    <w:tmpl w:val="72AA69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5C64E1"/>
    <w:multiLevelType w:val="hybridMultilevel"/>
    <w:tmpl w:val="944A3D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B9C0432"/>
    <w:multiLevelType w:val="hybridMultilevel"/>
    <w:tmpl w:val="2C46DF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BFD121E"/>
    <w:multiLevelType w:val="hybridMultilevel"/>
    <w:tmpl w:val="42B20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3CC928DC"/>
    <w:multiLevelType w:val="hybridMultilevel"/>
    <w:tmpl w:val="6E32D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75139F3"/>
    <w:multiLevelType w:val="hybridMultilevel"/>
    <w:tmpl w:val="9F062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9120640"/>
    <w:multiLevelType w:val="hybridMultilevel"/>
    <w:tmpl w:val="0ADAB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4A5444A8"/>
    <w:multiLevelType w:val="hybridMultilevel"/>
    <w:tmpl w:val="6472F3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4DE80897"/>
    <w:multiLevelType w:val="hybridMultilevel"/>
    <w:tmpl w:val="31C24A46"/>
    <w:lvl w:ilvl="0" w:tplc="67083DA4">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58AA45FD"/>
    <w:multiLevelType w:val="hybridMultilevel"/>
    <w:tmpl w:val="77241D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90B3C84"/>
    <w:multiLevelType w:val="hybridMultilevel"/>
    <w:tmpl w:val="8550B4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5917093D"/>
    <w:multiLevelType w:val="hybridMultilevel"/>
    <w:tmpl w:val="1CD216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59682B71"/>
    <w:multiLevelType w:val="hybridMultilevel"/>
    <w:tmpl w:val="742AD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5AA82C3B"/>
    <w:multiLevelType w:val="hybridMultilevel"/>
    <w:tmpl w:val="3D9AC8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B8F4496"/>
    <w:multiLevelType w:val="hybridMultilevel"/>
    <w:tmpl w:val="F69693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5C736A77"/>
    <w:multiLevelType w:val="hybridMultilevel"/>
    <w:tmpl w:val="5768A8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5D8200E5"/>
    <w:multiLevelType w:val="hybridMultilevel"/>
    <w:tmpl w:val="F94EDE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5E220F69"/>
    <w:multiLevelType w:val="hybridMultilevel"/>
    <w:tmpl w:val="CA5EEC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5F795FA6"/>
    <w:multiLevelType w:val="hybridMultilevel"/>
    <w:tmpl w:val="799AA4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61524477"/>
    <w:multiLevelType w:val="hybridMultilevel"/>
    <w:tmpl w:val="74D806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28562DA"/>
    <w:multiLevelType w:val="hybridMultilevel"/>
    <w:tmpl w:val="14CAD9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3087EB2"/>
    <w:multiLevelType w:val="hybridMultilevel"/>
    <w:tmpl w:val="9FC267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6A35B3D"/>
    <w:multiLevelType w:val="hybridMultilevel"/>
    <w:tmpl w:val="DAE62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82A4FB2"/>
    <w:multiLevelType w:val="hybridMultilevel"/>
    <w:tmpl w:val="4DE4A9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689F7351"/>
    <w:multiLevelType w:val="hybridMultilevel"/>
    <w:tmpl w:val="63E6CE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68C3527C"/>
    <w:multiLevelType w:val="hybridMultilevel"/>
    <w:tmpl w:val="37529E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696809CD"/>
    <w:multiLevelType w:val="hybridMultilevel"/>
    <w:tmpl w:val="5FB2BF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6A620E19"/>
    <w:multiLevelType w:val="hybridMultilevel"/>
    <w:tmpl w:val="F6EC70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15:restartNumberingAfterBreak="0">
    <w:nsid w:val="6A9E760D"/>
    <w:multiLevelType w:val="hybridMultilevel"/>
    <w:tmpl w:val="3DC874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6ADB12FD"/>
    <w:multiLevelType w:val="hybridMultilevel"/>
    <w:tmpl w:val="A02EAD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6DAC1FBE"/>
    <w:multiLevelType w:val="hybridMultilevel"/>
    <w:tmpl w:val="CE46D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70CC1CE5"/>
    <w:multiLevelType w:val="hybridMultilevel"/>
    <w:tmpl w:val="618824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744254EC"/>
    <w:multiLevelType w:val="hybridMultilevel"/>
    <w:tmpl w:val="98A8F0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747B6124"/>
    <w:multiLevelType w:val="hybridMultilevel"/>
    <w:tmpl w:val="D7F6A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75B1523C"/>
    <w:multiLevelType w:val="hybridMultilevel"/>
    <w:tmpl w:val="34EA3D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7857788B"/>
    <w:multiLevelType w:val="hybridMultilevel"/>
    <w:tmpl w:val="579464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15:restartNumberingAfterBreak="0">
    <w:nsid w:val="7B9D0835"/>
    <w:multiLevelType w:val="hybridMultilevel"/>
    <w:tmpl w:val="10F04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7BC74F1D"/>
    <w:multiLevelType w:val="hybridMultilevel"/>
    <w:tmpl w:val="88E663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7C7274E8"/>
    <w:multiLevelType w:val="hybridMultilevel"/>
    <w:tmpl w:val="DCFEA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7E3457D4"/>
    <w:multiLevelType w:val="hybridMultilevel"/>
    <w:tmpl w:val="6F243E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7FD26AC4"/>
    <w:multiLevelType w:val="hybridMultilevel"/>
    <w:tmpl w:val="61849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57"/>
  </w:num>
  <w:num w:numId="3">
    <w:abstractNumId w:val="14"/>
  </w:num>
  <w:num w:numId="4">
    <w:abstractNumId w:val="38"/>
  </w:num>
  <w:num w:numId="5">
    <w:abstractNumId w:val="20"/>
  </w:num>
  <w:num w:numId="6">
    <w:abstractNumId w:val="2"/>
  </w:num>
  <w:num w:numId="7">
    <w:abstractNumId w:val="5"/>
  </w:num>
  <w:num w:numId="8">
    <w:abstractNumId w:val="26"/>
  </w:num>
  <w:num w:numId="9">
    <w:abstractNumId w:val="68"/>
  </w:num>
  <w:num w:numId="10">
    <w:abstractNumId w:val="65"/>
  </w:num>
  <w:num w:numId="11">
    <w:abstractNumId w:val="8"/>
  </w:num>
  <w:num w:numId="12">
    <w:abstractNumId w:val="39"/>
  </w:num>
  <w:num w:numId="13">
    <w:abstractNumId w:val="45"/>
  </w:num>
  <w:num w:numId="14">
    <w:abstractNumId w:val="12"/>
  </w:num>
  <w:num w:numId="15">
    <w:abstractNumId w:val="33"/>
  </w:num>
  <w:num w:numId="16">
    <w:abstractNumId w:val="61"/>
  </w:num>
  <w:num w:numId="17">
    <w:abstractNumId w:val="44"/>
  </w:num>
  <w:num w:numId="18">
    <w:abstractNumId w:val="54"/>
  </w:num>
  <w:num w:numId="19">
    <w:abstractNumId w:val="0"/>
  </w:num>
  <w:num w:numId="20">
    <w:abstractNumId w:val="24"/>
  </w:num>
  <w:num w:numId="21">
    <w:abstractNumId w:val="28"/>
  </w:num>
  <w:num w:numId="22">
    <w:abstractNumId w:val="58"/>
  </w:num>
  <w:num w:numId="23">
    <w:abstractNumId w:val="23"/>
  </w:num>
  <w:num w:numId="24">
    <w:abstractNumId w:val="67"/>
  </w:num>
  <w:num w:numId="25">
    <w:abstractNumId w:val="49"/>
  </w:num>
  <w:num w:numId="26">
    <w:abstractNumId w:val="11"/>
  </w:num>
  <w:num w:numId="27">
    <w:abstractNumId w:val="32"/>
  </w:num>
  <w:num w:numId="28">
    <w:abstractNumId w:val="13"/>
  </w:num>
  <w:num w:numId="29">
    <w:abstractNumId w:val="47"/>
  </w:num>
  <w:num w:numId="30">
    <w:abstractNumId w:val="69"/>
  </w:num>
  <w:num w:numId="31">
    <w:abstractNumId w:val="21"/>
  </w:num>
  <w:num w:numId="32">
    <w:abstractNumId w:val="41"/>
  </w:num>
  <w:num w:numId="33">
    <w:abstractNumId w:val="42"/>
  </w:num>
  <w:num w:numId="34">
    <w:abstractNumId w:val="53"/>
  </w:num>
  <w:num w:numId="35">
    <w:abstractNumId w:val="19"/>
  </w:num>
  <w:num w:numId="36">
    <w:abstractNumId w:val="10"/>
  </w:num>
  <w:num w:numId="37">
    <w:abstractNumId w:val="70"/>
  </w:num>
  <w:num w:numId="38">
    <w:abstractNumId w:val="16"/>
  </w:num>
  <w:num w:numId="39">
    <w:abstractNumId w:val="55"/>
  </w:num>
  <w:num w:numId="40">
    <w:abstractNumId w:val="22"/>
  </w:num>
  <w:num w:numId="41">
    <w:abstractNumId w:val="35"/>
  </w:num>
  <w:num w:numId="42">
    <w:abstractNumId w:val="66"/>
  </w:num>
  <w:num w:numId="43">
    <w:abstractNumId w:val="37"/>
  </w:num>
  <w:num w:numId="44">
    <w:abstractNumId w:val="30"/>
  </w:num>
  <w:num w:numId="45">
    <w:abstractNumId w:val="18"/>
  </w:num>
  <w:num w:numId="46">
    <w:abstractNumId w:val="48"/>
  </w:num>
  <w:num w:numId="47">
    <w:abstractNumId w:val="25"/>
  </w:num>
  <w:num w:numId="48">
    <w:abstractNumId w:val="46"/>
  </w:num>
  <w:num w:numId="49">
    <w:abstractNumId w:val="6"/>
  </w:num>
  <w:num w:numId="50">
    <w:abstractNumId w:val="34"/>
  </w:num>
  <w:num w:numId="51">
    <w:abstractNumId w:val="43"/>
  </w:num>
  <w:num w:numId="52">
    <w:abstractNumId w:val="62"/>
  </w:num>
  <w:num w:numId="53">
    <w:abstractNumId w:val="60"/>
  </w:num>
  <w:num w:numId="54">
    <w:abstractNumId w:val="40"/>
  </w:num>
  <w:num w:numId="55">
    <w:abstractNumId w:val="56"/>
  </w:num>
  <w:num w:numId="56">
    <w:abstractNumId w:val="52"/>
  </w:num>
  <w:num w:numId="57">
    <w:abstractNumId w:val="50"/>
  </w:num>
  <w:num w:numId="58">
    <w:abstractNumId w:val="64"/>
  </w:num>
  <w:num w:numId="59">
    <w:abstractNumId w:val="36"/>
  </w:num>
  <w:num w:numId="60">
    <w:abstractNumId w:val="7"/>
  </w:num>
  <w:num w:numId="61">
    <w:abstractNumId w:val="63"/>
  </w:num>
  <w:num w:numId="62">
    <w:abstractNumId w:val="1"/>
  </w:num>
  <w:num w:numId="63">
    <w:abstractNumId w:val="3"/>
  </w:num>
  <w:num w:numId="64">
    <w:abstractNumId w:val="4"/>
  </w:num>
  <w:num w:numId="65">
    <w:abstractNumId w:val="9"/>
  </w:num>
  <w:num w:numId="66">
    <w:abstractNumId w:val="31"/>
  </w:num>
  <w:num w:numId="67">
    <w:abstractNumId w:val="59"/>
  </w:num>
  <w:num w:numId="68">
    <w:abstractNumId w:val="27"/>
  </w:num>
  <w:num w:numId="69">
    <w:abstractNumId w:val="51"/>
  </w:num>
  <w:num w:numId="70">
    <w:abstractNumId w:val="29"/>
  </w:num>
  <w:num w:numId="71">
    <w:abstractNumId w:val="1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984"/>
    <w:rsid w:val="00075CCB"/>
    <w:rsid w:val="00156C16"/>
    <w:rsid w:val="001A0984"/>
    <w:rsid w:val="004C748E"/>
    <w:rsid w:val="004E6CEA"/>
    <w:rsid w:val="00596BEE"/>
    <w:rsid w:val="006577F8"/>
    <w:rsid w:val="00961091"/>
    <w:rsid w:val="00C95B82"/>
    <w:rsid w:val="00D20717"/>
    <w:rsid w:val="00F12602"/>
    <w:rsid w:val="00F56C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15E82"/>
  <w15:chartTrackingRefBased/>
  <w15:docId w15:val="{18AC8EB4-D065-45DC-AD07-83F81A7B6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0984"/>
    <w:pPr>
      <w:spacing w:after="200" w:line="276" w:lineRule="auto"/>
    </w:pPr>
    <w:rPr>
      <w:rFonts w:ascii="Calibri" w:eastAsia="Times New Roman" w:hAnsi="Calibri" w:cs="Times New Roman"/>
      <w:lang w:eastAsia="ru-RU"/>
    </w:rPr>
  </w:style>
  <w:style w:type="paragraph" w:styleId="1">
    <w:name w:val="heading 1"/>
    <w:basedOn w:val="a"/>
    <w:next w:val="a"/>
    <w:link w:val="10"/>
    <w:qFormat/>
    <w:rsid w:val="001A098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9"/>
    <w:qFormat/>
    <w:rsid w:val="001A0984"/>
    <w:pPr>
      <w:spacing w:after="0" w:line="360" w:lineRule="auto"/>
      <w:ind w:firstLine="709"/>
      <w:jc w:val="both"/>
      <w:outlineLvl w:val="1"/>
    </w:pPr>
    <w:rPr>
      <w:rFonts w:ascii="Times New Roman" w:eastAsia="@Arial Unicode MS" w:hAnsi="Times New Roman"/>
      <w:b/>
      <w:bCs/>
      <w:sz w:val="28"/>
      <w:szCs w:val="28"/>
    </w:rPr>
  </w:style>
  <w:style w:type="paragraph" w:styleId="3">
    <w:name w:val="heading 3"/>
    <w:aliases w:val="Обычный 2"/>
    <w:basedOn w:val="a"/>
    <w:next w:val="a"/>
    <w:link w:val="30"/>
    <w:uiPriority w:val="99"/>
    <w:qFormat/>
    <w:rsid w:val="001A0984"/>
    <w:pPr>
      <w:spacing w:before="100" w:beforeAutospacing="1" w:after="100" w:afterAutospacing="1" w:line="240" w:lineRule="auto"/>
      <w:outlineLvl w:val="2"/>
    </w:pPr>
    <w:rPr>
      <w:rFonts w:ascii="Times New Roman" w:hAnsi="Times New Roman"/>
      <w:b/>
      <w:bCs/>
      <w:sz w:val="28"/>
      <w:szCs w:val="27"/>
    </w:rPr>
  </w:style>
  <w:style w:type="paragraph" w:styleId="4">
    <w:name w:val="heading 4"/>
    <w:basedOn w:val="a"/>
    <w:next w:val="a"/>
    <w:link w:val="40"/>
    <w:semiHidden/>
    <w:unhideWhenUsed/>
    <w:qFormat/>
    <w:rsid w:val="001A098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A0984"/>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uiPriority w:val="99"/>
    <w:rsid w:val="001A0984"/>
    <w:rPr>
      <w:rFonts w:ascii="Times New Roman" w:eastAsia="@Arial Unicode MS" w:hAnsi="Times New Roman" w:cs="Times New Roman"/>
      <w:b/>
      <w:bCs/>
      <w:sz w:val="28"/>
      <w:szCs w:val="28"/>
      <w:lang w:eastAsia="ru-RU"/>
    </w:rPr>
  </w:style>
  <w:style w:type="character" w:customStyle="1" w:styleId="30">
    <w:name w:val="Заголовок 3 Знак"/>
    <w:aliases w:val="Обычный 2 Знак"/>
    <w:basedOn w:val="a0"/>
    <w:link w:val="3"/>
    <w:uiPriority w:val="99"/>
    <w:rsid w:val="001A0984"/>
    <w:rPr>
      <w:rFonts w:ascii="Times New Roman" w:eastAsia="Times New Roman" w:hAnsi="Times New Roman" w:cs="Times New Roman"/>
      <w:b/>
      <w:bCs/>
      <w:sz w:val="28"/>
      <w:szCs w:val="27"/>
      <w:lang w:eastAsia="ru-RU"/>
    </w:rPr>
  </w:style>
  <w:style w:type="character" w:customStyle="1" w:styleId="40">
    <w:name w:val="Заголовок 4 Знак"/>
    <w:basedOn w:val="a0"/>
    <w:link w:val="4"/>
    <w:semiHidden/>
    <w:rsid w:val="001A0984"/>
    <w:rPr>
      <w:rFonts w:ascii="Calibri" w:eastAsia="Times New Roman" w:hAnsi="Calibri" w:cs="Times New Roman"/>
      <w:b/>
      <w:bCs/>
      <w:sz w:val="28"/>
      <w:szCs w:val="28"/>
      <w:lang w:eastAsia="ru-RU"/>
    </w:rPr>
  </w:style>
  <w:style w:type="paragraph" w:styleId="a3">
    <w:name w:val="Normal (Web)"/>
    <w:basedOn w:val="a"/>
    <w:uiPriority w:val="99"/>
    <w:semiHidden/>
    <w:rsid w:val="001A0984"/>
    <w:pPr>
      <w:spacing w:before="100" w:beforeAutospacing="1" w:after="100" w:afterAutospacing="1" w:line="240" w:lineRule="auto"/>
    </w:pPr>
    <w:rPr>
      <w:rFonts w:ascii="Times New Roman" w:hAnsi="Times New Roman"/>
      <w:sz w:val="24"/>
      <w:szCs w:val="24"/>
    </w:rPr>
  </w:style>
  <w:style w:type="paragraph" w:styleId="a4">
    <w:name w:val="List Paragraph"/>
    <w:basedOn w:val="a"/>
    <w:link w:val="a5"/>
    <w:uiPriority w:val="99"/>
    <w:qFormat/>
    <w:rsid w:val="001A0984"/>
    <w:pPr>
      <w:ind w:left="720"/>
      <w:contextualSpacing/>
    </w:pPr>
  </w:style>
  <w:style w:type="character" w:customStyle="1" w:styleId="a5">
    <w:name w:val="Абзац списка Знак"/>
    <w:link w:val="a4"/>
    <w:uiPriority w:val="99"/>
    <w:locked/>
    <w:rsid w:val="001A0984"/>
    <w:rPr>
      <w:rFonts w:ascii="Calibri" w:eastAsia="Times New Roman" w:hAnsi="Calibri" w:cs="Times New Roman"/>
      <w:lang w:eastAsia="ru-RU"/>
    </w:rPr>
  </w:style>
  <w:style w:type="character" w:styleId="a6">
    <w:name w:val="Hyperlink"/>
    <w:basedOn w:val="a0"/>
    <w:uiPriority w:val="99"/>
    <w:rsid w:val="001A0984"/>
    <w:rPr>
      <w:rFonts w:cs="Times New Roman"/>
      <w:color w:val="0000FF"/>
      <w:u w:val="single"/>
    </w:rPr>
  </w:style>
  <w:style w:type="paragraph" w:customStyle="1" w:styleId="a7">
    <w:name w:val="Новый"/>
    <w:basedOn w:val="a"/>
    <w:uiPriority w:val="99"/>
    <w:rsid w:val="001A0984"/>
    <w:pPr>
      <w:spacing w:after="0" w:line="360" w:lineRule="auto"/>
      <w:ind w:firstLine="454"/>
      <w:jc w:val="both"/>
    </w:pPr>
    <w:rPr>
      <w:rFonts w:ascii="Times New Roman" w:hAnsi="Times New Roman"/>
      <w:sz w:val="28"/>
      <w:szCs w:val="24"/>
    </w:rPr>
  </w:style>
  <w:style w:type="paragraph" w:styleId="a8">
    <w:name w:val="header"/>
    <w:basedOn w:val="a"/>
    <w:link w:val="a9"/>
    <w:uiPriority w:val="99"/>
    <w:rsid w:val="001A0984"/>
    <w:pPr>
      <w:tabs>
        <w:tab w:val="center" w:pos="4677"/>
        <w:tab w:val="right" w:pos="9355"/>
      </w:tabs>
      <w:spacing w:after="0" w:line="240" w:lineRule="auto"/>
    </w:pPr>
    <w:rPr>
      <w:rFonts w:ascii="Times New Roman" w:hAnsi="Times New Roman"/>
      <w:sz w:val="28"/>
      <w:lang w:eastAsia="en-US"/>
    </w:rPr>
  </w:style>
  <w:style w:type="character" w:customStyle="1" w:styleId="a9">
    <w:name w:val="Верхний колонтитул Знак"/>
    <w:basedOn w:val="a0"/>
    <w:link w:val="a8"/>
    <w:uiPriority w:val="99"/>
    <w:rsid w:val="001A0984"/>
    <w:rPr>
      <w:rFonts w:ascii="Times New Roman" w:eastAsia="Times New Roman" w:hAnsi="Times New Roman" w:cs="Times New Roman"/>
      <w:sz w:val="28"/>
    </w:rPr>
  </w:style>
  <w:style w:type="character" w:customStyle="1" w:styleId="dash041e005f0431005f044b005f0447005f043d005f044b005f0439005f005fchar1char1">
    <w:name w:val="dash041e_005f0431_005f044b_005f0447_005f043d_005f044b_005f0439_005f_005fchar1__char1"/>
    <w:uiPriority w:val="99"/>
    <w:rsid w:val="001A0984"/>
    <w:rPr>
      <w:rFonts w:ascii="Times New Roman" w:hAnsi="Times New Roman"/>
      <w:sz w:val="24"/>
      <w:u w:val="none"/>
      <w:effect w:val="none"/>
    </w:rPr>
  </w:style>
  <w:style w:type="table" w:styleId="aa">
    <w:name w:val="Table Grid"/>
    <w:basedOn w:val="a1"/>
    <w:uiPriority w:val="99"/>
    <w:rsid w:val="001A0984"/>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uiPriority w:val="99"/>
    <w:rsid w:val="001A0984"/>
    <w:rPr>
      <w:rFonts w:ascii="Times New Roman" w:hAnsi="Times New Roman"/>
      <w:sz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
    <w:uiPriority w:val="99"/>
    <w:rsid w:val="001A0984"/>
    <w:pPr>
      <w:spacing w:after="0" w:line="240" w:lineRule="auto"/>
      <w:ind w:left="720" w:firstLine="700"/>
      <w:jc w:val="both"/>
    </w:pPr>
    <w:rPr>
      <w:rFonts w:ascii="Times New Roman" w:hAnsi="Times New Roman"/>
      <w:sz w:val="24"/>
      <w:szCs w:val="24"/>
    </w:rPr>
  </w:style>
  <w:style w:type="paragraph" w:customStyle="1" w:styleId="ab">
    <w:name w:val="Стиль"/>
    <w:uiPriority w:val="99"/>
    <w:rsid w:val="001A098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c">
    <w:name w:val="footnote text"/>
    <w:basedOn w:val="a"/>
    <w:link w:val="ad"/>
    <w:uiPriority w:val="99"/>
    <w:semiHidden/>
    <w:rsid w:val="001A0984"/>
    <w:rPr>
      <w:sz w:val="20"/>
      <w:szCs w:val="20"/>
    </w:rPr>
  </w:style>
  <w:style w:type="character" w:customStyle="1" w:styleId="ad">
    <w:name w:val="Текст сноски Знак"/>
    <w:basedOn w:val="a0"/>
    <w:link w:val="ac"/>
    <w:uiPriority w:val="99"/>
    <w:semiHidden/>
    <w:rsid w:val="001A0984"/>
    <w:rPr>
      <w:rFonts w:ascii="Calibri" w:eastAsia="Times New Roman" w:hAnsi="Calibri" w:cs="Times New Roman"/>
      <w:sz w:val="20"/>
      <w:szCs w:val="20"/>
      <w:lang w:eastAsia="ru-RU"/>
    </w:rPr>
  </w:style>
  <w:style w:type="character" w:styleId="ae">
    <w:name w:val="footnote reference"/>
    <w:basedOn w:val="a0"/>
    <w:uiPriority w:val="99"/>
    <w:semiHidden/>
    <w:rsid w:val="001A0984"/>
    <w:rPr>
      <w:rFonts w:cs="Times New Roman"/>
      <w:vertAlign w:val="superscript"/>
    </w:rPr>
  </w:style>
  <w:style w:type="character" w:styleId="af">
    <w:name w:val="FollowedHyperlink"/>
    <w:basedOn w:val="a0"/>
    <w:uiPriority w:val="99"/>
    <w:semiHidden/>
    <w:unhideWhenUsed/>
    <w:rsid w:val="001A0984"/>
    <w:rPr>
      <w:color w:val="800080"/>
      <w:u w:val="single"/>
    </w:rPr>
  </w:style>
  <w:style w:type="character" w:styleId="af0">
    <w:name w:val="Strong"/>
    <w:basedOn w:val="a0"/>
    <w:uiPriority w:val="22"/>
    <w:qFormat/>
    <w:rsid w:val="001A0984"/>
    <w:rPr>
      <w:b/>
      <w:bCs/>
    </w:rPr>
  </w:style>
  <w:style w:type="paragraph" w:customStyle="1" w:styleId="c12">
    <w:name w:val="c12"/>
    <w:basedOn w:val="a"/>
    <w:rsid w:val="001A0984"/>
    <w:pPr>
      <w:spacing w:before="100" w:beforeAutospacing="1" w:after="100" w:afterAutospacing="1" w:line="240" w:lineRule="auto"/>
    </w:pPr>
    <w:rPr>
      <w:rFonts w:ascii="Times New Roman" w:hAnsi="Times New Roman"/>
      <w:sz w:val="24"/>
      <w:szCs w:val="24"/>
    </w:rPr>
  </w:style>
  <w:style w:type="character" w:customStyle="1" w:styleId="c10">
    <w:name w:val="c10"/>
    <w:basedOn w:val="a0"/>
    <w:rsid w:val="001A0984"/>
  </w:style>
  <w:style w:type="character" w:customStyle="1" w:styleId="c0">
    <w:name w:val="c0"/>
    <w:basedOn w:val="a0"/>
    <w:rsid w:val="001A0984"/>
  </w:style>
  <w:style w:type="character" w:customStyle="1" w:styleId="apple-converted-space">
    <w:name w:val="apple-converted-space"/>
    <w:rsid w:val="001A0984"/>
  </w:style>
  <w:style w:type="paragraph" w:styleId="af1">
    <w:name w:val="Balloon Text"/>
    <w:basedOn w:val="a"/>
    <w:link w:val="af2"/>
    <w:uiPriority w:val="99"/>
    <w:semiHidden/>
    <w:unhideWhenUsed/>
    <w:rsid w:val="00075CCB"/>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075CC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files.school-collection.edu.ru/dlrstore/669bc78d-e921-11dc-95ff-0800200c9a66/1_5.swf" TargetMode="External"/><Relationship Id="rId18" Type="http://schemas.openxmlformats.org/officeDocument/2006/relationships/hyperlink" Target="http://files.school-collection.edu.ru/dlrstore/669bc78f-e921-11dc-95ff-0800200c9a66/1_7.swf" TargetMode="External"/><Relationship Id="rId26" Type="http://schemas.openxmlformats.org/officeDocument/2006/relationships/hyperlink" Target="http://interfizika.narod.ru/plakaty/g.swf" TargetMode="External"/><Relationship Id="rId39" Type="http://schemas.openxmlformats.org/officeDocument/2006/relationships/hyperlink" Target="http://interfizika.narod.ru/plakaty/impulse.swf" TargetMode="External"/><Relationship Id="rId21" Type="http://schemas.openxmlformats.org/officeDocument/2006/relationships/hyperlink" Target="http://files.school-collection.edu.ru/dlrstore/669bc791-e921-11dc-95ff-0800200c9a66/1_9.swf" TargetMode="External"/><Relationship Id="rId34" Type="http://schemas.openxmlformats.org/officeDocument/2006/relationships/hyperlink" Target="http://files.school-collection.edu.ru/dlrstore/669bc797-e921-11dc-95ff-0800200c9a66/1_15.swf" TargetMode="External"/><Relationship Id="rId42" Type="http://schemas.openxmlformats.org/officeDocument/2006/relationships/hyperlink" Target="http://files.school-collection.edu.ru/dlrstore/669bc79a-e921-11dc-95ff-0800200c9a66/2_1.swf" TargetMode="External"/><Relationship Id="rId47" Type="http://schemas.openxmlformats.org/officeDocument/2006/relationships/hyperlink" Target="http://files.school-collection.edu.ru/dlrstore/669bc79d-e921-11dc-95ff-0800200c9a66/2_4.swf" TargetMode="External"/><Relationship Id="rId50" Type="http://schemas.openxmlformats.org/officeDocument/2006/relationships/hyperlink" Target="http://files.school-collection.edu.ru/dlrstore/669bc7a0-e921-11dc-95ff-0800200c9a66/2_7.swf" TargetMode="External"/><Relationship Id="rId55" Type="http://schemas.openxmlformats.org/officeDocument/2006/relationships/hyperlink" Target="http://files.school-collection.edu.ru/dlrstore/669ba077-e921-11dc-95ff-0800200c9a66/4_1.swf" TargetMode="External"/><Relationship Id="rId63" Type="http://schemas.openxmlformats.org/officeDocument/2006/relationships/hyperlink" Target="http://files.school-collection.edu.ru/dlrstore/669bee81-e921-11dc-95ff-0800200c9a66/3_1.swf" TargetMode="External"/><Relationship Id="rId68" Type="http://schemas.openxmlformats.org/officeDocument/2006/relationships/hyperlink" Target="http://files.school-collection.edu.ru/dlrstore/669bee85-e921-11dc-95ff-0800200c9a66/3_5.swf" TargetMode="External"/><Relationship Id="rId76" Type="http://schemas.openxmlformats.org/officeDocument/2006/relationships/hyperlink" Target="http://files.school-collection.edu.ru/dlrstore/669ba080-e921-11dc-95ff-0800200c9a66/5_5.swf" TargetMode="External"/><Relationship Id="rId84" Type="http://schemas.openxmlformats.org/officeDocument/2006/relationships/hyperlink" Target="http://files.school-collection.edu.ru/dlrstore/669bee8d-e921-11dc-95ff-0800200c9a66/4_5.swf" TargetMode="External"/><Relationship Id="rId89" Type="http://schemas.openxmlformats.org/officeDocument/2006/relationships/hyperlink" Target="http://files.school-collection.edu.ru/dlrstore/669bee8f-e921-11dc-95ff-0800200c9a66/4_7.swf" TargetMode="External"/><Relationship Id="rId7" Type="http://schemas.openxmlformats.org/officeDocument/2006/relationships/hyperlink" Target="http://files.school-collection.edu.ru/dlrstore/669bc78a-e921-11dc-95ff-0800200c9a66/1_2.swf" TargetMode="External"/><Relationship Id="rId71" Type="http://schemas.openxmlformats.org/officeDocument/2006/relationships/hyperlink" Target="http://files.school-collection.edu.ru/dlrstore/29c3dd84-fc0c-42cd-8dd2-ec9fc2f879bc/158.swf" TargetMode="External"/><Relationship Id="rId92" Type="http://schemas.openxmlformats.org/officeDocument/2006/relationships/hyperlink" Target="http://files.school-collection.edu.ru/dlrstore/669bee89-e921-11dc-95ff-0800200c9a66/4_1.swf" TargetMode="External"/><Relationship Id="rId2" Type="http://schemas.openxmlformats.org/officeDocument/2006/relationships/styles" Target="styles.xml"/><Relationship Id="rId16" Type="http://schemas.openxmlformats.org/officeDocument/2006/relationships/hyperlink" Target="http://files.school-collection.edu.ru/dlrstore/669bc78e-e921-11dc-95ff-0800200c9a66/1_6.swf" TargetMode="External"/><Relationship Id="rId29" Type="http://schemas.openxmlformats.org/officeDocument/2006/relationships/hyperlink" Target="http://school-collection.iv-edu.ru/dlrstore/669bc794-e921-11dc-95ff-0800200c9a66/1_12.swf" TargetMode="External"/><Relationship Id="rId11" Type="http://schemas.openxmlformats.org/officeDocument/2006/relationships/hyperlink" Target="http://files.school-collection.edu.ru/dlrstore/669bc78c-e921-11dc-95ff-0800200c9a66/1_4.swf" TargetMode="External"/><Relationship Id="rId24" Type="http://schemas.openxmlformats.org/officeDocument/2006/relationships/hyperlink" Target="http://interfizika.narod.ru/plakaty/3-nuton.swf" TargetMode="External"/><Relationship Id="rId32" Type="http://schemas.openxmlformats.org/officeDocument/2006/relationships/hyperlink" Target="http://files.school-collection.edu.ru/dlrstore/669bc796-e921-11dc-95ff-0800200c9a66/1_14.swf" TargetMode="External"/><Relationship Id="rId37" Type="http://schemas.openxmlformats.org/officeDocument/2006/relationships/hyperlink" Target="http://interfizika.narod.ru/plakaty/impulse.swf" TargetMode="External"/><Relationship Id="rId40" Type="http://schemas.openxmlformats.org/officeDocument/2006/relationships/hyperlink" Target="http://files.school-collection.edu.ru/dlrstore/669bc799-e921-11dc-95ff-0800200c9a66/1_17.swf" TargetMode="External"/><Relationship Id="rId45" Type="http://schemas.openxmlformats.org/officeDocument/2006/relationships/hyperlink" Target="http://files.school-collection.edu.ru/dlrstore/669bc79c-e921-11dc-95ff-0800200c9a66/2_3.swf" TargetMode="External"/><Relationship Id="rId53" Type="http://schemas.openxmlformats.org/officeDocument/2006/relationships/hyperlink" Target="http://files.school-collection.edu.ru/dlrstore/669bc7a3-e921-11dc-95ff-0800200c9a66/2_10.swf" TargetMode="External"/><Relationship Id="rId58" Type="http://schemas.openxmlformats.org/officeDocument/2006/relationships/hyperlink" Target="https://www.youtube.com/embed/3WgjCIq6liM" TargetMode="External"/><Relationship Id="rId66" Type="http://schemas.openxmlformats.org/officeDocument/2006/relationships/hyperlink" Target="http://files.school-collection.edu.ru/dlrstore/669bee84-e921-11dc-95ff-0800200c9a66/3_4.swf" TargetMode="External"/><Relationship Id="rId74" Type="http://schemas.openxmlformats.org/officeDocument/2006/relationships/hyperlink" Target="https://www.youtube.com/embed/ttIp-aY6N-0?list=PLhOzgnnk_5jyM6NXfLniX5sX3rZTrpoea" TargetMode="External"/><Relationship Id="rId79" Type="http://schemas.openxmlformats.org/officeDocument/2006/relationships/hyperlink" Target="http://files.school-collection.edu.ru/dlrstore/669bee89-e921-11dc-95ff-0800200c9a66/4_1.swf" TargetMode="External"/><Relationship Id="rId87" Type="http://schemas.openxmlformats.org/officeDocument/2006/relationships/hyperlink" Target="http://interfizika.narod.ru/atom/uran.swf" TargetMode="External"/><Relationship Id="rId5" Type="http://schemas.openxmlformats.org/officeDocument/2006/relationships/hyperlink" Target="http://files.school-collection.edu.ru/dlrstore/669bc789-e921-11dc-95ff-0800200c9a66/1_1.swf" TargetMode="External"/><Relationship Id="rId61" Type="http://schemas.openxmlformats.org/officeDocument/2006/relationships/hyperlink" Target="http://files.school-collection.edu.ru/dlrstore/669ba078-e921-11dc-95ff-0800200c9a66/4_2.swf" TargetMode="External"/><Relationship Id="rId82" Type="http://schemas.openxmlformats.org/officeDocument/2006/relationships/hyperlink" Target="http://files.school-collection.edu.ru/dlrstore/669bee8c-e921-11dc-95ff-0800200c9a66/4_4.swf" TargetMode="External"/><Relationship Id="rId90" Type="http://schemas.openxmlformats.org/officeDocument/2006/relationships/hyperlink" Target="http://files.school-collection.edu.ru/dlrstore/669bee8f-e921-11dc-95ff-0800200c9a66/4_7.swf" TargetMode="External"/><Relationship Id="rId95" Type="http://schemas.openxmlformats.org/officeDocument/2006/relationships/theme" Target="theme/theme1.xml"/><Relationship Id="rId19" Type="http://schemas.openxmlformats.org/officeDocument/2006/relationships/hyperlink" Target="http://files.school-collection.edu.ru/dlrstore/669bc790-e921-11dc-95ff-0800200c9a66/1_8.swf" TargetMode="External"/><Relationship Id="rId14" Type="http://schemas.openxmlformats.org/officeDocument/2006/relationships/hyperlink" Target="http://files.school-collection.edu.ru/dlrstore/669bc78e-e921-11dc-95ff-0800200c9a66/1_6.swf" TargetMode="External"/><Relationship Id="rId22" Type="http://schemas.openxmlformats.org/officeDocument/2006/relationships/hyperlink" Target="http://interfizika.narod.ru/plakaty/2-nuton.swf" TargetMode="External"/><Relationship Id="rId27" Type="http://schemas.openxmlformats.org/officeDocument/2006/relationships/hyperlink" Target="http://files.school-collection.edu.ru/dlrstore/669bc793-e921-11dc-95ff-0800200c9a66/1_11.swf" TargetMode="External"/><Relationship Id="rId30" Type="http://schemas.openxmlformats.org/officeDocument/2006/relationships/hyperlink" Target="http://interfizika.narod.ru/plakaty/word_forse.swf" TargetMode="External"/><Relationship Id="rId35" Type="http://schemas.openxmlformats.org/officeDocument/2006/relationships/hyperlink" Target="http://interfizika.narod.ru/mecan/polet.swf" TargetMode="External"/><Relationship Id="rId43" Type="http://schemas.openxmlformats.org/officeDocument/2006/relationships/hyperlink" Target="http://files.school-collection.edu.ru/dlrstore/669bc79a-e921-11dc-95ff-0800200c9a66/2_1.swf" TargetMode="External"/><Relationship Id="rId48" Type="http://schemas.openxmlformats.org/officeDocument/2006/relationships/hyperlink" Target="http://files.school-collection.edu.ru/dlrstore/669bc79e-e921-11dc-95ff-0800200c9a66/2_5.swf" TargetMode="External"/><Relationship Id="rId56" Type="http://schemas.openxmlformats.org/officeDocument/2006/relationships/hyperlink" Target="http://files.school-collection.edu.ru/dlrstore/669ba078-e921-11dc-95ff-0800200c9a66/4_2.swf" TargetMode="External"/><Relationship Id="rId64" Type="http://schemas.openxmlformats.org/officeDocument/2006/relationships/hyperlink" Target="http://files.school-collection.edu.ru/dlrstore/669bee82-e921-11dc-95ff-0800200c9a66/3_2.swf" TargetMode="External"/><Relationship Id="rId69" Type="http://schemas.openxmlformats.org/officeDocument/2006/relationships/hyperlink" Target="http://files.school-collection.edu.ru/dlrstore/669bee87-e921-11dc-95ff-0800200c9a66/3_7.swf" TargetMode="External"/><Relationship Id="rId77" Type="http://schemas.openxmlformats.org/officeDocument/2006/relationships/hyperlink" Target="http://files.school-collection.edu.ru/dlrstore/669bee8b-e921-11dc-95ff-0800200c9a66/4_3.swf" TargetMode="External"/><Relationship Id="rId8" Type="http://schemas.openxmlformats.org/officeDocument/2006/relationships/hyperlink" Target="http://files.school-collection.edu.ru/dlrstore/669bc78b-e921-11dc-95ff-0800200c9a66/1_3.swf" TargetMode="External"/><Relationship Id="rId51" Type="http://schemas.openxmlformats.org/officeDocument/2006/relationships/hyperlink" Target="http://files.school-collection.edu.ru/dlrstore/669bc7a2-e921-11dc-95ff-0800200c9a66/2_9.swf" TargetMode="External"/><Relationship Id="rId72" Type="http://schemas.openxmlformats.org/officeDocument/2006/relationships/hyperlink" Target="http://files.school-collection.edu.ru/dlrstore/669bee86-e921-11dc-95ff-0800200c9a66/3_6.swf" TargetMode="External"/><Relationship Id="rId80" Type="http://schemas.openxmlformats.org/officeDocument/2006/relationships/hyperlink" Target="http://files.school-collection.edu.ru/dlrstore/669bee8a-e921-11dc-95ff-0800200c9a66/4_2.swf" TargetMode="External"/><Relationship Id="rId85" Type="http://schemas.openxmlformats.org/officeDocument/2006/relationships/hyperlink" Target="http://files.school-collection.edu.ru/dlrstore/669bee8e-e921-11dc-95ff-0800200c9a66/4_6.swf" TargetMode="External"/><Relationship Id="rId93" Type="http://schemas.openxmlformats.org/officeDocument/2006/relationships/hyperlink" Target="http://interfizika.narod.ru/atom/termo.swf" TargetMode="External"/><Relationship Id="rId3" Type="http://schemas.openxmlformats.org/officeDocument/2006/relationships/settings" Target="settings.xml"/><Relationship Id="rId12" Type="http://schemas.openxmlformats.org/officeDocument/2006/relationships/hyperlink" Target="http://files.school-collection.edu.ru/dlrstore/669bc78c-e921-11dc-95ff-0800200c9a66/1_4.swf" TargetMode="External"/><Relationship Id="rId17" Type="http://schemas.openxmlformats.org/officeDocument/2006/relationships/hyperlink" Target="http://files.school-collection.edu.ru/dlrstore/669bc78e-e921-11dc-95ff-0800200c9a66/1_6.swf" TargetMode="External"/><Relationship Id="rId25" Type="http://schemas.openxmlformats.org/officeDocument/2006/relationships/hyperlink" Target="http://files.school-collection.edu.ru/dlrstore/669bc793-e921-11dc-95ff-0800200c9a66/1_11.swf" TargetMode="External"/><Relationship Id="rId33" Type="http://schemas.openxmlformats.org/officeDocument/2006/relationships/hyperlink" Target="http://files.school-collection.edu.ru/dlrstore/669bc795-e921-11dc-95ff-0800200c9a66/1_13.swf" TargetMode="External"/><Relationship Id="rId38" Type="http://schemas.openxmlformats.org/officeDocument/2006/relationships/hyperlink" Target="http://files.school-collection.edu.ru/dlrstore/669bc798-e921-11dc-95ff-0800200c9a66/1_16.swf" TargetMode="External"/><Relationship Id="rId46" Type="http://schemas.openxmlformats.org/officeDocument/2006/relationships/hyperlink" Target="http://files.school-collection.edu.ru/dlrstore/669bc79d-e921-11dc-95ff-0800200c9a66/2_4.swf" TargetMode="External"/><Relationship Id="rId59" Type="http://schemas.openxmlformats.org/officeDocument/2006/relationships/hyperlink" Target="https://www.youtube.com/embed/3WgjCIq6liM" TargetMode="External"/><Relationship Id="rId67" Type="http://schemas.openxmlformats.org/officeDocument/2006/relationships/hyperlink" Target="http://files.school-collection.edu.ru/dlrstore/669bee84-e921-11dc-95ff-0800200c9a66/3_4.swf" TargetMode="External"/><Relationship Id="rId20" Type="http://schemas.openxmlformats.org/officeDocument/2006/relationships/hyperlink" Target="http://interfizika.narod.ru/plakaty/1-nuton.swf" TargetMode="External"/><Relationship Id="rId41" Type="http://schemas.openxmlformats.org/officeDocument/2006/relationships/hyperlink" Target="http://interfizika.narod.ru/plakaty/reaktiv_move.swf" TargetMode="External"/><Relationship Id="rId54" Type="http://schemas.openxmlformats.org/officeDocument/2006/relationships/hyperlink" Target="http://files.school-collection.edu.ru/dlrstore/669bc7a4-e921-11dc-95ff-0800200c9a66/2_11.swf" TargetMode="External"/><Relationship Id="rId62" Type="http://schemas.openxmlformats.org/officeDocument/2006/relationships/hyperlink" Target="http://files.school-collection.edu.ru/dlrstore/669ba07b-e921-11dc-95ff-0800200c9a66/4_5.swf" TargetMode="External"/><Relationship Id="rId70" Type="http://schemas.openxmlformats.org/officeDocument/2006/relationships/hyperlink" Target="http://files.school-collection.edu.ru/dlrstore/669bee87-e921-11dc-95ff-0800200c9a66/3_7.swf" TargetMode="External"/><Relationship Id="rId75" Type="http://schemas.openxmlformats.org/officeDocument/2006/relationships/hyperlink" Target="http://files.school-collection.edu.ru/dlrstore/669bee88-e921-11dc-95ff-0800200c9a66/3_8.swf" TargetMode="External"/><Relationship Id="rId83" Type="http://schemas.openxmlformats.org/officeDocument/2006/relationships/hyperlink" Target="http://files.school-collection.edu.ru/dlrstore/669bee8d-e921-11dc-95ff-0800200c9a66/4_5.swf" TargetMode="External"/><Relationship Id="rId88" Type="http://schemas.openxmlformats.org/officeDocument/2006/relationships/hyperlink" Target="http://interfizika.narod.ru/atom/reak.swf" TargetMode="External"/><Relationship Id="rId91" Type="http://schemas.openxmlformats.org/officeDocument/2006/relationships/hyperlink" Target="http://files.school-collection.edu.ru/dlrstore/669bee90-e921-11dc-95ff-0800200c9a66/4_8.swf" TargetMode="External"/><Relationship Id="rId1" Type="http://schemas.openxmlformats.org/officeDocument/2006/relationships/numbering" Target="numbering.xml"/><Relationship Id="rId6" Type="http://schemas.openxmlformats.org/officeDocument/2006/relationships/hyperlink" Target="http://files.school-collection.edu.ru/dlrstore/669bc78a-e921-11dc-95ff-0800200c9a66/1_2.swf" TargetMode="External"/><Relationship Id="rId15" Type="http://schemas.openxmlformats.org/officeDocument/2006/relationships/hyperlink" Target="http://files.school-collection.edu.ru/dlrstore/669bc78e-e921-11dc-95ff-0800200c9a66/1_6.swf" TargetMode="External"/><Relationship Id="rId23" Type="http://schemas.openxmlformats.org/officeDocument/2006/relationships/hyperlink" Target="http://files.school-collection.edu.ru/dlrstore/669bc792-e921-11dc-95ff-0800200c9a66/1_10.swf" TargetMode="External"/><Relationship Id="rId28" Type="http://schemas.openxmlformats.org/officeDocument/2006/relationships/hyperlink" Target="http://interfizika.narod.ru/plakaty/move_up.swf" TargetMode="External"/><Relationship Id="rId36" Type="http://schemas.openxmlformats.org/officeDocument/2006/relationships/hyperlink" Target="http://files.school-collection.edu.ru/dlrstore/669bc798-e921-11dc-95ff-0800200c9a66/1_16.swf" TargetMode="External"/><Relationship Id="rId49" Type="http://schemas.openxmlformats.org/officeDocument/2006/relationships/hyperlink" Target="http://files.school-collection.edu.ru/dlrstore/669bc79f-e921-11dc-95ff-0800200c9a66/2_6.swf" TargetMode="External"/><Relationship Id="rId57" Type="http://schemas.openxmlformats.org/officeDocument/2006/relationships/hyperlink" Target="https://www.youtube.com/embed/-2K84X1gPaU?list=PLhOzgnnk_5jyM6NXfLniX5sX3rZTrpoea" TargetMode="External"/><Relationship Id="rId10" Type="http://schemas.openxmlformats.org/officeDocument/2006/relationships/hyperlink" Target="http://files.school-collection.edu.ru/dlrstore/669bc78b-e921-11dc-95ff-0800200c9a66/1_3.swf" TargetMode="External"/><Relationship Id="rId31" Type="http://schemas.openxmlformats.org/officeDocument/2006/relationships/hyperlink" Target="http://school-collection.iv-edu.ru/dlrstore/669bc794-e921-11dc-95ff-0800200c9a66/1_12.swf" TargetMode="External"/><Relationship Id="rId44" Type="http://schemas.openxmlformats.org/officeDocument/2006/relationships/hyperlink" Target="http://files.school-collection.edu.ru/dlrstore/669bc79b-e921-11dc-95ff-0800200c9a66/2_2.swf" TargetMode="External"/><Relationship Id="rId52" Type="http://schemas.openxmlformats.org/officeDocument/2006/relationships/hyperlink" Target="http://files.school-collection.edu.ru/dlrstore/669bc7a1-e921-11dc-95ff-0800200c9a66/2_8.swf" TargetMode="External"/><Relationship Id="rId60" Type="http://schemas.openxmlformats.org/officeDocument/2006/relationships/hyperlink" Target="http://files.school-collection.edu.ru/dlrstore/669ba077-e921-11dc-95ff-0800200c9a66/4_1.swf" TargetMode="External"/><Relationship Id="rId65" Type="http://schemas.openxmlformats.org/officeDocument/2006/relationships/hyperlink" Target="http://files.school-collection.edu.ru/dlrstore/669bee83-e921-11dc-95ff-0800200c9a66/3_3.swf" TargetMode="External"/><Relationship Id="rId73" Type="http://schemas.openxmlformats.org/officeDocument/2006/relationships/hyperlink" Target="https://www.youtube.com/embed/JRRPGeYzm0g?list=PLhOzgnnk_5jyM6NXfLniX5sX3rZTrpoea" TargetMode="External"/><Relationship Id="rId78" Type="http://schemas.openxmlformats.org/officeDocument/2006/relationships/hyperlink" Target="http://files.school-collection.edu.ru/dlrstore/669bee8b-e921-11dc-95ff-0800200c9a66/4_3.swf" TargetMode="External"/><Relationship Id="rId81" Type="http://schemas.openxmlformats.org/officeDocument/2006/relationships/hyperlink" Target="http://interfizika.narod.ru/atom/atom.swf" TargetMode="External"/><Relationship Id="rId86" Type="http://schemas.openxmlformats.org/officeDocument/2006/relationships/hyperlink" Target="http://files.school-collection.edu.ru/dlrstore/669bee8f-e921-11dc-95ff-0800200c9a66/4_7.swf"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files.school-collection.edu.ru/dlrstore/669bc78b-e921-11dc-95ff-0800200c9a66/1_3.sw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15383</Words>
  <Characters>87688</Characters>
  <Application>Microsoft Office Word</Application>
  <DocSecurity>0</DocSecurity>
  <Lines>730</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учитель</cp:lastModifiedBy>
  <cp:revision>5</cp:revision>
  <cp:lastPrinted>2020-10-05T12:37:00Z</cp:lastPrinted>
  <dcterms:created xsi:type="dcterms:W3CDTF">2020-09-22T07:40:00Z</dcterms:created>
  <dcterms:modified xsi:type="dcterms:W3CDTF">2020-10-05T12:52:00Z</dcterms:modified>
</cp:coreProperties>
</file>