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16" w:rsidRPr="0003640D" w:rsidRDefault="00B57016" w:rsidP="00B57016">
      <w:pPr>
        <w:framePr w:w="4285" w:h="5040" w:hSpace="141" w:wrap="around" w:vAnchor="text" w:hAnchor="page" w:x="535" w:y="-178"/>
        <w:jc w:val="center"/>
      </w:pPr>
      <w:r w:rsidRPr="0003640D">
        <w:t>Отдел образования</w:t>
      </w:r>
    </w:p>
    <w:p w:rsidR="00B57016" w:rsidRPr="0003640D" w:rsidRDefault="00B57016" w:rsidP="00B57016">
      <w:pPr>
        <w:framePr w:w="4285" w:h="5040" w:hSpace="141" w:wrap="around" w:vAnchor="text" w:hAnchor="page" w:x="535" w:y="-178"/>
        <w:jc w:val="center"/>
      </w:pPr>
      <w:r w:rsidRPr="0003640D">
        <w:t>Администрации Милютинского района</w:t>
      </w:r>
    </w:p>
    <w:p w:rsidR="00B57016" w:rsidRPr="0003640D" w:rsidRDefault="00B57016" w:rsidP="00B57016">
      <w:pPr>
        <w:pStyle w:val="a5"/>
        <w:framePr w:w="4285" w:h="5040" w:wrap="around" w:x="535" w:y="-178"/>
        <w:ind w:firstLine="0"/>
      </w:pPr>
    </w:p>
    <w:p w:rsidR="00B57016" w:rsidRDefault="00B57016" w:rsidP="00B57016">
      <w:pPr>
        <w:pStyle w:val="a5"/>
        <w:framePr w:w="4285" w:h="5040" w:wrap="around" w:x="535" w:y="-178"/>
        <w:ind w:firstLine="0"/>
        <w:jc w:val="center"/>
      </w:pPr>
      <w:r>
        <w:t>Муниципальное бюджетное учреждение</w:t>
      </w:r>
    </w:p>
    <w:p w:rsidR="00B57016" w:rsidRDefault="00B57016" w:rsidP="00B57016">
      <w:pPr>
        <w:pStyle w:val="a5"/>
        <w:framePr w:w="4285" w:h="5040" w:wrap="around" w:x="535" w:y="-178"/>
        <w:ind w:firstLine="0"/>
        <w:jc w:val="center"/>
      </w:pPr>
      <w:r>
        <w:t xml:space="preserve">«Методический кабинет и централизованная бухгалтерия </w:t>
      </w:r>
    </w:p>
    <w:p w:rsidR="00B57016" w:rsidRDefault="00B57016" w:rsidP="00B57016">
      <w:pPr>
        <w:pStyle w:val="a5"/>
        <w:framePr w:w="4285" w:h="5040" w:wrap="around" w:x="535" w:y="-178"/>
        <w:ind w:firstLine="0"/>
        <w:jc w:val="center"/>
        <w:rPr>
          <w:b w:val="0"/>
        </w:rPr>
      </w:pPr>
      <w:r>
        <w:t>отдела образования Администрации Милютинского района»</w:t>
      </w:r>
    </w:p>
    <w:p w:rsidR="00B57016" w:rsidRDefault="00B57016" w:rsidP="00B57016">
      <w:pPr>
        <w:framePr w:w="4285" w:h="5040" w:hSpace="141" w:wrap="around" w:vAnchor="text" w:hAnchor="page" w:x="535" w:y="-178"/>
        <w:jc w:val="center"/>
        <w:rPr>
          <w:sz w:val="20"/>
          <w:szCs w:val="20"/>
        </w:rPr>
      </w:pPr>
    </w:p>
    <w:p w:rsidR="00B57016" w:rsidRPr="0003640D" w:rsidRDefault="00B57016" w:rsidP="00B57016">
      <w:pPr>
        <w:framePr w:w="4285" w:h="5040" w:hSpace="141" w:wrap="around" w:vAnchor="text" w:hAnchor="page" w:x="535" w:y="-178"/>
        <w:jc w:val="center"/>
        <w:rPr>
          <w:sz w:val="20"/>
          <w:szCs w:val="20"/>
        </w:rPr>
      </w:pPr>
      <w:r w:rsidRPr="0003640D">
        <w:rPr>
          <w:sz w:val="20"/>
          <w:szCs w:val="20"/>
        </w:rPr>
        <w:t>(М</w:t>
      </w:r>
      <w:r>
        <w:rPr>
          <w:sz w:val="20"/>
          <w:szCs w:val="20"/>
        </w:rPr>
        <w:t>Б</w:t>
      </w:r>
      <w:r w:rsidRPr="0003640D">
        <w:rPr>
          <w:sz w:val="20"/>
          <w:szCs w:val="20"/>
        </w:rPr>
        <w:t xml:space="preserve">У «МК и ЦБ отдела образования </w:t>
      </w:r>
    </w:p>
    <w:p w:rsidR="00B57016" w:rsidRPr="0003640D" w:rsidRDefault="00B57016" w:rsidP="00B57016">
      <w:pPr>
        <w:framePr w:w="4285" w:h="5040" w:hSpace="141" w:wrap="around" w:vAnchor="text" w:hAnchor="page" w:x="535" w:y="-178"/>
        <w:jc w:val="center"/>
        <w:rPr>
          <w:sz w:val="20"/>
          <w:szCs w:val="20"/>
        </w:rPr>
      </w:pPr>
      <w:r w:rsidRPr="0003640D">
        <w:rPr>
          <w:sz w:val="20"/>
          <w:szCs w:val="20"/>
        </w:rPr>
        <w:t xml:space="preserve">Администрации Милютинского района»)                      </w:t>
      </w:r>
    </w:p>
    <w:p w:rsidR="00B57016" w:rsidRPr="0003640D" w:rsidRDefault="00B57016" w:rsidP="00B57016">
      <w:pPr>
        <w:framePr w:w="4285" w:h="5040" w:hSpace="141" w:wrap="around" w:vAnchor="text" w:hAnchor="page" w:x="535" w:y="-178"/>
        <w:jc w:val="center"/>
        <w:rPr>
          <w:sz w:val="20"/>
          <w:szCs w:val="20"/>
        </w:rPr>
      </w:pPr>
    </w:p>
    <w:p w:rsidR="00B57016" w:rsidRDefault="00B57016" w:rsidP="00B57016">
      <w:pPr>
        <w:framePr w:w="4285" w:h="5040" w:hSpace="141" w:wrap="around" w:vAnchor="text" w:hAnchor="page" w:x="535" w:y="-178"/>
        <w:jc w:val="center"/>
        <w:rPr>
          <w:sz w:val="16"/>
        </w:rPr>
      </w:pPr>
      <w:r>
        <w:rPr>
          <w:sz w:val="16"/>
        </w:rPr>
        <w:t xml:space="preserve">347120, Ростовская область, Милютинский район, </w:t>
      </w:r>
    </w:p>
    <w:p w:rsidR="00B57016" w:rsidRDefault="00B57016" w:rsidP="00B57016">
      <w:pPr>
        <w:framePr w:w="4285" w:h="5040" w:hSpace="141" w:wrap="around" w:vAnchor="text" w:hAnchor="page" w:x="535" w:y="-178"/>
        <w:jc w:val="center"/>
        <w:rPr>
          <w:sz w:val="16"/>
        </w:rPr>
      </w:pPr>
      <w:r>
        <w:rPr>
          <w:sz w:val="16"/>
        </w:rPr>
        <w:t xml:space="preserve"> ст. Милютинская,  ул. Комсомольская, 30</w:t>
      </w:r>
    </w:p>
    <w:p w:rsidR="00B57016" w:rsidRPr="00E8133A" w:rsidRDefault="00B57016" w:rsidP="00B57016">
      <w:pPr>
        <w:framePr w:w="4285" w:h="5040" w:hSpace="141" w:wrap="around" w:vAnchor="text" w:hAnchor="page" w:x="535" w:y="-178"/>
        <w:jc w:val="center"/>
        <w:rPr>
          <w:sz w:val="16"/>
          <w:lang w:val="en-US"/>
        </w:rPr>
      </w:pPr>
      <w:r>
        <w:rPr>
          <w:sz w:val="16"/>
        </w:rPr>
        <w:t xml:space="preserve">тел.  </w:t>
      </w:r>
      <w:r w:rsidRPr="00E8133A">
        <w:rPr>
          <w:sz w:val="16"/>
          <w:lang w:val="en-US"/>
        </w:rPr>
        <w:t xml:space="preserve">(86389) 2-19-74, </w:t>
      </w:r>
      <w:r>
        <w:rPr>
          <w:sz w:val="16"/>
        </w:rPr>
        <w:t>факс</w:t>
      </w:r>
      <w:r w:rsidRPr="00E8133A">
        <w:rPr>
          <w:sz w:val="16"/>
          <w:lang w:val="en-US"/>
        </w:rPr>
        <w:t>(86389) 2-31-16</w:t>
      </w:r>
    </w:p>
    <w:p w:rsidR="00B57016" w:rsidRPr="00B57016" w:rsidRDefault="00B57016" w:rsidP="00B57016">
      <w:pPr>
        <w:framePr w:w="4285" w:h="5040" w:hSpace="141" w:wrap="around" w:vAnchor="text" w:hAnchor="page" w:x="535" w:y="-178"/>
        <w:jc w:val="center"/>
        <w:rPr>
          <w:sz w:val="16"/>
          <w:lang w:val="en-US"/>
        </w:rPr>
      </w:pPr>
      <w:r>
        <w:rPr>
          <w:sz w:val="16"/>
          <w:lang w:val="en-US"/>
        </w:rPr>
        <w:t>E</w:t>
      </w:r>
      <w:r w:rsidRPr="00B57016">
        <w:rPr>
          <w:sz w:val="16"/>
          <w:lang w:val="en-US"/>
        </w:rPr>
        <w:t>-</w:t>
      </w:r>
      <w:r>
        <w:rPr>
          <w:sz w:val="16"/>
          <w:lang w:val="en-US"/>
        </w:rPr>
        <w:t>mail</w:t>
      </w:r>
      <w:r w:rsidRPr="00B57016">
        <w:rPr>
          <w:sz w:val="16"/>
          <w:lang w:val="en-US"/>
        </w:rPr>
        <w:t xml:space="preserve">: </w:t>
      </w:r>
      <w:r>
        <w:rPr>
          <w:sz w:val="16"/>
          <w:lang w:val="en-US"/>
        </w:rPr>
        <w:t>educ</w:t>
      </w:r>
      <w:r w:rsidRPr="00B57016">
        <w:rPr>
          <w:sz w:val="16"/>
          <w:lang w:val="en-US"/>
        </w:rPr>
        <w:t>@</w:t>
      </w:r>
      <w:r>
        <w:rPr>
          <w:sz w:val="16"/>
          <w:lang w:val="en-US"/>
        </w:rPr>
        <w:t>milutka</w:t>
      </w:r>
      <w:r w:rsidRPr="00B57016">
        <w:rPr>
          <w:sz w:val="16"/>
          <w:lang w:val="en-US"/>
        </w:rPr>
        <w:t>.</w:t>
      </w:r>
      <w:r>
        <w:rPr>
          <w:sz w:val="16"/>
          <w:lang w:val="en-US"/>
        </w:rPr>
        <w:t>donpac</w:t>
      </w:r>
      <w:r w:rsidRPr="00B57016">
        <w:rPr>
          <w:sz w:val="16"/>
          <w:lang w:val="en-US"/>
        </w:rPr>
        <w:t>.</w:t>
      </w:r>
      <w:r>
        <w:rPr>
          <w:sz w:val="16"/>
          <w:lang w:val="en-US"/>
        </w:rPr>
        <w:t>ru</w:t>
      </w:r>
    </w:p>
    <w:p w:rsidR="00B57016" w:rsidRPr="00B57016" w:rsidRDefault="00B57016" w:rsidP="00B57016">
      <w:pPr>
        <w:framePr w:w="4285" w:h="5040" w:hSpace="141" w:wrap="around" w:vAnchor="text" w:hAnchor="page" w:x="535" w:y="-178"/>
        <w:rPr>
          <w:lang w:val="en-US"/>
        </w:rPr>
      </w:pPr>
    </w:p>
    <w:p w:rsidR="00B57016" w:rsidRDefault="00B57016" w:rsidP="00B57016">
      <w:pPr>
        <w:framePr w:w="4285" w:h="5040" w:hSpace="141" w:wrap="around" w:vAnchor="text" w:hAnchor="page" w:x="535" w:y="-178"/>
      </w:pPr>
      <w:r w:rsidRPr="00B57016">
        <w:rPr>
          <w:lang w:val="en-US"/>
        </w:rPr>
        <w:t xml:space="preserve">                 </w:t>
      </w:r>
      <w:r>
        <w:t xml:space="preserve">№   </w:t>
      </w:r>
      <w:r w:rsidR="00694964">
        <w:t>323</w:t>
      </w:r>
      <w:r>
        <w:t xml:space="preserve">    от </w:t>
      </w:r>
      <w:r w:rsidR="00694964">
        <w:t>05.04.2021</w:t>
      </w:r>
      <w:bookmarkStart w:id="0" w:name="_GoBack"/>
      <w:bookmarkEnd w:id="0"/>
    </w:p>
    <w:p w:rsidR="00B57016" w:rsidRDefault="00B57016" w:rsidP="00B57016">
      <w:pPr>
        <w:pStyle w:val="a6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7320"/>
        </w:tabs>
        <w:jc w:val="right"/>
        <w:rPr>
          <w:noProof/>
          <w:sz w:val="28"/>
        </w:rPr>
      </w:pPr>
    </w:p>
    <w:p w:rsidR="00B57016" w:rsidRDefault="00B57016" w:rsidP="00B57016">
      <w:pPr>
        <w:pStyle w:val="a6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</w:rPr>
      </w:pPr>
    </w:p>
    <w:p w:rsidR="00B57016" w:rsidRDefault="00B57016" w:rsidP="00B57016">
      <w:pPr>
        <w:jc w:val="right"/>
        <w:rPr>
          <w:sz w:val="28"/>
        </w:rPr>
      </w:pPr>
      <w:r>
        <w:rPr>
          <w:sz w:val="28"/>
        </w:rPr>
        <w:t xml:space="preserve">Руководителям </w:t>
      </w:r>
    </w:p>
    <w:p w:rsidR="00B57016" w:rsidRDefault="00B57016" w:rsidP="00B57016">
      <w:pPr>
        <w:jc w:val="right"/>
        <w:rPr>
          <w:sz w:val="28"/>
        </w:rPr>
      </w:pPr>
      <w:r>
        <w:rPr>
          <w:sz w:val="28"/>
        </w:rPr>
        <w:t>общеобразовательных</w:t>
      </w:r>
    </w:p>
    <w:p w:rsidR="00B57016" w:rsidRDefault="00B57016" w:rsidP="00B57016">
      <w:pPr>
        <w:jc w:val="right"/>
        <w:rPr>
          <w:sz w:val="28"/>
        </w:rPr>
      </w:pPr>
      <w:r>
        <w:rPr>
          <w:sz w:val="28"/>
        </w:rPr>
        <w:t>организаций</w:t>
      </w:r>
    </w:p>
    <w:p w:rsidR="00B57016" w:rsidRDefault="00B57016" w:rsidP="00B57016">
      <w:pPr>
        <w:pStyle w:val="a6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</w:rPr>
      </w:pPr>
    </w:p>
    <w:p w:rsidR="00B57016" w:rsidRDefault="00B57016" w:rsidP="00B57016">
      <w:pPr>
        <w:pStyle w:val="a6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</w:rPr>
      </w:pPr>
    </w:p>
    <w:p w:rsidR="00B57016" w:rsidRPr="005B5BB2" w:rsidRDefault="00B57016" w:rsidP="00B57016">
      <w:pPr>
        <w:pStyle w:val="a6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7320"/>
        </w:tabs>
        <w:jc w:val="right"/>
        <w:rPr>
          <w:noProof/>
          <w:sz w:val="28"/>
          <w:szCs w:val="28"/>
        </w:rPr>
      </w:pPr>
    </w:p>
    <w:p w:rsidR="00B57016" w:rsidRDefault="00B57016" w:rsidP="00B57016">
      <w:pPr>
        <w:pStyle w:val="a6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</w:rPr>
      </w:pPr>
    </w:p>
    <w:p w:rsidR="00B57016" w:rsidRDefault="00B57016" w:rsidP="00B57016">
      <w:pPr>
        <w:pStyle w:val="a6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</w:rPr>
      </w:pPr>
    </w:p>
    <w:p w:rsidR="00B57016" w:rsidRDefault="00B57016" w:rsidP="00B57016">
      <w:pPr>
        <w:jc w:val="center"/>
        <w:rPr>
          <w:sz w:val="26"/>
        </w:rPr>
      </w:pPr>
      <w:r>
        <w:rPr>
          <w:noProof/>
          <w:sz w:val="28"/>
        </w:rPr>
        <w:t xml:space="preserve">         </w:t>
      </w:r>
    </w:p>
    <w:p w:rsidR="00B57016" w:rsidRDefault="00B57016" w:rsidP="00B57016">
      <w:pPr>
        <w:pStyle w:val="1"/>
        <w:rPr>
          <w:noProof/>
          <w:sz w:val="28"/>
          <w:szCs w:val="24"/>
        </w:rPr>
      </w:pPr>
    </w:p>
    <w:p w:rsidR="00B57016" w:rsidRDefault="00B57016" w:rsidP="00B57016">
      <w:pPr>
        <w:pStyle w:val="1"/>
        <w:rPr>
          <w:szCs w:val="24"/>
        </w:rPr>
      </w:pPr>
    </w:p>
    <w:p w:rsidR="00B57016" w:rsidRDefault="00B57016" w:rsidP="00B57016"/>
    <w:p w:rsidR="00B57016" w:rsidRDefault="00B57016" w:rsidP="00B57016"/>
    <w:p w:rsidR="00B57016" w:rsidRDefault="00B57016" w:rsidP="00B57016"/>
    <w:p w:rsidR="00B57016" w:rsidRDefault="00B57016" w:rsidP="00B57016">
      <w:pPr>
        <w:jc w:val="center"/>
        <w:rPr>
          <w:sz w:val="28"/>
          <w:szCs w:val="28"/>
        </w:rPr>
      </w:pPr>
      <w:r w:rsidRPr="009268A3">
        <w:rPr>
          <w:sz w:val="28"/>
          <w:szCs w:val="28"/>
        </w:rPr>
        <w:t>Уважаемые руководители!</w:t>
      </w:r>
    </w:p>
    <w:p w:rsidR="00B57016" w:rsidRPr="009268A3" w:rsidRDefault="00B57016" w:rsidP="00B57016">
      <w:pPr>
        <w:jc w:val="center"/>
        <w:rPr>
          <w:sz w:val="28"/>
          <w:szCs w:val="28"/>
        </w:rPr>
      </w:pPr>
    </w:p>
    <w:p w:rsidR="00F23328" w:rsidRDefault="00B57016" w:rsidP="00F23328">
      <w:pPr>
        <w:pStyle w:val="a3"/>
        <w:spacing w:line="276" w:lineRule="auto"/>
        <w:ind w:firstLine="709"/>
        <w:rPr>
          <w:sz w:val="28"/>
          <w:szCs w:val="28"/>
        </w:rPr>
      </w:pPr>
      <w:r>
        <w:rPr>
          <w:sz w:val="28"/>
        </w:rPr>
        <w:t xml:space="preserve">В соответствии с письмом </w:t>
      </w:r>
      <w:proofErr w:type="spellStart"/>
      <w:r w:rsidR="00F83F7D">
        <w:rPr>
          <w:sz w:val="28"/>
        </w:rPr>
        <w:t>минобразования</w:t>
      </w:r>
      <w:proofErr w:type="spellEnd"/>
      <w:r w:rsidR="00F83F7D">
        <w:rPr>
          <w:sz w:val="28"/>
        </w:rPr>
        <w:t xml:space="preserve"> Ростовской области</w:t>
      </w:r>
      <w:r w:rsidR="00AE4594">
        <w:rPr>
          <w:sz w:val="28"/>
        </w:rPr>
        <w:t xml:space="preserve"> от </w:t>
      </w:r>
      <w:r w:rsidR="00F23328">
        <w:rPr>
          <w:sz w:val="28"/>
        </w:rPr>
        <w:t>02</w:t>
      </w:r>
      <w:r w:rsidR="00AE4594">
        <w:rPr>
          <w:sz w:val="28"/>
        </w:rPr>
        <w:t>.0</w:t>
      </w:r>
      <w:r w:rsidR="00F83F7D">
        <w:rPr>
          <w:sz w:val="28"/>
        </w:rPr>
        <w:t>4</w:t>
      </w:r>
      <w:r w:rsidR="00AE4594">
        <w:rPr>
          <w:sz w:val="28"/>
        </w:rPr>
        <w:t>.2021 года №</w:t>
      </w:r>
      <w:r w:rsidR="000E18EB">
        <w:rPr>
          <w:sz w:val="28"/>
        </w:rPr>
        <w:t xml:space="preserve"> </w:t>
      </w:r>
      <w:r w:rsidR="00F23328">
        <w:rPr>
          <w:sz w:val="28"/>
        </w:rPr>
        <w:t>24/3.3-4717</w:t>
      </w:r>
      <w:r w:rsidR="00877D31" w:rsidRPr="00877D31">
        <w:rPr>
          <w:sz w:val="28"/>
        </w:rPr>
        <w:t xml:space="preserve"> </w:t>
      </w:r>
      <w:r w:rsidR="00877D31">
        <w:rPr>
          <w:sz w:val="28"/>
        </w:rPr>
        <w:t>МБУ «МК и ЦБ о</w:t>
      </w:r>
      <w:r w:rsidR="00877D31" w:rsidRPr="00553CF4">
        <w:rPr>
          <w:sz w:val="28"/>
        </w:rPr>
        <w:t>тдел</w:t>
      </w:r>
      <w:r w:rsidR="00877D31">
        <w:rPr>
          <w:sz w:val="28"/>
        </w:rPr>
        <w:t>а</w:t>
      </w:r>
      <w:r w:rsidR="00877D31" w:rsidRPr="00553CF4">
        <w:rPr>
          <w:sz w:val="28"/>
        </w:rPr>
        <w:t xml:space="preserve"> образования Администрации Милютинского района</w:t>
      </w:r>
      <w:r w:rsidR="00877D31" w:rsidRPr="00FC09FA">
        <w:rPr>
          <w:b/>
          <w:sz w:val="28"/>
        </w:rPr>
        <w:t>»</w:t>
      </w:r>
      <w:r>
        <w:rPr>
          <w:sz w:val="28"/>
        </w:rPr>
        <w:t xml:space="preserve"> </w:t>
      </w:r>
      <w:r w:rsidR="00877D31">
        <w:rPr>
          <w:sz w:val="28"/>
          <w:szCs w:val="28"/>
        </w:rPr>
        <w:t>сообщает</w:t>
      </w:r>
      <w:r w:rsidR="000E18EB">
        <w:rPr>
          <w:sz w:val="28"/>
          <w:szCs w:val="28"/>
        </w:rPr>
        <w:t xml:space="preserve"> </w:t>
      </w:r>
      <w:r w:rsidR="005F5A5E">
        <w:rPr>
          <w:sz w:val="28"/>
          <w:szCs w:val="28"/>
        </w:rPr>
        <w:t xml:space="preserve">о том, что </w:t>
      </w:r>
      <w:r w:rsidR="00F23328" w:rsidRPr="00F23328">
        <w:rPr>
          <w:sz w:val="28"/>
          <w:szCs w:val="28"/>
        </w:rPr>
        <w:t xml:space="preserve">11.04.2021 проводится Всероссийская историческая интеллектуальная игра «Космос рядом», посвященная достижениям России в космической отрасли и приуроченная к 60-летию первого полета человека в космос. </w:t>
      </w:r>
    </w:p>
    <w:p w:rsidR="00F23328" w:rsidRDefault="00F23328" w:rsidP="00F23328">
      <w:pPr>
        <w:pStyle w:val="a3"/>
        <w:spacing w:line="276" w:lineRule="auto"/>
        <w:ind w:firstLine="709"/>
        <w:rPr>
          <w:sz w:val="28"/>
          <w:szCs w:val="28"/>
        </w:rPr>
      </w:pPr>
      <w:r w:rsidRPr="00F23328">
        <w:rPr>
          <w:sz w:val="28"/>
          <w:szCs w:val="28"/>
        </w:rPr>
        <w:t xml:space="preserve">Организатор мероприятия - Всероссийское общественное движение «Волонтеры Победы». Игра входит в План основных мероприятий по проведению в Российской Федерации Года науки и технологий и представляет из себя интеллектуальную онлайн-викторину, включающую вопросы на знание истории развития космической отрасли, логику и сообразительность. </w:t>
      </w:r>
    </w:p>
    <w:p w:rsidR="00F23328" w:rsidRDefault="00F23328" w:rsidP="00F23328">
      <w:pPr>
        <w:pStyle w:val="a3"/>
        <w:spacing w:line="276" w:lineRule="auto"/>
        <w:ind w:firstLine="709"/>
        <w:rPr>
          <w:sz w:val="28"/>
          <w:szCs w:val="28"/>
        </w:rPr>
      </w:pPr>
      <w:r w:rsidRPr="00F23328">
        <w:rPr>
          <w:sz w:val="28"/>
          <w:szCs w:val="28"/>
        </w:rPr>
        <w:t xml:space="preserve">К участию в игре приглашаются обучающиеся в возрасте от 14 до 18 лет, прошедшие предварительную обязательную регистрацию на платформе </w:t>
      </w:r>
      <w:proofErr w:type="spellStart"/>
      <w:r w:rsidRPr="00F23328">
        <w:rPr>
          <w:sz w:val="28"/>
          <w:szCs w:val="28"/>
        </w:rPr>
        <w:t>космосрядом.рф</w:t>
      </w:r>
      <w:proofErr w:type="spellEnd"/>
      <w:r w:rsidRPr="00F23328">
        <w:rPr>
          <w:sz w:val="28"/>
          <w:szCs w:val="28"/>
        </w:rPr>
        <w:t xml:space="preserve">. </w:t>
      </w:r>
    </w:p>
    <w:p w:rsidR="002E23AF" w:rsidRDefault="00F23328" w:rsidP="00F23328">
      <w:pPr>
        <w:pStyle w:val="a3"/>
        <w:spacing w:line="276" w:lineRule="auto"/>
        <w:ind w:firstLine="709"/>
        <w:rPr>
          <w:sz w:val="28"/>
          <w:szCs w:val="28"/>
        </w:rPr>
      </w:pPr>
      <w:r>
        <w:rPr>
          <w:sz w:val="28"/>
        </w:rPr>
        <w:t>МБУ «МК и ЦБ о</w:t>
      </w:r>
      <w:r w:rsidRPr="00553CF4">
        <w:rPr>
          <w:sz w:val="28"/>
        </w:rPr>
        <w:t>тдел</w:t>
      </w:r>
      <w:r>
        <w:rPr>
          <w:sz w:val="28"/>
        </w:rPr>
        <w:t>а</w:t>
      </w:r>
      <w:r w:rsidRPr="00553CF4">
        <w:rPr>
          <w:sz w:val="28"/>
        </w:rPr>
        <w:t xml:space="preserve"> образования Администрации Милютинского района</w:t>
      </w:r>
      <w:r w:rsidRPr="00FC09FA">
        <w:rPr>
          <w:b/>
          <w:sz w:val="28"/>
        </w:rPr>
        <w:t>»</w:t>
      </w:r>
      <w:r w:rsidRPr="00F23328">
        <w:rPr>
          <w:sz w:val="28"/>
          <w:szCs w:val="28"/>
        </w:rPr>
        <w:t xml:space="preserve"> просит разместить материалы о проведении игры на официальных </w:t>
      </w:r>
      <w:proofErr w:type="spellStart"/>
      <w:r w:rsidRPr="00F23328">
        <w:rPr>
          <w:sz w:val="28"/>
          <w:szCs w:val="28"/>
        </w:rPr>
        <w:t>Интернетсайтах</w:t>
      </w:r>
      <w:proofErr w:type="spellEnd"/>
      <w:r>
        <w:rPr>
          <w:sz w:val="28"/>
          <w:szCs w:val="28"/>
        </w:rPr>
        <w:t xml:space="preserve"> и в </w:t>
      </w:r>
      <w:proofErr w:type="spellStart"/>
      <w:proofErr w:type="gramStart"/>
      <w:r>
        <w:rPr>
          <w:sz w:val="28"/>
          <w:szCs w:val="28"/>
        </w:rPr>
        <w:t>соц</w:t>
      </w:r>
      <w:r w:rsidRPr="00F23328">
        <w:rPr>
          <w:sz w:val="28"/>
          <w:szCs w:val="28"/>
        </w:rPr>
        <w:t>.</w:t>
      </w:r>
      <w:r>
        <w:rPr>
          <w:sz w:val="28"/>
          <w:szCs w:val="28"/>
        </w:rPr>
        <w:t>сетях</w:t>
      </w:r>
      <w:proofErr w:type="spellEnd"/>
      <w:proofErr w:type="gramEnd"/>
      <w:r>
        <w:rPr>
          <w:sz w:val="28"/>
          <w:szCs w:val="28"/>
        </w:rPr>
        <w:t>.</w:t>
      </w:r>
    </w:p>
    <w:p w:rsidR="00F15371" w:rsidRPr="00F23328" w:rsidRDefault="00F15371" w:rsidP="00F23328">
      <w:pPr>
        <w:pStyle w:val="a3"/>
        <w:spacing w:line="276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Приложение: 3 л. в эл. виде.</w:t>
      </w:r>
    </w:p>
    <w:p w:rsidR="002E23AF" w:rsidRPr="00F23328" w:rsidRDefault="002E23AF" w:rsidP="00B57016">
      <w:pPr>
        <w:rPr>
          <w:b/>
          <w:sz w:val="28"/>
          <w:szCs w:val="28"/>
        </w:rPr>
      </w:pPr>
    </w:p>
    <w:p w:rsidR="00BE71B3" w:rsidRDefault="00BE71B3" w:rsidP="00B57016">
      <w:pPr>
        <w:rPr>
          <w:b/>
          <w:sz w:val="28"/>
        </w:rPr>
      </w:pPr>
    </w:p>
    <w:p w:rsidR="00BE71B3" w:rsidRDefault="00BE71B3" w:rsidP="00B57016">
      <w:pPr>
        <w:rPr>
          <w:b/>
          <w:sz w:val="28"/>
        </w:rPr>
      </w:pPr>
    </w:p>
    <w:p w:rsidR="00B57016" w:rsidRPr="00646103" w:rsidRDefault="00B57016" w:rsidP="00B57016">
      <w:pPr>
        <w:rPr>
          <w:b/>
          <w:sz w:val="28"/>
        </w:rPr>
      </w:pPr>
      <w:r w:rsidRPr="00646103">
        <w:rPr>
          <w:b/>
          <w:sz w:val="28"/>
        </w:rPr>
        <w:t>Директор МБУ «МК и ЦБ</w:t>
      </w:r>
    </w:p>
    <w:p w:rsidR="00B57016" w:rsidRPr="00646103" w:rsidRDefault="00B57016" w:rsidP="00B57016">
      <w:pPr>
        <w:rPr>
          <w:b/>
          <w:sz w:val="28"/>
        </w:rPr>
      </w:pPr>
      <w:r w:rsidRPr="00646103">
        <w:rPr>
          <w:b/>
          <w:sz w:val="28"/>
        </w:rPr>
        <w:t>отдела образования Администрации</w:t>
      </w:r>
      <w:r w:rsidRPr="00646103">
        <w:rPr>
          <w:b/>
          <w:sz w:val="28"/>
        </w:rPr>
        <w:tab/>
      </w:r>
      <w:r w:rsidRPr="00646103">
        <w:rPr>
          <w:b/>
          <w:sz w:val="28"/>
        </w:rPr>
        <w:tab/>
      </w:r>
      <w:r w:rsidRPr="00646103">
        <w:rPr>
          <w:b/>
          <w:sz w:val="28"/>
        </w:rPr>
        <w:tab/>
      </w:r>
      <w:r w:rsidRPr="00646103">
        <w:rPr>
          <w:b/>
          <w:sz w:val="28"/>
        </w:rPr>
        <w:tab/>
        <w:t xml:space="preserve">М. А. </w:t>
      </w:r>
      <w:proofErr w:type="spellStart"/>
      <w:r w:rsidRPr="00646103">
        <w:rPr>
          <w:b/>
          <w:sz w:val="28"/>
        </w:rPr>
        <w:t>Корзюк</w:t>
      </w:r>
      <w:proofErr w:type="spellEnd"/>
    </w:p>
    <w:p w:rsidR="00B57016" w:rsidRPr="00646103" w:rsidRDefault="00B57016" w:rsidP="00B57016">
      <w:pPr>
        <w:rPr>
          <w:b/>
          <w:sz w:val="28"/>
        </w:rPr>
      </w:pPr>
      <w:r w:rsidRPr="00646103">
        <w:rPr>
          <w:b/>
          <w:sz w:val="28"/>
        </w:rPr>
        <w:t>Милютинского района»</w:t>
      </w:r>
    </w:p>
    <w:p w:rsidR="00B57016" w:rsidRDefault="00B57016" w:rsidP="00B57016"/>
    <w:p w:rsidR="00B57016" w:rsidRPr="00C07182" w:rsidRDefault="00B57016" w:rsidP="00B57016">
      <w:pPr>
        <w:rPr>
          <w:sz w:val="20"/>
          <w:szCs w:val="20"/>
        </w:rPr>
      </w:pPr>
      <w:r w:rsidRPr="00C07182">
        <w:rPr>
          <w:sz w:val="20"/>
          <w:szCs w:val="20"/>
        </w:rPr>
        <w:t>Анищенко Анастасия Юрьевна</w:t>
      </w:r>
    </w:p>
    <w:p w:rsidR="005606E6" w:rsidRPr="002E23AF" w:rsidRDefault="00B57016" w:rsidP="00B57016">
      <w:pPr>
        <w:rPr>
          <w:sz w:val="20"/>
          <w:szCs w:val="20"/>
        </w:rPr>
      </w:pPr>
      <w:r w:rsidRPr="00C07182">
        <w:rPr>
          <w:sz w:val="20"/>
          <w:szCs w:val="20"/>
        </w:rPr>
        <w:t>8(86389)2-19-74</w:t>
      </w:r>
    </w:p>
    <w:sectPr w:rsidR="005606E6" w:rsidRPr="002E23AF" w:rsidSect="00F37B44">
      <w:pgSz w:w="11907" w:h="16840" w:code="9"/>
      <w:pgMar w:top="1079" w:right="747" w:bottom="567" w:left="1620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57F10"/>
    <w:multiLevelType w:val="hybridMultilevel"/>
    <w:tmpl w:val="6E726A2A"/>
    <w:lvl w:ilvl="0" w:tplc="4CB2DD76">
      <w:start w:val="1"/>
      <w:numFmt w:val="decimal"/>
      <w:lvlText w:val="%1."/>
      <w:lvlJc w:val="left"/>
      <w:pPr>
        <w:ind w:left="1339" w:hanging="6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685981"/>
    <w:multiLevelType w:val="hybridMultilevel"/>
    <w:tmpl w:val="820810D4"/>
    <w:lvl w:ilvl="0" w:tplc="3E7A5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B35339"/>
    <w:multiLevelType w:val="hybridMultilevel"/>
    <w:tmpl w:val="986257A6"/>
    <w:lvl w:ilvl="0" w:tplc="21064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F07963"/>
    <w:multiLevelType w:val="hybridMultilevel"/>
    <w:tmpl w:val="536C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5E"/>
    <w:rsid w:val="00014185"/>
    <w:rsid w:val="000E18EB"/>
    <w:rsid w:val="00194532"/>
    <w:rsid w:val="002E23AF"/>
    <w:rsid w:val="005606E6"/>
    <w:rsid w:val="005F5A5E"/>
    <w:rsid w:val="00694964"/>
    <w:rsid w:val="006B6F5A"/>
    <w:rsid w:val="00877D31"/>
    <w:rsid w:val="00AA0147"/>
    <w:rsid w:val="00AC0A5E"/>
    <w:rsid w:val="00AE4594"/>
    <w:rsid w:val="00B57016"/>
    <w:rsid w:val="00BE71B3"/>
    <w:rsid w:val="00D74F96"/>
    <w:rsid w:val="00E8133A"/>
    <w:rsid w:val="00E90775"/>
    <w:rsid w:val="00F15371"/>
    <w:rsid w:val="00F23328"/>
    <w:rsid w:val="00F83F7D"/>
    <w:rsid w:val="00FC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3F6C"/>
  <w15:docId w15:val="{389AAAD9-37F6-4BA1-9A80-23392348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7016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0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B57016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B57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B57016"/>
    <w:pPr>
      <w:framePr w:w="3945" w:h="4493" w:hSpace="141" w:wrap="around" w:vAnchor="text" w:hAnchor="page" w:x="1598" w:y="-531"/>
      <w:ind w:firstLine="360"/>
    </w:pPr>
    <w:rPr>
      <w:b/>
    </w:rPr>
  </w:style>
  <w:style w:type="paragraph" w:styleId="a6">
    <w:name w:val="header"/>
    <w:basedOn w:val="a"/>
    <w:link w:val="a7"/>
    <w:rsid w:val="00B570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570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5701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907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07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anastasikovaleva1991@gmail.com</dc:creator>
  <cp:lastModifiedBy>NINA</cp:lastModifiedBy>
  <cp:revision>4</cp:revision>
  <cp:lastPrinted>2021-04-05T11:02:00Z</cp:lastPrinted>
  <dcterms:created xsi:type="dcterms:W3CDTF">2021-04-05T11:03:00Z</dcterms:created>
  <dcterms:modified xsi:type="dcterms:W3CDTF">2021-04-05T11:21:00Z</dcterms:modified>
</cp:coreProperties>
</file>